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Question-1: Exercise: Explore the relationship between the following, where x contains numbers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from 1 to 100: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 &lt;- c(1:100)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 &lt;- 1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plot(x, x^2)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plot(x, x^3)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Question-2:: First we'll produce a very simple graph using the values in the car vector: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cars &lt;- c(1, 3, 6, 4, 9)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Graph the car vector with all defaults plot(cars)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plot(cars, type="o", col="blue")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Create a title with a red, bold/italic font title(main="Autos", col.main='red',font.main=4)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title(main="Autos", col.main="red", font.main=4)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Define 2 vectors cars&lt;-c(1,3,6,4,9)trucks&lt;-c(2,5,4,5,12)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cars &lt;- c(1, 3, 6, 4, 9)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trucks &lt;- c(2, 5, 4, 5, 12)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Graphs cars using a y-axis that ranges from 0 to 12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plot(cars, type="o",col="blue", ylim=c(0,12) 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Graph trucks with red dashed line and square points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lines(trucks, type="o",col="red",pch=22,lty=2 )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Create a title with a red ,bold/italic font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title(main="Autos", col.main="red", font.main = 4)</w:t>
      </w: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3362C"/>
    <w:rsid w:val="118336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2016-10-13T16:35:00Z</dcterms:created>
  <dc:creator>admin</dc:creator>
  <cp:lastModifiedBy>admin</cp:lastModifiedBy>
  <dcterms:modified xsi:type="dcterms:W3CDTF">2016-10-13T16:42:01Z</dcterms:modified>
  <dc:title>Question-1: Exercise: Explore the relationship between the following, where x contains numbers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1033-10.1.0.5617</vt:lpwstr>
  </property>
</Properties>
</file>