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4088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TEST PLAN: AUTOMATION TESTING PRACTICE APPLICATION</w:t>
      </w:r>
    </w:p>
    <w:p w14:paraId="0368649F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1. Test Plan Identifier</w:t>
      </w:r>
    </w:p>
    <w:p w14:paraId="56E8D89D" w14:textId="77777777" w:rsidR="009172C5" w:rsidRPr="009172C5" w:rsidRDefault="009172C5" w:rsidP="009172C5">
      <w:r w:rsidRPr="009172C5">
        <w:rPr>
          <w:b/>
          <w:bCs/>
        </w:rPr>
        <w:t>Document Reference:</w:t>
      </w:r>
      <w:r w:rsidRPr="009172C5">
        <w:t xml:space="preserve"> ATP_FRAMEWORK_TP_001</w:t>
      </w:r>
    </w:p>
    <w:p w14:paraId="3DCAE95C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2. Introduction &amp; Project Overview</w:t>
      </w:r>
    </w:p>
    <w:p w14:paraId="2C673E99" w14:textId="77777777" w:rsidR="009172C5" w:rsidRPr="009172C5" w:rsidRDefault="009172C5" w:rsidP="009172C5">
      <w:r w:rsidRPr="009172C5">
        <w:t xml:space="preserve">This project aims to automate the functional regression testing of the </w:t>
      </w:r>
      <w:r w:rsidRPr="009172C5">
        <w:rPr>
          <w:b/>
          <w:bCs/>
        </w:rPr>
        <w:t>Automation Testing Practice</w:t>
      </w:r>
      <w:r w:rsidRPr="009172C5">
        <w:t xml:space="preserve"> web application. The ultimate goal is to validate critical user-interface objects, complex asynchronous multi-window elements, data tables, and form input logic to significantly minimize manual regression efforts, guarantee high test coverage, and catch UI defects early in the cycle.</w:t>
      </w:r>
    </w:p>
    <w:p w14:paraId="0FD934B3" w14:textId="77777777" w:rsidR="009172C5" w:rsidRPr="009172C5" w:rsidRDefault="009172C5" w:rsidP="009172C5">
      <w:r w:rsidRPr="009172C5">
        <w:t xml:space="preserve">The test infrastructure relies entirely on the </w:t>
      </w:r>
      <w:r w:rsidRPr="009172C5">
        <w:rPr>
          <w:b/>
          <w:bCs/>
        </w:rPr>
        <w:t>Page Object Model (POM)</w:t>
      </w:r>
      <w:r w:rsidRPr="009172C5">
        <w:t xml:space="preserve"> design pattern to keep the automation elements clean and highly maintainable.</w:t>
      </w:r>
    </w:p>
    <w:p w14:paraId="1AC76496" w14:textId="77777777" w:rsidR="009172C5" w:rsidRPr="009172C5" w:rsidRDefault="009172C5" w:rsidP="009172C5">
      <w:pPr>
        <w:numPr>
          <w:ilvl w:val="0"/>
          <w:numId w:val="1"/>
        </w:numPr>
      </w:pPr>
      <w:r w:rsidRPr="009172C5">
        <w:rPr>
          <w:b/>
          <w:bCs/>
        </w:rPr>
        <w:t>Application Under Test (AUT):</w:t>
      </w:r>
      <w:r w:rsidRPr="009172C5">
        <w:t xml:space="preserve"> [</w:t>
      </w:r>
      <w:proofErr w:type="gramStart"/>
      <w:r w:rsidRPr="009172C5">
        <w:t>https://testautomationpractice.blogspot.com/](</w:t>
      </w:r>
      <w:proofErr w:type="gramEnd"/>
      <w:r w:rsidRPr="009172C5">
        <w:t>https://testautomationpractice.blogspot.com/)</w:t>
      </w:r>
    </w:p>
    <w:p w14:paraId="6E6A92C0" w14:textId="77777777" w:rsidR="009172C5" w:rsidRPr="009172C5" w:rsidRDefault="009172C5" w:rsidP="009172C5">
      <w:pPr>
        <w:numPr>
          <w:ilvl w:val="0"/>
          <w:numId w:val="1"/>
        </w:numPr>
      </w:pPr>
      <w:r w:rsidRPr="009172C5">
        <w:rPr>
          <w:b/>
          <w:bCs/>
        </w:rPr>
        <w:t>Target Audience:</w:t>
      </w:r>
      <w:r w:rsidRPr="009172C5">
        <w:t xml:space="preserve"> Quality Assurance team, DevOps engineers, and Project Stakeholders.</w:t>
      </w:r>
    </w:p>
    <w:p w14:paraId="098CBBCD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3. Test Items (Application Elements)</w:t>
      </w:r>
    </w:p>
    <w:p w14:paraId="770D583F" w14:textId="77777777" w:rsidR="009172C5" w:rsidRPr="009172C5" w:rsidRDefault="009172C5" w:rsidP="009172C5">
      <w:r w:rsidRPr="009172C5">
        <w:t>The automated testing suite will target the following interactive items on the application web page:</w:t>
      </w:r>
    </w:p>
    <w:p w14:paraId="55FF729B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User Form Elements:</w:t>
      </w:r>
      <w:r w:rsidRPr="009172C5">
        <w:t xml:space="preserve"> Name textbox, Email text input, Phone number input, and Full Address text field.</w:t>
      </w:r>
    </w:p>
    <w:p w14:paraId="43DC78C1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Standard Selectors:</w:t>
      </w:r>
      <w:r w:rsidRPr="009172C5">
        <w:t xml:space="preserve"> Gender Radio buttons, Country choice dropdowns, and </w:t>
      </w:r>
      <w:proofErr w:type="gramStart"/>
      <w:r w:rsidRPr="009172C5">
        <w:t>Multi-select</w:t>
      </w:r>
      <w:proofErr w:type="gramEnd"/>
      <w:r w:rsidRPr="009172C5">
        <w:t xml:space="preserve"> checkboxes.</w:t>
      </w:r>
    </w:p>
    <w:p w14:paraId="7C1152C9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Advanced Calendars:</w:t>
      </w:r>
      <w:r w:rsidRPr="009172C5">
        <w:t xml:space="preserve"> Inline Date-picker fields and secondary dynamic calendars.</w:t>
      </w:r>
    </w:p>
    <w:p w14:paraId="3FA1DE95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Dialog Engines:</w:t>
      </w:r>
      <w:r w:rsidRPr="009172C5">
        <w:t xml:space="preserve"> JavaScript Simple Warning alerts, Confirmation prompts, and interactive Prompt modal dialogs.</w:t>
      </w:r>
    </w:p>
    <w:p w14:paraId="3FE4D3D2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Contextual Windows:</w:t>
      </w:r>
      <w:r w:rsidRPr="009172C5">
        <w:t xml:space="preserve"> Wikipedia embedded search boxes, external Hyperlinks, and multi-tab parent/child browser sessions.</w:t>
      </w:r>
    </w:p>
    <w:p w14:paraId="489EE306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Data Matrices:</w:t>
      </w:r>
      <w:r w:rsidRPr="009172C5">
        <w:t xml:space="preserve"> Static data tables, dynamic change tables, and Paginated indices.</w:t>
      </w:r>
    </w:p>
    <w:p w14:paraId="12783ED0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Action Elements:</w:t>
      </w:r>
      <w:r w:rsidRPr="009172C5">
        <w:t xml:space="preserve"> Draggable elements, sliding value bars, double-click copy fields, and hover-triggered menus.</w:t>
      </w:r>
    </w:p>
    <w:p w14:paraId="2A0E7F0A" w14:textId="77777777" w:rsidR="009172C5" w:rsidRPr="009172C5" w:rsidRDefault="009172C5" w:rsidP="009172C5">
      <w:pPr>
        <w:numPr>
          <w:ilvl w:val="0"/>
          <w:numId w:val="2"/>
        </w:numPr>
      </w:pPr>
      <w:r w:rsidRPr="009172C5">
        <w:rPr>
          <w:b/>
          <w:bCs/>
        </w:rPr>
        <w:t>File Handling Components:</w:t>
      </w:r>
      <w:r w:rsidRPr="009172C5">
        <w:t xml:space="preserve"> Drop boxes accepting external document stream attachments.</w:t>
      </w:r>
    </w:p>
    <w:p w14:paraId="092C756F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4. Features to be Tested (In Scope)</w:t>
      </w:r>
    </w:p>
    <w:p w14:paraId="09A1CBCA" w14:textId="77777777" w:rsidR="009172C5" w:rsidRPr="009172C5" w:rsidRDefault="009172C5" w:rsidP="009172C5">
      <w:r w:rsidRPr="009172C5">
        <w:t>The automated scripts comprehensively address the following features:</w:t>
      </w:r>
    </w:p>
    <w:p w14:paraId="1F13BB28" w14:textId="77777777" w:rsidR="009172C5" w:rsidRPr="009172C5" w:rsidRDefault="009172C5" w:rsidP="009172C5">
      <w:pPr>
        <w:numPr>
          <w:ilvl w:val="0"/>
          <w:numId w:val="3"/>
        </w:numPr>
      </w:pPr>
      <w:r w:rsidRPr="009172C5">
        <w:rPr>
          <w:b/>
          <w:bCs/>
        </w:rPr>
        <w:t>Data Ingestion Validations:</w:t>
      </w:r>
      <w:r w:rsidRPr="009172C5">
        <w:t xml:space="preserve"> Verification of textbox properties across both boundary and incorrect parameters.</w:t>
      </w:r>
    </w:p>
    <w:p w14:paraId="52FFBEE7" w14:textId="77777777" w:rsidR="009172C5" w:rsidRPr="009172C5" w:rsidRDefault="009172C5" w:rsidP="009172C5">
      <w:pPr>
        <w:numPr>
          <w:ilvl w:val="0"/>
          <w:numId w:val="3"/>
        </w:numPr>
      </w:pPr>
      <w:r w:rsidRPr="009172C5">
        <w:rPr>
          <w:b/>
          <w:bCs/>
        </w:rPr>
        <w:t xml:space="preserve">Synchronization &amp; Wait </w:t>
      </w:r>
      <w:proofErr w:type="spellStart"/>
      <w:r w:rsidRPr="009172C5">
        <w:rPr>
          <w:b/>
          <w:bCs/>
        </w:rPr>
        <w:t>Behaviors</w:t>
      </w:r>
      <w:proofErr w:type="spellEnd"/>
      <w:r w:rsidRPr="009172C5">
        <w:rPr>
          <w:b/>
          <w:bCs/>
        </w:rPr>
        <w:t>:</w:t>
      </w:r>
      <w:r w:rsidRPr="009172C5">
        <w:t xml:space="preserve"> Dynamic element visibility tracking and scrolling interactions.</w:t>
      </w:r>
    </w:p>
    <w:p w14:paraId="384B87CC" w14:textId="77777777" w:rsidR="009172C5" w:rsidRPr="009172C5" w:rsidRDefault="009172C5" w:rsidP="009172C5">
      <w:pPr>
        <w:numPr>
          <w:ilvl w:val="0"/>
          <w:numId w:val="3"/>
        </w:numPr>
      </w:pPr>
      <w:r w:rsidRPr="009172C5">
        <w:rPr>
          <w:b/>
          <w:bCs/>
        </w:rPr>
        <w:lastRenderedPageBreak/>
        <w:t>JavaScript Event Interactions:</w:t>
      </w:r>
      <w:r w:rsidRPr="009172C5">
        <w:t xml:space="preserve"> Intercepting native alert overlays, entering mock parameters into alerts, and clicking accept/dismiss options.</w:t>
      </w:r>
    </w:p>
    <w:p w14:paraId="44A57BD2" w14:textId="77777777" w:rsidR="009172C5" w:rsidRPr="009172C5" w:rsidRDefault="009172C5" w:rsidP="009172C5">
      <w:pPr>
        <w:numPr>
          <w:ilvl w:val="0"/>
          <w:numId w:val="3"/>
        </w:numPr>
      </w:pPr>
      <w:r w:rsidRPr="009172C5">
        <w:rPr>
          <w:b/>
          <w:bCs/>
        </w:rPr>
        <w:t>Context / Handle Switching:</w:t>
      </w:r>
      <w:r w:rsidRPr="009172C5">
        <w:t xml:space="preserve"> Redirecting driver attention between separate tabs and pop-up windows via secure focus transfers.</w:t>
      </w:r>
    </w:p>
    <w:p w14:paraId="1B8BF18C" w14:textId="77777777" w:rsidR="009172C5" w:rsidRPr="009172C5" w:rsidRDefault="009172C5" w:rsidP="009172C5">
      <w:pPr>
        <w:numPr>
          <w:ilvl w:val="0"/>
          <w:numId w:val="3"/>
        </w:numPr>
      </w:pPr>
      <w:r w:rsidRPr="009172C5">
        <w:rPr>
          <w:b/>
          <w:bCs/>
        </w:rPr>
        <w:t>Matrix Traversal:</w:t>
      </w:r>
      <w:r w:rsidRPr="009172C5">
        <w:t xml:space="preserve"> Scanning row and column counts, evaluating textual content within specific cell coordinates, and flipping through multi-page elements.</w:t>
      </w:r>
    </w:p>
    <w:p w14:paraId="62BE3B8F" w14:textId="77777777" w:rsidR="009172C5" w:rsidRPr="009172C5" w:rsidRDefault="009172C5" w:rsidP="009172C5">
      <w:pPr>
        <w:numPr>
          <w:ilvl w:val="0"/>
          <w:numId w:val="3"/>
        </w:numPr>
      </w:pPr>
      <w:r w:rsidRPr="009172C5">
        <w:rPr>
          <w:b/>
          <w:bCs/>
        </w:rPr>
        <w:t>Advanced Pointer Actions:</w:t>
      </w:r>
      <w:r w:rsidRPr="009172C5">
        <w:t xml:space="preserve"> Validating coordinate shifts for drag-and-drop actions, checking range limits on sliders, and monitoring state updates after double-clicking elements.</w:t>
      </w:r>
    </w:p>
    <w:p w14:paraId="36FFC387" w14:textId="77777777" w:rsidR="009172C5" w:rsidRPr="009172C5" w:rsidRDefault="009172C5" w:rsidP="009172C5">
      <w:pPr>
        <w:numPr>
          <w:ilvl w:val="0"/>
          <w:numId w:val="3"/>
        </w:numPr>
      </w:pPr>
      <w:r w:rsidRPr="009172C5">
        <w:rPr>
          <w:b/>
          <w:bCs/>
        </w:rPr>
        <w:t>Broken Links Engine:</w:t>
      </w:r>
      <w:r w:rsidRPr="009172C5">
        <w:t xml:space="preserve"> Validating target attributes and HTTP response codes on all outward anchors to flag broken endpoints.</w:t>
      </w:r>
    </w:p>
    <w:p w14:paraId="0CFCDF13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5. Features Not to be Tested (Out of Scope)</w:t>
      </w:r>
    </w:p>
    <w:p w14:paraId="5C0684E3" w14:textId="77777777" w:rsidR="009172C5" w:rsidRPr="009172C5" w:rsidRDefault="009172C5" w:rsidP="009172C5">
      <w:r w:rsidRPr="009172C5">
        <w:t>The following elements exist on the target website but are explicitly excluded from this automation framework's current lifecycle because they have not been implemented in your source code:</w:t>
      </w:r>
    </w:p>
    <w:p w14:paraId="0124E005" w14:textId="77777777" w:rsidR="009172C5" w:rsidRPr="009172C5" w:rsidRDefault="009172C5" w:rsidP="009172C5">
      <w:pPr>
        <w:numPr>
          <w:ilvl w:val="0"/>
          <w:numId w:val="4"/>
        </w:numPr>
      </w:pPr>
      <w:r w:rsidRPr="009172C5">
        <w:rPr>
          <w:b/>
          <w:bCs/>
        </w:rPr>
        <w:t>External Header Navigation Links (from image_f07481.png):</w:t>
      </w:r>
      <w:r w:rsidRPr="009172C5">
        <w:t xml:space="preserve"> The top navigation shortcuts—including </w:t>
      </w:r>
      <w:r w:rsidRPr="009172C5">
        <w:rPr>
          <w:b/>
          <w:bCs/>
        </w:rPr>
        <w:t>Udemy Courses</w:t>
      </w:r>
      <w:r w:rsidRPr="009172C5">
        <w:t xml:space="preserve">, </w:t>
      </w:r>
      <w:r w:rsidRPr="009172C5">
        <w:rPr>
          <w:b/>
          <w:bCs/>
        </w:rPr>
        <w:t>Online Trainings</w:t>
      </w:r>
      <w:r w:rsidRPr="009172C5">
        <w:t xml:space="preserve">, </w:t>
      </w:r>
      <w:r w:rsidRPr="009172C5">
        <w:rPr>
          <w:b/>
          <w:bCs/>
        </w:rPr>
        <w:t>Blog</w:t>
      </w:r>
      <w:r w:rsidRPr="009172C5">
        <w:t xml:space="preserve">, and </w:t>
      </w:r>
      <w:proofErr w:type="spellStart"/>
      <w:r w:rsidRPr="009172C5">
        <w:rPr>
          <w:b/>
          <w:bCs/>
        </w:rPr>
        <w:t>PlaywrightPractice</w:t>
      </w:r>
      <w:proofErr w:type="spellEnd"/>
      <w:r w:rsidRPr="009172C5">
        <w:t>—are out of scope and omitted from LinksPage.java.</w:t>
      </w:r>
    </w:p>
    <w:p w14:paraId="7EB2D456" w14:textId="77777777" w:rsidR="009172C5" w:rsidRPr="009172C5" w:rsidRDefault="009172C5" w:rsidP="009172C5">
      <w:pPr>
        <w:numPr>
          <w:ilvl w:val="0"/>
          <w:numId w:val="4"/>
        </w:numPr>
      </w:pPr>
      <w:r w:rsidRPr="009172C5">
        <w:rPr>
          <w:b/>
          <w:bCs/>
        </w:rPr>
        <w:t>Backend Database Validation:</w:t>
      </w:r>
      <w:r w:rsidRPr="009172C5">
        <w:t xml:space="preserve"> Verification of direct server-side records, site logs, or persistent registration states.</w:t>
      </w:r>
    </w:p>
    <w:p w14:paraId="2D88F41C" w14:textId="77777777" w:rsidR="009172C5" w:rsidRPr="009172C5" w:rsidRDefault="009172C5" w:rsidP="009172C5">
      <w:pPr>
        <w:numPr>
          <w:ilvl w:val="0"/>
          <w:numId w:val="4"/>
        </w:numPr>
      </w:pPr>
      <w:r w:rsidRPr="009172C5">
        <w:rPr>
          <w:b/>
          <w:bCs/>
        </w:rPr>
        <w:t>Performance, Load, &amp; Stress Profiling:</w:t>
      </w:r>
      <w:r w:rsidRPr="009172C5">
        <w:t xml:space="preserve"> Measuring application response times under multi-user concurrency or testing system bandwidth capacity.</w:t>
      </w:r>
    </w:p>
    <w:p w14:paraId="7A09A7C4" w14:textId="77777777" w:rsidR="009172C5" w:rsidRPr="009172C5" w:rsidRDefault="009172C5" w:rsidP="009172C5">
      <w:pPr>
        <w:numPr>
          <w:ilvl w:val="0"/>
          <w:numId w:val="4"/>
        </w:numPr>
      </w:pPr>
      <w:r w:rsidRPr="009172C5">
        <w:rPr>
          <w:b/>
          <w:bCs/>
        </w:rPr>
        <w:t>Security &amp; Vulnerability Scans:</w:t>
      </w:r>
      <w:r w:rsidRPr="009172C5">
        <w:t xml:space="preserve"> Penetration assessments, cross-site scripting (XSS) validation, or authentication tokens checks.</w:t>
      </w:r>
    </w:p>
    <w:p w14:paraId="5F7602FC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6. Test Environment &amp; Technical Stack</w:t>
      </w:r>
    </w:p>
    <w:p w14:paraId="4D5D7642" w14:textId="77777777" w:rsidR="009172C5" w:rsidRPr="009172C5" w:rsidRDefault="009172C5" w:rsidP="009172C5">
      <w:r w:rsidRPr="009172C5">
        <w:t>The testing stack combines the following development and testing tools:</w:t>
      </w:r>
    </w:p>
    <w:p w14:paraId="158E8D5B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Core Programming Language:</w:t>
      </w:r>
      <w:r w:rsidRPr="009172C5">
        <w:t xml:space="preserve"> Java</w:t>
      </w:r>
    </w:p>
    <w:p w14:paraId="18D1AB8F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UI Automation Framework:</w:t>
      </w:r>
      <w:r w:rsidRPr="009172C5">
        <w:t xml:space="preserve"> Selenium WebDriver Engine</w:t>
      </w:r>
    </w:p>
    <w:p w14:paraId="3EAF5C13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Testing &amp; Assertion Engine:</w:t>
      </w:r>
      <w:r w:rsidRPr="009172C5">
        <w:t xml:space="preserve"> TestNG</w:t>
      </w:r>
    </w:p>
    <w:p w14:paraId="686C178C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Build Architecture Tool:</w:t>
      </w:r>
      <w:r w:rsidRPr="009172C5">
        <w:t xml:space="preserve"> Maven</w:t>
      </w:r>
    </w:p>
    <w:p w14:paraId="15D03D1D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Continuous Integration Platform:</w:t>
      </w:r>
      <w:r w:rsidRPr="009172C5">
        <w:t xml:space="preserve"> Jenkins Automation Server (Pipeline-as-Code execution)</w:t>
      </w:r>
    </w:p>
    <w:p w14:paraId="70C5408C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Version Control System:</w:t>
      </w:r>
      <w:r w:rsidRPr="009172C5">
        <w:t xml:space="preserve"> GitHub</w:t>
      </w:r>
    </w:p>
    <w:p w14:paraId="5A4A31D8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Reporting Utilities:</w:t>
      </w:r>
      <w:r w:rsidRPr="009172C5">
        <w:t xml:space="preserve"> Extent Reports (</w:t>
      </w:r>
      <w:proofErr w:type="spellStart"/>
      <w:r w:rsidRPr="009172C5">
        <w:t>ExtentSparkReporter</w:t>
      </w:r>
      <w:proofErr w:type="spellEnd"/>
      <w:r w:rsidRPr="009172C5">
        <w:t xml:space="preserve"> plugin)</w:t>
      </w:r>
    </w:p>
    <w:p w14:paraId="6B671664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Target Platforms:</w:t>
      </w:r>
      <w:r w:rsidRPr="009172C5">
        <w:t xml:space="preserve"> Microsoft Windows</w:t>
      </w:r>
    </w:p>
    <w:p w14:paraId="6CD2DBE2" w14:textId="77777777" w:rsidR="009172C5" w:rsidRPr="009172C5" w:rsidRDefault="009172C5" w:rsidP="009172C5">
      <w:pPr>
        <w:numPr>
          <w:ilvl w:val="0"/>
          <w:numId w:val="5"/>
        </w:numPr>
      </w:pPr>
      <w:r w:rsidRPr="009172C5">
        <w:rPr>
          <w:b/>
          <w:bCs/>
        </w:rPr>
        <w:t>Target Browsers:</w:t>
      </w:r>
      <w:r w:rsidRPr="009172C5">
        <w:t xml:space="preserve"> Google Chrome, Mozilla Firefox</w:t>
      </w:r>
    </w:p>
    <w:p w14:paraId="704A5A1F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7. Test Approach &amp; Methodology</w:t>
      </w:r>
    </w:p>
    <w:p w14:paraId="6F703C30" w14:textId="77777777" w:rsidR="009172C5" w:rsidRPr="009172C5" w:rsidRDefault="009172C5" w:rsidP="009172C5">
      <w:r w:rsidRPr="009172C5">
        <w:t>The framework follows a modular, scalable automation strategy:</w:t>
      </w:r>
    </w:p>
    <w:p w14:paraId="3FC1F10D" w14:textId="77777777" w:rsidR="009172C5" w:rsidRPr="009172C5" w:rsidRDefault="009172C5" w:rsidP="009172C5">
      <w:pPr>
        <w:numPr>
          <w:ilvl w:val="0"/>
          <w:numId w:val="6"/>
        </w:numPr>
      </w:pPr>
      <w:r w:rsidRPr="009172C5">
        <w:rPr>
          <w:b/>
          <w:bCs/>
        </w:rPr>
        <w:lastRenderedPageBreak/>
        <w:t>Page Object Model (POM):</w:t>
      </w:r>
      <w:r w:rsidRPr="009172C5">
        <w:t xml:space="preserve"> Every target web fragment is mirrored by a dedicated Java page class defining element locators (By.id, </w:t>
      </w:r>
      <w:proofErr w:type="spellStart"/>
      <w:proofErr w:type="gramStart"/>
      <w:r w:rsidRPr="009172C5">
        <w:t>By.cssSelector</w:t>
      </w:r>
      <w:proofErr w:type="spellEnd"/>
      <w:proofErr w:type="gramEnd"/>
      <w:r w:rsidRPr="009172C5">
        <w:t>) and action methods.</w:t>
      </w:r>
    </w:p>
    <w:p w14:paraId="0E49640E" w14:textId="77777777" w:rsidR="009172C5" w:rsidRPr="009172C5" w:rsidRDefault="009172C5" w:rsidP="009172C5">
      <w:pPr>
        <w:numPr>
          <w:ilvl w:val="0"/>
          <w:numId w:val="6"/>
        </w:numPr>
      </w:pPr>
      <w:r w:rsidRPr="009172C5">
        <w:rPr>
          <w:b/>
          <w:bCs/>
        </w:rPr>
        <w:t>Data-Driven Infrastructure:</w:t>
      </w:r>
      <w:r w:rsidRPr="009172C5">
        <w:t xml:space="preserve"> Functional inputs are isolated from the test logic using Apache POI to parse parameter test arrays directly out of external spreadsheet matrices.</w:t>
      </w:r>
    </w:p>
    <w:p w14:paraId="309028E1" w14:textId="77777777" w:rsidR="009172C5" w:rsidRPr="009172C5" w:rsidRDefault="009172C5" w:rsidP="009172C5">
      <w:pPr>
        <w:numPr>
          <w:ilvl w:val="0"/>
          <w:numId w:val="6"/>
        </w:numPr>
      </w:pPr>
      <w:r w:rsidRPr="009172C5">
        <w:rPr>
          <w:b/>
          <w:bCs/>
        </w:rPr>
        <w:t>Execution Pipeline Integration:</w:t>
      </w:r>
      <w:r w:rsidRPr="009172C5">
        <w:t xml:space="preserve"> Scripts run inside a scheduled continuous lifecycle. Compilation and dependency mapping are handled dynamically via a central pom.xml build script.</w:t>
      </w:r>
    </w:p>
    <w:p w14:paraId="257D17A2" w14:textId="77777777" w:rsidR="009172C5" w:rsidRPr="009172C5" w:rsidRDefault="009172C5" w:rsidP="009172C5">
      <w:pPr>
        <w:numPr>
          <w:ilvl w:val="0"/>
          <w:numId w:val="6"/>
        </w:numPr>
      </w:pPr>
      <w:r w:rsidRPr="009172C5">
        <w:rPr>
          <w:b/>
          <w:bCs/>
        </w:rPr>
        <w:t>Defect Strategy Separation:</w:t>
      </w:r>
      <w:r w:rsidRPr="009172C5">
        <w:t xml:space="preserve"> Positive validations run as core health workflows, while explicit edge cases tracking validation gaps are mapped against specific known defect </w:t>
      </w:r>
      <w:proofErr w:type="spellStart"/>
      <w:r w:rsidRPr="009172C5">
        <w:t>behaviors</w:t>
      </w:r>
      <w:proofErr w:type="spellEnd"/>
      <w:r w:rsidRPr="009172C5">
        <w:t xml:space="preserve"> to prevent code regression.</w:t>
      </w:r>
    </w:p>
    <w:p w14:paraId="4B0057CD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8. Explicit Test Scenarios</w:t>
      </w:r>
    </w:p>
    <w:p w14:paraId="673524EB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Module A: Form Processing &amp; Input Verifications</w:t>
      </w:r>
    </w:p>
    <w:p w14:paraId="7CD63637" w14:textId="77777777" w:rsidR="009172C5" w:rsidRPr="009172C5" w:rsidRDefault="009172C5" w:rsidP="009172C5">
      <w:pPr>
        <w:numPr>
          <w:ilvl w:val="0"/>
          <w:numId w:val="7"/>
        </w:numPr>
      </w:pPr>
      <w:r w:rsidRPr="009172C5">
        <w:rPr>
          <w:b/>
          <w:bCs/>
        </w:rPr>
        <w:t>Scenario A.1:</w:t>
      </w:r>
      <w:r w:rsidRPr="009172C5">
        <w:t xml:space="preserve"> Populate Name, Email, Phone, and Address fields with valid parameters and verify data persistence.</w:t>
      </w:r>
    </w:p>
    <w:p w14:paraId="40EADCEF" w14:textId="77777777" w:rsidR="009172C5" w:rsidRPr="009172C5" w:rsidRDefault="009172C5" w:rsidP="009172C5">
      <w:pPr>
        <w:numPr>
          <w:ilvl w:val="0"/>
          <w:numId w:val="7"/>
        </w:numPr>
      </w:pPr>
      <w:r w:rsidRPr="009172C5">
        <w:rPr>
          <w:b/>
          <w:bCs/>
        </w:rPr>
        <w:t>Scenario A.2:</w:t>
      </w:r>
      <w:r w:rsidRPr="009172C5">
        <w:t xml:space="preserve"> Select specific Gender radio options and assert that only one option remains active at a time.</w:t>
      </w:r>
    </w:p>
    <w:p w14:paraId="0D2A8788" w14:textId="77777777" w:rsidR="009172C5" w:rsidRPr="009172C5" w:rsidRDefault="009172C5" w:rsidP="009172C5">
      <w:pPr>
        <w:numPr>
          <w:ilvl w:val="0"/>
          <w:numId w:val="7"/>
        </w:numPr>
      </w:pPr>
      <w:r w:rsidRPr="009172C5">
        <w:rPr>
          <w:b/>
          <w:bCs/>
        </w:rPr>
        <w:t>Scenario A.3:</w:t>
      </w:r>
      <w:r w:rsidRPr="009172C5">
        <w:t xml:space="preserve"> Select regional country items from options menus and confirm selections match the expected text output.</w:t>
      </w:r>
    </w:p>
    <w:p w14:paraId="339E238E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Module B: Alert &amp; Prompt Interceptions</w:t>
      </w:r>
    </w:p>
    <w:p w14:paraId="54C6CC6F" w14:textId="77777777" w:rsidR="009172C5" w:rsidRPr="009172C5" w:rsidRDefault="009172C5" w:rsidP="009172C5">
      <w:pPr>
        <w:numPr>
          <w:ilvl w:val="0"/>
          <w:numId w:val="8"/>
        </w:numPr>
      </w:pPr>
      <w:r w:rsidRPr="009172C5">
        <w:rPr>
          <w:b/>
          <w:bCs/>
        </w:rPr>
        <w:t>Scenario B.1:</w:t>
      </w:r>
      <w:r w:rsidRPr="009172C5">
        <w:t xml:space="preserve"> Click the Simple Alert selector, capture the native alert text, and accept the prompt to return to the root document.</w:t>
      </w:r>
    </w:p>
    <w:p w14:paraId="699DB3F6" w14:textId="77777777" w:rsidR="009172C5" w:rsidRPr="009172C5" w:rsidRDefault="009172C5" w:rsidP="009172C5">
      <w:pPr>
        <w:numPr>
          <w:ilvl w:val="0"/>
          <w:numId w:val="8"/>
        </w:numPr>
      </w:pPr>
      <w:r w:rsidRPr="009172C5">
        <w:rPr>
          <w:b/>
          <w:bCs/>
        </w:rPr>
        <w:t>Scenario B.2:</w:t>
      </w:r>
      <w:r w:rsidRPr="009172C5">
        <w:t xml:space="preserve"> Launch a Confirmation alert, choose the dismiss option, and assert that the outcome label accurately displays a cancelled status.</w:t>
      </w:r>
    </w:p>
    <w:p w14:paraId="620DC4F3" w14:textId="77777777" w:rsidR="009172C5" w:rsidRDefault="009172C5" w:rsidP="009172C5">
      <w:pPr>
        <w:numPr>
          <w:ilvl w:val="0"/>
          <w:numId w:val="8"/>
        </w:numPr>
      </w:pPr>
      <w:r w:rsidRPr="009172C5">
        <w:rPr>
          <w:b/>
          <w:bCs/>
        </w:rPr>
        <w:t>Scenario B.3:</w:t>
      </w:r>
      <w:r w:rsidRPr="009172C5">
        <w:t xml:space="preserve"> Trigger a Prompt dialog, type a custom text string into the alert field, accept the prompt, and verify that the target field displays the exact string.</w:t>
      </w:r>
    </w:p>
    <w:p w14:paraId="1BC3463F" w14:textId="0368B1B9" w:rsidR="009172C5" w:rsidRPr="009172C5" w:rsidRDefault="009172C5" w:rsidP="009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172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</w:t>
      </w:r>
      <w:r w:rsidRPr="009172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. Test Case Suite: Form Validation &amp; Boundary Testing</w:t>
      </w:r>
    </w:p>
    <w:p w14:paraId="2D6AA5EC" w14:textId="77777777" w:rsidR="009172C5" w:rsidRPr="009172C5" w:rsidRDefault="009172C5" w:rsidP="009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172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 Suite ID: TC_FORM_VALIDATION_001</w:t>
      </w:r>
    </w:p>
    <w:p w14:paraId="6F6C09B3" w14:textId="77777777" w:rsidR="009172C5" w:rsidRPr="009172C5" w:rsidRDefault="009172C5" w:rsidP="009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172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Module: User Registration Form</w:t>
      </w:r>
    </w:p>
    <w:p w14:paraId="1EBD165C" w14:textId="77777777" w:rsidR="009172C5" w:rsidRPr="009172C5" w:rsidRDefault="009172C5" w:rsidP="009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172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Priority: High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22"/>
        <w:gridCol w:w="3013"/>
        <w:gridCol w:w="2640"/>
      </w:tblGrid>
      <w:tr w:rsidR="009172C5" w:rsidRPr="009172C5" w14:paraId="1E95DD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F847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8AA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CB76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86C0C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9172C5" w:rsidRPr="009172C5" w14:paraId="68376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717F5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FC7A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Name Field (Numeric)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8B282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"123456" in Name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4E525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numeric input and show validation error. </w:t>
            </w:r>
          </w:p>
        </w:tc>
      </w:tr>
      <w:tr w:rsidR="009172C5" w:rsidRPr="009172C5" w14:paraId="7FD2F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400E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243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Name Field (Special Chars)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D191F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"@#$%^&amp;*" in Name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6F63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special characters and show validation error. </w:t>
            </w:r>
          </w:p>
        </w:tc>
      </w:tr>
      <w:tr w:rsidR="009172C5" w:rsidRPr="009172C5" w14:paraId="7EBE2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058D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DECD4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Name Field (Alphanumeric)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52F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"rssingh1234" in Name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382D0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alphanumeric input and show validation error. </w:t>
            </w:r>
          </w:p>
        </w:tc>
      </w:tr>
      <w:tr w:rsidR="009172C5" w:rsidRPr="009172C5" w14:paraId="1A76D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D3496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74E5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Email (Invalid Format)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60088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"rssingh1234mail" in </w:t>
            </w:r>
            <w:proofErr w:type="gramStart"/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  <w:proofErr w:type="gramEnd"/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F2477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format lacking '@' and show validation error. </w:t>
            </w:r>
          </w:p>
        </w:tc>
      </w:tr>
      <w:tr w:rsidR="009172C5" w:rsidRPr="009172C5" w14:paraId="164B8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D5BA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61DEF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Email (Invalid Domain)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719B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Enter "rssingh1234@.com" in </w:t>
            </w:r>
            <w:proofErr w:type="gramStart"/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Email</w:t>
            </w:r>
            <w:proofErr w:type="gramEnd"/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3F2E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invalid domain syntax and show validation error. </w:t>
            </w:r>
          </w:p>
        </w:tc>
      </w:tr>
      <w:tr w:rsidR="009172C5" w:rsidRPr="009172C5" w14:paraId="7A492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7A7C3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BCCD0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Mobile (Under 10 Digits)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D33C3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"12345" in Mobile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77E68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enforce 10-digit requirement and show error. </w:t>
            </w:r>
          </w:p>
        </w:tc>
      </w:tr>
      <w:tr w:rsidR="009172C5" w:rsidRPr="009172C5" w14:paraId="5F5F8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1C4A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B2244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Mobile (Alpha Characters)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E6D4F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"987654321A" in Mobile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4B09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alphabetic input and show validation error. </w:t>
            </w:r>
          </w:p>
        </w:tc>
      </w:tr>
      <w:tr w:rsidR="009172C5" w:rsidRPr="009172C5" w14:paraId="39723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7209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ABF59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Mobile (Special Chars)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BB1BD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"@#$%^&amp;*" in Mobile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E9BF7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special characters and show validation error. </w:t>
            </w:r>
          </w:p>
        </w:tc>
      </w:tr>
      <w:tr w:rsidR="009172C5" w:rsidRPr="009172C5" w14:paraId="3FEE2C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B814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1B860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Mobile (Over 10 Digits)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AFDEF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"987654321234" in Mobile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A979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enforce exact 10-digit limit and show error. </w:t>
            </w:r>
          </w:p>
        </w:tc>
      </w:tr>
      <w:tr w:rsidR="009172C5" w:rsidRPr="009172C5" w14:paraId="7E5C8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1D47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2ECB5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Address (Insufficient Length)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B345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"A" in Address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D3DE6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require minimum length (e.g., 10 chars) and show error. </w:t>
            </w:r>
          </w:p>
        </w:tc>
      </w:tr>
      <w:tr w:rsidR="009172C5" w:rsidRPr="009172C5" w14:paraId="422C0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D16F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3632B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Address (Numeric Only)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04C47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"12345" in Address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B0999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numeric-only address and show error. </w:t>
            </w:r>
          </w:p>
        </w:tc>
      </w:tr>
      <w:tr w:rsidR="009172C5" w:rsidRPr="009172C5" w14:paraId="2D7D8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9C278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64060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 Address (Special Chars)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060FE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Enter "@#$%^&amp;*()" in Address field and submit.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5BA01" w14:textId="77777777" w:rsidR="009172C5" w:rsidRPr="009172C5" w:rsidRDefault="009172C5" w:rsidP="009172C5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172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Field should reject special character strings and show error. </w:t>
            </w:r>
          </w:p>
        </w:tc>
      </w:tr>
    </w:tbl>
    <w:p w14:paraId="7D94E185" w14:textId="43D7B827" w:rsidR="009172C5" w:rsidRPr="009172C5" w:rsidRDefault="009172C5" w:rsidP="00917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6956A8" w14:textId="77777777" w:rsidR="009172C5" w:rsidRPr="009172C5" w:rsidRDefault="009172C5" w:rsidP="009172C5"/>
    <w:p w14:paraId="3A6441B7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10. Pass/Fail Criteria</w:t>
      </w:r>
    </w:p>
    <w:p w14:paraId="3339DB14" w14:textId="77777777" w:rsidR="009172C5" w:rsidRPr="009172C5" w:rsidRDefault="009172C5" w:rsidP="009172C5">
      <w:pPr>
        <w:numPr>
          <w:ilvl w:val="0"/>
          <w:numId w:val="9"/>
        </w:numPr>
      </w:pPr>
      <w:r w:rsidRPr="009172C5">
        <w:rPr>
          <w:b/>
          <w:bCs/>
        </w:rPr>
        <w:t>Pass Condition:</w:t>
      </w:r>
      <w:r w:rsidRPr="009172C5">
        <w:t xml:space="preserve"> The executed script successfully locates all elements, performs all automated user steps, and matches all assertions against expected results without throwing errors.</w:t>
      </w:r>
    </w:p>
    <w:p w14:paraId="4D9660B0" w14:textId="77777777" w:rsidR="009172C5" w:rsidRPr="009172C5" w:rsidRDefault="009172C5" w:rsidP="009172C5">
      <w:pPr>
        <w:numPr>
          <w:ilvl w:val="0"/>
          <w:numId w:val="9"/>
        </w:numPr>
      </w:pPr>
      <w:r w:rsidRPr="009172C5">
        <w:rPr>
          <w:b/>
          <w:bCs/>
        </w:rPr>
        <w:t>Fail Condition:</w:t>
      </w:r>
      <w:r w:rsidRPr="009172C5">
        <w:t xml:space="preserve"> Any unhandled exception, missing element locator, broken assertion check, or runtime execution timeout occurs during execution.</w:t>
      </w:r>
    </w:p>
    <w:p w14:paraId="1D081249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11. Suspension and Resumption Criteria</w:t>
      </w:r>
    </w:p>
    <w:p w14:paraId="59B245E5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Suspension Criteria</w:t>
      </w:r>
    </w:p>
    <w:p w14:paraId="2730580E" w14:textId="77777777" w:rsidR="009172C5" w:rsidRPr="009172C5" w:rsidRDefault="009172C5" w:rsidP="009172C5">
      <w:r w:rsidRPr="009172C5">
        <w:t>Testing execution pipelines will be suspended immediately if:</w:t>
      </w:r>
    </w:p>
    <w:p w14:paraId="04AEE037" w14:textId="77777777" w:rsidR="009172C5" w:rsidRPr="009172C5" w:rsidRDefault="009172C5" w:rsidP="009172C5">
      <w:pPr>
        <w:numPr>
          <w:ilvl w:val="0"/>
          <w:numId w:val="10"/>
        </w:numPr>
      </w:pPr>
      <w:r w:rsidRPr="009172C5">
        <w:t>The host environment URL (testautomationpractice.blogspot.com) is unreachable or returns HTTP 5xx server errors.</w:t>
      </w:r>
    </w:p>
    <w:p w14:paraId="43DC4A43" w14:textId="77777777" w:rsidR="009172C5" w:rsidRPr="009172C5" w:rsidRDefault="009172C5" w:rsidP="009172C5">
      <w:pPr>
        <w:numPr>
          <w:ilvl w:val="0"/>
          <w:numId w:val="10"/>
        </w:numPr>
      </w:pPr>
      <w:r w:rsidRPr="009172C5">
        <w:t>Fatal environment updates break essential project dependencies or driver management configurations.</w:t>
      </w:r>
    </w:p>
    <w:p w14:paraId="7519D397" w14:textId="77777777" w:rsidR="009172C5" w:rsidRPr="009172C5" w:rsidRDefault="009172C5" w:rsidP="009172C5">
      <w:pPr>
        <w:numPr>
          <w:ilvl w:val="0"/>
          <w:numId w:val="10"/>
        </w:numPr>
      </w:pPr>
      <w:r w:rsidRPr="009172C5">
        <w:t>A major layout update renders primary locators broken across multiple structural pages.</w:t>
      </w:r>
    </w:p>
    <w:p w14:paraId="7AD72D3B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Resumption Criteria</w:t>
      </w:r>
    </w:p>
    <w:p w14:paraId="2BEF277F" w14:textId="77777777" w:rsidR="009172C5" w:rsidRPr="009172C5" w:rsidRDefault="009172C5" w:rsidP="009172C5">
      <w:r w:rsidRPr="009172C5">
        <w:t>Execution blocks will resume once:</w:t>
      </w:r>
    </w:p>
    <w:p w14:paraId="10CAFEBE" w14:textId="77777777" w:rsidR="009172C5" w:rsidRPr="009172C5" w:rsidRDefault="009172C5" w:rsidP="009172C5">
      <w:pPr>
        <w:numPr>
          <w:ilvl w:val="0"/>
          <w:numId w:val="11"/>
        </w:numPr>
      </w:pPr>
      <w:r w:rsidRPr="009172C5">
        <w:t>The online web application is completely restored to a stable state.</w:t>
      </w:r>
    </w:p>
    <w:p w14:paraId="569B7D10" w14:textId="77777777" w:rsidR="009172C5" w:rsidRPr="009172C5" w:rsidRDefault="009172C5" w:rsidP="009172C5">
      <w:pPr>
        <w:numPr>
          <w:ilvl w:val="0"/>
          <w:numId w:val="11"/>
        </w:numPr>
      </w:pPr>
      <w:r w:rsidRPr="009172C5">
        <w:t>Element updates are checked in to sync target locators with the application changes.</w:t>
      </w:r>
    </w:p>
    <w:p w14:paraId="2619B7F0" w14:textId="77777777" w:rsidR="009172C5" w:rsidRPr="009172C5" w:rsidRDefault="009172C5" w:rsidP="009172C5">
      <w:pPr>
        <w:rPr>
          <w:b/>
          <w:bCs/>
        </w:rPr>
      </w:pPr>
      <w:r w:rsidRPr="009172C5">
        <w:rPr>
          <w:b/>
          <w:bCs/>
        </w:rPr>
        <w:t>12. Test Deliverables</w:t>
      </w:r>
    </w:p>
    <w:p w14:paraId="43B245F5" w14:textId="77777777" w:rsidR="009172C5" w:rsidRPr="009172C5" w:rsidRDefault="009172C5" w:rsidP="009172C5">
      <w:r w:rsidRPr="009172C5">
        <w:t>At the end of an execution run, the framework generates the following artifacts:</w:t>
      </w:r>
    </w:p>
    <w:p w14:paraId="2932A4B1" w14:textId="77777777" w:rsidR="009172C5" w:rsidRPr="009172C5" w:rsidRDefault="009172C5" w:rsidP="009172C5">
      <w:pPr>
        <w:numPr>
          <w:ilvl w:val="0"/>
          <w:numId w:val="12"/>
        </w:numPr>
      </w:pPr>
      <w:r w:rsidRPr="009172C5">
        <w:rPr>
          <w:b/>
          <w:bCs/>
        </w:rPr>
        <w:t>Automated Test Script Collection:</w:t>
      </w:r>
      <w:r w:rsidRPr="009172C5">
        <w:t xml:space="preserve"> Version-controlled Java Page Objects and TestNG execution scripts.</w:t>
      </w:r>
    </w:p>
    <w:p w14:paraId="16E4E83B" w14:textId="77777777" w:rsidR="009172C5" w:rsidRPr="009172C5" w:rsidRDefault="009172C5" w:rsidP="009172C5">
      <w:pPr>
        <w:numPr>
          <w:ilvl w:val="0"/>
          <w:numId w:val="12"/>
        </w:numPr>
      </w:pPr>
      <w:r w:rsidRPr="009172C5">
        <w:rPr>
          <w:b/>
          <w:bCs/>
        </w:rPr>
        <w:lastRenderedPageBreak/>
        <w:t>Interactive Run Report:</w:t>
      </w:r>
      <w:r w:rsidRPr="009172C5">
        <w:t xml:space="preserve"> Extent Reports dashboard (index.html) featuring chronological test outcomes and granular breakdown metrics.</w:t>
      </w:r>
    </w:p>
    <w:p w14:paraId="66ADCF50" w14:textId="77777777" w:rsidR="009172C5" w:rsidRPr="009172C5" w:rsidRDefault="009172C5" w:rsidP="009172C5">
      <w:pPr>
        <w:numPr>
          <w:ilvl w:val="0"/>
          <w:numId w:val="12"/>
        </w:numPr>
      </w:pPr>
      <w:r w:rsidRPr="009172C5">
        <w:rPr>
          <w:b/>
          <w:bCs/>
        </w:rPr>
        <w:t>Failure Artifacts:</w:t>
      </w:r>
      <w:r w:rsidRPr="009172C5">
        <w:t xml:space="preserve"> Embedded runtime screenshots attached directly to failed test log entries within Extent Reports.</w:t>
      </w:r>
    </w:p>
    <w:p w14:paraId="34F70C86" w14:textId="77777777" w:rsidR="009172C5" w:rsidRPr="009172C5" w:rsidRDefault="009172C5" w:rsidP="009172C5">
      <w:pPr>
        <w:numPr>
          <w:ilvl w:val="0"/>
          <w:numId w:val="12"/>
        </w:numPr>
      </w:pPr>
      <w:r w:rsidRPr="009172C5">
        <w:rPr>
          <w:b/>
          <w:bCs/>
        </w:rPr>
        <w:t>Defect Log:</w:t>
      </w:r>
      <w:r w:rsidRPr="009172C5">
        <w:t xml:space="preserve"> Detailed tracking sheets capturing UI validation flaws and functional gaps across form fields.</w:t>
      </w:r>
    </w:p>
    <w:p w14:paraId="674080EF" w14:textId="77777777" w:rsidR="001E7CD7" w:rsidRDefault="001E7CD7"/>
    <w:sectPr w:rsidR="001E7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90B"/>
    <w:multiLevelType w:val="multilevel"/>
    <w:tmpl w:val="EF28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5FF0"/>
    <w:multiLevelType w:val="multilevel"/>
    <w:tmpl w:val="9CA0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87FEE"/>
    <w:multiLevelType w:val="multilevel"/>
    <w:tmpl w:val="4C3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00059"/>
    <w:multiLevelType w:val="multilevel"/>
    <w:tmpl w:val="ED6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2157B"/>
    <w:multiLevelType w:val="multilevel"/>
    <w:tmpl w:val="AE06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76864"/>
    <w:multiLevelType w:val="multilevel"/>
    <w:tmpl w:val="46C6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F97"/>
    <w:multiLevelType w:val="multilevel"/>
    <w:tmpl w:val="DCD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E3177"/>
    <w:multiLevelType w:val="multilevel"/>
    <w:tmpl w:val="DFB2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514460"/>
    <w:multiLevelType w:val="multilevel"/>
    <w:tmpl w:val="968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961FB"/>
    <w:multiLevelType w:val="multilevel"/>
    <w:tmpl w:val="33A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F5B0C"/>
    <w:multiLevelType w:val="multilevel"/>
    <w:tmpl w:val="4B52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EF719E"/>
    <w:multiLevelType w:val="multilevel"/>
    <w:tmpl w:val="287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11744">
    <w:abstractNumId w:val="11"/>
  </w:num>
  <w:num w:numId="2" w16cid:durableId="40063219">
    <w:abstractNumId w:val="10"/>
  </w:num>
  <w:num w:numId="3" w16cid:durableId="837234579">
    <w:abstractNumId w:val="3"/>
  </w:num>
  <w:num w:numId="4" w16cid:durableId="1822387700">
    <w:abstractNumId w:val="9"/>
  </w:num>
  <w:num w:numId="5" w16cid:durableId="1406538087">
    <w:abstractNumId w:val="1"/>
  </w:num>
  <w:num w:numId="6" w16cid:durableId="1892424430">
    <w:abstractNumId w:val="7"/>
  </w:num>
  <w:num w:numId="7" w16cid:durableId="1321812506">
    <w:abstractNumId w:val="8"/>
  </w:num>
  <w:num w:numId="8" w16cid:durableId="1677416120">
    <w:abstractNumId w:val="2"/>
  </w:num>
  <w:num w:numId="9" w16cid:durableId="1403064592">
    <w:abstractNumId w:val="0"/>
  </w:num>
  <w:num w:numId="10" w16cid:durableId="1745638133">
    <w:abstractNumId w:val="4"/>
  </w:num>
  <w:num w:numId="11" w16cid:durableId="818034546">
    <w:abstractNumId w:val="6"/>
  </w:num>
  <w:num w:numId="12" w16cid:durableId="14686660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C5"/>
    <w:rsid w:val="001B530F"/>
    <w:rsid w:val="001E7CD7"/>
    <w:rsid w:val="009172C5"/>
    <w:rsid w:val="00CD7D46"/>
    <w:rsid w:val="00F3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5191"/>
  <w15:chartTrackingRefBased/>
  <w15:docId w15:val="{DEFFA31A-09EC-4E41-9EDB-7BF79C6B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1413</Words>
  <Characters>8060</Characters>
  <Application>Microsoft Office Word</Application>
  <DocSecurity>0</DocSecurity>
  <Lines>67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</cp:revision>
  <dcterms:created xsi:type="dcterms:W3CDTF">2026-06-15T04:53:00Z</dcterms:created>
  <dcterms:modified xsi:type="dcterms:W3CDTF">2026-06-15T05:02:00Z</dcterms:modified>
</cp:coreProperties>
</file>