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C6C7" w14:textId="77777777" w:rsidR="00EF68AE" w:rsidRDefault="00000000">
      <w:pPr>
        <w:tabs>
          <w:tab w:val="center" w:pos="1274"/>
          <w:tab w:val="center" w:pos="8820"/>
        </w:tabs>
        <w:spacing w:after="0"/>
      </w:pPr>
      <w:r>
        <w:tab/>
      </w:r>
      <w:r>
        <w:rPr>
          <w:rFonts w:ascii="Arial" w:eastAsia="Arial" w:hAnsi="Arial" w:cs="Arial"/>
          <w:b/>
          <w:color w:val="2A6BAF"/>
          <w:sz w:val="26"/>
        </w:rPr>
        <w:t>SmartBridge</w:t>
      </w:r>
      <w:r>
        <w:rPr>
          <w:rFonts w:ascii="Arial" w:eastAsia="Arial" w:hAnsi="Arial" w:cs="Arial"/>
          <w:b/>
          <w:color w:val="2A6BAF"/>
          <w:sz w:val="26"/>
        </w:rPr>
        <w:tab/>
      </w:r>
      <w:r>
        <w:rPr>
          <w:rFonts w:ascii="Arial" w:eastAsia="Arial" w:hAnsi="Arial" w:cs="Arial"/>
          <w:b/>
          <w:color w:val="1A1A1A"/>
          <w:sz w:val="26"/>
        </w:rPr>
        <w:t>SkillWallet</w:t>
      </w:r>
    </w:p>
    <w:p w14:paraId="05E7C419" w14:textId="77777777" w:rsidR="00EF68AE" w:rsidRDefault="00000000">
      <w:pPr>
        <w:tabs>
          <w:tab w:val="center" w:pos="1135"/>
          <w:tab w:val="center" w:pos="8758"/>
        </w:tabs>
        <w:spacing w:after="123"/>
      </w:pPr>
      <w:r>
        <w:tab/>
      </w:r>
      <w:r>
        <w:rPr>
          <w:rFonts w:ascii="Arial" w:eastAsia="Arial" w:hAnsi="Arial" w:cs="Arial"/>
          <w:color w:val="545454"/>
          <w:sz w:val="14"/>
        </w:rPr>
        <w:t>Let's Bridge the Gap</w:t>
      </w:r>
      <w:r>
        <w:rPr>
          <w:rFonts w:ascii="Arial" w:eastAsia="Arial" w:hAnsi="Arial" w:cs="Arial"/>
          <w:color w:val="545454"/>
          <w:sz w:val="14"/>
        </w:rPr>
        <w:tab/>
        <w:t>A SmartBridge Product</w:t>
      </w:r>
    </w:p>
    <w:p w14:paraId="275A93AD" w14:textId="77777777" w:rsidR="00EF68AE" w:rsidRDefault="00000000">
      <w:pPr>
        <w:spacing w:after="192"/>
        <w:ind w:right="-38"/>
      </w:pPr>
      <w:r>
        <w:rPr>
          <w:noProof/>
        </w:rPr>
        <mc:AlternateContent>
          <mc:Choice Requires="wpg">
            <w:drawing>
              <wp:inline distT="0" distB="0" distL="0" distR="0" wp14:anchorId="079ADA26" wp14:editId="5AAF9388">
                <wp:extent cx="6339841" cy="12700"/>
                <wp:effectExtent l="0" t="0" r="0" b="0"/>
                <wp:docPr id="6070" name="Group 6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6468" name="Shape 6468"/>
                        <wps:cNvSpPr/>
                        <wps:spPr>
                          <a:xfrm>
                            <a:off x="0" y="0"/>
                            <a:ext cx="63398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270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0" style="width:499.2pt;height:1pt;mso-position-horizontal-relative:char;mso-position-vertical-relative:line" coordsize="63398,127">
                <v:shape id="Shape 6469" style="position:absolute;width:63398;height:127;left:0;top:0;" coordsize="6339841,12700" path="m0,0l6339841,0l6339841,12700l0,12700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E02E36" w14:textId="77777777" w:rsidR="00EF68AE" w:rsidRDefault="00000000">
      <w:pPr>
        <w:spacing w:after="38"/>
        <w:ind w:left="41"/>
        <w:jc w:val="center"/>
      </w:pPr>
      <w:r>
        <w:rPr>
          <w:rFonts w:ascii="Times New Roman" w:eastAsia="Times New Roman" w:hAnsi="Times New Roman" w:cs="Times New Roman"/>
          <w:b/>
          <w:color w:val="1A1A1A"/>
          <w:sz w:val="24"/>
        </w:rPr>
        <w:t>Initial Project Planning Template</w:t>
      </w:r>
    </w:p>
    <w:tbl>
      <w:tblPr>
        <w:tblStyle w:val="TableGrid"/>
        <w:tblW w:w="9215" w:type="dxa"/>
        <w:tblInd w:w="392" w:type="dxa"/>
        <w:tblCellMar>
          <w:top w:w="12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912"/>
      </w:tblGrid>
      <w:tr w:rsidR="00EF68AE" w14:paraId="3565D175" w14:textId="77777777">
        <w:trPr>
          <w:trHeight w:val="428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B59A9B5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0414C" w14:textId="77777777" w:rsidR="00EF68A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30 June 2026</w:t>
            </w:r>
          </w:p>
        </w:tc>
      </w:tr>
      <w:tr w:rsidR="00EF68AE" w14:paraId="58D7BF83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E214EF8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F5549" w14:textId="77777777" w:rsidR="00EF68AE" w:rsidRDefault="00EF68AE"/>
        </w:tc>
      </w:tr>
      <w:tr w:rsidR="00EF68AE" w14:paraId="1447BAF2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7DAF74E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48B2" w14:textId="7A3D10BE" w:rsidR="00EF68AE" w:rsidRDefault="00436C4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EF68AE" w14:paraId="3FB76DC7" w14:textId="77777777">
        <w:trPr>
          <w:trHeight w:val="431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EDB8712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7702" w14:textId="77777777" w:rsidR="00EF68A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</w:tc>
      </w:tr>
    </w:tbl>
    <w:p w14:paraId="7AFB5444" w14:textId="77777777" w:rsidR="00EF68AE" w:rsidRDefault="00000000">
      <w:pPr>
        <w:spacing w:after="454" w:line="244" w:lineRule="auto"/>
      </w:pPr>
      <w:r>
        <w:rPr>
          <w:rFonts w:ascii="Times New Roman" w:eastAsia="Times New Roman" w:hAnsi="Times New Roman" w:cs="Times New Roman"/>
          <w:sz w:val="24"/>
        </w:rPr>
        <w:t>Product backlog and sprint schedule for the Vanguard HDI (A Comprehensive Measure of Well-Being) project.</w:t>
      </w:r>
    </w:p>
    <w:p w14:paraId="16DCA0E7" w14:textId="77777777" w:rsidR="00EF68A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color w:val="1A1A1A"/>
          <w:sz w:val="24"/>
        </w:rPr>
        <w:t>Product Backlog, Sprint Schedule, and Estimation (4 Marks)</w:t>
      </w:r>
    </w:p>
    <w:tbl>
      <w:tblPr>
        <w:tblStyle w:val="TableGrid"/>
        <w:tblW w:w="9719" w:type="dxa"/>
        <w:tblInd w:w="141" w:type="dxa"/>
        <w:tblCellMar>
          <w:top w:w="15" w:type="dxa"/>
          <w:left w:w="6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792"/>
        <w:gridCol w:w="1224"/>
        <w:gridCol w:w="648"/>
        <w:gridCol w:w="3600"/>
        <w:gridCol w:w="432"/>
        <w:gridCol w:w="792"/>
        <w:gridCol w:w="792"/>
        <w:gridCol w:w="720"/>
        <w:gridCol w:w="719"/>
      </w:tblGrid>
      <w:tr w:rsidR="00EF68AE" w14:paraId="39B56BF7" w14:textId="77777777">
        <w:trPr>
          <w:trHeight w:val="1012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9157C7C" w14:textId="77777777" w:rsidR="00EF68AE" w:rsidRDefault="00000000">
            <w:pPr>
              <w:spacing w:after="0"/>
              <w:ind w:left="98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Sprint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38556E39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Epic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40725DFE" w14:textId="77777777" w:rsidR="00EF68AE" w:rsidRDefault="00000000">
            <w:pPr>
              <w:spacing w:after="0"/>
              <w:ind w:left="98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USN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7E8CB89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User Story / Task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779207C3" w14:textId="77777777" w:rsidR="00EF68AE" w:rsidRDefault="00000000">
            <w:pPr>
              <w:spacing w:after="4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</w:t>
            </w:r>
          </w:p>
          <w:p w14:paraId="3840C9BD" w14:textId="77777777" w:rsidR="00EF68AE" w:rsidRDefault="00000000">
            <w:pPr>
              <w:spacing w:after="0"/>
              <w:ind w:left="98" w:right="14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 s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88821EA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Prior it y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0989E813" w14:textId="77777777" w:rsidR="00EF68AE" w:rsidRDefault="00000000">
            <w:pPr>
              <w:spacing w:after="4"/>
              <w:ind w:left="98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Mem</w:t>
            </w:r>
          </w:p>
          <w:p w14:paraId="0A98E11F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b 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60108ED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Start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10C03B73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End</w:t>
            </w:r>
          </w:p>
        </w:tc>
      </w:tr>
      <w:tr w:rsidR="00EF68AE" w14:paraId="76562013" w14:textId="77777777">
        <w:trPr>
          <w:trHeight w:val="1019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FFBBD9D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t-1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7A63CE6" w14:textId="77777777" w:rsidR="00EF68AE" w:rsidRDefault="00000000">
            <w:pPr>
              <w:spacing w:after="4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  <w:p w14:paraId="3F7B2FFA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Authen tication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3EC5D5D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N-1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DC6A6EE" w14:textId="77777777" w:rsidR="00EF68AE" w:rsidRDefault="00000000">
            <w:pPr>
              <w:spacing w:after="0"/>
              <w:ind w:left="98" w:right="27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log in with a username and password to access the workspace.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8FED2E6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2EDA49C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1D0D375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334D00BA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2C21B584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43D498B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19-</w:t>
            </w:r>
          </w:p>
          <w:p w14:paraId="5E3B2300" w14:textId="5FE12246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DBA981C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20-</w:t>
            </w:r>
          </w:p>
          <w:p w14:paraId="1A6A2D3C" w14:textId="5AECD1B6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064093AD" w14:textId="77777777">
        <w:trPr>
          <w:trHeight w:val="1013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1196B77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t-1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73CAA18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  <w:p w14:paraId="5D5629D7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Authenticati</w:t>
            </w:r>
          </w:p>
          <w:p w14:paraId="4D90161D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on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BAD3DCA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N-2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30282D66" w14:textId="77777777" w:rsidR="00EF68AE" w:rsidRDefault="00000000">
            <w:pPr>
              <w:spacing w:after="0"/>
              <w:ind w:left="98" w:right="14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receive a clear error message on invalid login credentials.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06272AE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BD641C6" w14:textId="77777777" w:rsidR="00EF68AE" w:rsidRDefault="00000000">
            <w:pPr>
              <w:spacing w:after="7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Medi</w:t>
            </w:r>
          </w:p>
          <w:p w14:paraId="55A6041F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 m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CF90622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586D1D44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6D08AE84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11BDE9D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21-</w:t>
            </w:r>
          </w:p>
          <w:p w14:paraId="2537ECCD" w14:textId="4A361DBD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D843E0D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22-</w:t>
            </w:r>
          </w:p>
          <w:p w14:paraId="054D6C4E" w14:textId="191FC7B6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3E034D96" w14:textId="77777777">
        <w:trPr>
          <w:trHeight w:val="1018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766E152F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t-1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782F94E5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Workspace Dashboard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547019E3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N-3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B9E0DAD" w14:textId="77777777" w:rsidR="00EF68AE" w:rsidRDefault="00000000">
            <w:pPr>
              <w:spacing w:after="0"/>
              <w:ind w:left="98" w:right="1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adjust sliders for life expectancy, schooling, and GNI per capita.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297F9B7D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1F7CC4C8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095F33E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63A1490B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3D7C1BB0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D3F0FF8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23-</w:t>
            </w:r>
          </w:p>
          <w:p w14:paraId="57547F8C" w14:textId="733D41BE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FAE119F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24-</w:t>
            </w:r>
          </w:p>
          <w:p w14:paraId="33E6F2F4" w14:textId="101011CF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493AA955" w14:textId="77777777">
        <w:trPr>
          <w:trHeight w:val="1013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1FC45041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t-1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947A282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Workspace Dashboard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5C322759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N-4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B1C5E2C" w14:textId="77777777" w:rsidR="00EF68AE" w:rsidRDefault="00000000">
            <w:pPr>
              <w:spacing w:after="0"/>
              <w:ind w:left="98" w:right="31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load a country's official UNDP baseline values with one click.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5A55737B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1B3C2A0D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E25EB91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3FCB1861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6D732112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4C89597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25-</w:t>
            </w:r>
          </w:p>
          <w:p w14:paraId="4E1FAAFB" w14:textId="5387E85F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FEF3308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26-</w:t>
            </w:r>
          </w:p>
          <w:p w14:paraId="06857734" w14:textId="1FEA6ADE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4D5D3C65" w14:textId="77777777">
        <w:trPr>
          <w:trHeight w:val="1019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6A7EF87E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t-2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240FF91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  <w:p w14:paraId="13D33F0C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Prediction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2A266D7A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N-5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F42AB0D" w14:textId="77777777" w:rsidR="00EF68AE" w:rsidRDefault="00000000">
            <w:pPr>
              <w:spacing w:after="0"/>
              <w:ind w:left="98" w:right="57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submit adjusted values and instantly receive a predicted HDI score.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5BA8E15F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78DAD692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E668FCD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3FA7B9E9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20940506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99187CD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27-</w:t>
            </w:r>
          </w:p>
          <w:p w14:paraId="0F13AE66" w14:textId="7F127EC4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01163A41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28-</w:t>
            </w:r>
          </w:p>
          <w:p w14:paraId="4CC56FC2" w14:textId="03962748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3DB23F1E" w14:textId="77777777">
        <w:trPr>
          <w:trHeight w:val="1012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CE2C89C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t-2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336BAF2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  <w:p w14:paraId="15AED18C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Prediction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EA9B69B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N-6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FCF54D6" w14:textId="77777777" w:rsidR="00EF68AE" w:rsidRDefault="00000000">
            <w:pPr>
              <w:spacing w:after="0"/>
              <w:ind w:left="98" w:right="33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view the development tier associated with my predicted score.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FF691BF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1423DE7" w14:textId="77777777" w:rsidR="00EF68AE" w:rsidRDefault="00000000">
            <w:pPr>
              <w:spacing w:after="4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Medi</w:t>
            </w:r>
          </w:p>
          <w:p w14:paraId="254DA7E1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 m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F2E17DD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16564ACF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0780B2A8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F528722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29-</w:t>
            </w:r>
          </w:p>
          <w:p w14:paraId="4C1714B8" w14:textId="326DB539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C82A9F1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30-</w:t>
            </w:r>
          </w:p>
          <w:p w14:paraId="2BBE46E3" w14:textId="35CE0ACC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791F055C" w14:textId="77777777">
        <w:trPr>
          <w:trHeight w:val="1019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A2C34C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Sprin t-2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0CF13F5D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Reporting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E18858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N-7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DC6CB4E" w14:textId="77777777" w:rsidR="00EF68AE" w:rsidRDefault="00000000">
            <w:pPr>
              <w:spacing w:after="0"/>
              <w:ind w:left="98" w:right="4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download a dynamic SVG report of my simulation.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E724B93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1CA10E2" w14:textId="77777777" w:rsidR="00EF68AE" w:rsidRDefault="00000000">
            <w:pPr>
              <w:spacing w:after="5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Medi</w:t>
            </w:r>
          </w:p>
          <w:p w14:paraId="7FF676B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 m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D34D7F8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5F4E133E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51451CAC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369C295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01-</w:t>
            </w:r>
          </w:p>
          <w:p w14:paraId="6B5AAEA2" w14:textId="3C810BB3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07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0EA7B42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02-</w:t>
            </w:r>
          </w:p>
          <w:p w14:paraId="0E8756F1" w14:textId="3DAAB8D4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07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EF68AE" w14:paraId="19D31B5B" w14:textId="77777777">
        <w:trPr>
          <w:trHeight w:val="1320"/>
        </w:trPr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361D81E6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 t-3</w:t>
            </w:r>
          </w:p>
        </w:tc>
        <w:tc>
          <w:tcPr>
            <w:tcW w:w="12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50D288D" w14:textId="77777777" w:rsidR="00EF68AE" w:rsidRDefault="00000000">
            <w:pPr>
              <w:spacing w:after="0"/>
              <w:ind w:left="98" w:right="315"/>
            </w:pPr>
            <w:r>
              <w:rPr>
                <w:rFonts w:ascii="Times New Roman" w:eastAsia="Times New Roman" w:hAnsi="Times New Roman" w:cs="Times New Roman"/>
                <w:sz w:val="24"/>
              </w:rPr>
              <w:t>Databas e Loggin g</w:t>
            </w:r>
          </w:p>
        </w:tc>
        <w:tc>
          <w:tcPr>
            <w:tcW w:w="6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4D97474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US N-8</w:t>
            </w:r>
          </w:p>
        </w:tc>
        <w:tc>
          <w:tcPr>
            <w:tcW w:w="360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55547B4" w14:textId="77777777" w:rsidR="00EF68AE" w:rsidRDefault="00000000">
            <w:pPr>
              <w:spacing w:after="0"/>
              <w:ind w:left="98" w:right="2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As an analyst, I can view a history of my past simulations in a dashboard grid.</w:t>
            </w:r>
          </w:p>
        </w:tc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3AC9BC2" w14:textId="77777777" w:rsidR="00EF68AE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FE03360" w14:textId="77777777" w:rsidR="00EF68AE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>Low</w:t>
            </w:r>
          </w:p>
        </w:tc>
        <w:tc>
          <w:tcPr>
            <w:tcW w:w="79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71FB1CE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  <w:p w14:paraId="15F51410" w14:textId="77777777" w:rsidR="00EF68A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Memeb</w:t>
            </w:r>
          </w:p>
          <w:p w14:paraId="760F76C3" w14:textId="77777777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ers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A4C0595" w14:textId="77777777" w:rsidR="00EF68AE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03-</w:t>
            </w:r>
          </w:p>
          <w:p w14:paraId="617F10F3" w14:textId="13B84675" w:rsidR="00EF68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07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719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2BA22BA" w14:textId="1F73ACAE" w:rsidR="00EF68AE" w:rsidRDefault="00000000">
            <w:pPr>
              <w:spacing w:after="0"/>
              <w:ind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04-07</w:t>
            </w:r>
            <w:r w:rsidR="00436C4C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</w:tbl>
    <w:p w14:paraId="52CD271B" w14:textId="77777777" w:rsidR="00EF68AE" w:rsidRDefault="00EF68AE">
      <w:pPr>
        <w:sectPr w:rsidR="00EF68AE">
          <w:pgSz w:w="12240" w:h="15840"/>
          <w:pgMar w:top="1440" w:right="1166" w:bottom="334" w:left="1128" w:header="720" w:footer="720" w:gutter="0"/>
          <w:cols w:space="720"/>
        </w:sectPr>
      </w:pPr>
    </w:p>
    <w:p w14:paraId="236227BA" w14:textId="77777777" w:rsidR="00EF68AE" w:rsidRDefault="00EF68AE">
      <w:pPr>
        <w:spacing w:after="0"/>
      </w:pPr>
    </w:p>
    <w:sectPr w:rsidR="00EF68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AE"/>
    <w:rsid w:val="003068FE"/>
    <w:rsid w:val="00436C4C"/>
    <w:rsid w:val="00EF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B807"/>
  <w15:docId w15:val="{62D8702B-B64C-4C43-AC57-7190B5A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2026-07-06T08:05:00Z</dcterms:created>
  <dcterms:modified xsi:type="dcterms:W3CDTF">2026-07-06T08:05:00Z</dcterms:modified>
</cp:coreProperties>
</file>