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BE0E" w14:textId="77777777" w:rsidR="00A347A4" w:rsidRDefault="00000000">
      <w:pPr>
        <w:tabs>
          <w:tab w:val="center" w:pos="1284"/>
          <w:tab w:val="center" w:pos="8830"/>
        </w:tabs>
        <w:spacing w:after="0"/>
      </w:pPr>
      <w:r>
        <w:tab/>
      </w:r>
      <w:r>
        <w:rPr>
          <w:rFonts w:ascii="Arial" w:eastAsia="Arial" w:hAnsi="Arial" w:cs="Arial"/>
          <w:b/>
          <w:color w:val="2B6CB0"/>
          <w:sz w:val="26"/>
        </w:rPr>
        <w:t>SmartBridge</w:t>
      </w:r>
      <w:r>
        <w:rPr>
          <w:rFonts w:ascii="Arial" w:eastAsia="Arial" w:hAnsi="Arial" w:cs="Arial"/>
          <w:b/>
          <w:color w:val="2B6CB0"/>
          <w:sz w:val="26"/>
        </w:rPr>
        <w:tab/>
      </w:r>
      <w:r>
        <w:rPr>
          <w:rFonts w:ascii="Arial" w:eastAsia="Arial" w:hAnsi="Arial" w:cs="Arial"/>
          <w:b/>
          <w:color w:val="1A1A1A"/>
          <w:sz w:val="26"/>
        </w:rPr>
        <w:t>SkillWallet</w:t>
      </w:r>
    </w:p>
    <w:p w14:paraId="7707F2A1" w14:textId="77777777" w:rsidR="00A347A4" w:rsidRDefault="00000000">
      <w:pPr>
        <w:tabs>
          <w:tab w:val="center" w:pos="1140"/>
          <w:tab w:val="center" w:pos="8764"/>
        </w:tabs>
        <w:spacing w:after="137"/>
      </w:pPr>
      <w:r>
        <w:tab/>
      </w:r>
      <w:r>
        <w:rPr>
          <w:rFonts w:ascii="Arial" w:eastAsia="Arial" w:hAnsi="Arial" w:cs="Arial"/>
          <w:color w:val="555555"/>
          <w:sz w:val="14"/>
        </w:rPr>
        <w:t>Let's Bridge the Gap</w:t>
      </w:r>
      <w:r>
        <w:rPr>
          <w:rFonts w:ascii="Arial" w:eastAsia="Arial" w:hAnsi="Arial" w:cs="Arial"/>
          <w:color w:val="555555"/>
          <w:sz w:val="14"/>
        </w:rPr>
        <w:tab/>
        <w:t>A SmartBridge Product</w:t>
      </w:r>
    </w:p>
    <w:p w14:paraId="06F3F8A3" w14:textId="77777777" w:rsidR="00A347A4" w:rsidRDefault="00000000">
      <w:pPr>
        <w:spacing w:after="270"/>
      </w:pPr>
      <w:r>
        <w:rPr>
          <w:noProof/>
        </w:rPr>
        <mc:AlternateContent>
          <mc:Choice Requires="wpg">
            <w:drawing>
              <wp:inline distT="0" distB="0" distL="0" distR="0" wp14:anchorId="09D3C419" wp14:editId="1C169913">
                <wp:extent cx="6339841" cy="12700"/>
                <wp:effectExtent l="0" t="0" r="0" b="0"/>
                <wp:docPr id="2838" name="Group 2838"/>
                <wp:cNvGraphicFramePr/>
                <a:graphic xmlns:a="http://schemas.openxmlformats.org/drawingml/2006/main">
                  <a:graphicData uri="http://schemas.microsoft.com/office/word/2010/wordprocessingGroup">
                    <wpg:wgp>
                      <wpg:cNvGrpSpPr/>
                      <wpg:grpSpPr>
                        <a:xfrm>
                          <a:off x="0" y="0"/>
                          <a:ext cx="6339841" cy="12700"/>
                          <a:chOff x="0" y="0"/>
                          <a:chExt cx="6339841" cy="12700"/>
                        </a:xfrm>
                      </wpg:grpSpPr>
                      <wps:wsp>
                        <wps:cNvPr id="10" name="Shape 10"/>
                        <wps:cNvSpPr/>
                        <wps:spPr>
                          <a:xfrm>
                            <a:off x="0" y="0"/>
                            <a:ext cx="6339841" cy="0"/>
                          </a:xfrm>
                          <a:custGeom>
                            <a:avLst/>
                            <a:gdLst/>
                            <a:ahLst/>
                            <a:cxnLst/>
                            <a:rect l="0" t="0" r="0" b="0"/>
                            <a:pathLst>
                              <a:path w="6339841">
                                <a:moveTo>
                                  <a:pt x="0" y="0"/>
                                </a:moveTo>
                                <a:lnTo>
                                  <a:pt x="6339841" y="0"/>
                                </a:lnTo>
                              </a:path>
                            </a:pathLst>
                          </a:custGeom>
                          <a:ln w="1270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38" style="width:499.2pt;height:1pt;mso-position-horizontal-relative:char;mso-position-vertical-relative:line" coordsize="63398,127">
                <v:shape id="Shape 10" style="position:absolute;width:63398;height:0;left:0;top:0;" coordsize="6339841,0" path="m0,0l6339841,0">
                  <v:stroke weight="1pt" endcap="round" joinstyle="miter" miterlimit="10" on="true" color="#cccccc"/>
                  <v:fill on="false" color="#000000" opacity="0"/>
                </v:shape>
              </v:group>
            </w:pict>
          </mc:Fallback>
        </mc:AlternateContent>
      </w:r>
    </w:p>
    <w:p w14:paraId="5896394A" w14:textId="77777777" w:rsidR="00A347A4" w:rsidRDefault="00000000">
      <w:pPr>
        <w:spacing w:after="0"/>
        <w:jc w:val="center"/>
      </w:pPr>
      <w:r>
        <w:rPr>
          <w:rFonts w:ascii="Arial" w:eastAsia="Arial" w:hAnsi="Arial" w:cs="Arial"/>
          <w:b/>
          <w:color w:val="1A1A1A"/>
          <w:sz w:val="32"/>
        </w:rPr>
        <w:t>Demonstration of Proposed Features</w:t>
      </w:r>
    </w:p>
    <w:tbl>
      <w:tblPr>
        <w:tblStyle w:val="TableGrid"/>
        <w:tblW w:w="9216" w:type="dxa"/>
        <w:tblInd w:w="384" w:type="dxa"/>
        <w:tblCellMar>
          <w:top w:w="0" w:type="dxa"/>
          <w:left w:w="120" w:type="dxa"/>
          <w:bottom w:w="0" w:type="dxa"/>
          <w:right w:w="115" w:type="dxa"/>
        </w:tblCellMar>
        <w:tblLook w:val="04A0" w:firstRow="1" w:lastRow="0" w:firstColumn="1" w:lastColumn="0" w:noHBand="0" w:noVBand="1"/>
      </w:tblPr>
      <w:tblGrid>
        <w:gridCol w:w="2304"/>
        <w:gridCol w:w="6912"/>
      </w:tblGrid>
      <w:tr w:rsidR="00A347A4" w14:paraId="0DAC20AF" w14:textId="77777777">
        <w:trPr>
          <w:trHeight w:val="430"/>
        </w:trPr>
        <w:tc>
          <w:tcPr>
            <w:tcW w:w="230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620AEF1" w14:textId="77777777" w:rsidR="00A347A4" w:rsidRDefault="00000000">
            <w:pPr>
              <w:spacing w:after="0"/>
            </w:pPr>
            <w:r>
              <w:rPr>
                <w:rFonts w:ascii="Arial" w:eastAsia="Arial" w:hAnsi="Arial" w:cs="Arial"/>
                <w:b/>
                <w:sz w:val="18"/>
              </w:rPr>
              <w:t>Date</w:t>
            </w:r>
          </w:p>
        </w:tc>
        <w:tc>
          <w:tcPr>
            <w:tcW w:w="6912" w:type="dxa"/>
            <w:tcBorders>
              <w:top w:val="single" w:sz="6" w:space="0" w:color="000000"/>
              <w:left w:val="single" w:sz="6" w:space="0" w:color="000000"/>
              <w:bottom w:val="single" w:sz="6" w:space="0" w:color="000000"/>
              <w:right w:val="single" w:sz="6" w:space="0" w:color="000000"/>
            </w:tcBorders>
            <w:vAlign w:val="center"/>
          </w:tcPr>
          <w:p w14:paraId="7EE40BF8" w14:textId="77777777" w:rsidR="00A347A4" w:rsidRDefault="00000000">
            <w:pPr>
              <w:spacing w:after="0"/>
            </w:pPr>
            <w:r>
              <w:rPr>
                <w:rFonts w:ascii="Arial" w:eastAsia="Arial" w:hAnsi="Arial" w:cs="Arial"/>
                <w:sz w:val="18"/>
              </w:rPr>
              <w:t>30 June 2026</w:t>
            </w:r>
          </w:p>
        </w:tc>
      </w:tr>
      <w:tr w:rsidR="00A347A4" w14:paraId="392962C4" w14:textId="77777777">
        <w:trPr>
          <w:trHeight w:val="430"/>
        </w:trPr>
        <w:tc>
          <w:tcPr>
            <w:tcW w:w="230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F6E8928" w14:textId="77777777" w:rsidR="00A347A4" w:rsidRDefault="00000000">
            <w:pPr>
              <w:spacing w:after="0"/>
            </w:pPr>
            <w:r>
              <w:rPr>
                <w:rFonts w:ascii="Arial" w:eastAsia="Arial" w:hAnsi="Arial" w:cs="Arial"/>
                <w:b/>
                <w:sz w:val="18"/>
              </w:rPr>
              <w:t>Team ID</w:t>
            </w:r>
          </w:p>
        </w:tc>
        <w:tc>
          <w:tcPr>
            <w:tcW w:w="6912" w:type="dxa"/>
            <w:tcBorders>
              <w:top w:val="single" w:sz="6" w:space="0" w:color="000000"/>
              <w:left w:val="single" w:sz="6" w:space="0" w:color="000000"/>
              <w:bottom w:val="single" w:sz="6" w:space="0" w:color="000000"/>
              <w:right w:val="single" w:sz="6" w:space="0" w:color="000000"/>
            </w:tcBorders>
          </w:tcPr>
          <w:p w14:paraId="6E90841E" w14:textId="77777777" w:rsidR="00A347A4" w:rsidRDefault="00A347A4"/>
        </w:tc>
      </w:tr>
      <w:tr w:rsidR="00A347A4" w14:paraId="0BA0E8CD" w14:textId="77777777">
        <w:trPr>
          <w:trHeight w:val="430"/>
        </w:trPr>
        <w:tc>
          <w:tcPr>
            <w:tcW w:w="230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3BEDA64" w14:textId="77777777" w:rsidR="00A347A4" w:rsidRDefault="00000000">
            <w:pPr>
              <w:spacing w:after="0"/>
            </w:pPr>
            <w:r>
              <w:rPr>
                <w:rFonts w:ascii="Arial" w:eastAsia="Arial" w:hAnsi="Arial" w:cs="Arial"/>
                <w:b/>
                <w:sz w:val="18"/>
              </w:rPr>
              <w:t>Project Name</w:t>
            </w:r>
          </w:p>
        </w:tc>
        <w:tc>
          <w:tcPr>
            <w:tcW w:w="6912" w:type="dxa"/>
            <w:tcBorders>
              <w:top w:val="single" w:sz="6" w:space="0" w:color="000000"/>
              <w:left w:val="single" w:sz="6" w:space="0" w:color="000000"/>
              <w:bottom w:val="single" w:sz="6" w:space="0" w:color="000000"/>
              <w:right w:val="single" w:sz="6" w:space="0" w:color="000000"/>
            </w:tcBorders>
            <w:vAlign w:val="center"/>
          </w:tcPr>
          <w:p w14:paraId="4BCCD1FE" w14:textId="35E8938D" w:rsidR="00A347A4" w:rsidRDefault="0088731A">
            <w:pPr>
              <w:spacing w:after="0"/>
            </w:pPr>
            <w:r>
              <w:rPr>
                <w:rFonts w:ascii="Arial" w:eastAsia="Arial" w:hAnsi="Arial" w:cs="Arial"/>
                <w:sz w:val="18"/>
              </w:rPr>
              <w:t>Smart Lender</w:t>
            </w:r>
          </w:p>
        </w:tc>
      </w:tr>
      <w:tr w:rsidR="00A347A4" w14:paraId="6BA10704" w14:textId="77777777">
        <w:trPr>
          <w:trHeight w:val="430"/>
        </w:trPr>
        <w:tc>
          <w:tcPr>
            <w:tcW w:w="2304"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70FA6B0" w14:textId="77777777" w:rsidR="00A347A4" w:rsidRDefault="00000000">
            <w:pPr>
              <w:spacing w:after="0"/>
            </w:pPr>
            <w:r>
              <w:rPr>
                <w:rFonts w:ascii="Arial" w:eastAsia="Arial" w:hAnsi="Arial" w:cs="Arial"/>
                <w:b/>
                <w:sz w:val="18"/>
              </w:rPr>
              <w:t>Maximum Marks</w:t>
            </w:r>
          </w:p>
        </w:tc>
        <w:tc>
          <w:tcPr>
            <w:tcW w:w="6912" w:type="dxa"/>
            <w:tcBorders>
              <w:top w:val="single" w:sz="6" w:space="0" w:color="000000"/>
              <w:left w:val="single" w:sz="6" w:space="0" w:color="000000"/>
              <w:bottom w:val="single" w:sz="6" w:space="0" w:color="000000"/>
              <w:right w:val="single" w:sz="6" w:space="0" w:color="000000"/>
            </w:tcBorders>
            <w:vAlign w:val="center"/>
          </w:tcPr>
          <w:p w14:paraId="6E7A79D6" w14:textId="77777777" w:rsidR="00A347A4" w:rsidRDefault="00000000">
            <w:pPr>
              <w:spacing w:after="0"/>
            </w:pPr>
            <w:r>
              <w:rPr>
                <w:rFonts w:ascii="Arial" w:eastAsia="Arial" w:hAnsi="Arial" w:cs="Arial"/>
                <w:sz w:val="18"/>
              </w:rPr>
              <w:t>1 Mark</w:t>
            </w:r>
          </w:p>
        </w:tc>
      </w:tr>
    </w:tbl>
    <w:p w14:paraId="1B972376" w14:textId="77777777" w:rsidR="00A347A4" w:rsidRDefault="00000000">
      <w:pPr>
        <w:spacing w:after="390" w:line="286" w:lineRule="auto"/>
      </w:pPr>
      <w:r>
        <w:rPr>
          <w:rFonts w:ascii="Arial" w:eastAsia="Arial" w:hAnsi="Arial" w:cs="Arial"/>
          <w:sz w:val="19"/>
        </w:rPr>
        <w:t>This document captures all the features that were proposed during the project planning phase and tracks whether each feature was successfully implemented and demonstrated. It serves as evidence of the team's ability to deliver on the proposed solution.</w:t>
      </w:r>
    </w:p>
    <w:p w14:paraId="103814DA" w14:textId="77777777" w:rsidR="00A347A4" w:rsidRDefault="00000000">
      <w:pPr>
        <w:pStyle w:val="Heading1"/>
        <w:ind w:left="-5"/>
      </w:pPr>
      <w:r>
        <w:t>Feature Demonstration</w:t>
      </w:r>
    </w:p>
    <w:tbl>
      <w:tblPr>
        <w:tblStyle w:val="TableGrid"/>
        <w:tblW w:w="9792" w:type="dxa"/>
        <w:tblInd w:w="96" w:type="dxa"/>
        <w:tblCellMar>
          <w:top w:w="131" w:type="dxa"/>
          <w:left w:w="100" w:type="dxa"/>
          <w:bottom w:w="0" w:type="dxa"/>
          <w:right w:w="115" w:type="dxa"/>
        </w:tblCellMar>
        <w:tblLook w:val="04A0" w:firstRow="1" w:lastRow="0" w:firstColumn="1" w:lastColumn="0" w:noHBand="0" w:noVBand="1"/>
      </w:tblPr>
      <w:tblGrid>
        <w:gridCol w:w="432"/>
        <w:gridCol w:w="2304"/>
        <w:gridCol w:w="2736"/>
        <w:gridCol w:w="1224"/>
        <w:gridCol w:w="792"/>
        <w:gridCol w:w="2304"/>
      </w:tblGrid>
      <w:tr w:rsidR="00A347A4" w14:paraId="2AB5A1FB" w14:textId="77777777">
        <w:trPr>
          <w:trHeight w:val="620"/>
        </w:trPr>
        <w:tc>
          <w:tcPr>
            <w:tcW w:w="432" w:type="dxa"/>
            <w:tcBorders>
              <w:top w:val="single" w:sz="5" w:space="0" w:color="888888"/>
              <w:left w:val="single" w:sz="5" w:space="0" w:color="888888"/>
              <w:bottom w:val="single" w:sz="5" w:space="0" w:color="888888"/>
              <w:right w:val="single" w:sz="5" w:space="0" w:color="888888"/>
            </w:tcBorders>
            <w:shd w:val="clear" w:color="auto" w:fill="2B6CB0"/>
            <w:vAlign w:val="center"/>
          </w:tcPr>
          <w:p w14:paraId="52849E66" w14:textId="77777777" w:rsidR="00A347A4" w:rsidRDefault="00000000">
            <w:pPr>
              <w:spacing w:after="0"/>
            </w:pPr>
            <w:r>
              <w:rPr>
                <w:rFonts w:ascii="Arial" w:eastAsia="Arial" w:hAnsi="Arial" w:cs="Arial"/>
                <w:b/>
                <w:color w:val="FFFFFF"/>
                <w:sz w:val="18"/>
              </w:rPr>
              <w:t>#</w:t>
            </w:r>
          </w:p>
        </w:tc>
        <w:tc>
          <w:tcPr>
            <w:tcW w:w="2304" w:type="dxa"/>
            <w:tcBorders>
              <w:top w:val="single" w:sz="5" w:space="0" w:color="888888"/>
              <w:left w:val="single" w:sz="5" w:space="0" w:color="888888"/>
              <w:bottom w:val="single" w:sz="5" w:space="0" w:color="888888"/>
              <w:right w:val="single" w:sz="5" w:space="0" w:color="888888"/>
            </w:tcBorders>
            <w:shd w:val="clear" w:color="auto" w:fill="2B6CB0"/>
            <w:vAlign w:val="center"/>
          </w:tcPr>
          <w:p w14:paraId="44BD9987" w14:textId="77777777" w:rsidR="00A347A4" w:rsidRDefault="00000000">
            <w:pPr>
              <w:spacing w:after="0"/>
            </w:pPr>
            <w:r>
              <w:rPr>
                <w:rFonts w:ascii="Arial" w:eastAsia="Arial" w:hAnsi="Arial" w:cs="Arial"/>
                <w:b/>
                <w:color w:val="FFFFFF"/>
                <w:sz w:val="18"/>
              </w:rPr>
              <w:t>Feature Name</w:t>
            </w:r>
          </w:p>
        </w:tc>
        <w:tc>
          <w:tcPr>
            <w:tcW w:w="2736" w:type="dxa"/>
            <w:tcBorders>
              <w:top w:val="single" w:sz="5" w:space="0" w:color="888888"/>
              <w:left w:val="single" w:sz="5" w:space="0" w:color="888888"/>
              <w:bottom w:val="single" w:sz="5" w:space="0" w:color="888888"/>
              <w:right w:val="single" w:sz="5" w:space="0" w:color="888888"/>
            </w:tcBorders>
            <w:shd w:val="clear" w:color="auto" w:fill="2B6CB0"/>
            <w:vAlign w:val="center"/>
          </w:tcPr>
          <w:p w14:paraId="38B7AE27" w14:textId="77777777" w:rsidR="00A347A4" w:rsidRDefault="00000000">
            <w:pPr>
              <w:spacing w:after="0"/>
            </w:pPr>
            <w:r>
              <w:rPr>
                <w:rFonts w:ascii="Arial" w:eastAsia="Arial" w:hAnsi="Arial" w:cs="Arial"/>
                <w:b/>
                <w:color w:val="FFFFFF"/>
                <w:sz w:val="18"/>
              </w:rPr>
              <w:t>Description</w:t>
            </w:r>
          </w:p>
        </w:tc>
        <w:tc>
          <w:tcPr>
            <w:tcW w:w="1224" w:type="dxa"/>
            <w:tcBorders>
              <w:top w:val="single" w:sz="5" w:space="0" w:color="888888"/>
              <w:left w:val="single" w:sz="5" w:space="0" w:color="888888"/>
              <w:bottom w:val="single" w:sz="5" w:space="0" w:color="888888"/>
              <w:right w:val="single" w:sz="5" w:space="0" w:color="888888"/>
            </w:tcBorders>
            <w:shd w:val="clear" w:color="auto" w:fill="2B6CB0"/>
            <w:vAlign w:val="center"/>
          </w:tcPr>
          <w:p w14:paraId="79A0ED66" w14:textId="77777777" w:rsidR="00A347A4" w:rsidRDefault="00000000">
            <w:pPr>
              <w:spacing w:after="0"/>
            </w:pPr>
            <w:r>
              <w:rPr>
                <w:rFonts w:ascii="Arial" w:eastAsia="Arial" w:hAnsi="Arial" w:cs="Arial"/>
                <w:b/>
                <w:color w:val="FFFFFF"/>
                <w:sz w:val="18"/>
              </w:rPr>
              <w:t>Status</w:t>
            </w:r>
          </w:p>
        </w:tc>
        <w:tc>
          <w:tcPr>
            <w:tcW w:w="792" w:type="dxa"/>
            <w:tcBorders>
              <w:top w:val="single" w:sz="5" w:space="0" w:color="888888"/>
              <w:left w:val="single" w:sz="5" w:space="0" w:color="888888"/>
              <w:bottom w:val="single" w:sz="5" w:space="0" w:color="888888"/>
              <w:right w:val="single" w:sz="5" w:space="0" w:color="888888"/>
            </w:tcBorders>
            <w:shd w:val="clear" w:color="auto" w:fill="2B6CB0"/>
          </w:tcPr>
          <w:p w14:paraId="2DC05D17" w14:textId="77777777" w:rsidR="00A347A4" w:rsidRDefault="00000000">
            <w:pPr>
              <w:spacing w:after="0"/>
            </w:pPr>
            <w:r>
              <w:rPr>
                <w:rFonts w:ascii="Arial" w:eastAsia="Arial" w:hAnsi="Arial" w:cs="Arial"/>
                <w:b/>
                <w:color w:val="FFFFFF"/>
                <w:sz w:val="18"/>
              </w:rPr>
              <w:t>Demo' d</w:t>
            </w:r>
          </w:p>
        </w:tc>
        <w:tc>
          <w:tcPr>
            <w:tcW w:w="2304" w:type="dxa"/>
            <w:tcBorders>
              <w:top w:val="single" w:sz="5" w:space="0" w:color="888888"/>
              <w:left w:val="single" w:sz="5" w:space="0" w:color="888888"/>
              <w:bottom w:val="single" w:sz="5" w:space="0" w:color="888888"/>
              <w:right w:val="single" w:sz="5" w:space="0" w:color="888888"/>
            </w:tcBorders>
            <w:shd w:val="clear" w:color="auto" w:fill="2B6CB0"/>
            <w:vAlign w:val="center"/>
          </w:tcPr>
          <w:p w14:paraId="47BFF8B9" w14:textId="77777777" w:rsidR="00A347A4" w:rsidRDefault="00000000">
            <w:pPr>
              <w:spacing w:after="0"/>
            </w:pPr>
            <w:r>
              <w:rPr>
                <w:rFonts w:ascii="Arial" w:eastAsia="Arial" w:hAnsi="Arial" w:cs="Arial"/>
                <w:b/>
                <w:color w:val="FFFFFF"/>
                <w:sz w:val="18"/>
              </w:rPr>
              <w:t>Remarks</w:t>
            </w:r>
          </w:p>
        </w:tc>
      </w:tr>
      <w:tr w:rsidR="00A347A4" w14:paraId="623A0D90" w14:textId="77777777">
        <w:trPr>
          <w:trHeight w:val="620"/>
        </w:trPr>
        <w:tc>
          <w:tcPr>
            <w:tcW w:w="432" w:type="dxa"/>
            <w:tcBorders>
              <w:top w:val="single" w:sz="5" w:space="0" w:color="888888"/>
              <w:left w:val="single" w:sz="5" w:space="0" w:color="888888"/>
              <w:bottom w:val="single" w:sz="5" w:space="0" w:color="888888"/>
              <w:right w:val="single" w:sz="5" w:space="0" w:color="888888"/>
            </w:tcBorders>
            <w:vAlign w:val="center"/>
          </w:tcPr>
          <w:p w14:paraId="1513ECAF" w14:textId="77777777" w:rsidR="00A347A4" w:rsidRDefault="00000000">
            <w:pPr>
              <w:spacing w:after="0"/>
            </w:pPr>
            <w:r>
              <w:rPr>
                <w:rFonts w:ascii="Arial" w:eastAsia="Arial" w:hAnsi="Arial" w:cs="Arial"/>
                <w:sz w:val="18"/>
              </w:rPr>
              <w:t>1</w:t>
            </w:r>
          </w:p>
        </w:tc>
        <w:tc>
          <w:tcPr>
            <w:tcW w:w="2304" w:type="dxa"/>
            <w:tcBorders>
              <w:top w:val="single" w:sz="5" w:space="0" w:color="888888"/>
              <w:left w:val="single" w:sz="5" w:space="0" w:color="888888"/>
              <w:bottom w:val="single" w:sz="5" w:space="0" w:color="888888"/>
              <w:right w:val="single" w:sz="5" w:space="0" w:color="888888"/>
            </w:tcBorders>
            <w:vAlign w:val="center"/>
          </w:tcPr>
          <w:p w14:paraId="386BA887" w14:textId="77777777" w:rsidR="00A347A4" w:rsidRDefault="00000000">
            <w:pPr>
              <w:spacing w:after="0"/>
            </w:pPr>
            <w:r>
              <w:rPr>
                <w:rFonts w:ascii="Arial" w:eastAsia="Arial" w:hAnsi="Arial" w:cs="Arial"/>
                <w:sz w:val="18"/>
              </w:rPr>
              <w:t>Login Page</w:t>
            </w:r>
          </w:p>
        </w:tc>
        <w:tc>
          <w:tcPr>
            <w:tcW w:w="2736" w:type="dxa"/>
            <w:tcBorders>
              <w:top w:val="single" w:sz="5" w:space="0" w:color="888888"/>
              <w:left w:val="single" w:sz="5" w:space="0" w:color="888888"/>
              <w:bottom w:val="single" w:sz="5" w:space="0" w:color="888888"/>
              <w:right w:val="single" w:sz="5" w:space="0" w:color="888888"/>
            </w:tcBorders>
          </w:tcPr>
          <w:p w14:paraId="152D0A4D" w14:textId="77777777" w:rsidR="00A347A4" w:rsidRDefault="00000000">
            <w:pPr>
              <w:spacing w:after="0"/>
            </w:pPr>
            <w:r>
              <w:rPr>
                <w:rFonts w:ascii="Arial" w:eastAsia="Arial" w:hAnsi="Arial" w:cs="Arial"/>
                <w:sz w:val="18"/>
              </w:rPr>
              <w:t>Secures user access to analytics</w:t>
            </w:r>
          </w:p>
        </w:tc>
        <w:tc>
          <w:tcPr>
            <w:tcW w:w="1224" w:type="dxa"/>
            <w:tcBorders>
              <w:top w:val="single" w:sz="5" w:space="0" w:color="888888"/>
              <w:left w:val="single" w:sz="5" w:space="0" w:color="888888"/>
              <w:bottom w:val="single" w:sz="5" w:space="0" w:color="888888"/>
              <w:right w:val="single" w:sz="5" w:space="0" w:color="888888"/>
            </w:tcBorders>
          </w:tcPr>
          <w:p w14:paraId="7BF0FBD8" w14:textId="77777777" w:rsidR="00A347A4" w:rsidRDefault="00000000">
            <w:pPr>
              <w:spacing w:after="0"/>
            </w:pPr>
            <w:r>
              <w:rPr>
                <w:rFonts w:ascii="Arial" w:eastAsia="Arial" w:hAnsi="Arial" w:cs="Arial"/>
                <w:sz w:val="18"/>
              </w:rPr>
              <w:t>Implemente d</w:t>
            </w:r>
          </w:p>
        </w:tc>
        <w:tc>
          <w:tcPr>
            <w:tcW w:w="792" w:type="dxa"/>
            <w:tcBorders>
              <w:top w:val="single" w:sz="5" w:space="0" w:color="888888"/>
              <w:left w:val="single" w:sz="5" w:space="0" w:color="888888"/>
              <w:bottom w:val="single" w:sz="5" w:space="0" w:color="888888"/>
              <w:right w:val="single" w:sz="5" w:space="0" w:color="888888"/>
            </w:tcBorders>
            <w:vAlign w:val="center"/>
          </w:tcPr>
          <w:p w14:paraId="66FA7F6F" w14:textId="77777777" w:rsidR="00A347A4" w:rsidRDefault="00000000">
            <w:pPr>
              <w:spacing w:after="0"/>
            </w:pPr>
            <w:r>
              <w:rPr>
                <w:rFonts w:ascii="Arial" w:eastAsia="Arial" w:hAnsi="Arial" w:cs="Arial"/>
                <w:sz w:val="18"/>
              </w:rPr>
              <w:t>Yes</w:t>
            </w:r>
          </w:p>
        </w:tc>
        <w:tc>
          <w:tcPr>
            <w:tcW w:w="2304" w:type="dxa"/>
            <w:tcBorders>
              <w:top w:val="single" w:sz="5" w:space="0" w:color="888888"/>
              <w:left w:val="single" w:sz="5" w:space="0" w:color="888888"/>
              <w:bottom w:val="single" w:sz="5" w:space="0" w:color="888888"/>
              <w:right w:val="single" w:sz="5" w:space="0" w:color="888888"/>
            </w:tcBorders>
          </w:tcPr>
          <w:p w14:paraId="32F7A9CE" w14:textId="77777777" w:rsidR="00A347A4" w:rsidRDefault="00000000">
            <w:pPr>
              <w:spacing w:after="0"/>
            </w:pPr>
            <w:r>
              <w:rPr>
                <w:rFonts w:ascii="Arial" w:eastAsia="Arial" w:hAnsi="Arial" w:cs="Arial"/>
                <w:sz w:val="18"/>
              </w:rPr>
              <w:t>Verified with demo account</w:t>
            </w:r>
          </w:p>
        </w:tc>
      </w:tr>
      <w:tr w:rsidR="00A347A4" w14:paraId="15B3CFF0" w14:textId="77777777">
        <w:trPr>
          <w:trHeight w:val="620"/>
        </w:trPr>
        <w:tc>
          <w:tcPr>
            <w:tcW w:w="432"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68274353" w14:textId="77777777" w:rsidR="00A347A4" w:rsidRDefault="00000000">
            <w:pPr>
              <w:spacing w:after="0"/>
            </w:pPr>
            <w:r>
              <w:rPr>
                <w:rFonts w:ascii="Arial" w:eastAsia="Arial" w:hAnsi="Arial" w:cs="Arial"/>
                <w:sz w:val="18"/>
              </w:rPr>
              <w:t>2</w:t>
            </w:r>
          </w:p>
        </w:tc>
        <w:tc>
          <w:tcPr>
            <w:tcW w:w="2304" w:type="dxa"/>
            <w:tcBorders>
              <w:top w:val="single" w:sz="5" w:space="0" w:color="888888"/>
              <w:left w:val="single" w:sz="5" w:space="0" w:color="888888"/>
              <w:bottom w:val="single" w:sz="5" w:space="0" w:color="888888"/>
              <w:right w:val="single" w:sz="5" w:space="0" w:color="888888"/>
            </w:tcBorders>
            <w:shd w:val="clear" w:color="auto" w:fill="F7F9FC"/>
          </w:tcPr>
          <w:p w14:paraId="454EA437" w14:textId="77777777" w:rsidR="00A347A4" w:rsidRDefault="00000000">
            <w:pPr>
              <w:spacing w:after="6"/>
            </w:pPr>
            <w:r>
              <w:rPr>
                <w:rFonts w:ascii="Arial" w:eastAsia="Arial" w:hAnsi="Arial" w:cs="Arial"/>
                <w:sz w:val="18"/>
              </w:rPr>
              <w:t>Interactive Workspace</w:t>
            </w:r>
          </w:p>
          <w:p w14:paraId="74FE9C62" w14:textId="77777777" w:rsidR="00A347A4" w:rsidRDefault="00000000">
            <w:pPr>
              <w:spacing w:after="0"/>
            </w:pPr>
            <w:r>
              <w:rPr>
                <w:rFonts w:ascii="Arial" w:eastAsia="Arial" w:hAnsi="Arial" w:cs="Arial"/>
                <w:sz w:val="18"/>
              </w:rPr>
              <w:t>Sliders</w:t>
            </w:r>
          </w:p>
        </w:tc>
        <w:tc>
          <w:tcPr>
            <w:tcW w:w="2736" w:type="dxa"/>
            <w:tcBorders>
              <w:top w:val="single" w:sz="5" w:space="0" w:color="888888"/>
              <w:left w:val="single" w:sz="5" w:space="0" w:color="888888"/>
              <w:bottom w:val="single" w:sz="5" w:space="0" w:color="888888"/>
              <w:right w:val="single" w:sz="5" w:space="0" w:color="888888"/>
            </w:tcBorders>
            <w:shd w:val="clear" w:color="auto" w:fill="F7F9FC"/>
          </w:tcPr>
          <w:p w14:paraId="66C2439A" w14:textId="77777777" w:rsidR="00A347A4" w:rsidRDefault="00000000">
            <w:pPr>
              <w:spacing w:after="0"/>
            </w:pPr>
            <w:r>
              <w:rPr>
                <w:rFonts w:ascii="Arial" w:eastAsia="Arial" w:hAnsi="Arial" w:cs="Arial"/>
                <w:sz w:val="18"/>
              </w:rPr>
              <w:t>Adjust socio-economic indicators</w:t>
            </w:r>
          </w:p>
        </w:tc>
        <w:tc>
          <w:tcPr>
            <w:tcW w:w="1224" w:type="dxa"/>
            <w:tcBorders>
              <w:top w:val="single" w:sz="5" w:space="0" w:color="888888"/>
              <w:left w:val="single" w:sz="5" w:space="0" w:color="888888"/>
              <w:bottom w:val="single" w:sz="5" w:space="0" w:color="888888"/>
              <w:right w:val="single" w:sz="5" w:space="0" w:color="888888"/>
            </w:tcBorders>
            <w:shd w:val="clear" w:color="auto" w:fill="F7F9FC"/>
          </w:tcPr>
          <w:p w14:paraId="45A84948" w14:textId="77777777" w:rsidR="00A347A4" w:rsidRDefault="00000000">
            <w:pPr>
              <w:spacing w:after="0"/>
            </w:pPr>
            <w:r>
              <w:rPr>
                <w:rFonts w:ascii="Arial" w:eastAsia="Arial" w:hAnsi="Arial" w:cs="Arial"/>
                <w:sz w:val="18"/>
              </w:rPr>
              <w:t>Implemente d</w:t>
            </w:r>
          </w:p>
        </w:tc>
        <w:tc>
          <w:tcPr>
            <w:tcW w:w="792"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64101CEE" w14:textId="77777777" w:rsidR="00A347A4" w:rsidRDefault="00000000">
            <w:pPr>
              <w:spacing w:after="0"/>
            </w:pPr>
            <w:r>
              <w:rPr>
                <w:rFonts w:ascii="Arial" w:eastAsia="Arial" w:hAnsi="Arial" w:cs="Arial"/>
                <w:sz w:val="18"/>
              </w:rPr>
              <w:t>Yes</w:t>
            </w:r>
          </w:p>
        </w:tc>
        <w:tc>
          <w:tcPr>
            <w:tcW w:w="2304" w:type="dxa"/>
            <w:tcBorders>
              <w:top w:val="single" w:sz="5" w:space="0" w:color="888888"/>
              <w:left w:val="single" w:sz="5" w:space="0" w:color="888888"/>
              <w:bottom w:val="single" w:sz="5" w:space="0" w:color="888888"/>
              <w:right w:val="single" w:sz="5" w:space="0" w:color="888888"/>
            </w:tcBorders>
            <w:shd w:val="clear" w:color="auto" w:fill="F7F9FC"/>
          </w:tcPr>
          <w:p w14:paraId="5932C521" w14:textId="77777777" w:rsidR="00A347A4" w:rsidRDefault="00000000">
            <w:pPr>
              <w:spacing w:after="6"/>
            </w:pPr>
            <w:r>
              <w:rPr>
                <w:rFonts w:ascii="Arial" w:eastAsia="Arial" w:hAnsi="Arial" w:cs="Arial"/>
                <w:sz w:val="18"/>
              </w:rPr>
              <w:t>Instant slider updates on</w:t>
            </w:r>
          </w:p>
          <w:p w14:paraId="0BC167B2" w14:textId="77777777" w:rsidR="00A347A4" w:rsidRDefault="00000000">
            <w:pPr>
              <w:spacing w:after="0"/>
            </w:pPr>
            <w:r>
              <w:rPr>
                <w:rFonts w:ascii="Arial" w:eastAsia="Arial" w:hAnsi="Arial" w:cs="Arial"/>
                <w:sz w:val="18"/>
              </w:rPr>
              <w:t>UI</w:t>
            </w:r>
          </w:p>
        </w:tc>
      </w:tr>
      <w:tr w:rsidR="00A347A4" w14:paraId="5A415920" w14:textId="77777777">
        <w:trPr>
          <w:trHeight w:val="620"/>
        </w:trPr>
        <w:tc>
          <w:tcPr>
            <w:tcW w:w="432" w:type="dxa"/>
            <w:tcBorders>
              <w:top w:val="single" w:sz="5" w:space="0" w:color="888888"/>
              <w:left w:val="single" w:sz="5" w:space="0" w:color="888888"/>
              <w:bottom w:val="single" w:sz="5" w:space="0" w:color="888888"/>
              <w:right w:val="single" w:sz="5" w:space="0" w:color="888888"/>
            </w:tcBorders>
            <w:vAlign w:val="center"/>
          </w:tcPr>
          <w:p w14:paraId="2E3CED79" w14:textId="77777777" w:rsidR="00A347A4" w:rsidRDefault="00000000">
            <w:pPr>
              <w:spacing w:after="0"/>
            </w:pPr>
            <w:r>
              <w:rPr>
                <w:rFonts w:ascii="Arial" w:eastAsia="Arial" w:hAnsi="Arial" w:cs="Arial"/>
                <w:sz w:val="18"/>
              </w:rPr>
              <w:t>3</w:t>
            </w:r>
          </w:p>
        </w:tc>
        <w:tc>
          <w:tcPr>
            <w:tcW w:w="2304" w:type="dxa"/>
            <w:tcBorders>
              <w:top w:val="single" w:sz="5" w:space="0" w:color="888888"/>
              <w:left w:val="single" w:sz="5" w:space="0" w:color="888888"/>
              <w:bottom w:val="single" w:sz="5" w:space="0" w:color="888888"/>
              <w:right w:val="single" w:sz="5" w:space="0" w:color="888888"/>
            </w:tcBorders>
          </w:tcPr>
          <w:p w14:paraId="726F1924" w14:textId="77777777" w:rsidR="00A347A4" w:rsidRDefault="00000000">
            <w:pPr>
              <w:spacing w:after="6"/>
            </w:pPr>
            <w:r>
              <w:rPr>
                <w:rFonts w:ascii="Arial" w:eastAsia="Arial" w:hAnsi="Arial" w:cs="Arial"/>
                <w:sz w:val="18"/>
              </w:rPr>
              <w:t>Country Baseline</w:t>
            </w:r>
          </w:p>
          <w:p w14:paraId="2B246048" w14:textId="77777777" w:rsidR="00A347A4" w:rsidRDefault="00000000">
            <w:pPr>
              <w:spacing w:after="0"/>
            </w:pPr>
            <w:r>
              <w:rPr>
                <w:rFonts w:ascii="Arial" w:eastAsia="Arial" w:hAnsi="Arial" w:cs="Arial"/>
                <w:sz w:val="18"/>
              </w:rPr>
              <w:t>Auto-Loader</w:t>
            </w:r>
          </w:p>
        </w:tc>
        <w:tc>
          <w:tcPr>
            <w:tcW w:w="2736" w:type="dxa"/>
            <w:tcBorders>
              <w:top w:val="single" w:sz="5" w:space="0" w:color="888888"/>
              <w:left w:val="single" w:sz="5" w:space="0" w:color="888888"/>
              <w:bottom w:val="single" w:sz="5" w:space="0" w:color="888888"/>
              <w:right w:val="single" w:sz="5" w:space="0" w:color="888888"/>
            </w:tcBorders>
          </w:tcPr>
          <w:p w14:paraId="2D8E7AB5" w14:textId="77777777" w:rsidR="00A347A4" w:rsidRDefault="00000000">
            <w:pPr>
              <w:spacing w:after="0"/>
            </w:pPr>
            <w:r>
              <w:rPr>
                <w:rFonts w:ascii="Arial" w:eastAsia="Arial" w:hAnsi="Arial" w:cs="Arial"/>
                <w:sz w:val="18"/>
              </w:rPr>
              <w:t>Loads real historical country data</w:t>
            </w:r>
          </w:p>
        </w:tc>
        <w:tc>
          <w:tcPr>
            <w:tcW w:w="1224" w:type="dxa"/>
            <w:tcBorders>
              <w:top w:val="single" w:sz="5" w:space="0" w:color="888888"/>
              <w:left w:val="single" w:sz="5" w:space="0" w:color="888888"/>
              <w:bottom w:val="single" w:sz="5" w:space="0" w:color="888888"/>
              <w:right w:val="single" w:sz="5" w:space="0" w:color="888888"/>
            </w:tcBorders>
          </w:tcPr>
          <w:p w14:paraId="4E062F58" w14:textId="77777777" w:rsidR="00A347A4" w:rsidRDefault="00000000">
            <w:pPr>
              <w:spacing w:after="0"/>
            </w:pPr>
            <w:r>
              <w:rPr>
                <w:rFonts w:ascii="Arial" w:eastAsia="Arial" w:hAnsi="Arial" w:cs="Arial"/>
                <w:sz w:val="18"/>
              </w:rPr>
              <w:t>Implemente d</w:t>
            </w:r>
          </w:p>
        </w:tc>
        <w:tc>
          <w:tcPr>
            <w:tcW w:w="792" w:type="dxa"/>
            <w:tcBorders>
              <w:top w:val="single" w:sz="5" w:space="0" w:color="888888"/>
              <w:left w:val="single" w:sz="5" w:space="0" w:color="888888"/>
              <w:bottom w:val="single" w:sz="5" w:space="0" w:color="888888"/>
              <w:right w:val="single" w:sz="5" w:space="0" w:color="888888"/>
            </w:tcBorders>
            <w:vAlign w:val="center"/>
          </w:tcPr>
          <w:p w14:paraId="5E5328A5" w14:textId="77777777" w:rsidR="00A347A4" w:rsidRDefault="00000000">
            <w:pPr>
              <w:spacing w:after="0"/>
            </w:pPr>
            <w:r>
              <w:rPr>
                <w:rFonts w:ascii="Arial" w:eastAsia="Arial" w:hAnsi="Arial" w:cs="Arial"/>
                <w:sz w:val="18"/>
              </w:rPr>
              <w:t>Yes</w:t>
            </w:r>
          </w:p>
        </w:tc>
        <w:tc>
          <w:tcPr>
            <w:tcW w:w="2304" w:type="dxa"/>
            <w:tcBorders>
              <w:top w:val="single" w:sz="5" w:space="0" w:color="888888"/>
              <w:left w:val="single" w:sz="5" w:space="0" w:color="888888"/>
              <w:bottom w:val="single" w:sz="5" w:space="0" w:color="888888"/>
              <w:right w:val="single" w:sz="5" w:space="0" w:color="888888"/>
            </w:tcBorders>
          </w:tcPr>
          <w:p w14:paraId="374B2E70" w14:textId="77777777" w:rsidR="00A347A4" w:rsidRDefault="00000000">
            <w:pPr>
              <w:spacing w:after="0"/>
            </w:pPr>
            <w:r>
              <w:rPr>
                <w:rFonts w:ascii="Arial" w:eastAsia="Arial" w:hAnsi="Arial" w:cs="Arial"/>
                <w:sz w:val="18"/>
              </w:rPr>
              <w:t>Tested on multiple countries</w:t>
            </w:r>
          </w:p>
        </w:tc>
      </w:tr>
      <w:tr w:rsidR="00A347A4" w14:paraId="269B80DE" w14:textId="77777777">
        <w:trPr>
          <w:trHeight w:val="620"/>
        </w:trPr>
        <w:tc>
          <w:tcPr>
            <w:tcW w:w="432"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180503AF" w14:textId="77777777" w:rsidR="00A347A4" w:rsidRDefault="00000000">
            <w:pPr>
              <w:spacing w:after="0"/>
            </w:pPr>
            <w:r>
              <w:rPr>
                <w:rFonts w:ascii="Arial" w:eastAsia="Arial" w:hAnsi="Arial" w:cs="Arial"/>
                <w:sz w:val="18"/>
              </w:rPr>
              <w:t>4</w:t>
            </w:r>
          </w:p>
        </w:tc>
        <w:tc>
          <w:tcPr>
            <w:tcW w:w="2304"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136B0900" w14:textId="77777777" w:rsidR="00A347A4" w:rsidRDefault="00000000">
            <w:pPr>
              <w:spacing w:after="0"/>
            </w:pPr>
            <w:r>
              <w:rPr>
                <w:rFonts w:ascii="Arial" w:eastAsia="Arial" w:hAnsi="Arial" w:cs="Arial"/>
                <w:sz w:val="18"/>
              </w:rPr>
              <w:t>ML Forecasting Engine</w:t>
            </w:r>
          </w:p>
        </w:tc>
        <w:tc>
          <w:tcPr>
            <w:tcW w:w="2736" w:type="dxa"/>
            <w:tcBorders>
              <w:top w:val="single" w:sz="5" w:space="0" w:color="888888"/>
              <w:left w:val="single" w:sz="5" w:space="0" w:color="888888"/>
              <w:bottom w:val="single" w:sz="5" w:space="0" w:color="888888"/>
              <w:right w:val="single" w:sz="5" w:space="0" w:color="888888"/>
            </w:tcBorders>
            <w:shd w:val="clear" w:color="auto" w:fill="F7F9FC"/>
          </w:tcPr>
          <w:p w14:paraId="0C44EFDD" w14:textId="77777777" w:rsidR="00A347A4" w:rsidRDefault="00000000">
            <w:pPr>
              <w:spacing w:after="0"/>
            </w:pPr>
            <w:r>
              <w:rPr>
                <w:rFonts w:ascii="Arial" w:eastAsia="Arial" w:hAnsi="Arial" w:cs="Arial"/>
                <w:sz w:val="18"/>
              </w:rPr>
              <w:t>Predicts score via regression model</w:t>
            </w:r>
          </w:p>
        </w:tc>
        <w:tc>
          <w:tcPr>
            <w:tcW w:w="1224" w:type="dxa"/>
            <w:tcBorders>
              <w:top w:val="single" w:sz="5" w:space="0" w:color="888888"/>
              <w:left w:val="single" w:sz="5" w:space="0" w:color="888888"/>
              <w:bottom w:val="single" w:sz="5" w:space="0" w:color="888888"/>
              <w:right w:val="single" w:sz="5" w:space="0" w:color="888888"/>
            </w:tcBorders>
            <w:shd w:val="clear" w:color="auto" w:fill="F7F9FC"/>
          </w:tcPr>
          <w:p w14:paraId="4BB2A0DD" w14:textId="77777777" w:rsidR="00A347A4" w:rsidRDefault="00000000">
            <w:pPr>
              <w:spacing w:after="0"/>
            </w:pPr>
            <w:r>
              <w:rPr>
                <w:rFonts w:ascii="Arial" w:eastAsia="Arial" w:hAnsi="Arial" w:cs="Arial"/>
                <w:sz w:val="18"/>
              </w:rPr>
              <w:t>Implemente d</w:t>
            </w:r>
          </w:p>
        </w:tc>
        <w:tc>
          <w:tcPr>
            <w:tcW w:w="792"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1ED2253D" w14:textId="77777777" w:rsidR="00A347A4" w:rsidRDefault="00000000">
            <w:pPr>
              <w:spacing w:after="0"/>
            </w:pPr>
            <w:r>
              <w:rPr>
                <w:rFonts w:ascii="Arial" w:eastAsia="Arial" w:hAnsi="Arial" w:cs="Arial"/>
                <w:sz w:val="18"/>
              </w:rPr>
              <w:t>Yes</w:t>
            </w:r>
          </w:p>
        </w:tc>
        <w:tc>
          <w:tcPr>
            <w:tcW w:w="2304" w:type="dxa"/>
            <w:tcBorders>
              <w:top w:val="single" w:sz="5" w:space="0" w:color="888888"/>
              <w:left w:val="single" w:sz="5" w:space="0" w:color="888888"/>
              <w:bottom w:val="single" w:sz="5" w:space="0" w:color="888888"/>
              <w:right w:val="single" w:sz="5" w:space="0" w:color="888888"/>
            </w:tcBorders>
            <w:shd w:val="clear" w:color="auto" w:fill="F7F9FC"/>
          </w:tcPr>
          <w:p w14:paraId="7EEB5EA9" w14:textId="77777777" w:rsidR="00A347A4" w:rsidRDefault="00000000">
            <w:pPr>
              <w:spacing w:after="0"/>
            </w:pPr>
            <w:r>
              <w:rPr>
                <w:rFonts w:ascii="Arial" w:eastAsia="Arial" w:hAnsi="Arial" w:cs="Arial"/>
                <w:sz w:val="18"/>
              </w:rPr>
              <w:t>Returns score in milliseconds</w:t>
            </w:r>
          </w:p>
        </w:tc>
      </w:tr>
      <w:tr w:rsidR="00A347A4" w14:paraId="73703F8D" w14:textId="77777777">
        <w:trPr>
          <w:trHeight w:val="620"/>
        </w:trPr>
        <w:tc>
          <w:tcPr>
            <w:tcW w:w="432" w:type="dxa"/>
            <w:tcBorders>
              <w:top w:val="single" w:sz="5" w:space="0" w:color="888888"/>
              <w:left w:val="single" w:sz="5" w:space="0" w:color="888888"/>
              <w:bottom w:val="single" w:sz="5" w:space="0" w:color="888888"/>
              <w:right w:val="single" w:sz="5" w:space="0" w:color="888888"/>
            </w:tcBorders>
            <w:vAlign w:val="center"/>
          </w:tcPr>
          <w:p w14:paraId="36AB87B6" w14:textId="77777777" w:rsidR="00A347A4" w:rsidRDefault="00000000">
            <w:pPr>
              <w:spacing w:after="0"/>
            </w:pPr>
            <w:r>
              <w:rPr>
                <w:rFonts w:ascii="Arial" w:eastAsia="Arial" w:hAnsi="Arial" w:cs="Arial"/>
                <w:sz w:val="18"/>
              </w:rPr>
              <w:t>5</w:t>
            </w:r>
          </w:p>
        </w:tc>
        <w:tc>
          <w:tcPr>
            <w:tcW w:w="2304" w:type="dxa"/>
            <w:tcBorders>
              <w:top w:val="single" w:sz="5" w:space="0" w:color="888888"/>
              <w:left w:val="single" w:sz="5" w:space="0" w:color="888888"/>
              <w:bottom w:val="single" w:sz="5" w:space="0" w:color="888888"/>
              <w:right w:val="single" w:sz="5" w:space="0" w:color="888888"/>
            </w:tcBorders>
          </w:tcPr>
          <w:p w14:paraId="6D821A65" w14:textId="77777777" w:rsidR="00A347A4" w:rsidRDefault="00000000">
            <w:pPr>
              <w:spacing w:after="6"/>
            </w:pPr>
            <w:r>
              <w:rPr>
                <w:rFonts w:ascii="Arial" w:eastAsia="Arial" w:hAnsi="Arial" w:cs="Arial"/>
                <w:sz w:val="18"/>
              </w:rPr>
              <w:t>Dynamic SVG Report</w:t>
            </w:r>
          </w:p>
          <w:p w14:paraId="333B8742" w14:textId="77777777" w:rsidR="00A347A4" w:rsidRDefault="00000000">
            <w:pPr>
              <w:spacing w:after="0"/>
            </w:pPr>
            <w:r>
              <w:rPr>
                <w:rFonts w:ascii="Arial" w:eastAsia="Arial" w:hAnsi="Arial" w:cs="Arial"/>
                <w:sz w:val="18"/>
              </w:rPr>
              <w:t>Exporter</w:t>
            </w:r>
          </w:p>
        </w:tc>
        <w:tc>
          <w:tcPr>
            <w:tcW w:w="2736" w:type="dxa"/>
            <w:tcBorders>
              <w:top w:val="single" w:sz="5" w:space="0" w:color="888888"/>
              <w:left w:val="single" w:sz="5" w:space="0" w:color="888888"/>
              <w:bottom w:val="single" w:sz="5" w:space="0" w:color="888888"/>
              <w:right w:val="single" w:sz="5" w:space="0" w:color="888888"/>
            </w:tcBorders>
          </w:tcPr>
          <w:p w14:paraId="0DC0BE7B" w14:textId="77777777" w:rsidR="00A347A4" w:rsidRDefault="00000000">
            <w:pPr>
              <w:spacing w:after="0"/>
            </w:pPr>
            <w:r>
              <w:rPr>
                <w:rFonts w:ascii="Arial" w:eastAsia="Arial" w:hAnsi="Arial" w:cs="Arial"/>
                <w:sz w:val="18"/>
              </w:rPr>
              <w:t>Generates progress vector graphics</w:t>
            </w:r>
          </w:p>
        </w:tc>
        <w:tc>
          <w:tcPr>
            <w:tcW w:w="1224" w:type="dxa"/>
            <w:tcBorders>
              <w:top w:val="single" w:sz="5" w:space="0" w:color="888888"/>
              <w:left w:val="single" w:sz="5" w:space="0" w:color="888888"/>
              <w:bottom w:val="single" w:sz="5" w:space="0" w:color="888888"/>
              <w:right w:val="single" w:sz="5" w:space="0" w:color="888888"/>
            </w:tcBorders>
          </w:tcPr>
          <w:p w14:paraId="36581D72" w14:textId="77777777" w:rsidR="00A347A4" w:rsidRDefault="00000000">
            <w:pPr>
              <w:spacing w:after="0"/>
            </w:pPr>
            <w:r>
              <w:rPr>
                <w:rFonts w:ascii="Arial" w:eastAsia="Arial" w:hAnsi="Arial" w:cs="Arial"/>
                <w:sz w:val="18"/>
              </w:rPr>
              <w:t>Implemente d</w:t>
            </w:r>
          </w:p>
        </w:tc>
        <w:tc>
          <w:tcPr>
            <w:tcW w:w="792" w:type="dxa"/>
            <w:tcBorders>
              <w:top w:val="single" w:sz="5" w:space="0" w:color="888888"/>
              <w:left w:val="single" w:sz="5" w:space="0" w:color="888888"/>
              <w:bottom w:val="single" w:sz="5" w:space="0" w:color="888888"/>
              <w:right w:val="single" w:sz="5" w:space="0" w:color="888888"/>
            </w:tcBorders>
            <w:vAlign w:val="center"/>
          </w:tcPr>
          <w:p w14:paraId="6D6E710F" w14:textId="77777777" w:rsidR="00A347A4" w:rsidRDefault="00000000">
            <w:pPr>
              <w:spacing w:after="0"/>
            </w:pPr>
            <w:r>
              <w:rPr>
                <w:rFonts w:ascii="Arial" w:eastAsia="Arial" w:hAnsi="Arial" w:cs="Arial"/>
                <w:sz w:val="18"/>
              </w:rPr>
              <w:t>Yes</w:t>
            </w:r>
          </w:p>
        </w:tc>
        <w:tc>
          <w:tcPr>
            <w:tcW w:w="2304" w:type="dxa"/>
            <w:tcBorders>
              <w:top w:val="single" w:sz="5" w:space="0" w:color="888888"/>
              <w:left w:val="single" w:sz="5" w:space="0" w:color="888888"/>
              <w:bottom w:val="single" w:sz="5" w:space="0" w:color="888888"/>
              <w:right w:val="single" w:sz="5" w:space="0" w:color="888888"/>
            </w:tcBorders>
            <w:vAlign w:val="center"/>
          </w:tcPr>
          <w:p w14:paraId="40F433B3" w14:textId="77777777" w:rsidR="00A347A4" w:rsidRDefault="00000000">
            <w:pPr>
              <w:spacing w:after="0"/>
            </w:pPr>
            <w:r>
              <w:rPr>
                <w:rFonts w:ascii="Arial" w:eastAsia="Arial" w:hAnsi="Arial" w:cs="Arial"/>
                <w:sz w:val="18"/>
              </w:rPr>
              <w:t>Opens cleanly in browser</w:t>
            </w:r>
          </w:p>
        </w:tc>
      </w:tr>
      <w:tr w:rsidR="00A347A4" w14:paraId="6C523BCF" w14:textId="77777777">
        <w:trPr>
          <w:trHeight w:val="620"/>
        </w:trPr>
        <w:tc>
          <w:tcPr>
            <w:tcW w:w="432"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34430926" w14:textId="77777777" w:rsidR="00A347A4" w:rsidRDefault="00000000">
            <w:pPr>
              <w:spacing w:after="0"/>
            </w:pPr>
            <w:r>
              <w:rPr>
                <w:rFonts w:ascii="Arial" w:eastAsia="Arial" w:hAnsi="Arial" w:cs="Arial"/>
                <w:sz w:val="18"/>
              </w:rPr>
              <w:t>6</w:t>
            </w:r>
          </w:p>
        </w:tc>
        <w:tc>
          <w:tcPr>
            <w:tcW w:w="2304"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0AC2B347" w14:textId="77777777" w:rsidR="00A347A4" w:rsidRDefault="00000000">
            <w:pPr>
              <w:spacing w:after="0"/>
            </w:pPr>
            <w:r>
              <w:rPr>
                <w:rFonts w:ascii="Arial" w:eastAsia="Arial" w:hAnsi="Arial" w:cs="Arial"/>
                <w:sz w:val="18"/>
              </w:rPr>
              <w:t>Database Logging History</w:t>
            </w:r>
          </w:p>
        </w:tc>
        <w:tc>
          <w:tcPr>
            <w:tcW w:w="2736" w:type="dxa"/>
            <w:tcBorders>
              <w:top w:val="single" w:sz="5" w:space="0" w:color="888888"/>
              <w:left w:val="single" w:sz="5" w:space="0" w:color="888888"/>
              <w:bottom w:val="single" w:sz="5" w:space="0" w:color="888888"/>
              <w:right w:val="single" w:sz="5" w:space="0" w:color="888888"/>
            </w:tcBorders>
            <w:shd w:val="clear" w:color="auto" w:fill="F7F9FC"/>
          </w:tcPr>
          <w:p w14:paraId="6A644E4F" w14:textId="77777777" w:rsidR="00A347A4" w:rsidRDefault="00000000">
            <w:pPr>
              <w:spacing w:after="6"/>
            </w:pPr>
            <w:r>
              <w:rPr>
                <w:rFonts w:ascii="Arial" w:eastAsia="Arial" w:hAnsi="Arial" w:cs="Arial"/>
                <w:sz w:val="18"/>
              </w:rPr>
              <w:t>Persists simulation runs in</w:t>
            </w:r>
          </w:p>
          <w:p w14:paraId="251D0A49" w14:textId="77777777" w:rsidR="00A347A4" w:rsidRDefault="00000000">
            <w:pPr>
              <w:spacing w:after="0"/>
            </w:pPr>
            <w:r>
              <w:rPr>
                <w:rFonts w:ascii="Arial" w:eastAsia="Arial" w:hAnsi="Arial" w:cs="Arial"/>
                <w:sz w:val="18"/>
              </w:rPr>
              <w:t>SQLite</w:t>
            </w:r>
          </w:p>
        </w:tc>
        <w:tc>
          <w:tcPr>
            <w:tcW w:w="1224" w:type="dxa"/>
            <w:tcBorders>
              <w:top w:val="single" w:sz="5" w:space="0" w:color="888888"/>
              <w:left w:val="single" w:sz="5" w:space="0" w:color="888888"/>
              <w:bottom w:val="single" w:sz="5" w:space="0" w:color="888888"/>
              <w:right w:val="single" w:sz="5" w:space="0" w:color="888888"/>
            </w:tcBorders>
            <w:shd w:val="clear" w:color="auto" w:fill="F7F9FC"/>
          </w:tcPr>
          <w:p w14:paraId="66206756" w14:textId="77777777" w:rsidR="00A347A4" w:rsidRDefault="00000000">
            <w:pPr>
              <w:spacing w:after="0"/>
            </w:pPr>
            <w:r>
              <w:rPr>
                <w:rFonts w:ascii="Arial" w:eastAsia="Arial" w:hAnsi="Arial" w:cs="Arial"/>
                <w:sz w:val="18"/>
              </w:rPr>
              <w:t>Implemente d</w:t>
            </w:r>
          </w:p>
        </w:tc>
        <w:tc>
          <w:tcPr>
            <w:tcW w:w="792" w:type="dxa"/>
            <w:tcBorders>
              <w:top w:val="single" w:sz="5" w:space="0" w:color="888888"/>
              <w:left w:val="single" w:sz="5" w:space="0" w:color="888888"/>
              <w:bottom w:val="single" w:sz="5" w:space="0" w:color="888888"/>
              <w:right w:val="single" w:sz="5" w:space="0" w:color="888888"/>
            </w:tcBorders>
            <w:shd w:val="clear" w:color="auto" w:fill="F7F9FC"/>
            <w:vAlign w:val="center"/>
          </w:tcPr>
          <w:p w14:paraId="04293FC3" w14:textId="77777777" w:rsidR="00A347A4" w:rsidRDefault="00000000">
            <w:pPr>
              <w:spacing w:after="0"/>
            </w:pPr>
            <w:r>
              <w:rPr>
                <w:rFonts w:ascii="Arial" w:eastAsia="Arial" w:hAnsi="Arial" w:cs="Arial"/>
                <w:sz w:val="18"/>
              </w:rPr>
              <w:t>Yes</w:t>
            </w:r>
          </w:p>
        </w:tc>
        <w:tc>
          <w:tcPr>
            <w:tcW w:w="2304" w:type="dxa"/>
            <w:tcBorders>
              <w:top w:val="single" w:sz="5" w:space="0" w:color="888888"/>
              <w:left w:val="single" w:sz="5" w:space="0" w:color="888888"/>
              <w:bottom w:val="single" w:sz="5" w:space="0" w:color="888888"/>
              <w:right w:val="single" w:sz="5" w:space="0" w:color="888888"/>
            </w:tcBorders>
            <w:shd w:val="clear" w:color="auto" w:fill="F7F9FC"/>
          </w:tcPr>
          <w:p w14:paraId="3D7FD66F" w14:textId="77777777" w:rsidR="00A347A4" w:rsidRDefault="00000000">
            <w:pPr>
              <w:spacing w:after="0"/>
            </w:pPr>
            <w:r>
              <w:rPr>
                <w:rFonts w:ascii="Arial" w:eastAsia="Arial" w:hAnsi="Arial" w:cs="Arial"/>
                <w:sz w:val="18"/>
              </w:rPr>
              <w:t>Displays logs in dashboard grid</w:t>
            </w:r>
          </w:p>
        </w:tc>
      </w:tr>
    </w:tbl>
    <w:p w14:paraId="29CD6C16" w14:textId="77777777" w:rsidR="00A347A4" w:rsidRDefault="00000000">
      <w:pPr>
        <w:pStyle w:val="Heading1"/>
        <w:ind w:left="-5"/>
      </w:pPr>
      <w:r>
        <w:t>Feature Implementation Summary</w:t>
      </w:r>
    </w:p>
    <w:tbl>
      <w:tblPr>
        <w:tblStyle w:val="TableGrid"/>
        <w:tblW w:w="9216" w:type="dxa"/>
        <w:tblInd w:w="384" w:type="dxa"/>
        <w:tblCellMar>
          <w:top w:w="131" w:type="dxa"/>
          <w:left w:w="100" w:type="dxa"/>
          <w:bottom w:w="0" w:type="dxa"/>
          <w:right w:w="115" w:type="dxa"/>
        </w:tblCellMar>
        <w:tblLook w:val="04A0" w:firstRow="1" w:lastRow="0" w:firstColumn="1" w:lastColumn="0" w:noHBand="0" w:noVBand="1"/>
      </w:tblPr>
      <w:tblGrid>
        <w:gridCol w:w="5328"/>
        <w:gridCol w:w="3888"/>
      </w:tblGrid>
      <w:tr w:rsidR="00A347A4" w14:paraId="00EF331C" w14:textId="77777777">
        <w:trPr>
          <w:trHeight w:val="390"/>
        </w:trPr>
        <w:tc>
          <w:tcPr>
            <w:tcW w:w="5328" w:type="dxa"/>
            <w:tcBorders>
              <w:top w:val="single" w:sz="5" w:space="0" w:color="888888"/>
              <w:left w:val="single" w:sz="5" w:space="0" w:color="888888"/>
              <w:bottom w:val="single" w:sz="5" w:space="0" w:color="888888"/>
              <w:right w:val="single" w:sz="5" w:space="0" w:color="888888"/>
            </w:tcBorders>
            <w:shd w:val="clear" w:color="auto" w:fill="2B6CB0"/>
          </w:tcPr>
          <w:p w14:paraId="48B85372" w14:textId="77777777" w:rsidR="00A347A4" w:rsidRDefault="00000000">
            <w:pPr>
              <w:spacing w:after="0"/>
            </w:pPr>
            <w:r>
              <w:rPr>
                <w:rFonts w:ascii="Arial" w:eastAsia="Arial" w:hAnsi="Arial" w:cs="Arial"/>
                <w:b/>
                <w:color w:val="FFFFFF"/>
                <w:sz w:val="18"/>
              </w:rPr>
              <w:t>Metric</w:t>
            </w:r>
          </w:p>
        </w:tc>
        <w:tc>
          <w:tcPr>
            <w:tcW w:w="3888" w:type="dxa"/>
            <w:tcBorders>
              <w:top w:val="single" w:sz="5" w:space="0" w:color="888888"/>
              <w:left w:val="single" w:sz="5" w:space="0" w:color="888888"/>
              <w:bottom w:val="single" w:sz="5" w:space="0" w:color="888888"/>
              <w:right w:val="single" w:sz="5" w:space="0" w:color="888888"/>
            </w:tcBorders>
            <w:shd w:val="clear" w:color="auto" w:fill="2B6CB0"/>
          </w:tcPr>
          <w:p w14:paraId="626612E1" w14:textId="77777777" w:rsidR="00A347A4" w:rsidRDefault="00000000">
            <w:pPr>
              <w:spacing w:after="0"/>
            </w:pPr>
            <w:r>
              <w:rPr>
                <w:rFonts w:ascii="Arial" w:eastAsia="Arial" w:hAnsi="Arial" w:cs="Arial"/>
                <w:b/>
                <w:color w:val="FFFFFF"/>
                <w:sz w:val="18"/>
              </w:rPr>
              <w:t>Value</w:t>
            </w:r>
          </w:p>
        </w:tc>
      </w:tr>
      <w:tr w:rsidR="00A347A4" w14:paraId="5EFAD0C6" w14:textId="77777777">
        <w:trPr>
          <w:trHeight w:val="390"/>
        </w:trPr>
        <w:tc>
          <w:tcPr>
            <w:tcW w:w="5328" w:type="dxa"/>
            <w:tcBorders>
              <w:top w:val="single" w:sz="5" w:space="0" w:color="888888"/>
              <w:left w:val="single" w:sz="5" w:space="0" w:color="888888"/>
              <w:bottom w:val="single" w:sz="5" w:space="0" w:color="888888"/>
              <w:right w:val="single" w:sz="5" w:space="0" w:color="888888"/>
            </w:tcBorders>
          </w:tcPr>
          <w:p w14:paraId="738865D4" w14:textId="77777777" w:rsidR="00A347A4" w:rsidRDefault="00000000">
            <w:pPr>
              <w:spacing w:after="0"/>
            </w:pPr>
            <w:r>
              <w:rPr>
                <w:rFonts w:ascii="Arial" w:eastAsia="Arial" w:hAnsi="Arial" w:cs="Arial"/>
                <w:sz w:val="18"/>
              </w:rPr>
              <w:t>Total Features Proposed</w:t>
            </w:r>
          </w:p>
        </w:tc>
        <w:tc>
          <w:tcPr>
            <w:tcW w:w="3888" w:type="dxa"/>
            <w:tcBorders>
              <w:top w:val="single" w:sz="5" w:space="0" w:color="888888"/>
              <w:left w:val="single" w:sz="5" w:space="0" w:color="888888"/>
              <w:bottom w:val="single" w:sz="5" w:space="0" w:color="888888"/>
              <w:right w:val="single" w:sz="5" w:space="0" w:color="888888"/>
            </w:tcBorders>
          </w:tcPr>
          <w:p w14:paraId="52B759BF" w14:textId="77777777" w:rsidR="00A347A4" w:rsidRDefault="00000000">
            <w:pPr>
              <w:spacing w:after="0"/>
            </w:pPr>
            <w:r>
              <w:rPr>
                <w:rFonts w:ascii="Arial" w:eastAsia="Arial" w:hAnsi="Arial" w:cs="Arial"/>
                <w:sz w:val="18"/>
              </w:rPr>
              <w:t>6</w:t>
            </w:r>
          </w:p>
        </w:tc>
      </w:tr>
      <w:tr w:rsidR="00A347A4" w14:paraId="442139A1" w14:textId="77777777">
        <w:trPr>
          <w:trHeight w:val="390"/>
        </w:trPr>
        <w:tc>
          <w:tcPr>
            <w:tcW w:w="5328" w:type="dxa"/>
            <w:tcBorders>
              <w:top w:val="single" w:sz="5" w:space="0" w:color="888888"/>
              <w:left w:val="single" w:sz="5" w:space="0" w:color="888888"/>
              <w:bottom w:val="single" w:sz="5" w:space="0" w:color="888888"/>
              <w:right w:val="single" w:sz="5" w:space="0" w:color="888888"/>
            </w:tcBorders>
            <w:shd w:val="clear" w:color="auto" w:fill="F7F9FC"/>
          </w:tcPr>
          <w:p w14:paraId="57281458" w14:textId="77777777" w:rsidR="00A347A4" w:rsidRDefault="00000000">
            <w:pPr>
              <w:spacing w:after="0"/>
            </w:pPr>
            <w:r>
              <w:rPr>
                <w:rFonts w:ascii="Arial" w:eastAsia="Arial" w:hAnsi="Arial" w:cs="Arial"/>
                <w:sz w:val="18"/>
              </w:rPr>
              <w:t>Total Features Implemented</w:t>
            </w:r>
          </w:p>
        </w:tc>
        <w:tc>
          <w:tcPr>
            <w:tcW w:w="3888" w:type="dxa"/>
            <w:tcBorders>
              <w:top w:val="single" w:sz="5" w:space="0" w:color="888888"/>
              <w:left w:val="single" w:sz="5" w:space="0" w:color="888888"/>
              <w:bottom w:val="single" w:sz="5" w:space="0" w:color="888888"/>
              <w:right w:val="single" w:sz="5" w:space="0" w:color="888888"/>
            </w:tcBorders>
            <w:shd w:val="clear" w:color="auto" w:fill="F7F9FC"/>
          </w:tcPr>
          <w:p w14:paraId="37A15AB2" w14:textId="77777777" w:rsidR="00A347A4" w:rsidRDefault="00000000">
            <w:pPr>
              <w:spacing w:after="0"/>
            </w:pPr>
            <w:r>
              <w:rPr>
                <w:rFonts w:ascii="Arial" w:eastAsia="Arial" w:hAnsi="Arial" w:cs="Arial"/>
                <w:sz w:val="18"/>
              </w:rPr>
              <w:t>6</w:t>
            </w:r>
          </w:p>
        </w:tc>
      </w:tr>
      <w:tr w:rsidR="00A347A4" w14:paraId="6EC3D129" w14:textId="77777777">
        <w:trPr>
          <w:trHeight w:val="390"/>
        </w:trPr>
        <w:tc>
          <w:tcPr>
            <w:tcW w:w="5328" w:type="dxa"/>
            <w:tcBorders>
              <w:top w:val="single" w:sz="5" w:space="0" w:color="888888"/>
              <w:left w:val="single" w:sz="5" w:space="0" w:color="888888"/>
              <w:bottom w:val="single" w:sz="5" w:space="0" w:color="888888"/>
              <w:right w:val="single" w:sz="5" w:space="0" w:color="888888"/>
            </w:tcBorders>
          </w:tcPr>
          <w:p w14:paraId="49AC9C98" w14:textId="77777777" w:rsidR="00A347A4" w:rsidRDefault="00000000">
            <w:pPr>
              <w:spacing w:after="0"/>
            </w:pPr>
            <w:r>
              <w:rPr>
                <w:rFonts w:ascii="Arial" w:eastAsia="Arial" w:hAnsi="Arial" w:cs="Arial"/>
                <w:sz w:val="18"/>
              </w:rPr>
              <w:t>Total Features Demonstrated</w:t>
            </w:r>
          </w:p>
        </w:tc>
        <w:tc>
          <w:tcPr>
            <w:tcW w:w="3888" w:type="dxa"/>
            <w:tcBorders>
              <w:top w:val="single" w:sz="5" w:space="0" w:color="888888"/>
              <w:left w:val="single" w:sz="5" w:space="0" w:color="888888"/>
              <w:bottom w:val="single" w:sz="5" w:space="0" w:color="888888"/>
              <w:right w:val="single" w:sz="5" w:space="0" w:color="888888"/>
            </w:tcBorders>
          </w:tcPr>
          <w:p w14:paraId="7E005B84" w14:textId="77777777" w:rsidR="00A347A4" w:rsidRDefault="00000000">
            <w:pPr>
              <w:spacing w:after="0"/>
            </w:pPr>
            <w:r>
              <w:rPr>
                <w:rFonts w:ascii="Arial" w:eastAsia="Arial" w:hAnsi="Arial" w:cs="Arial"/>
                <w:sz w:val="18"/>
              </w:rPr>
              <w:t>6</w:t>
            </w:r>
          </w:p>
        </w:tc>
      </w:tr>
      <w:tr w:rsidR="00A347A4" w14:paraId="1C7FE8ED" w14:textId="77777777">
        <w:trPr>
          <w:trHeight w:val="390"/>
        </w:trPr>
        <w:tc>
          <w:tcPr>
            <w:tcW w:w="5328" w:type="dxa"/>
            <w:tcBorders>
              <w:top w:val="single" w:sz="5" w:space="0" w:color="888888"/>
              <w:left w:val="single" w:sz="5" w:space="0" w:color="888888"/>
              <w:bottom w:val="single" w:sz="5" w:space="0" w:color="888888"/>
              <w:right w:val="single" w:sz="5" w:space="0" w:color="888888"/>
            </w:tcBorders>
            <w:shd w:val="clear" w:color="auto" w:fill="F7F9FC"/>
          </w:tcPr>
          <w:p w14:paraId="693BF59F" w14:textId="77777777" w:rsidR="00A347A4" w:rsidRDefault="00000000">
            <w:pPr>
              <w:spacing w:after="0"/>
            </w:pPr>
            <w:r>
              <w:rPr>
                <w:rFonts w:ascii="Arial" w:eastAsia="Arial" w:hAnsi="Arial" w:cs="Arial"/>
                <w:sz w:val="18"/>
              </w:rPr>
              <w:lastRenderedPageBreak/>
              <w:t>Overall Implementation Rate (%)</w:t>
            </w:r>
          </w:p>
        </w:tc>
        <w:tc>
          <w:tcPr>
            <w:tcW w:w="3888" w:type="dxa"/>
            <w:tcBorders>
              <w:top w:val="single" w:sz="5" w:space="0" w:color="888888"/>
              <w:left w:val="single" w:sz="5" w:space="0" w:color="888888"/>
              <w:bottom w:val="single" w:sz="5" w:space="0" w:color="888888"/>
              <w:right w:val="single" w:sz="5" w:space="0" w:color="888888"/>
            </w:tcBorders>
            <w:shd w:val="clear" w:color="auto" w:fill="F7F9FC"/>
          </w:tcPr>
          <w:p w14:paraId="3C4ACBF9" w14:textId="77777777" w:rsidR="00A347A4" w:rsidRDefault="00000000">
            <w:pPr>
              <w:spacing w:after="0"/>
            </w:pPr>
            <w:r>
              <w:rPr>
                <w:rFonts w:ascii="Arial" w:eastAsia="Arial" w:hAnsi="Arial" w:cs="Arial"/>
                <w:sz w:val="18"/>
              </w:rPr>
              <w:t>100%</w:t>
            </w:r>
          </w:p>
        </w:tc>
      </w:tr>
    </w:tbl>
    <w:p w14:paraId="72177AED" w14:textId="77777777" w:rsidR="00771894" w:rsidRDefault="00771894"/>
    <w:sectPr w:rsidR="00771894">
      <w:pgSz w:w="12240" w:h="15840"/>
      <w:pgMar w:top="1440" w:right="1128" w:bottom="1440"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7A4"/>
    <w:rsid w:val="006554E5"/>
    <w:rsid w:val="00771894"/>
    <w:rsid w:val="0088731A"/>
    <w:rsid w:val="00A347A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6407"/>
  <w15:docId w15:val="{25446305-3887-4E10-B74A-F412050D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i/>
      <w:color w:val="1A1A1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1A1A1A"/>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Rajputh Dheeraj</cp:lastModifiedBy>
  <cp:revision>2</cp:revision>
  <dcterms:created xsi:type="dcterms:W3CDTF">2026-07-06T08:55:00Z</dcterms:created>
  <dcterms:modified xsi:type="dcterms:W3CDTF">2026-07-06T08:55:00Z</dcterms:modified>
</cp:coreProperties>
</file>