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E3DE" w14:textId="6C5BCA20" w:rsidR="006C3C9E" w:rsidRDefault="00727B1F" w:rsidP="00727B1F">
      <w:pPr>
        <w:jc w:val="center"/>
        <w:rPr>
          <w:b/>
          <w:bCs/>
          <w:color w:val="FF0000"/>
          <w:sz w:val="36"/>
          <w:szCs w:val="36"/>
          <w:u w:val="single"/>
          <w:lang w:val="en-US"/>
        </w:rPr>
      </w:pPr>
      <w:r w:rsidRPr="00727B1F">
        <w:rPr>
          <w:b/>
          <w:bCs/>
          <w:color w:val="FF0000"/>
          <w:sz w:val="36"/>
          <w:szCs w:val="36"/>
          <w:u w:val="single"/>
          <w:lang w:val="en-US"/>
        </w:rPr>
        <w:t>Cloud computing assignment module-3</w:t>
      </w:r>
    </w:p>
    <w:p w14:paraId="232F8D62" w14:textId="77777777" w:rsidR="00727B1F" w:rsidRDefault="00727B1F" w:rsidP="00727B1F">
      <w:pPr>
        <w:jc w:val="center"/>
        <w:rPr>
          <w:b/>
          <w:bCs/>
          <w:color w:val="FF0000"/>
          <w:sz w:val="36"/>
          <w:szCs w:val="36"/>
          <w:u w:val="single"/>
          <w:lang w:val="en-US"/>
        </w:rPr>
      </w:pPr>
    </w:p>
    <w:p w14:paraId="74EC885F" w14:textId="5A66C9BF" w:rsidR="00727B1F" w:rsidRPr="00967E89" w:rsidRDefault="00727B1F" w:rsidP="00727B1F">
      <w:pPr>
        <w:rPr>
          <w:b/>
          <w:bCs/>
          <w:sz w:val="36"/>
          <w:szCs w:val="36"/>
          <w:lang w:val="en-US"/>
        </w:rPr>
      </w:pPr>
      <w:r w:rsidRPr="00967E89">
        <w:rPr>
          <w:b/>
          <w:bCs/>
          <w:sz w:val="36"/>
          <w:szCs w:val="36"/>
          <w:lang w:val="en-US"/>
        </w:rPr>
        <w:t>Que: Different type of cloud storage.</w:t>
      </w:r>
    </w:p>
    <w:p w14:paraId="7599E436" w14:textId="18B123B6" w:rsidR="00727B1F" w:rsidRDefault="00727B1F" w:rsidP="00727B1F">
      <w:pPr>
        <w:rPr>
          <w:sz w:val="36"/>
          <w:szCs w:val="36"/>
        </w:rPr>
      </w:pPr>
      <w:r>
        <w:rPr>
          <w:sz w:val="36"/>
          <w:szCs w:val="36"/>
          <w:lang w:val="en-US"/>
        </w:rPr>
        <w:t>Ans:</w:t>
      </w:r>
      <w:r w:rsidR="00967E89">
        <w:rPr>
          <w:sz w:val="36"/>
          <w:szCs w:val="36"/>
          <w:lang w:val="en-US"/>
        </w:rPr>
        <w:t xml:space="preserve"> </w:t>
      </w:r>
      <w:r w:rsidR="00967E89" w:rsidRPr="00967E89">
        <w:rPr>
          <w:sz w:val="36"/>
          <w:szCs w:val="36"/>
        </w:rPr>
        <w:t>The main types of cloud storage are public, private, and hybrid</w:t>
      </w:r>
      <w:r w:rsidR="00967E89">
        <w:rPr>
          <w:sz w:val="36"/>
          <w:szCs w:val="36"/>
        </w:rPr>
        <w:t>.</w:t>
      </w:r>
    </w:p>
    <w:p w14:paraId="2E008F1A" w14:textId="4541F4E5" w:rsidR="00967E89" w:rsidRPr="00967E89" w:rsidRDefault="00967E89" w:rsidP="00967E89">
      <w:pPr>
        <w:pStyle w:val="ListParagraph"/>
        <w:numPr>
          <w:ilvl w:val="0"/>
          <w:numId w:val="1"/>
        </w:numPr>
        <w:rPr>
          <w:sz w:val="36"/>
          <w:szCs w:val="36"/>
          <w:lang w:val="en-US"/>
        </w:rPr>
      </w:pPr>
      <w:r w:rsidRPr="00967E89">
        <w:rPr>
          <w:b/>
          <w:bCs/>
          <w:sz w:val="36"/>
          <w:szCs w:val="36"/>
        </w:rPr>
        <w:t>Public cloud storage</w:t>
      </w:r>
      <w:r>
        <w:rPr>
          <w:b/>
          <w:bCs/>
          <w:sz w:val="36"/>
          <w:szCs w:val="36"/>
        </w:rPr>
        <w:t xml:space="preserve">: </w:t>
      </w:r>
      <w:r w:rsidRPr="00967E89">
        <w:rPr>
          <w:sz w:val="36"/>
          <w:szCs w:val="36"/>
        </w:rPr>
        <w:t>Users can access their data online and don't need to maintain the system. Public cloud storage is hosted by a third-party provider, like Amazon Web Services (AWS), Google Cloud, IBM Cloud, or Microsoft Azure</w:t>
      </w:r>
      <w:r w:rsidRPr="00967E89">
        <w:rPr>
          <w:sz w:val="36"/>
          <w:szCs w:val="36"/>
        </w:rPr>
        <w:t>.</w:t>
      </w:r>
    </w:p>
    <w:p w14:paraId="1B4F72BB" w14:textId="6B14F22D" w:rsidR="00967E89" w:rsidRPr="00967E89" w:rsidRDefault="00967E89" w:rsidP="00967E89">
      <w:pPr>
        <w:pStyle w:val="ListParagraph"/>
        <w:numPr>
          <w:ilvl w:val="0"/>
          <w:numId w:val="1"/>
        </w:numPr>
        <w:rPr>
          <w:sz w:val="36"/>
          <w:szCs w:val="36"/>
          <w:lang w:val="en-US"/>
        </w:rPr>
      </w:pPr>
      <w:r w:rsidRPr="00967E89">
        <w:rPr>
          <w:b/>
          <w:bCs/>
          <w:sz w:val="36"/>
          <w:szCs w:val="36"/>
        </w:rPr>
        <w:t>Private cloud storage</w:t>
      </w:r>
      <w:r>
        <w:rPr>
          <w:b/>
          <w:bCs/>
          <w:sz w:val="36"/>
          <w:szCs w:val="36"/>
        </w:rPr>
        <w:t xml:space="preserve">: </w:t>
      </w:r>
      <w:r w:rsidRPr="00967E89">
        <w:rPr>
          <w:sz w:val="36"/>
          <w:szCs w:val="36"/>
        </w:rPr>
        <w:t>Also known as enterprise or internal cloud storage, this model allows organizations to store data on their own servers and data centers. Private cloud storage is a good option for organizations that need to manage data privacy in-house</w:t>
      </w:r>
    </w:p>
    <w:p w14:paraId="6BD087A8" w14:textId="51C6D2DD" w:rsidR="00967E89" w:rsidRPr="00967E89" w:rsidRDefault="00967E89" w:rsidP="00967E89">
      <w:pPr>
        <w:pStyle w:val="ListParagraph"/>
        <w:numPr>
          <w:ilvl w:val="0"/>
          <w:numId w:val="1"/>
        </w:numPr>
        <w:rPr>
          <w:sz w:val="36"/>
          <w:szCs w:val="36"/>
          <w:lang w:val="en-US"/>
        </w:rPr>
      </w:pPr>
      <w:r w:rsidRPr="00967E89">
        <w:rPr>
          <w:b/>
          <w:bCs/>
          <w:sz w:val="36"/>
          <w:szCs w:val="36"/>
        </w:rPr>
        <w:t>Hybrid cloud storage</w:t>
      </w:r>
      <w:r w:rsidRPr="00967E89">
        <w:rPr>
          <w:sz w:val="36"/>
          <w:szCs w:val="36"/>
        </w:rPr>
        <w:t xml:space="preserve">: </w:t>
      </w:r>
      <w:r w:rsidRPr="00967E89">
        <w:rPr>
          <w:sz w:val="36"/>
          <w:szCs w:val="36"/>
        </w:rPr>
        <w:t>This model combines public and private cloud storage, allowing organizations to choose where to store their data. For example, organizations can store less sensitive data in the public cloud and more regulated data in a private cloud.</w:t>
      </w:r>
    </w:p>
    <w:p w14:paraId="565F27DA" w14:textId="77777777" w:rsidR="00967E89" w:rsidRDefault="00967E89" w:rsidP="00967E89">
      <w:pPr>
        <w:rPr>
          <w:sz w:val="36"/>
          <w:szCs w:val="36"/>
          <w:lang w:val="en-US"/>
        </w:rPr>
      </w:pPr>
    </w:p>
    <w:p w14:paraId="005F5B80" w14:textId="3D31721B" w:rsidR="00967E89" w:rsidRDefault="00967E89" w:rsidP="00967E89">
      <w:pPr>
        <w:rPr>
          <w:b/>
          <w:bCs/>
          <w:sz w:val="36"/>
          <w:szCs w:val="36"/>
          <w:lang w:val="en-US"/>
        </w:rPr>
      </w:pPr>
      <w:r w:rsidRPr="005E4130">
        <w:rPr>
          <w:b/>
          <w:bCs/>
          <w:sz w:val="36"/>
          <w:szCs w:val="36"/>
          <w:lang w:val="en-US"/>
        </w:rPr>
        <w:t xml:space="preserve">Que: </w:t>
      </w:r>
      <w:r w:rsidR="005E4130" w:rsidRPr="005E4130">
        <w:rPr>
          <w:b/>
          <w:bCs/>
          <w:sz w:val="36"/>
          <w:szCs w:val="36"/>
          <w:lang w:val="en-US"/>
        </w:rPr>
        <w:t>What is role base access control and identity and access management and MFA.</w:t>
      </w:r>
    </w:p>
    <w:p w14:paraId="0D7A0286" w14:textId="12E6E9AA" w:rsidR="005E4130" w:rsidRDefault="005E4130" w:rsidP="00967E89">
      <w:pPr>
        <w:rPr>
          <w:sz w:val="36"/>
          <w:szCs w:val="36"/>
          <w:lang w:val="en-US"/>
        </w:rPr>
      </w:pPr>
      <w:r>
        <w:rPr>
          <w:sz w:val="36"/>
          <w:szCs w:val="36"/>
          <w:lang w:val="en-US"/>
        </w:rPr>
        <w:t xml:space="preserve">Ans: </w:t>
      </w:r>
    </w:p>
    <w:p w14:paraId="4C7B07E1" w14:textId="595823C9" w:rsidR="00351767" w:rsidRPr="005D37E7" w:rsidRDefault="00351767" w:rsidP="00351767">
      <w:pPr>
        <w:pStyle w:val="ListParagraph"/>
        <w:numPr>
          <w:ilvl w:val="0"/>
          <w:numId w:val="2"/>
        </w:numPr>
        <w:rPr>
          <w:sz w:val="36"/>
          <w:szCs w:val="36"/>
          <w:lang w:val="en-US"/>
        </w:rPr>
      </w:pPr>
      <w:r w:rsidRPr="00B637AF">
        <w:rPr>
          <w:b/>
          <w:bCs/>
          <w:sz w:val="36"/>
          <w:szCs w:val="36"/>
          <w:lang w:val="en-US"/>
        </w:rPr>
        <w:lastRenderedPageBreak/>
        <w:t>Role base access control:</w:t>
      </w:r>
      <w:r>
        <w:rPr>
          <w:sz w:val="36"/>
          <w:szCs w:val="36"/>
          <w:lang w:val="en-US"/>
        </w:rPr>
        <w:t xml:space="preserve"> </w:t>
      </w:r>
      <w:r w:rsidRPr="00351767">
        <w:rPr>
          <w:sz w:val="36"/>
          <w:szCs w:val="36"/>
        </w:rPr>
        <w:t>Role-based access control is a security mechanism that helps organizations manage who can access cloud-based resources. It's a critical capability for organizations that deploy applications into the cloud</w:t>
      </w:r>
      <w:r w:rsidR="005D37E7">
        <w:rPr>
          <w:sz w:val="36"/>
          <w:szCs w:val="36"/>
        </w:rPr>
        <w:t>.</w:t>
      </w:r>
    </w:p>
    <w:p w14:paraId="2F20228B" w14:textId="47B018F3" w:rsidR="005D37E7" w:rsidRPr="008F7A81" w:rsidRDefault="005D37E7" w:rsidP="00351767">
      <w:pPr>
        <w:pStyle w:val="ListParagraph"/>
        <w:numPr>
          <w:ilvl w:val="0"/>
          <w:numId w:val="2"/>
        </w:numPr>
        <w:rPr>
          <w:sz w:val="36"/>
          <w:szCs w:val="36"/>
          <w:lang w:val="en-US"/>
        </w:rPr>
      </w:pPr>
      <w:r w:rsidRPr="00B637AF">
        <w:rPr>
          <w:b/>
          <w:bCs/>
          <w:sz w:val="36"/>
          <w:szCs w:val="36"/>
        </w:rPr>
        <w:t>Identity and access management:</w:t>
      </w:r>
      <w:r w:rsidR="007620A1">
        <w:rPr>
          <w:sz w:val="36"/>
          <w:szCs w:val="36"/>
        </w:rPr>
        <w:t xml:space="preserve"> </w:t>
      </w:r>
      <w:r w:rsidR="007620A1" w:rsidRPr="007620A1">
        <w:rPr>
          <w:sz w:val="36"/>
          <w:szCs w:val="36"/>
        </w:rPr>
        <w:t>Identity and Access Management lets administrators authorize who can take action on specific resources, giving you full control and visibility to manage Google Cloud resources centrally.</w:t>
      </w:r>
      <w:r>
        <w:rPr>
          <w:sz w:val="36"/>
          <w:szCs w:val="36"/>
        </w:rPr>
        <w:t xml:space="preserve"> </w:t>
      </w:r>
    </w:p>
    <w:p w14:paraId="7F169AA8" w14:textId="77131C09" w:rsidR="008F7A81" w:rsidRPr="00B637AF" w:rsidRDefault="008F7A81" w:rsidP="00351767">
      <w:pPr>
        <w:pStyle w:val="ListParagraph"/>
        <w:numPr>
          <w:ilvl w:val="0"/>
          <w:numId w:val="2"/>
        </w:numPr>
        <w:rPr>
          <w:sz w:val="36"/>
          <w:szCs w:val="36"/>
          <w:lang w:val="en-US"/>
        </w:rPr>
      </w:pPr>
      <w:r w:rsidRPr="00B637AF">
        <w:rPr>
          <w:b/>
          <w:bCs/>
          <w:sz w:val="36"/>
          <w:szCs w:val="36"/>
        </w:rPr>
        <w:t>MFA:</w:t>
      </w:r>
      <w:r>
        <w:rPr>
          <w:sz w:val="36"/>
          <w:szCs w:val="36"/>
        </w:rPr>
        <w:t xml:space="preserve"> </w:t>
      </w:r>
      <w:r w:rsidR="00B637AF" w:rsidRPr="00B637AF">
        <w:rPr>
          <w:sz w:val="36"/>
          <w:szCs w:val="36"/>
        </w:rPr>
        <w:t>Multi-factor authentication (MFA) is a security technology that helps protect cloud services and applications from data breaches and unauthorized access</w:t>
      </w:r>
      <w:r w:rsidR="00B637AF">
        <w:rPr>
          <w:sz w:val="36"/>
          <w:szCs w:val="36"/>
        </w:rPr>
        <w:t>.</w:t>
      </w:r>
    </w:p>
    <w:p w14:paraId="0B472697" w14:textId="77777777" w:rsidR="00B637AF" w:rsidRDefault="00B637AF" w:rsidP="00B637AF">
      <w:pPr>
        <w:rPr>
          <w:sz w:val="36"/>
          <w:szCs w:val="36"/>
          <w:lang w:val="en-US"/>
        </w:rPr>
      </w:pPr>
    </w:p>
    <w:p w14:paraId="69F4ACA9" w14:textId="77777777" w:rsidR="00E7631E" w:rsidRPr="00E7631E" w:rsidRDefault="00B637AF" w:rsidP="00B637AF">
      <w:pPr>
        <w:rPr>
          <w:b/>
          <w:bCs/>
          <w:sz w:val="36"/>
          <w:szCs w:val="36"/>
          <w:lang w:val="en-US"/>
        </w:rPr>
      </w:pPr>
      <w:r w:rsidRPr="00E7631E">
        <w:rPr>
          <w:b/>
          <w:bCs/>
          <w:sz w:val="36"/>
          <w:szCs w:val="36"/>
          <w:lang w:val="en-US"/>
        </w:rPr>
        <w:t>Que:</w:t>
      </w:r>
      <w:r w:rsidR="00E7631E" w:rsidRPr="00E7631E">
        <w:rPr>
          <w:b/>
          <w:bCs/>
          <w:sz w:val="36"/>
          <w:szCs w:val="36"/>
          <w:lang w:val="en-US"/>
        </w:rPr>
        <w:t xml:space="preserve"> What is physical and virtual host allocation?</w:t>
      </w:r>
    </w:p>
    <w:p w14:paraId="3482857E" w14:textId="77777777" w:rsidR="00E7631E" w:rsidRDefault="00E7631E" w:rsidP="00B637AF">
      <w:pPr>
        <w:rPr>
          <w:sz w:val="36"/>
          <w:szCs w:val="36"/>
          <w:lang w:val="en-US"/>
        </w:rPr>
      </w:pPr>
      <w:r>
        <w:rPr>
          <w:sz w:val="36"/>
          <w:szCs w:val="36"/>
          <w:lang w:val="en-US"/>
        </w:rPr>
        <w:t xml:space="preserve">Ans: </w:t>
      </w:r>
    </w:p>
    <w:p w14:paraId="30D8CC7B" w14:textId="72446227" w:rsidR="00B57C31" w:rsidRPr="00976F90" w:rsidRDefault="00E7631E" w:rsidP="00E7631E">
      <w:pPr>
        <w:pStyle w:val="ListParagraph"/>
        <w:numPr>
          <w:ilvl w:val="0"/>
          <w:numId w:val="3"/>
        </w:numPr>
        <w:rPr>
          <w:sz w:val="36"/>
          <w:szCs w:val="36"/>
          <w:lang w:val="en-US"/>
        </w:rPr>
      </w:pPr>
      <w:r w:rsidRPr="00B57C31">
        <w:rPr>
          <w:b/>
          <w:bCs/>
          <w:sz w:val="36"/>
          <w:szCs w:val="36"/>
          <w:lang w:val="en-US"/>
        </w:rPr>
        <w:t>Physical</w:t>
      </w:r>
      <w:r w:rsidR="00B57C31" w:rsidRPr="00B57C31">
        <w:rPr>
          <w:b/>
          <w:bCs/>
          <w:sz w:val="36"/>
          <w:szCs w:val="36"/>
          <w:lang w:val="en-US"/>
        </w:rPr>
        <w:t xml:space="preserve"> host</w:t>
      </w:r>
      <w:r w:rsidRPr="00B57C31">
        <w:rPr>
          <w:b/>
          <w:bCs/>
          <w:sz w:val="36"/>
          <w:szCs w:val="36"/>
          <w:lang w:val="en-US"/>
        </w:rPr>
        <w:t xml:space="preserve"> allocation:</w:t>
      </w:r>
      <w:r w:rsidRPr="00B57C31">
        <w:rPr>
          <w:sz w:val="36"/>
          <w:szCs w:val="36"/>
          <w:lang w:val="en-US"/>
        </w:rPr>
        <w:t xml:space="preserve"> </w:t>
      </w:r>
      <w:r w:rsidR="00B57C31" w:rsidRPr="00B57C31">
        <w:rPr>
          <w:sz w:val="36"/>
          <w:szCs w:val="36"/>
        </w:rPr>
        <w:t>Physical host allocation in cloud computing is the process of assigning virtual machines (VMs) to physical resources, or hosts, in a data center. The goal is to balance the load across physical hosts and maximize resource utilization</w:t>
      </w:r>
      <w:r w:rsidR="00B57C31" w:rsidRPr="00B57C31">
        <w:rPr>
          <w:b/>
          <w:bCs/>
          <w:sz w:val="36"/>
          <w:szCs w:val="36"/>
        </w:rPr>
        <w:t xml:space="preserve"> </w:t>
      </w:r>
      <w:r w:rsidRPr="00B57C31">
        <w:rPr>
          <w:b/>
          <w:bCs/>
          <w:sz w:val="36"/>
          <w:szCs w:val="36"/>
        </w:rPr>
        <w:t xml:space="preserve">Virtual </w:t>
      </w:r>
      <w:r w:rsidR="00B57C31" w:rsidRPr="00B57C31">
        <w:rPr>
          <w:b/>
          <w:bCs/>
          <w:sz w:val="36"/>
          <w:szCs w:val="36"/>
        </w:rPr>
        <w:t xml:space="preserve">host </w:t>
      </w:r>
      <w:r w:rsidRPr="00B57C31">
        <w:rPr>
          <w:b/>
          <w:bCs/>
          <w:sz w:val="36"/>
          <w:szCs w:val="36"/>
        </w:rPr>
        <w:t>allocation:</w:t>
      </w:r>
      <w:r w:rsidRPr="00B57C31">
        <w:rPr>
          <w:sz w:val="36"/>
          <w:szCs w:val="36"/>
        </w:rPr>
        <w:t xml:space="preserve"> </w:t>
      </w:r>
      <w:r w:rsidR="00B57C31" w:rsidRPr="00B57C31">
        <w:rPr>
          <w:sz w:val="36"/>
          <w:szCs w:val="36"/>
        </w:rPr>
        <w:t>virtual host allocation is the process of assigning virtual machines (VMs) to physical resources, or hosts, in a data center. This allocation is based on the available hardware and software in the data center's server. </w:t>
      </w:r>
    </w:p>
    <w:p w14:paraId="403926E0" w14:textId="77777777" w:rsidR="00A8449B" w:rsidRPr="00CA3ADC" w:rsidRDefault="00976F90" w:rsidP="00976F90">
      <w:pPr>
        <w:rPr>
          <w:b/>
          <w:bCs/>
          <w:sz w:val="36"/>
          <w:szCs w:val="36"/>
          <w:lang w:val="en-US"/>
        </w:rPr>
      </w:pPr>
      <w:r w:rsidRPr="00CA3ADC">
        <w:rPr>
          <w:b/>
          <w:bCs/>
          <w:sz w:val="36"/>
          <w:szCs w:val="36"/>
          <w:lang w:val="en-US"/>
        </w:rPr>
        <w:lastRenderedPageBreak/>
        <w:t xml:space="preserve">Que: </w:t>
      </w:r>
      <w:r w:rsidR="00A8449B" w:rsidRPr="00CA3ADC">
        <w:rPr>
          <w:b/>
          <w:bCs/>
          <w:sz w:val="36"/>
          <w:szCs w:val="36"/>
          <w:lang w:val="en-US"/>
        </w:rPr>
        <w:t>How to access resources of cloud computing?</w:t>
      </w:r>
    </w:p>
    <w:p w14:paraId="1CE62195" w14:textId="378AF9D3" w:rsidR="00976F90" w:rsidRDefault="00A8449B" w:rsidP="00976F90">
      <w:pPr>
        <w:rPr>
          <w:sz w:val="36"/>
          <w:szCs w:val="36"/>
        </w:rPr>
      </w:pPr>
      <w:r>
        <w:rPr>
          <w:sz w:val="36"/>
          <w:szCs w:val="36"/>
          <w:lang w:val="en-US"/>
        </w:rPr>
        <w:t xml:space="preserve">Ans:  </w:t>
      </w:r>
      <w:r w:rsidR="00CA3ADC" w:rsidRPr="00CA3ADC">
        <w:rPr>
          <w:sz w:val="36"/>
          <w:szCs w:val="36"/>
        </w:rPr>
        <w:t>To access cloud computing resources, you can use a browser, mobile app, or web portal to connect to the cloud over the internet. You can access cloud resources from any device, regardless of the device you're using</w:t>
      </w:r>
      <w:r w:rsidR="00CA3ADC">
        <w:rPr>
          <w:sz w:val="36"/>
          <w:szCs w:val="36"/>
        </w:rPr>
        <w:t>.</w:t>
      </w:r>
    </w:p>
    <w:p w14:paraId="2023E1E9" w14:textId="77777777" w:rsidR="000D486A" w:rsidRPr="00D8052B" w:rsidRDefault="000D486A" w:rsidP="00976F90">
      <w:pPr>
        <w:rPr>
          <w:b/>
          <w:bCs/>
          <w:sz w:val="36"/>
          <w:szCs w:val="36"/>
        </w:rPr>
      </w:pPr>
    </w:p>
    <w:p w14:paraId="24DB48C8" w14:textId="32352127" w:rsidR="000D486A" w:rsidRPr="00D8052B" w:rsidRDefault="000D486A" w:rsidP="00976F90">
      <w:pPr>
        <w:rPr>
          <w:b/>
          <w:bCs/>
          <w:sz w:val="36"/>
          <w:szCs w:val="36"/>
        </w:rPr>
      </w:pPr>
      <w:r w:rsidRPr="00D8052B">
        <w:rPr>
          <w:b/>
          <w:bCs/>
          <w:sz w:val="36"/>
          <w:szCs w:val="36"/>
        </w:rPr>
        <w:t>Que: Type of backup in cloud?</w:t>
      </w:r>
    </w:p>
    <w:p w14:paraId="788911BA" w14:textId="2F6DA8E4" w:rsidR="000D486A" w:rsidRDefault="000D486A" w:rsidP="00976F90">
      <w:pPr>
        <w:rPr>
          <w:sz w:val="36"/>
          <w:szCs w:val="36"/>
        </w:rPr>
      </w:pPr>
      <w:r>
        <w:rPr>
          <w:sz w:val="36"/>
          <w:szCs w:val="36"/>
        </w:rPr>
        <w:t>Ans:</w:t>
      </w:r>
      <w:r w:rsidR="00D8052B">
        <w:rPr>
          <w:sz w:val="36"/>
          <w:szCs w:val="36"/>
        </w:rPr>
        <w:t xml:space="preserve"> </w:t>
      </w:r>
      <w:r w:rsidR="002A5416" w:rsidRPr="002A5416">
        <w:rPr>
          <w:sz w:val="36"/>
          <w:szCs w:val="36"/>
        </w:rPr>
        <w:t>Here are some types of backups in the cloud:</w:t>
      </w:r>
    </w:p>
    <w:p w14:paraId="0535DD68" w14:textId="4D857691" w:rsidR="002A5416" w:rsidRPr="002A5416" w:rsidRDefault="002A5416" w:rsidP="002A5416">
      <w:pPr>
        <w:pStyle w:val="ListParagraph"/>
        <w:numPr>
          <w:ilvl w:val="0"/>
          <w:numId w:val="3"/>
        </w:numPr>
        <w:rPr>
          <w:sz w:val="36"/>
          <w:szCs w:val="36"/>
          <w:lang w:val="en-US"/>
        </w:rPr>
      </w:pPr>
      <w:r w:rsidRPr="002A5416">
        <w:rPr>
          <w:b/>
          <w:bCs/>
          <w:sz w:val="36"/>
          <w:szCs w:val="36"/>
        </w:rPr>
        <w:t>Differential backup</w:t>
      </w:r>
      <w:r>
        <w:rPr>
          <w:b/>
          <w:bCs/>
          <w:sz w:val="36"/>
          <w:szCs w:val="36"/>
        </w:rPr>
        <w:t xml:space="preserve">: </w:t>
      </w:r>
      <w:r w:rsidRPr="000220A6">
        <w:rPr>
          <w:sz w:val="36"/>
          <w:szCs w:val="36"/>
        </w:rPr>
        <w:t>Copies only data that has changed since the last full backup. This is more efficient than a full backup, but it can take longer to restore everything.</w:t>
      </w:r>
    </w:p>
    <w:p w14:paraId="6E690768" w14:textId="76619F35" w:rsidR="002A5416" w:rsidRPr="000220A6" w:rsidRDefault="002A5416" w:rsidP="002A5416">
      <w:pPr>
        <w:pStyle w:val="ListParagraph"/>
        <w:numPr>
          <w:ilvl w:val="0"/>
          <w:numId w:val="3"/>
        </w:numPr>
        <w:rPr>
          <w:sz w:val="36"/>
          <w:szCs w:val="36"/>
          <w:lang w:val="en-US"/>
        </w:rPr>
      </w:pPr>
      <w:r w:rsidRPr="002A5416">
        <w:rPr>
          <w:b/>
          <w:bCs/>
          <w:sz w:val="36"/>
          <w:szCs w:val="36"/>
        </w:rPr>
        <w:t>Object Lifecycle Management (OLM)</w:t>
      </w:r>
      <w:r>
        <w:rPr>
          <w:b/>
          <w:bCs/>
          <w:sz w:val="36"/>
          <w:szCs w:val="36"/>
        </w:rPr>
        <w:t xml:space="preserve">: </w:t>
      </w:r>
      <w:r w:rsidRPr="000220A6">
        <w:rPr>
          <w:sz w:val="36"/>
          <w:szCs w:val="36"/>
        </w:rPr>
        <w:t>Automatically moves objects to colder storage classes based on how recently they were accessed.</w:t>
      </w:r>
    </w:p>
    <w:p w14:paraId="2918BBC5" w14:textId="152BBE00" w:rsidR="00E7631E" w:rsidRDefault="00C92662" w:rsidP="00B57C31">
      <w:pPr>
        <w:rPr>
          <w:sz w:val="36"/>
          <w:szCs w:val="36"/>
        </w:rPr>
      </w:pPr>
      <w:r w:rsidRPr="00C92662">
        <w:rPr>
          <w:sz w:val="36"/>
          <w:szCs w:val="36"/>
        </w:rPr>
        <w:t>Other types of backups include:</w:t>
      </w:r>
    </w:p>
    <w:p w14:paraId="63C5FCF0" w14:textId="41C98C3C" w:rsidR="00C92662" w:rsidRPr="00C92662" w:rsidRDefault="00C92662" w:rsidP="00C92662">
      <w:pPr>
        <w:pStyle w:val="ListParagraph"/>
        <w:numPr>
          <w:ilvl w:val="0"/>
          <w:numId w:val="4"/>
        </w:numPr>
        <w:rPr>
          <w:sz w:val="36"/>
          <w:szCs w:val="36"/>
          <w:lang w:val="en-US"/>
        </w:rPr>
      </w:pPr>
      <w:r w:rsidRPr="00C92662">
        <w:rPr>
          <w:b/>
          <w:bCs/>
          <w:sz w:val="36"/>
          <w:szCs w:val="36"/>
        </w:rPr>
        <w:t>Cloud backup</w:t>
      </w:r>
      <w:r w:rsidRPr="00C92662">
        <w:rPr>
          <w:sz w:val="36"/>
          <w:szCs w:val="36"/>
        </w:rPr>
        <w:t>:</w:t>
      </w:r>
      <w:r>
        <w:rPr>
          <w:sz w:val="36"/>
          <w:szCs w:val="36"/>
        </w:rPr>
        <w:t xml:space="preserve"> </w:t>
      </w:r>
      <w:r w:rsidRPr="00C92662">
        <w:rPr>
          <w:sz w:val="36"/>
          <w:szCs w:val="36"/>
        </w:rPr>
        <w:t>Offers additional security and redundancy, and can be cost-effective compared to creating and maintaining an on-premises backup system</w:t>
      </w:r>
      <w:r>
        <w:rPr>
          <w:sz w:val="36"/>
          <w:szCs w:val="36"/>
        </w:rPr>
        <w:t>.</w:t>
      </w:r>
    </w:p>
    <w:p w14:paraId="1C3E2ED2" w14:textId="4ABC6875" w:rsidR="00C92662" w:rsidRPr="00137FC2" w:rsidRDefault="00C92662" w:rsidP="00C92662">
      <w:pPr>
        <w:pStyle w:val="ListParagraph"/>
        <w:numPr>
          <w:ilvl w:val="0"/>
          <w:numId w:val="4"/>
        </w:numPr>
        <w:rPr>
          <w:sz w:val="36"/>
          <w:szCs w:val="36"/>
          <w:lang w:val="en-US"/>
        </w:rPr>
      </w:pPr>
      <w:r w:rsidRPr="00C92662">
        <w:rPr>
          <w:b/>
          <w:bCs/>
          <w:sz w:val="36"/>
          <w:szCs w:val="36"/>
        </w:rPr>
        <w:t>Physical backups</w:t>
      </w:r>
      <w:r w:rsidRPr="00C92662">
        <w:rPr>
          <w:sz w:val="36"/>
          <w:szCs w:val="36"/>
        </w:rPr>
        <w:t xml:space="preserve">: </w:t>
      </w:r>
      <w:r w:rsidRPr="00C92662">
        <w:rPr>
          <w:sz w:val="36"/>
          <w:szCs w:val="36"/>
        </w:rPr>
        <w:t>Use physical devices like CDs, flash drives, and external hard drives. </w:t>
      </w:r>
    </w:p>
    <w:p w14:paraId="24ACFFBC" w14:textId="77777777" w:rsidR="00137FC2" w:rsidRDefault="00137FC2" w:rsidP="00137FC2">
      <w:pPr>
        <w:rPr>
          <w:sz w:val="36"/>
          <w:szCs w:val="36"/>
          <w:lang w:val="en-US"/>
        </w:rPr>
      </w:pPr>
    </w:p>
    <w:p w14:paraId="4D0E4DF5" w14:textId="3747BD3A" w:rsidR="00137FC2" w:rsidRPr="00137FC2" w:rsidRDefault="00137FC2" w:rsidP="00137FC2">
      <w:pPr>
        <w:rPr>
          <w:b/>
          <w:bCs/>
          <w:sz w:val="36"/>
          <w:szCs w:val="36"/>
          <w:lang w:val="en-US"/>
        </w:rPr>
      </w:pPr>
      <w:r w:rsidRPr="00137FC2">
        <w:rPr>
          <w:b/>
          <w:bCs/>
          <w:sz w:val="36"/>
          <w:szCs w:val="36"/>
          <w:lang w:val="en-US"/>
        </w:rPr>
        <w:t>Que: What is disaster recovery?</w:t>
      </w:r>
    </w:p>
    <w:p w14:paraId="04D14987" w14:textId="0D75E53C" w:rsidR="00137FC2" w:rsidRPr="00137FC2" w:rsidRDefault="00137FC2" w:rsidP="00137FC2">
      <w:pPr>
        <w:rPr>
          <w:sz w:val="36"/>
          <w:szCs w:val="36"/>
          <w:lang w:val="en-US"/>
        </w:rPr>
      </w:pPr>
      <w:r>
        <w:rPr>
          <w:sz w:val="36"/>
          <w:szCs w:val="36"/>
          <w:lang w:val="en-US"/>
        </w:rPr>
        <w:t xml:space="preserve">Ans: </w:t>
      </w:r>
      <w:r w:rsidR="00EA74D2" w:rsidRPr="00EA74D2">
        <w:rPr>
          <w:sz w:val="36"/>
          <w:szCs w:val="36"/>
        </w:rPr>
        <w:t xml:space="preserve">disaster recovery involves securely replicating and backing up critical data and workloads to a secondary </w:t>
      </w:r>
      <w:r w:rsidR="00EA74D2" w:rsidRPr="00EA74D2">
        <w:rPr>
          <w:sz w:val="36"/>
          <w:szCs w:val="36"/>
        </w:rPr>
        <w:lastRenderedPageBreak/>
        <w:t>location or multiple locations</w:t>
      </w:r>
      <w:r w:rsidR="00EA74D2">
        <w:rPr>
          <w:sz w:val="36"/>
          <w:szCs w:val="36"/>
        </w:rPr>
        <w:t>.</w:t>
      </w:r>
      <w:r w:rsidR="00EA74D2" w:rsidRPr="00EA74D2">
        <w:rPr>
          <w:rFonts w:ascii="Arial" w:hAnsi="Arial" w:cs="Arial"/>
          <w:color w:val="1F1F1F"/>
          <w:sz w:val="30"/>
          <w:szCs w:val="30"/>
          <w:shd w:val="clear" w:color="auto" w:fill="FFFFFF"/>
        </w:rPr>
        <w:t xml:space="preserve"> </w:t>
      </w:r>
      <w:r w:rsidR="00EA74D2" w:rsidRPr="00EA74D2">
        <w:rPr>
          <w:sz w:val="36"/>
          <w:szCs w:val="36"/>
        </w:rPr>
        <w:t> A disaster recovery site can be used to recover data from the most recent backup or a previous point in time.</w:t>
      </w:r>
    </w:p>
    <w:sectPr w:rsidR="00137FC2" w:rsidRPr="00137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32C"/>
    <w:multiLevelType w:val="hybridMultilevel"/>
    <w:tmpl w:val="BC1E5280"/>
    <w:lvl w:ilvl="0" w:tplc="4009000B">
      <w:start w:val="1"/>
      <w:numFmt w:val="bullet"/>
      <w:lvlText w:val=""/>
      <w:lvlJc w:val="left"/>
      <w:pPr>
        <w:ind w:left="1515" w:hanging="360"/>
      </w:pPr>
      <w:rPr>
        <w:rFonts w:ascii="Wingdings" w:hAnsi="Wingdings" w:hint="default"/>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1" w15:restartNumberingAfterBreak="0">
    <w:nsid w:val="2DF66DFB"/>
    <w:multiLevelType w:val="hybridMultilevel"/>
    <w:tmpl w:val="E8EE6F8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3A2B4F26"/>
    <w:multiLevelType w:val="hybridMultilevel"/>
    <w:tmpl w:val="514C574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67B24B1"/>
    <w:multiLevelType w:val="hybridMultilevel"/>
    <w:tmpl w:val="ACCA5E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40119787">
    <w:abstractNumId w:val="3"/>
  </w:num>
  <w:num w:numId="2" w16cid:durableId="1752847993">
    <w:abstractNumId w:val="2"/>
  </w:num>
  <w:num w:numId="3" w16cid:durableId="907224439">
    <w:abstractNumId w:val="0"/>
  </w:num>
  <w:num w:numId="4" w16cid:durableId="282734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1F"/>
    <w:rsid w:val="000220A6"/>
    <w:rsid w:val="00087C74"/>
    <w:rsid w:val="000D486A"/>
    <w:rsid w:val="00137FC2"/>
    <w:rsid w:val="002A5416"/>
    <w:rsid w:val="00351767"/>
    <w:rsid w:val="004D6DEC"/>
    <w:rsid w:val="005D37E7"/>
    <w:rsid w:val="005E4130"/>
    <w:rsid w:val="006934EF"/>
    <w:rsid w:val="006C3C9E"/>
    <w:rsid w:val="007232B9"/>
    <w:rsid w:val="00727B1F"/>
    <w:rsid w:val="007620A1"/>
    <w:rsid w:val="008566B6"/>
    <w:rsid w:val="008F7A81"/>
    <w:rsid w:val="00967E89"/>
    <w:rsid w:val="00976F90"/>
    <w:rsid w:val="00A8449B"/>
    <w:rsid w:val="00B57C31"/>
    <w:rsid w:val="00B637AF"/>
    <w:rsid w:val="00C92662"/>
    <w:rsid w:val="00CA3ADC"/>
    <w:rsid w:val="00D8052B"/>
    <w:rsid w:val="00E7631E"/>
    <w:rsid w:val="00EA7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B764"/>
  <w15:chartTrackingRefBased/>
  <w15:docId w15:val="{EDAEC6C0-69BE-49E1-9706-F693917D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E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Rajput</dc:creator>
  <cp:keywords/>
  <dc:description/>
  <cp:lastModifiedBy>Jainam Rajput</cp:lastModifiedBy>
  <cp:revision>26</cp:revision>
  <dcterms:created xsi:type="dcterms:W3CDTF">2025-01-01T08:42:00Z</dcterms:created>
  <dcterms:modified xsi:type="dcterms:W3CDTF">2025-01-01T09:15:00Z</dcterms:modified>
</cp:coreProperties>
</file>