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96AC8" w:rsidRPr="00C96AC8" w:rsidRDefault="00A42064" w:rsidP="00C96AC8">
      <w:pPr>
        <w:jc w:val="center"/>
        <w:rPr>
          <w:rFonts w:cstheme="minorHAnsi"/>
          <w:sz w:val="28"/>
          <w:szCs w:val="28"/>
          <w:lang w:val="en-US"/>
        </w:rPr>
      </w:pPr>
      <w:r>
        <w:rPr>
          <w:rFonts w:cstheme="minorHAnsi"/>
          <w:sz w:val="28"/>
          <w:szCs w:val="28"/>
          <w:lang w:val="en-US"/>
        </w:rPr>
        <w:t>OTHER LEASE CLAUSES</w:t>
      </w:r>
      <w:r w:rsidR="00C96AC8" w:rsidRPr="00C96AC8">
        <w:rPr>
          <w:rFonts w:cstheme="minorHAnsi"/>
          <w:sz w:val="28"/>
          <w:szCs w:val="28"/>
          <w:lang w:val="en-US"/>
        </w:rPr>
        <w:t xml:space="preserve"> – MASTER ABSTRACTION GUIDE</w:t>
      </w:r>
    </w:p>
    <w:p w:rsidR="00C96AC8" w:rsidRPr="00C96AC8" w:rsidRDefault="00C96AC8" w:rsidP="00C96AC8">
      <w:pPr>
        <w:jc w:val="center"/>
        <w:rPr>
          <w:rFonts w:cstheme="minorHAnsi"/>
          <w:sz w:val="24"/>
          <w:szCs w:val="24"/>
          <w:lang w:val="en-US"/>
        </w:rPr>
      </w:pPr>
      <w:r w:rsidRPr="00C96AC8">
        <w:rPr>
          <w:rFonts w:cstheme="minorHAnsi"/>
          <w:sz w:val="24"/>
          <w:szCs w:val="24"/>
          <w:lang w:val="en-US"/>
        </w:rPr>
        <w:t>(</w:t>
      </w:r>
      <w:r w:rsidR="00A42064">
        <w:rPr>
          <w:rFonts w:cstheme="minorHAnsi"/>
          <w:sz w:val="24"/>
          <w:szCs w:val="24"/>
          <w:lang w:val="en-US"/>
        </w:rPr>
        <w:t>Allowance</w:t>
      </w:r>
      <w:r w:rsidRPr="00C96AC8">
        <w:rPr>
          <w:rFonts w:cstheme="minorHAnsi"/>
          <w:sz w:val="24"/>
          <w:szCs w:val="24"/>
          <w:lang w:val="en-US"/>
        </w:rPr>
        <w:t xml:space="preserve"> | </w:t>
      </w:r>
      <w:r w:rsidR="00A42064">
        <w:rPr>
          <w:rFonts w:cstheme="minorHAnsi"/>
          <w:sz w:val="24"/>
          <w:szCs w:val="24"/>
          <w:lang w:val="en-US"/>
        </w:rPr>
        <w:t>Alteration</w:t>
      </w:r>
      <w:r w:rsidRPr="00C96AC8">
        <w:rPr>
          <w:rFonts w:cstheme="minorHAnsi"/>
          <w:sz w:val="24"/>
          <w:szCs w:val="24"/>
          <w:lang w:val="en-US"/>
        </w:rPr>
        <w:t xml:space="preserve"> | </w:t>
      </w:r>
      <w:r w:rsidR="00A42064">
        <w:rPr>
          <w:rFonts w:cstheme="minorHAnsi"/>
          <w:sz w:val="24"/>
          <w:szCs w:val="24"/>
          <w:lang w:val="en-US"/>
        </w:rPr>
        <w:t>Assignment and Subletting</w:t>
      </w:r>
      <w:r w:rsidRPr="00C96AC8">
        <w:rPr>
          <w:rFonts w:cstheme="minorHAnsi"/>
          <w:sz w:val="24"/>
          <w:szCs w:val="24"/>
          <w:lang w:val="en-US"/>
        </w:rPr>
        <w:t xml:space="preserve">| </w:t>
      </w:r>
      <w:r w:rsidR="00A42064">
        <w:rPr>
          <w:rFonts w:cstheme="minorHAnsi"/>
          <w:sz w:val="24"/>
          <w:szCs w:val="24"/>
          <w:lang w:val="en-US"/>
        </w:rPr>
        <w:t>Casualty</w:t>
      </w:r>
      <w:r w:rsidR="00AD6547" w:rsidRPr="00C96AC8">
        <w:rPr>
          <w:rFonts w:cstheme="minorHAnsi"/>
          <w:sz w:val="24"/>
          <w:szCs w:val="24"/>
          <w:lang w:val="en-US"/>
        </w:rPr>
        <w:t>|</w:t>
      </w:r>
      <w:r w:rsidR="00AD6547">
        <w:rPr>
          <w:rFonts w:cstheme="minorHAnsi"/>
          <w:sz w:val="24"/>
          <w:szCs w:val="24"/>
          <w:lang w:val="en-US"/>
        </w:rPr>
        <w:t xml:space="preserve"> </w:t>
      </w:r>
      <w:r w:rsidR="00A42064">
        <w:rPr>
          <w:rFonts w:cstheme="minorHAnsi"/>
          <w:sz w:val="24"/>
          <w:szCs w:val="24"/>
          <w:lang w:val="en-US"/>
        </w:rPr>
        <w:t>Condemnation</w:t>
      </w:r>
      <w:r w:rsidR="00383729">
        <w:rPr>
          <w:rFonts w:cstheme="minorHAnsi"/>
          <w:sz w:val="24"/>
          <w:szCs w:val="24"/>
          <w:lang w:val="en-US"/>
        </w:rPr>
        <w:t xml:space="preserve"> </w:t>
      </w:r>
      <w:r w:rsidR="00383729" w:rsidRPr="00C96AC8">
        <w:rPr>
          <w:rFonts w:cstheme="minorHAnsi"/>
          <w:sz w:val="24"/>
          <w:szCs w:val="24"/>
          <w:lang w:val="en-US"/>
        </w:rPr>
        <w:t>|</w:t>
      </w:r>
      <w:r w:rsidR="00383729">
        <w:rPr>
          <w:rFonts w:cstheme="minorHAnsi"/>
          <w:sz w:val="24"/>
          <w:szCs w:val="24"/>
          <w:lang w:val="en-US"/>
        </w:rPr>
        <w:t xml:space="preserve"> Hazardous Materials </w:t>
      </w:r>
      <w:r w:rsidR="00383729" w:rsidRPr="00C96AC8">
        <w:rPr>
          <w:rFonts w:cstheme="minorHAnsi"/>
          <w:sz w:val="24"/>
          <w:szCs w:val="24"/>
          <w:lang w:val="en-US"/>
        </w:rPr>
        <w:t>|</w:t>
      </w:r>
      <w:r w:rsidR="00383729">
        <w:rPr>
          <w:rFonts w:cstheme="minorHAnsi"/>
          <w:sz w:val="24"/>
          <w:szCs w:val="24"/>
          <w:lang w:val="en-US"/>
        </w:rPr>
        <w:t xml:space="preserve"> Holdover </w:t>
      </w:r>
      <w:r w:rsidR="00383729" w:rsidRPr="00C96AC8">
        <w:rPr>
          <w:rFonts w:cstheme="minorHAnsi"/>
          <w:sz w:val="24"/>
          <w:szCs w:val="24"/>
          <w:lang w:val="en-US"/>
        </w:rPr>
        <w:t>|</w:t>
      </w:r>
      <w:r w:rsidR="00383729">
        <w:rPr>
          <w:rFonts w:cstheme="minorHAnsi"/>
          <w:sz w:val="24"/>
          <w:szCs w:val="24"/>
          <w:lang w:val="en-US"/>
        </w:rPr>
        <w:t xml:space="preserve"> Landlord Restriction </w:t>
      </w:r>
      <w:r w:rsidR="00383729" w:rsidRPr="00C96AC8">
        <w:rPr>
          <w:rFonts w:cstheme="minorHAnsi"/>
          <w:sz w:val="24"/>
          <w:szCs w:val="24"/>
          <w:lang w:val="en-US"/>
        </w:rPr>
        <w:t>|</w:t>
      </w:r>
      <w:r w:rsidR="00383729">
        <w:rPr>
          <w:rFonts w:cstheme="minorHAnsi"/>
          <w:sz w:val="24"/>
          <w:szCs w:val="24"/>
          <w:lang w:val="en-US"/>
        </w:rPr>
        <w:t xml:space="preserve"> Monetary Default </w:t>
      </w:r>
      <w:r w:rsidR="00383729" w:rsidRPr="00C96AC8">
        <w:rPr>
          <w:rFonts w:cstheme="minorHAnsi"/>
          <w:sz w:val="24"/>
          <w:szCs w:val="24"/>
          <w:lang w:val="en-US"/>
        </w:rPr>
        <w:t>|</w:t>
      </w:r>
      <w:r w:rsidR="00383729">
        <w:rPr>
          <w:rFonts w:cstheme="minorHAnsi"/>
          <w:sz w:val="24"/>
          <w:szCs w:val="24"/>
          <w:lang w:val="en-US"/>
        </w:rPr>
        <w:t xml:space="preserve"> Non – Monetary Default </w:t>
      </w:r>
      <w:r w:rsidR="00383729" w:rsidRPr="00C96AC8">
        <w:rPr>
          <w:rFonts w:cstheme="minorHAnsi"/>
          <w:sz w:val="24"/>
          <w:szCs w:val="24"/>
          <w:lang w:val="en-US"/>
        </w:rPr>
        <w:t>|</w:t>
      </w:r>
      <w:r w:rsidR="00383729">
        <w:rPr>
          <w:rFonts w:cstheme="minorHAnsi"/>
          <w:sz w:val="24"/>
          <w:szCs w:val="24"/>
          <w:lang w:val="en-US"/>
        </w:rPr>
        <w:t xml:space="preserve"> Parking </w:t>
      </w:r>
      <w:r w:rsidR="00383729" w:rsidRPr="00C96AC8">
        <w:rPr>
          <w:rFonts w:cstheme="minorHAnsi"/>
          <w:sz w:val="24"/>
          <w:szCs w:val="24"/>
          <w:lang w:val="en-US"/>
        </w:rPr>
        <w:t>|</w:t>
      </w:r>
      <w:r w:rsidR="00383729">
        <w:rPr>
          <w:rFonts w:cstheme="minorHAnsi"/>
          <w:sz w:val="24"/>
          <w:szCs w:val="24"/>
          <w:lang w:val="en-US"/>
        </w:rPr>
        <w:t xml:space="preserve"> Repair and Maintenance </w:t>
      </w:r>
      <w:r w:rsidR="00383729" w:rsidRPr="00C96AC8">
        <w:rPr>
          <w:rFonts w:cstheme="minorHAnsi"/>
          <w:sz w:val="24"/>
          <w:szCs w:val="24"/>
          <w:lang w:val="en-US"/>
        </w:rPr>
        <w:t>|</w:t>
      </w:r>
      <w:r w:rsidR="00383729">
        <w:rPr>
          <w:rFonts w:cstheme="minorHAnsi"/>
          <w:sz w:val="24"/>
          <w:szCs w:val="24"/>
          <w:lang w:val="en-US"/>
        </w:rPr>
        <w:t xml:space="preserve"> Reporting of Financial Information </w:t>
      </w:r>
      <w:r w:rsidR="00383729" w:rsidRPr="00C96AC8">
        <w:rPr>
          <w:rFonts w:cstheme="minorHAnsi"/>
          <w:sz w:val="24"/>
          <w:szCs w:val="24"/>
          <w:lang w:val="en-US"/>
        </w:rPr>
        <w:t>|</w:t>
      </w:r>
      <w:r w:rsidR="00383729">
        <w:rPr>
          <w:rFonts w:cstheme="minorHAnsi"/>
          <w:sz w:val="24"/>
          <w:szCs w:val="24"/>
          <w:lang w:val="en-US"/>
        </w:rPr>
        <w:t xml:space="preserve"> Reporting of Gross Sales </w:t>
      </w:r>
      <w:r w:rsidR="00383729" w:rsidRPr="00C96AC8">
        <w:rPr>
          <w:rFonts w:cstheme="minorHAnsi"/>
          <w:sz w:val="24"/>
          <w:szCs w:val="24"/>
          <w:lang w:val="en-US"/>
        </w:rPr>
        <w:t>|</w:t>
      </w:r>
      <w:r w:rsidR="00383729">
        <w:rPr>
          <w:rFonts w:cstheme="minorHAnsi"/>
          <w:sz w:val="24"/>
          <w:szCs w:val="24"/>
          <w:lang w:val="en-US"/>
        </w:rPr>
        <w:t xml:space="preserve"> Sublease Provision </w:t>
      </w:r>
      <w:r w:rsidR="00383729" w:rsidRPr="00C96AC8">
        <w:rPr>
          <w:rFonts w:cstheme="minorHAnsi"/>
          <w:sz w:val="24"/>
          <w:szCs w:val="24"/>
          <w:lang w:val="en-US"/>
        </w:rPr>
        <w:t>|</w:t>
      </w:r>
      <w:r w:rsidR="00383729">
        <w:rPr>
          <w:rFonts w:cstheme="minorHAnsi"/>
          <w:sz w:val="24"/>
          <w:szCs w:val="24"/>
          <w:lang w:val="en-US"/>
        </w:rPr>
        <w:t xml:space="preserve"> </w:t>
      </w:r>
      <w:r w:rsidR="00FF2F81">
        <w:rPr>
          <w:rFonts w:cstheme="minorHAnsi"/>
          <w:sz w:val="24"/>
          <w:szCs w:val="24"/>
          <w:lang w:val="en-US"/>
        </w:rPr>
        <w:t>Subordination)</w:t>
      </w:r>
    </w:p>
    <w:p w:rsidR="00C96AC8" w:rsidRPr="00C96AC8" w:rsidRDefault="00C96AC8" w:rsidP="00C96AC8">
      <w:pPr>
        <w:rPr>
          <w:rFonts w:cstheme="minorHAnsi"/>
          <w:lang w:val="en-US"/>
        </w:rPr>
      </w:pPr>
    </w:p>
    <w:p w:rsidR="00C96AC8" w:rsidRDefault="00C96AC8" w:rsidP="00C96AC8">
      <w:pPr>
        <w:rPr>
          <w:rFonts w:cstheme="minorHAnsi"/>
          <w:lang w:val="en-US"/>
        </w:rPr>
      </w:pPr>
      <w:r w:rsidRPr="00C96AC8">
        <w:rPr>
          <w:rFonts w:cstheme="minorHAnsi"/>
          <w:b/>
          <w:bCs/>
          <w:lang w:val="en-US"/>
        </w:rPr>
        <w:t>General Applicability:</w:t>
      </w:r>
      <w:r w:rsidRPr="00C96AC8">
        <w:rPr>
          <w:rFonts w:cstheme="minorHAnsi"/>
          <w:lang w:val="en-US"/>
        </w:rPr>
        <w:t xml:space="preserve"> All leases (Office, Retail and Industrial)</w:t>
      </w:r>
      <w:r w:rsidR="00E235A0">
        <w:rPr>
          <w:rFonts w:cstheme="minorHAnsi"/>
          <w:lang w:val="en-US"/>
        </w:rPr>
        <w:t xml:space="preserve"> except for,</w:t>
      </w:r>
    </w:p>
    <w:p w:rsidR="00E235A0" w:rsidRPr="00C96AC8" w:rsidRDefault="00E235A0" w:rsidP="00C96AC8">
      <w:pPr>
        <w:rPr>
          <w:rFonts w:cstheme="minorHAnsi"/>
          <w:lang w:val="en-US"/>
        </w:rPr>
      </w:pPr>
      <w:r>
        <w:rPr>
          <w:rFonts w:cstheme="minorHAnsi"/>
          <w:sz w:val="24"/>
          <w:szCs w:val="24"/>
          <w:lang w:val="en-US"/>
        </w:rPr>
        <w:t>Reporting of Gross Sales – Applicable only in Retail leases</w:t>
      </w:r>
    </w:p>
    <w:p w:rsidR="00E235A0" w:rsidRDefault="00E235A0" w:rsidP="00C96AC8">
      <w:pPr>
        <w:rPr>
          <w:rFonts w:cstheme="minorHAnsi"/>
          <w:b/>
          <w:bCs/>
          <w:lang w:val="en-US"/>
        </w:rPr>
      </w:pPr>
    </w:p>
    <w:p w:rsidR="00C96AC8" w:rsidRPr="00C96AC8" w:rsidRDefault="00C96AC8" w:rsidP="00C96AC8">
      <w:pPr>
        <w:rPr>
          <w:rFonts w:cstheme="minorHAnsi"/>
          <w:lang w:val="en-US"/>
        </w:rPr>
      </w:pPr>
      <w:r w:rsidRPr="00C96AC8">
        <w:rPr>
          <w:rFonts w:cstheme="minorHAnsi"/>
          <w:b/>
          <w:bCs/>
          <w:lang w:val="en-US"/>
        </w:rPr>
        <w:t>Preliminary Instruction</w:t>
      </w:r>
      <w:r w:rsidRPr="00C96AC8">
        <w:rPr>
          <w:rFonts w:cstheme="minorHAnsi"/>
          <w:lang w:val="en-US"/>
        </w:rPr>
        <w:t xml:space="preserve">: </w:t>
      </w:r>
      <w:r w:rsidR="00F84BC2" w:rsidRPr="00C96AC8">
        <w:rPr>
          <w:rFonts w:cstheme="minorHAnsi"/>
          <w:lang w:val="en-US"/>
        </w:rPr>
        <w:t>Search for the</w:t>
      </w:r>
      <w:r w:rsidRPr="00C96AC8">
        <w:rPr>
          <w:rFonts w:cstheme="minorHAnsi"/>
          <w:lang w:val="en-US"/>
        </w:rPr>
        <w:t xml:space="preserve"> entire lease including:</w:t>
      </w:r>
    </w:p>
    <w:p w:rsidR="00C96AC8" w:rsidRPr="00C96AC8" w:rsidRDefault="00C96AC8" w:rsidP="00C96AC8">
      <w:pPr>
        <w:pStyle w:val="ListParagraph"/>
        <w:numPr>
          <w:ilvl w:val="0"/>
          <w:numId w:val="12"/>
        </w:numPr>
        <w:rPr>
          <w:rFonts w:cstheme="minorHAnsi"/>
          <w:lang w:val="en-US"/>
        </w:rPr>
      </w:pPr>
      <w:r w:rsidRPr="00C96AC8">
        <w:rPr>
          <w:rFonts w:cstheme="minorHAnsi"/>
          <w:lang w:val="en-US"/>
        </w:rPr>
        <w:t>Summary</w:t>
      </w:r>
    </w:p>
    <w:p w:rsidR="00C96AC8" w:rsidRPr="00C96AC8" w:rsidRDefault="00C96AC8" w:rsidP="00C96AC8">
      <w:pPr>
        <w:pStyle w:val="ListParagraph"/>
        <w:numPr>
          <w:ilvl w:val="0"/>
          <w:numId w:val="12"/>
        </w:numPr>
        <w:rPr>
          <w:rFonts w:cstheme="minorHAnsi"/>
          <w:lang w:val="en-US"/>
        </w:rPr>
      </w:pPr>
      <w:r w:rsidRPr="00C96AC8">
        <w:rPr>
          <w:rFonts w:cstheme="minorHAnsi"/>
          <w:lang w:val="en-US"/>
        </w:rPr>
        <w:t>Definitions</w:t>
      </w:r>
    </w:p>
    <w:p w:rsidR="00C96AC8" w:rsidRPr="00C96AC8" w:rsidRDefault="00E235A0" w:rsidP="00C96AC8">
      <w:pPr>
        <w:pStyle w:val="ListParagraph"/>
        <w:numPr>
          <w:ilvl w:val="0"/>
          <w:numId w:val="12"/>
        </w:numPr>
        <w:rPr>
          <w:rFonts w:cstheme="minorHAnsi"/>
          <w:lang w:val="en-US"/>
        </w:rPr>
      </w:pPr>
      <w:r>
        <w:rPr>
          <w:rFonts w:cstheme="minorHAnsi"/>
          <w:lang w:val="en-US"/>
        </w:rPr>
        <w:t>Sections</w:t>
      </w:r>
    </w:p>
    <w:p w:rsidR="00C96AC8" w:rsidRPr="00303EA6" w:rsidRDefault="00C96AC8" w:rsidP="00C96AC8">
      <w:pPr>
        <w:pStyle w:val="ListParagraph"/>
        <w:numPr>
          <w:ilvl w:val="0"/>
          <w:numId w:val="12"/>
        </w:numPr>
        <w:rPr>
          <w:rFonts w:cstheme="minorHAnsi"/>
          <w:lang w:val="en-US"/>
        </w:rPr>
      </w:pPr>
      <w:r w:rsidRPr="00C96AC8">
        <w:rPr>
          <w:rFonts w:cstheme="minorHAnsi"/>
          <w:lang w:val="en-US"/>
        </w:rPr>
        <w:t>Addenda &amp; Amendments</w:t>
      </w:r>
    </w:p>
    <w:p w:rsidR="0044362E" w:rsidRDefault="00C96AC8" w:rsidP="00C96AC8">
      <w:pPr>
        <w:rPr>
          <w:rFonts w:cstheme="minorHAnsi"/>
          <w:lang w:val="en-US"/>
        </w:rPr>
      </w:pPr>
      <w:r w:rsidRPr="00C96AC8">
        <w:rPr>
          <w:rFonts w:cstheme="minorHAnsi"/>
          <w:lang w:val="en-US"/>
        </w:rPr>
        <w:t>If conflict exists → Amendment controls.</w:t>
      </w:r>
    </w:p>
    <w:p w:rsidR="00EA09CA" w:rsidRDefault="00EA09CA" w:rsidP="00C96AC8">
      <w:pPr>
        <w:rPr>
          <w:rFonts w:cstheme="minorHAnsi"/>
          <w:lang w:val="en-US"/>
        </w:rPr>
      </w:pPr>
    </w:p>
    <w:tbl>
      <w:tblPr>
        <w:tblStyle w:val="TableGrid"/>
        <w:tblW w:w="939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393"/>
      </w:tblGrid>
      <w:tr w:rsidR="00EA09CA" w:rsidTr="00EA09CA">
        <w:trPr>
          <w:trHeight w:val="266"/>
        </w:trPr>
        <w:tc>
          <w:tcPr>
            <w:tcW w:w="9393" w:type="dxa"/>
          </w:tcPr>
          <w:p w:rsidR="00EA09CA" w:rsidRPr="00EA09CA" w:rsidRDefault="00EA09CA" w:rsidP="00EA09CA">
            <w:pPr>
              <w:jc w:val="center"/>
              <w:rPr>
                <w:rFonts w:cstheme="minorHAnsi"/>
                <w:b/>
                <w:bCs/>
                <w:sz w:val="24"/>
                <w:szCs w:val="24"/>
                <w:lang w:val="en-US"/>
              </w:rPr>
            </w:pPr>
            <w:r w:rsidRPr="00EA09CA">
              <w:rPr>
                <w:rFonts w:cstheme="minorHAnsi"/>
                <w:b/>
                <w:bCs/>
                <w:sz w:val="24"/>
                <w:szCs w:val="24"/>
                <w:lang w:val="en-US"/>
              </w:rPr>
              <w:t>Table of Content</w:t>
            </w:r>
          </w:p>
        </w:tc>
      </w:tr>
      <w:tr w:rsidR="00EA09CA" w:rsidTr="00EA09CA">
        <w:trPr>
          <w:trHeight w:val="266"/>
        </w:trPr>
        <w:tc>
          <w:tcPr>
            <w:tcW w:w="9393" w:type="dxa"/>
          </w:tcPr>
          <w:p w:rsidR="00EA09CA" w:rsidRPr="00EA09CA" w:rsidRDefault="00EA09CA" w:rsidP="00C96AC8">
            <w:pPr>
              <w:rPr>
                <w:rFonts w:cstheme="minorHAnsi"/>
                <w:lang w:val="en-US"/>
              </w:rPr>
            </w:pPr>
            <w:hyperlink w:anchor="_SECTION_1_–" w:history="1">
              <w:r w:rsidRPr="00EA09CA">
                <w:rPr>
                  <w:rStyle w:val="Hyperlink"/>
                  <w:rFonts w:cstheme="minorHAnsi"/>
                  <w:lang w:val="en-US"/>
                </w:rPr>
                <w:t>Section 1 - Overview</w:t>
              </w:r>
            </w:hyperlink>
          </w:p>
        </w:tc>
      </w:tr>
      <w:tr w:rsidR="00EA09CA" w:rsidTr="00EA09CA">
        <w:trPr>
          <w:trHeight w:val="1608"/>
        </w:trPr>
        <w:tc>
          <w:tcPr>
            <w:tcW w:w="9393" w:type="dxa"/>
          </w:tcPr>
          <w:p w:rsidR="00EA09CA" w:rsidRPr="00EA09CA" w:rsidRDefault="00EA09CA" w:rsidP="00C96AC8">
            <w:pPr>
              <w:rPr>
                <w:rFonts w:cstheme="minorHAnsi"/>
                <w:lang w:val="en-US"/>
              </w:rPr>
            </w:pPr>
            <w:hyperlink w:anchor="_SECTION_2_–" w:history="1">
              <w:r w:rsidRPr="00EA09CA">
                <w:rPr>
                  <w:rStyle w:val="Hyperlink"/>
                  <w:rFonts w:cstheme="minorHAnsi"/>
                  <w:lang w:val="en-US"/>
                </w:rPr>
                <w:t>Section 2 – Questions</w:t>
              </w:r>
            </w:hyperlink>
          </w:p>
          <w:p w:rsidR="003F1CB1" w:rsidRPr="00E235A0" w:rsidRDefault="00E235A0" w:rsidP="00C96AC8">
            <w:pPr>
              <w:pStyle w:val="ListParagraph"/>
              <w:numPr>
                <w:ilvl w:val="0"/>
                <w:numId w:val="39"/>
              </w:numPr>
              <w:rPr>
                <w:color w:val="002060"/>
              </w:rPr>
            </w:pPr>
            <w:hyperlink w:anchor="_Allowance" w:history="1">
              <w:r w:rsidRPr="00B054A3">
                <w:rPr>
                  <w:rStyle w:val="Hyperlink"/>
                </w:rPr>
                <w:t>Allowance</w:t>
              </w:r>
            </w:hyperlink>
          </w:p>
          <w:p w:rsidR="00E235A0" w:rsidRPr="00E235A0" w:rsidRDefault="00E235A0" w:rsidP="00C96AC8">
            <w:pPr>
              <w:pStyle w:val="ListParagraph"/>
              <w:numPr>
                <w:ilvl w:val="0"/>
                <w:numId w:val="39"/>
              </w:numPr>
              <w:rPr>
                <w:color w:val="002060"/>
              </w:rPr>
            </w:pPr>
            <w:hyperlink w:anchor="_Alteration" w:history="1">
              <w:r w:rsidRPr="00B054A3">
                <w:rPr>
                  <w:rStyle w:val="Hyperlink"/>
                </w:rPr>
                <w:t>Alteration</w:t>
              </w:r>
            </w:hyperlink>
          </w:p>
          <w:p w:rsidR="00E235A0" w:rsidRPr="00E235A0" w:rsidRDefault="00E235A0" w:rsidP="00C96AC8">
            <w:pPr>
              <w:pStyle w:val="ListParagraph"/>
              <w:numPr>
                <w:ilvl w:val="0"/>
                <w:numId w:val="39"/>
              </w:numPr>
              <w:rPr>
                <w:rFonts w:cstheme="minorHAnsi"/>
                <w:color w:val="002060"/>
                <w:lang w:val="en-US"/>
              </w:rPr>
            </w:pPr>
            <w:hyperlink w:anchor="_Assignment_and_Subletting" w:history="1">
              <w:r w:rsidRPr="00B054A3">
                <w:rPr>
                  <w:rStyle w:val="Hyperlink"/>
                </w:rPr>
                <w:t>Assignment and Subletting</w:t>
              </w:r>
            </w:hyperlink>
          </w:p>
          <w:p w:rsidR="00E235A0" w:rsidRPr="00E235A0" w:rsidRDefault="00E235A0" w:rsidP="00C96AC8">
            <w:pPr>
              <w:pStyle w:val="ListParagraph"/>
              <w:numPr>
                <w:ilvl w:val="0"/>
                <w:numId w:val="39"/>
              </w:numPr>
              <w:rPr>
                <w:color w:val="002060"/>
              </w:rPr>
            </w:pPr>
            <w:hyperlink w:anchor="_Casualty" w:history="1">
              <w:r w:rsidRPr="00B054A3">
                <w:rPr>
                  <w:rStyle w:val="Hyperlink"/>
                </w:rPr>
                <w:t>Casualty</w:t>
              </w:r>
            </w:hyperlink>
          </w:p>
          <w:p w:rsidR="00E235A0" w:rsidRPr="00E235A0" w:rsidRDefault="00E235A0" w:rsidP="00C96AC8">
            <w:pPr>
              <w:pStyle w:val="ListParagraph"/>
              <w:numPr>
                <w:ilvl w:val="0"/>
                <w:numId w:val="39"/>
              </w:numPr>
              <w:rPr>
                <w:color w:val="002060"/>
              </w:rPr>
            </w:pPr>
            <w:hyperlink w:anchor="_Condemnation" w:history="1">
              <w:r w:rsidRPr="00B054A3">
                <w:rPr>
                  <w:rStyle w:val="Hyperlink"/>
                </w:rPr>
                <w:t>Condemnation</w:t>
              </w:r>
            </w:hyperlink>
          </w:p>
          <w:p w:rsidR="00E235A0" w:rsidRPr="00E235A0" w:rsidRDefault="00E235A0" w:rsidP="00C96AC8">
            <w:pPr>
              <w:pStyle w:val="ListParagraph"/>
              <w:numPr>
                <w:ilvl w:val="0"/>
                <w:numId w:val="39"/>
              </w:numPr>
              <w:rPr>
                <w:color w:val="002060"/>
              </w:rPr>
            </w:pPr>
            <w:hyperlink w:anchor="_Hazardous_Materials" w:history="1">
              <w:r w:rsidRPr="00B054A3">
                <w:rPr>
                  <w:rStyle w:val="Hyperlink"/>
                </w:rPr>
                <w:t>Hazardous Material</w:t>
              </w:r>
            </w:hyperlink>
          </w:p>
          <w:p w:rsidR="00E235A0" w:rsidRPr="00E235A0" w:rsidRDefault="00E235A0" w:rsidP="00C96AC8">
            <w:pPr>
              <w:pStyle w:val="ListParagraph"/>
              <w:numPr>
                <w:ilvl w:val="0"/>
                <w:numId w:val="39"/>
              </w:numPr>
              <w:rPr>
                <w:color w:val="002060"/>
              </w:rPr>
            </w:pPr>
            <w:hyperlink w:anchor="_Holdover" w:history="1">
              <w:r w:rsidRPr="00B054A3">
                <w:rPr>
                  <w:rStyle w:val="Hyperlink"/>
                </w:rPr>
                <w:t>Holdover</w:t>
              </w:r>
            </w:hyperlink>
          </w:p>
          <w:p w:rsidR="00E235A0" w:rsidRPr="00E235A0" w:rsidRDefault="00E235A0" w:rsidP="00C96AC8">
            <w:pPr>
              <w:pStyle w:val="ListParagraph"/>
              <w:numPr>
                <w:ilvl w:val="0"/>
                <w:numId w:val="39"/>
              </w:numPr>
              <w:rPr>
                <w:color w:val="002060"/>
              </w:rPr>
            </w:pPr>
            <w:hyperlink w:anchor="_Landlord_Restriction" w:history="1">
              <w:r w:rsidRPr="00B054A3">
                <w:rPr>
                  <w:rStyle w:val="Hyperlink"/>
                </w:rPr>
                <w:t>Landlord Restriction</w:t>
              </w:r>
            </w:hyperlink>
          </w:p>
          <w:p w:rsidR="00E235A0" w:rsidRPr="00E235A0" w:rsidRDefault="00E235A0" w:rsidP="00C96AC8">
            <w:pPr>
              <w:pStyle w:val="ListParagraph"/>
              <w:numPr>
                <w:ilvl w:val="0"/>
                <w:numId w:val="39"/>
              </w:numPr>
              <w:rPr>
                <w:color w:val="002060"/>
              </w:rPr>
            </w:pPr>
            <w:hyperlink w:anchor="_Monetary_Default" w:history="1">
              <w:r w:rsidRPr="00B054A3">
                <w:rPr>
                  <w:rStyle w:val="Hyperlink"/>
                </w:rPr>
                <w:t>Monetary Default</w:t>
              </w:r>
            </w:hyperlink>
          </w:p>
          <w:p w:rsidR="00E235A0" w:rsidRPr="00E235A0" w:rsidRDefault="00E235A0" w:rsidP="00C96AC8">
            <w:pPr>
              <w:pStyle w:val="ListParagraph"/>
              <w:numPr>
                <w:ilvl w:val="0"/>
                <w:numId w:val="39"/>
              </w:numPr>
              <w:rPr>
                <w:color w:val="002060"/>
              </w:rPr>
            </w:pPr>
            <w:hyperlink w:anchor="_Non_–_Monetary" w:history="1">
              <w:r w:rsidRPr="00B054A3">
                <w:rPr>
                  <w:rStyle w:val="Hyperlink"/>
                </w:rPr>
                <w:t>Non – Monetary Default</w:t>
              </w:r>
            </w:hyperlink>
          </w:p>
          <w:p w:rsidR="00E235A0" w:rsidRPr="00E235A0" w:rsidRDefault="00E235A0" w:rsidP="00C96AC8">
            <w:pPr>
              <w:pStyle w:val="ListParagraph"/>
              <w:numPr>
                <w:ilvl w:val="0"/>
                <w:numId w:val="39"/>
              </w:numPr>
              <w:rPr>
                <w:color w:val="002060"/>
              </w:rPr>
            </w:pPr>
            <w:hyperlink w:anchor="_Parking" w:history="1">
              <w:r w:rsidRPr="00B054A3">
                <w:rPr>
                  <w:rStyle w:val="Hyperlink"/>
                </w:rPr>
                <w:t>Parking</w:t>
              </w:r>
            </w:hyperlink>
          </w:p>
          <w:p w:rsidR="00E235A0" w:rsidRPr="00E235A0" w:rsidRDefault="00E235A0" w:rsidP="00C96AC8">
            <w:pPr>
              <w:pStyle w:val="ListParagraph"/>
              <w:numPr>
                <w:ilvl w:val="0"/>
                <w:numId w:val="39"/>
              </w:numPr>
              <w:rPr>
                <w:color w:val="002060"/>
              </w:rPr>
            </w:pPr>
            <w:hyperlink w:anchor="_Repair_and_Maintenance" w:history="1">
              <w:r w:rsidRPr="00B054A3">
                <w:rPr>
                  <w:rStyle w:val="Hyperlink"/>
                </w:rPr>
                <w:t>Repair and Maintenance</w:t>
              </w:r>
            </w:hyperlink>
          </w:p>
          <w:p w:rsidR="00E235A0" w:rsidRPr="00E235A0" w:rsidRDefault="00E235A0" w:rsidP="00C96AC8">
            <w:pPr>
              <w:pStyle w:val="ListParagraph"/>
              <w:numPr>
                <w:ilvl w:val="0"/>
                <w:numId w:val="39"/>
              </w:numPr>
              <w:rPr>
                <w:color w:val="002060"/>
              </w:rPr>
            </w:pPr>
            <w:hyperlink w:anchor="_Reporting_of_Financial" w:history="1">
              <w:r w:rsidRPr="00B054A3">
                <w:rPr>
                  <w:rStyle w:val="Hyperlink"/>
                </w:rPr>
                <w:t>Reporting of Financial Information</w:t>
              </w:r>
            </w:hyperlink>
          </w:p>
          <w:p w:rsidR="00E235A0" w:rsidRPr="00E235A0" w:rsidRDefault="00E235A0" w:rsidP="00C96AC8">
            <w:pPr>
              <w:pStyle w:val="ListParagraph"/>
              <w:numPr>
                <w:ilvl w:val="0"/>
                <w:numId w:val="39"/>
              </w:numPr>
              <w:rPr>
                <w:color w:val="002060"/>
              </w:rPr>
            </w:pPr>
            <w:hyperlink w:anchor="_Reporting_of_Gross" w:history="1">
              <w:r w:rsidRPr="00B054A3">
                <w:rPr>
                  <w:rStyle w:val="Hyperlink"/>
                </w:rPr>
                <w:t>Reporting of Gross Sales</w:t>
              </w:r>
            </w:hyperlink>
          </w:p>
          <w:p w:rsidR="00E235A0" w:rsidRPr="00E235A0" w:rsidRDefault="00E235A0" w:rsidP="00C96AC8">
            <w:pPr>
              <w:pStyle w:val="ListParagraph"/>
              <w:numPr>
                <w:ilvl w:val="0"/>
                <w:numId w:val="39"/>
              </w:numPr>
              <w:rPr>
                <w:color w:val="002060"/>
              </w:rPr>
            </w:pPr>
            <w:hyperlink w:anchor="_Sublease_Provision" w:history="1">
              <w:r w:rsidRPr="00B054A3">
                <w:rPr>
                  <w:rStyle w:val="Hyperlink"/>
                </w:rPr>
                <w:t>Sublease Provision</w:t>
              </w:r>
            </w:hyperlink>
          </w:p>
          <w:p w:rsidR="00E235A0" w:rsidRPr="00EA09CA" w:rsidRDefault="00E235A0" w:rsidP="00C96AC8">
            <w:pPr>
              <w:pStyle w:val="ListParagraph"/>
              <w:numPr>
                <w:ilvl w:val="0"/>
                <w:numId w:val="39"/>
              </w:numPr>
              <w:rPr>
                <w:rFonts w:cstheme="minorHAnsi"/>
                <w:color w:val="002060"/>
                <w:lang w:val="en-US"/>
              </w:rPr>
            </w:pPr>
            <w:hyperlink w:anchor="_Subordination" w:history="1">
              <w:r w:rsidRPr="00B054A3">
                <w:rPr>
                  <w:rStyle w:val="Hyperlink"/>
                </w:rPr>
                <w:t>Subordination</w:t>
              </w:r>
            </w:hyperlink>
          </w:p>
        </w:tc>
      </w:tr>
      <w:tr w:rsidR="00EA09CA" w:rsidTr="00EA09CA">
        <w:trPr>
          <w:trHeight w:val="266"/>
        </w:trPr>
        <w:tc>
          <w:tcPr>
            <w:tcW w:w="9393" w:type="dxa"/>
          </w:tcPr>
          <w:p w:rsidR="00EA09CA" w:rsidRPr="00EA09CA" w:rsidRDefault="00EA09CA" w:rsidP="00C96AC8">
            <w:pPr>
              <w:rPr>
                <w:rFonts w:cstheme="minorHAnsi"/>
                <w:lang w:val="en-US"/>
              </w:rPr>
            </w:pPr>
            <w:hyperlink w:anchor="_SECTION_3_–" w:history="1">
              <w:r w:rsidRPr="00EA09CA">
                <w:rPr>
                  <w:rStyle w:val="Hyperlink"/>
                  <w:rFonts w:cstheme="minorHAnsi"/>
                  <w:lang w:val="en-US"/>
                </w:rPr>
                <w:t>Section 3 – Keywords</w:t>
              </w:r>
            </w:hyperlink>
          </w:p>
        </w:tc>
      </w:tr>
    </w:tbl>
    <w:p w:rsidR="00EA09CA" w:rsidRDefault="00EA09CA" w:rsidP="00C96AC8">
      <w:pPr>
        <w:rPr>
          <w:rFonts w:cstheme="minorHAnsi"/>
          <w:lang w:val="en-US"/>
        </w:rPr>
      </w:pPr>
    </w:p>
    <w:p w:rsidR="00D36082" w:rsidRDefault="00D36082" w:rsidP="00EA09CA">
      <w:pPr>
        <w:pStyle w:val="Heading3"/>
        <w:jc w:val="center"/>
        <w:rPr>
          <w:color w:val="auto"/>
          <w:lang w:val="en-US"/>
        </w:rPr>
      </w:pPr>
      <w:bookmarkStart w:id="0" w:name="_SECTION_1_–"/>
      <w:bookmarkEnd w:id="0"/>
    </w:p>
    <w:p w:rsidR="0044362E" w:rsidRPr="00EA09CA" w:rsidRDefault="0044362E" w:rsidP="00EA09CA">
      <w:pPr>
        <w:pStyle w:val="Heading3"/>
        <w:jc w:val="center"/>
        <w:rPr>
          <w:color w:val="auto"/>
          <w:lang w:val="en-US"/>
        </w:rPr>
      </w:pPr>
      <w:r w:rsidRPr="00EA09CA">
        <w:rPr>
          <w:color w:val="auto"/>
          <w:lang w:val="en-US"/>
        </w:rPr>
        <w:t>SECTION 1 – OVERVIEW</w:t>
      </w:r>
    </w:p>
    <w:p w:rsidR="00D44190" w:rsidRDefault="00D44190" w:rsidP="00D36082">
      <w:pPr>
        <w:rPr>
          <w:rFonts w:cstheme="minorHAnsi"/>
          <w:lang w:val="en-US"/>
        </w:rPr>
      </w:pPr>
    </w:p>
    <w:p w:rsidR="0044362E" w:rsidRPr="00782981" w:rsidRDefault="0044362E" w:rsidP="00D36082">
      <w:pPr>
        <w:rPr>
          <w:rFonts w:cstheme="minorHAnsi"/>
          <w:lang w:val="en-US"/>
        </w:rPr>
      </w:pPr>
      <w:r w:rsidRPr="0044362E">
        <w:rPr>
          <w:rFonts w:cstheme="minorHAnsi"/>
          <w:lang w:val="en-US"/>
        </w:rPr>
        <w:t xml:space="preserve">This guide is used to abstract all </w:t>
      </w:r>
      <w:r w:rsidR="00782981">
        <w:rPr>
          <w:rFonts w:cstheme="minorHAnsi"/>
          <w:lang w:val="en-US"/>
        </w:rPr>
        <w:t>“Other lease Clauses” available</w:t>
      </w:r>
      <w:r w:rsidRPr="0044362E">
        <w:rPr>
          <w:rFonts w:cstheme="minorHAnsi"/>
          <w:lang w:val="en-US"/>
        </w:rPr>
        <w:t xml:space="preserve"> under a lease.</w:t>
      </w:r>
      <w:r>
        <w:rPr>
          <w:rFonts w:cstheme="minorHAnsi"/>
          <w:lang w:val="en-US"/>
        </w:rPr>
        <w:t xml:space="preserve"> </w:t>
      </w:r>
      <w:r w:rsidRPr="00782981">
        <w:rPr>
          <w:rFonts w:cstheme="minorHAnsi"/>
          <w:lang w:val="en-US"/>
        </w:rPr>
        <w:t>The goal is to determine</w:t>
      </w:r>
      <w:r w:rsidR="00D36082" w:rsidRPr="00782981">
        <w:rPr>
          <w:rFonts w:cstheme="minorHAnsi"/>
          <w:lang w:val="en-US"/>
        </w:rPr>
        <w:t xml:space="preserve"> w</w:t>
      </w:r>
      <w:r w:rsidRPr="00782981">
        <w:rPr>
          <w:rFonts w:cstheme="minorHAnsi"/>
          <w:lang w:val="en-US"/>
        </w:rPr>
        <w:t xml:space="preserve">hether </w:t>
      </w:r>
      <w:r w:rsidR="00D36082" w:rsidRPr="00782981">
        <w:rPr>
          <w:rFonts w:cstheme="minorHAnsi"/>
          <w:lang w:val="en-US"/>
        </w:rPr>
        <w:t>“</w:t>
      </w:r>
      <w:r w:rsidR="00782981">
        <w:rPr>
          <w:rFonts w:cstheme="minorHAnsi"/>
          <w:lang w:val="en-US"/>
        </w:rPr>
        <w:t>Other lease Clauses</w:t>
      </w:r>
      <w:r w:rsidR="00D36082" w:rsidRPr="00782981">
        <w:rPr>
          <w:rFonts w:cstheme="minorHAnsi"/>
          <w:lang w:val="en-US"/>
        </w:rPr>
        <w:t>”</w:t>
      </w:r>
      <w:r w:rsidR="00D36082" w:rsidRPr="00D36082">
        <w:rPr>
          <w:rFonts w:cstheme="minorHAnsi"/>
          <w:lang w:val="en-US"/>
        </w:rPr>
        <w:t xml:space="preserve"> are available in lease</w:t>
      </w:r>
      <w:r w:rsidRPr="00D36082">
        <w:rPr>
          <w:rFonts w:cstheme="minorHAnsi"/>
          <w:lang w:val="en-US"/>
        </w:rPr>
        <w:t>.</w:t>
      </w:r>
    </w:p>
    <w:p w:rsidR="00303EA6" w:rsidRDefault="00303EA6" w:rsidP="00303EA6">
      <w:pPr>
        <w:jc w:val="center"/>
        <w:rPr>
          <w:rFonts w:cstheme="minorHAnsi"/>
          <w:b/>
          <w:bCs/>
          <w:sz w:val="24"/>
          <w:szCs w:val="24"/>
          <w:lang w:val="en-US"/>
        </w:rPr>
      </w:pPr>
    </w:p>
    <w:p w:rsidR="0044362E" w:rsidRPr="00EA09CA" w:rsidRDefault="0044362E" w:rsidP="00EA09CA">
      <w:pPr>
        <w:pStyle w:val="Heading3"/>
        <w:jc w:val="center"/>
        <w:rPr>
          <w:color w:val="auto"/>
          <w:lang w:val="en-US"/>
        </w:rPr>
      </w:pPr>
      <w:bookmarkStart w:id="1" w:name="_SECTION_2_–"/>
      <w:bookmarkEnd w:id="1"/>
      <w:r w:rsidRPr="00EA09CA">
        <w:rPr>
          <w:color w:val="auto"/>
          <w:lang w:val="en-US"/>
        </w:rPr>
        <w:t>SECTION 2 – QUESTIONS</w:t>
      </w:r>
    </w:p>
    <w:p w:rsidR="00AD6547" w:rsidRPr="00782981" w:rsidRDefault="00427F2C" w:rsidP="00EA09CA">
      <w:pPr>
        <w:pStyle w:val="Heading4"/>
        <w:numPr>
          <w:ilvl w:val="0"/>
          <w:numId w:val="41"/>
        </w:numPr>
        <w:jc w:val="center"/>
        <w:rPr>
          <w:color w:val="auto"/>
          <w:sz w:val="28"/>
          <w:szCs w:val="28"/>
          <w:lang w:val="en-US"/>
        </w:rPr>
      </w:pPr>
      <w:bookmarkStart w:id="2" w:name="_Common_Area_Maintenance"/>
      <w:bookmarkStart w:id="3" w:name="_Tenant_Insurance_Requirements_1"/>
      <w:bookmarkEnd w:id="2"/>
      <w:bookmarkEnd w:id="3"/>
      <w:r w:rsidRPr="00782981">
        <w:rPr>
          <w:color w:val="auto"/>
          <w:sz w:val="28"/>
          <w:szCs w:val="28"/>
          <w:lang w:val="en-US"/>
        </w:rPr>
        <w:t>Allowance</w:t>
      </w:r>
    </w:p>
    <w:p w:rsidR="00427F2C" w:rsidRPr="00427F2C" w:rsidRDefault="00427F2C" w:rsidP="00427F2C">
      <w:pPr>
        <w:rPr>
          <w:lang w:val="en-US"/>
        </w:rPr>
      </w:pPr>
      <w:r w:rsidRPr="00427F2C">
        <w:rPr>
          <w:lang w:val="en-US"/>
        </w:rPr>
        <w:t>A</w:t>
      </w:r>
      <w:r>
        <w:rPr>
          <w:lang w:val="en-US"/>
        </w:rPr>
        <w:t xml:space="preserve">n Allowance </w:t>
      </w:r>
      <w:r w:rsidRPr="00427F2C">
        <w:rPr>
          <w:lang w:val="en-US"/>
        </w:rPr>
        <w:t>is generally defined as money paid by a landlord/lessor to the tenant/lessee as reimbursement for the construction of leasehold improvements, such as modifications to commercial real estate.</w:t>
      </w:r>
    </w:p>
    <w:p w:rsidR="00AD6547" w:rsidRPr="00C96AC8" w:rsidRDefault="00AD6547" w:rsidP="00AD6547">
      <w:pPr>
        <w:rPr>
          <w:rFonts w:cstheme="minorHAnsi"/>
          <w:b/>
          <w:bCs/>
          <w:lang w:val="en-US"/>
        </w:rPr>
      </w:pPr>
      <w:r w:rsidRPr="00C96AC8">
        <w:rPr>
          <w:rFonts w:cstheme="minorHAnsi"/>
          <w:b/>
          <w:bCs/>
          <w:lang w:val="en-US"/>
        </w:rPr>
        <w:t>QUESTION 1</w:t>
      </w:r>
      <w:r w:rsidRPr="00904B01">
        <w:rPr>
          <w:rFonts w:cstheme="minorHAnsi"/>
          <w:b/>
          <w:bCs/>
          <w:lang w:val="en-US"/>
        </w:rPr>
        <w:t xml:space="preserve">: </w:t>
      </w:r>
      <w:r w:rsidRPr="00904B01">
        <w:rPr>
          <w:rFonts w:cstheme="minorHAnsi"/>
          <w:b/>
          <w:bCs/>
        </w:rPr>
        <w:t xml:space="preserve">Does the lease contain a </w:t>
      </w:r>
      <w:hyperlink w:anchor="_Keywords_Alternative_–" w:history="1">
        <w:r w:rsidRPr="00904B01">
          <w:rPr>
            <w:rStyle w:val="Hyperlink"/>
            <w:rFonts w:cstheme="minorHAnsi"/>
            <w:b/>
            <w:bCs/>
          </w:rPr>
          <w:t>summary</w:t>
        </w:r>
      </w:hyperlink>
      <w:r w:rsidRPr="00904B01">
        <w:rPr>
          <w:rFonts w:cstheme="minorHAnsi"/>
          <w:b/>
          <w:bCs/>
        </w:rPr>
        <w:t xml:space="preserve"> page?</w:t>
      </w:r>
    </w:p>
    <w:p w:rsidR="00AD6547" w:rsidRDefault="00AD6547" w:rsidP="00AD6547">
      <w:pPr>
        <w:rPr>
          <w:rFonts w:cstheme="minorHAnsi"/>
          <w:lang w:val="en-US"/>
        </w:rPr>
      </w:pPr>
      <w:r w:rsidRPr="00C96AC8">
        <w:rPr>
          <w:rFonts w:cstheme="minorHAnsi"/>
          <w:color w:val="00B050"/>
          <w:lang w:val="en-US"/>
        </w:rPr>
        <w:t xml:space="preserve">IF </w:t>
      </w:r>
      <w:r w:rsidRPr="00C96AC8">
        <w:rPr>
          <w:rFonts w:cstheme="minorHAnsi"/>
          <w:b/>
          <w:bCs/>
          <w:color w:val="00B050"/>
          <w:lang w:val="en-US"/>
        </w:rPr>
        <w:t>YES</w:t>
      </w:r>
      <w:r w:rsidRPr="00C96AC8">
        <w:rPr>
          <w:rFonts w:cstheme="minorHAnsi"/>
          <w:color w:val="00B050"/>
          <w:lang w:val="en-US"/>
        </w:rPr>
        <w:t xml:space="preserve"> </w:t>
      </w:r>
      <w:r w:rsidRPr="00C96AC8">
        <w:rPr>
          <w:rFonts w:cstheme="minorHAnsi"/>
          <w:lang w:val="en-US"/>
        </w:rPr>
        <w:t>→</w:t>
      </w:r>
      <w:r>
        <w:rPr>
          <w:rFonts w:cstheme="minorHAnsi"/>
          <w:lang w:val="en-US"/>
        </w:rPr>
        <w:t xml:space="preserve"> </w:t>
      </w:r>
      <w:r w:rsidRPr="00C96AC8">
        <w:rPr>
          <w:rFonts w:cstheme="minorHAnsi"/>
          <w:lang w:val="en-US"/>
        </w:rPr>
        <w:t>Extract:</w:t>
      </w:r>
      <w:r>
        <w:rPr>
          <w:rFonts w:cstheme="minorHAnsi"/>
          <w:lang w:val="en-US"/>
        </w:rPr>
        <w:t xml:space="preserve"> All</w:t>
      </w:r>
      <w:r w:rsidRPr="001E3578">
        <w:rPr>
          <w:rFonts w:cstheme="minorHAnsi"/>
          <w:lang w:val="en-US"/>
        </w:rPr>
        <w:t xml:space="preserve"> fields with the</w:t>
      </w:r>
      <w:r>
        <w:rPr>
          <w:rFonts w:cstheme="minorHAnsi"/>
          <w:lang w:val="en-US"/>
        </w:rPr>
        <w:t xml:space="preserve"> </w:t>
      </w:r>
      <w:r w:rsidRPr="00970EEF">
        <w:rPr>
          <w:rFonts w:cstheme="minorHAnsi"/>
          <w:lang w:val="en-US"/>
        </w:rPr>
        <w:t xml:space="preserve">Summary Page </w:t>
      </w:r>
      <w:hyperlink w:anchor="_Tenant_Insurance_Requirements" w:history="1">
        <w:r w:rsidR="0062557A">
          <w:rPr>
            <w:rStyle w:val="Hyperlink"/>
            <w:rFonts w:cstheme="minorHAnsi"/>
            <w:lang w:val="en-US"/>
          </w:rPr>
          <w:t>Allowance</w:t>
        </w:r>
      </w:hyperlink>
      <w:r w:rsidRPr="001E3578">
        <w:rPr>
          <w:rFonts w:cstheme="minorHAnsi"/>
          <w:lang w:val="en-US"/>
        </w:rPr>
        <w:t xml:space="preserve"> first</w:t>
      </w:r>
      <w:r>
        <w:rPr>
          <w:rFonts w:cstheme="minorHAnsi"/>
          <w:lang w:val="en-US"/>
        </w:rPr>
        <w:t xml:space="preserve"> </w:t>
      </w:r>
      <w:r w:rsidRPr="00C96AC8">
        <w:rPr>
          <w:rFonts w:cstheme="minorHAnsi"/>
          <w:lang w:val="en-US"/>
        </w:rPr>
        <w:t>→</w:t>
      </w:r>
      <w:r w:rsidRPr="001E3578">
        <w:rPr>
          <w:rFonts w:cstheme="minorHAnsi"/>
          <w:lang w:val="en-US"/>
        </w:rPr>
        <w:t xml:space="preserve"> </w:t>
      </w:r>
      <w:r>
        <w:rPr>
          <w:rFonts w:cstheme="minorHAnsi"/>
          <w:lang w:val="en-US"/>
        </w:rPr>
        <w:t>G</w:t>
      </w:r>
      <w:r w:rsidRPr="001E3578">
        <w:rPr>
          <w:rFonts w:cstheme="minorHAnsi"/>
          <w:lang w:val="en-US"/>
        </w:rPr>
        <w:t>o to Question 2</w:t>
      </w:r>
    </w:p>
    <w:p w:rsidR="00AD6547" w:rsidRPr="00346650" w:rsidRDefault="00AD6547" w:rsidP="00AD6547">
      <w:pPr>
        <w:pStyle w:val="ListParagraph"/>
        <w:numPr>
          <w:ilvl w:val="0"/>
          <w:numId w:val="19"/>
        </w:numPr>
        <w:rPr>
          <w:rFonts w:cstheme="minorHAnsi"/>
        </w:rPr>
      </w:pPr>
      <w:r w:rsidRPr="00904B01">
        <w:rPr>
          <w:rFonts w:cstheme="minorHAnsi"/>
          <w:b/>
          <w:bCs/>
        </w:rPr>
        <w:t xml:space="preserve">Extract the </w:t>
      </w:r>
      <w:r>
        <w:rPr>
          <w:rFonts w:cstheme="minorHAnsi"/>
          <w:b/>
          <w:bCs/>
        </w:rPr>
        <w:t>language</w:t>
      </w:r>
      <w:r w:rsidRPr="00904B01">
        <w:rPr>
          <w:rFonts w:cstheme="minorHAnsi"/>
          <w:b/>
          <w:bCs/>
        </w:rPr>
        <w:t xml:space="preserve"> against the keyword</w:t>
      </w:r>
      <w:r w:rsidRPr="00904B01">
        <w:rPr>
          <w:rFonts w:cstheme="minorHAnsi"/>
        </w:rPr>
        <w:t xml:space="preserve"> provided above. </w:t>
      </w:r>
    </w:p>
    <w:p w:rsidR="00AD6547" w:rsidRPr="00C96AC8" w:rsidRDefault="00AD6547" w:rsidP="00AD6547">
      <w:pPr>
        <w:rPr>
          <w:rFonts w:cstheme="minorHAnsi"/>
          <w:lang w:val="en-US"/>
        </w:rPr>
      </w:pPr>
      <w:r w:rsidRPr="00C96AC8">
        <w:rPr>
          <w:rFonts w:cstheme="minorHAnsi"/>
          <w:color w:val="EE0000"/>
          <w:lang w:val="en-US"/>
        </w:rPr>
        <w:t xml:space="preserve">IF </w:t>
      </w:r>
      <w:r w:rsidRPr="00C96AC8">
        <w:rPr>
          <w:rFonts w:cstheme="minorHAnsi"/>
          <w:b/>
          <w:bCs/>
          <w:color w:val="EE0000"/>
          <w:lang w:val="en-US"/>
        </w:rPr>
        <w:t>NO</w:t>
      </w:r>
      <w:r w:rsidRPr="00C96AC8">
        <w:rPr>
          <w:rFonts w:cstheme="minorHAnsi"/>
          <w:lang w:val="en-US"/>
        </w:rPr>
        <w:t xml:space="preserve"> →</w:t>
      </w:r>
      <w:r>
        <w:rPr>
          <w:rFonts w:cstheme="minorHAnsi"/>
          <w:lang w:val="en-US"/>
        </w:rPr>
        <w:t xml:space="preserve"> </w:t>
      </w:r>
      <w:r w:rsidRPr="00C96AC8">
        <w:rPr>
          <w:rFonts w:cstheme="minorHAnsi"/>
          <w:lang w:val="en-US"/>
        </w:rPr>
        <w:t>Scan full document → Go to Question 2.</w:t>
      </w:r>
    </w:p>
    <w:p w:rsidR="00486490" w:rsidRDefault="00486490" w:rsidP="00486490">
      <w:pPr>
        <w:rPr>
          <w:rFonts w:cstheme="minorHAnsi"/>
          <w:b/>
          <w:bCs/>
          <w:lang w:val="en-US"/>
        </w:rPr>
      </w:pPr>
      <w:r w:rsidRPr="00C96AC8">
        <w:rPr>
          <w:rFonts w:cstheme="minorHAnsi"/>
          <w:b/>
          <w:bCs/>
          <w:lang w:val="en-US"/>
        </w:rPr>
        <w:t>QUESTION 2</w:t>
      </w:r>
      <w:r>
        <w:rPr>
          <w:rFonts w:cstheme="minorHAnsi"/>
          <w:b/>
          <w:bCs/>
          <w:lang w:val="en-US"/>
        </w:rPr>
        <w:t xml:space="preserve">: </w:t>
      </w:r>
      <w:r w:rsidRPr="00904B01">
        <w:rPr>
          <w:rFonts w:cstheme="minorHAnsi"/>
          <w:b/>
          <w:bCs/>
          <w:lang w:val="en-US"/>
        </w:rPr>
        <w:t xml:space="preserve">Does the lease contain any clause that refers to </w:t>
      </w:r>
      <w:r w:rsidR="0062557A">
        <w:rPr>
          <w:rFonts w:cstheme="minorHAnsi"/>
          <w:b/>
          <w:bCs/>
          <w:lang w:val="en-US"/>
        </w:rPr>
        <w:t>Allowance</w:t>
      </w:r>
      <w:r w:rsidRPr="00904B01">
        <w:rPr>
          <w:rFonts w:cstheme="minorHAnsi"/>
          <w:b/>
          <w:bCs/>
          <w:lang w:val="en-US"/>
        </w:rPr>
        <w:t>?</w:t>
      </w:r>
    </w:p>
    <w:p w:rsidR="00486490" w:rsidRPr="00970EEF" w:rsidRDefault="00486490" w:rsidP="00486490">
      <w:pPr>
        <w:rPr>
          <w:rFonts w:cstheme="minorHAnsi"/>
          <w:lang w:val="en-US"/>
        </w:rPr>
      </w:pPr>
      <w:r w:rsidRPr="00970EEF">
        <w:rPr>
          <w:rFonts w:cstheme="minorHAnsi"/>
          <w:color w:val="00B050"/>
          <w:lang w:val="en-US"/>
        </w:rPr>
        <w:t xml:space="preserve">If </w:t>
      </w:r>
      <w:r w:rsidRPr="00970EEF">
        <w:rPr>
          <w:rFonts w:cstheme="minorHAnsi"/>
          <w:b/>
          <w:bCs/>
          <w:color w:val="00B050"/>
          <w:lang w:val="en-US"/>
        </w:rPr>
        <w:t>Yes</w:t>
      </w:r>
      <w:r w:rsidRPr="00970EEF">
        <w:rPr>
          <w:rFonts w:cstheme="minorHAnsi"/>
          <w:color w:val="00B050"/>
          <w:lang w:val="en-US"/>
        </w:rPr>
        <w:t xml:space="preserve"> </w:t>
      </w:r>
      <w:r w:rsidRPr="00970EEF">
        <w:rPr>
          <w:rFonts w:cstheme="minorHAnsi"/>
          <w:color w:val="00B050"/>
          <w:lang w:val="en-US"/>
        </w:rPr>
        <w:sym w:font="Wingdings" w:char="F0E0"/>
      </w:r>
      <w:r w:rsidRPr="00D92CB3">
        <w:rPr>
          <w:rFonts w:ascii="Amasis MT Pro" w:hAnsi="Amasis MT Pro" w:cs="Calibri"/>
        </w:rPr>
        <w:t xml:space="preserve"> </w:t>
      </w:r>
      <w:r w:rsidRPr="00970EEF">
        <w:rPr>
          <w:rFonts w:cstheme="minorHAnsi"/>
          <w:lang w:val="en-US"/>
        </w:rPr>
        <w:t>Extract the entire clause details as it is from the lease without summarizing</w:t>
      </w:r>
    </w:p>
    <w:p w:rsidR="00486490" w:rsidRDefault="00486490" w:rsidP="00486490">
      <w:pPr>
        <w:rPr>
          <w:rFonts w:cstheme="minorHAnsi"/>
          <w:lang w:val="en-US"/>
        </w:rPr>
      </w:pPr>
      <w:r w:rsidRPr="00970EEF">
        <w:rPr>
          <w:rFonts w:cstheme="minorHAnsi"/>
          <w:lang w:val="en-US"/>
        </w:rPr>
        <w:t>Capture all the details from the sections</w:t>
      </w:r>
      <w:r>
        <w:rPr>
          <w:rFonts w:cstheme="minorHAnsi"/>
          <w:lang w:val="en-US"/>
        </w:rPr>
        <w:t xml:space="preserve"> </w:t>
      </w:r>
      <w:r w:rsidR="00AD6547">
        <w:rPr>
          <w:rFonts w:cstheme="minorHAnsi"/>
          <w:lang w:val="en-US"/>
        </w:rPr>
        <w:t xml:space="preserve">against the </w:t>
      </w:r>
      <w:hyperlink w:anchor="_Tenant_Insurance_Requirements" w:history="1">
        <w:r w:rsidR="0062557A">
          <w:rPr>
            <w:rStyle w:val="Hyperlink"/>
            <w:rFonts w:cstheme="minorHAnsi"/>
            <w:lang w:val="en-US"/>
          </w:rPr>
          <w:t>Allowance</w:t>
        </w:r>
        <w:r w:rsidR="00AD6547">
          <w:rPr>
            <w:rStyle w:val="Hyperlink"/>
            <w:rFonts w:cstheme="minorHAnsi"/>
            <w:lang w:val="en-US"/>
          </w:rPr>
          <w:t xml:space="preserve"> </w:t>
        </w:r>
        <w:r w:rsidR="00AD6547" w:rsidRPr="00B26A39">
          <w:rPr>
            <w:rStyle w:val="Hyperlink"/>
            <w:rFonts w:cstheme="minorHAnsi"/>
            <w:lang w:val="en-US"/>
          </w:rPr>
          <w:t>keywords</w:t>
        </w:r>
      </w:hyperlink>
      <w:r w:rsidR="0062557A">
        <w:t xml:space="preserve"> (If the Lease Commencement Date is approx. one year from current date)</w:t>
      </w:r>
      <w:r w:rsidR="00AD6547">
        <w:rPr>
          <w:rFonts w:cstheme="minorHAnsi"/>
          <w:lang w:val="en-US"/>
        </w:rPr>
        <w:t>.</w:t>
      </w:r>
    </w:p>
    <w:p w:rsidR="0062557A" w:rsidRDefault="0062557A" w:rsidP="0062557A">
      <w:pPr>
        <w:rPr>
          <w:rFonts w:cstheme="minorHAnsi"/>
          <w:lang w:val="en-US"/>
        </w:rPr>
      </w:pPr>
      <w:r w:rsidRPr="00970EEF">
        <w:rPr>
          <w:rFonts w:cstheme="minorHAnsi"/>
          <w:lang w:val="en-US"/>
        </w:rPr>
        <w:t xml:space="preserve">Capture </w:t>
      </w:r>
      <w:r>
        <w:rPr>
          <w:rFonts w:cstheme="minorHAnsi"/>
          <w:lang w:val="en-US"/>
        </w:rPr>
        <w:t>only the amounts</w:t>
      </w:r>
      <w:r w:rsidRPr="00970EEF">
        <w:rPr>
          <w:rFonts w:cstheme="minorHAnsi"/>
          <w:lang w:val="en-US"/>
        </w:rPr>
        <w:t xml:space="preserve"> from the sections</w:t>
      </w:r>
      <w:r>
        <w:rPr>
          <w:rFonts w:cstheme="minorHAnsi"/>
          <w:lang w:val="en-US"/>
        </w:rPr>
        <w:t xml:space="preserve"> against the </w:t>
      </w:r>
      <w:hyperlink w:anchor="_Tenant_Insurance_Requirements" w:history="1">
        <w:r>
          <w:rPr>
            <w:rStyle w:val="Hyperlink"/>
            <w:rFonts w:cstheme="minorHAnsi"/>
            <w:lang w:val="en-US"/>
          </w:rPr>
          <w:t xml:space="preserve">Allowance </w:t>
        </w:r>
        <w:r w:rsidRPr="00B26A39">
          <w:rPr>
            <w:rStyle w:val="Hyperlink"/>
            <w:rFonts w:cstheme="minorHAnsi"/>
            <w:lang w:val="en-US"/>
          </w:rPr>
          <w:t>keywords</w:t>
        </w:r>
      </w:hyperlink>
      <w:r>
        <w:t xml:space="preserve"> (If the Lease Commencement Date </w:t>
      </w:r>
      <w:r w:rsidR="00427F2C">
        <w:t>has occurred for more than one year from current date)</w:t>
      </w:r>
      <w:r>
        <w:rPr>
          <w:rFonts w:cstheme="minorHAnsi"/>
          <w:lang w:val="en-US"/>
        </w:rPr>
        <w:t>.</w:t>
      </w:r>
    </w:p>
    <w:p w:rsidR="00486490" w:rsidRDefault="00486490" w:rsidP="00AD6547">
      <w:pPr>
        <w:pBdr>
          <w:bottom w:val="single" w:sz="6" w:space="1" w:color="auto"/>
        </w:pBdr>
        <w:rPr>
          <w:rFonts w:cstheme="minorHAnsi"/>
          <w:lang w:val="en-US"/>
        </w:rPr>
      </w:pPr>
      <w:r w:rsidRPr="00970EEF">
        <w:rPr>
          <w:rFonts w:cstheme="minorHAnsi"/>
          <w:color w:val="EE0000"/>
          <w:lang w:val="en-US"/>
        </w:rPr>
        <w:t xml:space="preserve">If </w:t>
      </w:r>
      <w:r w:rsidRPr="00970EEF">
        <w:rPr>
          <w:rFonts w:cstheme="minorHAnsi"/>
          <w:b/>
          <w:bCs/>
          <w:color w:val="EE0000"/>
          <w:lang w:val="en-US"/>
        </w:rPr>
        <w:t>No</w:t>
      </w:r>
      <w:r w:rsidRPr="00970EEF">
        <w:rPr>
          <w:rFonts w:cstheme="minorHAnsi"/>
          <w:color w:val="EE0000"/>
          <w:lang w:val="en-US"/>
        </w:rPr>
        <w:t xml:space="preserve"> </w:t>
      </w:r>
      <w:r w:rsidRPr="00970EEF">
        <w:rPr>
          <w:rFonts w:cstheme="minorHAnsi"/>
          <w:color w:val="EE0000"/>
          <w:lang w:val="en-US"/>
        </w:rPr>
        <w:sym w:font="Wingdings" w:char="F0E0"/>
      </w:r>
      <w:r w:rsidRPr="00970EEF">
        <w:rPr>
          <w:rFonts w:cstheme="minorHAnsi"/>
          <w:color w:val="EE0000"/>
          <w:lang w:val="en-US"/>
        </w:rPr>
        <w:t xml:space="preserve"> </w:t>
      </w:r>
      <w:r w:rsidRPr="00873D42">
        <w:rPr>
          <w:rFonts w:cstheme="minorHAnsi"/>
          <w:lang w:val="en-US"/>
        </w:rPr>
        <w:t>Extract “None”</w:t>
      </w:r>
      <w:r w:rsidR="00AD6547">
        <w:rPr>
          <w:rFonts w:cstheme="minorHAnsi"/>
          <w:lang w:val="en-US"/>
        </w:rPr>
        <w:t>.</w:t>
      </w:r>
    </w:p>
    <w:p w:rsidR="00427F2C" w:rsidRDefault="00427F2C" w:rsidP="00AD6547">
      <w:pPr>
        <w:pBdr>
          <w:bottom w:val="single" w:sz="6" w:space="1" w:color="auto"/>
        </w:pBdr>
        <w:rPr>
          <w:rFonts w:cstheme="minorHAnsi"/>
          <w:lang w:val="en-US"/>
        </w:rPr>
      </w:pPr>
    </w:p>
    <w:p w:rsidR="00427F2C" w:rsidRDefault="00427F2C" w:rsidP="00AD6547">
      <w:pPr>
        <w:pBdr>
          <w:bottom w:val="single" w:sz="6" w:space="1" w:color="auto"/>
        </w:pBdr>
        <w:rPr>
          <w:rFonts w:cstheme="minorHAnsi"/>
          <w:lang w:val="en-US"/>
        </w:rPr>
      </w:pPr>
      <w:r>
        <w:rPr>
          <w:rFonts w:cstheme="minorHAnsi"/>
          <w:lang w:val="en-US"/>
        </w:rPr>
        <w:t>Key Questions:</w:t>
      </w:r>
    </w:p>
    <w:tbl>
      <w:tblPr>
        <w:tblW w:w="9412" w:type="dxa"/>
        <w:jc w:val="center"/>
        <w:tblLook w:val="04A0" w:firstRow="1" w:lastRow="0" w:firstColumn="1" w:lastColumn="0" w:noHBand="0" w:noVBand="1"/>
      </w:tblPr>
      <w:tblGrid>
        <w:gridCol w:w="1424"/>
        <w:gridCol w:w="1944"/>
        <w:gridCol w:w="1000"/>
        <w:gridCol w:w="2330"/>
        <w:gridCol w:w="1578"/>
        <w:gridCol w:w="1136"/>
      </w:tblGrid>
      <w:tr w:rsidR="00753542" w:rsidRPr="00753542" w:rsidTr="00D44190">
        <w:trPr>
          <w:trHeight w:val="315"/>
          <w:jc w:val="center"/>
        </w:trPr>
        <w:tc>
          <w:tcPr>
            <w:tcW w:w="1424"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Fields</w:t>
            </w:r>
          </w:p>
        </w:tc>
        <w:tc>
          <w:tcPr>
            <w:tcW w:w="1944"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Condition Type</w:t>
            </w:r>
          </w:p>
        </w:tc>
        <w:tc>
          <w:tcPr>
            <w:tcW w:w="1000"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Priority</w:t>
            </w:r>
          </w:p>
        </w:tc>
        <w:tc>
          <w:tcPr>
            <w:tcW w:w="2330"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Questions</w:t>
            </w:r>
          </w:p>
        </w:tc>
        <w:tc>
          <w:tcPr>
            <w:tcW w:w="1578"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Extract</w:t>
            </w:r>
          </w:p>
        </w:tc>
        <w:tc>
          <w:tcPr>
            <w:tcW w:w="1136"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Output</w:t>
            </w:r>
          </w:p>
        </w:tc>
      </w:tr>
      <w:tr w:rsidR="00753542" w:rsidRPr="00753542" w:rsidTr="00D44190">
        <w:trPr>
          <w:trHeight w:val="949"/>
          <w:jc w:val="center"/>
        </w:trPr>
        <w:tc>
          <w:tcPr>
            <w:tcW w:w="1424" w:type="dxa"/>
            <w:tcBorders>
              <w:top w:val="single" w:sz="4" w:space="0" w:color="44B3E1"/>
              <w:left w:val="nil"/>
              <w:bottom w:val="single" w:sz="4" w:space="0" w:color="44B3E1"/>
              <w:right w:val="nil"/>
            </w:tcBorders>
            <w:shd w:val="clear" w:color="C0E6F5" w:fill="C0E6F5"/>
            <w:vAlign w:val="center"/>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Allowance</w:t>
            </w:r>
          </w:p>
        </w:tc>
        <w:tc>
          <w:tcPr>
            <w:tcW w:w="1944" w:type="dxa"/>
            <w:tcBorders>
              <w:top w:val="single" w:sz="4" w:space="0" w:color="44B3E1"/>
              <w:left w:val="nil"/>
              <w:bottom w:val="single" w:sz="4" w:space="0" w:color="44B3E1"/>
              <w:right w:val="nil"/>
            </w:tcBorders>
            <w:shd w:val="clear" w:color="C0E6F5" w:fill="C0E6F5"/>
            <w:vAlign w:val="center"/>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Dollar Amount</w:t>
            </w:r>
          </w:p>
        </w:tc>
        <w:tc>
          <w:tcPr>
            <w:tcW w:w="1000" w:type="dxa"/>
            <w:tcBorders>
              <w:top w:val="single" w:sz="4" w:space="0" w:color="44B3E1"/>
              <w:left w:val="nil"/>
              <w:bottom w:val="single" w:sz="4" w:space="0" w:color="44B3E1"/>
              <w:right w:val="nil"/>
            </w:tcBorders>
            <w:shd w:val="clear" w:color="C0E6F5" w:fill="C0E6F5"/>
            <w:vAlign w:val="center"/>
            <w:hideMark/>
          </w:tcPr>
          <w:p w:rsidR="00753542" w:rsidRPr="00753542" w:rsidRDefault="00753542" w:rsidP="00753542">
            <w:pPr>
              <w:spacing w:after="0" w:line="240" w:lineRule="auto"/>
              <w:jc w:val="right"/>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1</w:t>
            </w:r>
          </w:p>
        </w:tc>
        <w:tc>
          <w:tcPr>
            <w:tcW w:w="2330" w:type="dxa"/>
            <w:tcBorders>
              <w:top w:val="single" w:sz="4" w:space="0" w:color="44B3E1"/>
              <w:left w:val="nil"/>
              <w:bottom w:val="single" w:sz="4" w:space="0" w:color="44B3E1"/>
              <w:right w:val="nil"/>
            </w:tcBorders>
            <w:shd w:val="clear" w:color="C0E6F5" w:fill="C0E6F5"/>
            <w:vAlign w:val="center"/>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If Tenant Improvement Allowance is given in lease, extract amount</w:t>
            </w:r>
          </w:p>
        </w:tc>
        <w:tc>
          <w:tcPr>
            <w:tcW w:w="1578" w:type="dxa"/>
            <w:tcBorders>
              <w:top w:val="single" w:sz="4" w:space="0" w:color="44B3E1"/>
              <w:left w:val="nil"/>
              <w:bottom w:val="single" w:sz="4" w:space="0" w:color="44B3E1"/>
              <w:right w:val="nil"/>
            </w:tcBorders>
            <w:shd w:val="clear" w:color="C0E6F5" w:fill="C0E6F5"/>
            <w:vAlign w:val="center"/>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Extract Amount</w:t>
            </w:r>
          </w:p>
        </w:tc>
        <w:tc>
          <w:tcPr>
            <w:tcW w:w="1136" w:type="dxa"/>
            <w:tcBorders>
              <w:top w:val="single" w:sz="4" w:space="0" w:color="44B3E1"/>
              <w:left w:val="nil"/>
              <w:bottom w:val="single" w:sz="4" w:space="0" w:color="44B3E1"/>
              <w:right w:val="nil"/>
            </w:tcBorders>
            <w:shd w:val="clear" w:color="C0E6F5" w:fill="C0E6F5"/>
            <w:vAlign w:val="center"/>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Currency</w:t>
            </w:r>
          </w:p>
        </w:tc>
      </w:tr>
      <w:tr w:rsidR="00753542" w:rsidRPr="00753542" w:rsidTr="00D44190">
        <w:trPr>
          <w:trHeight w:val="1266"/>
          <w:jc w:val="center"/>
        </w:trPr>
        <w:tc>
          <w:tcPr>
            <w:tcW w:w="1424" w:type="dxa"/>
            <w:tcBorders>
              <w:top w:val="single" w:sz="4" w:space="0" w:color="44B3E1"/>
              <w:left w:val="nil"/>
              <w:bottom w:val="single" w:sz="4" w:space="0" w:color="44B3E1"/>
              <w:right w:val="nil"/>
            </w:tcBorders>
            <w:vAlign w:val="center"/>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Allowance</w:t>
            </w:r>
          </w:p>
        </w:tc>
        <w:tc>
          <w:tcPr>
            <w:tcW w:w="1944" w:type="dxa"/>
            <w:tcBorders>
              <w:top w:val="single" w:sz="4" w:space="0" w:color="44B3E1"/>
              <w:left w:val="nil"/>
              <w:bottom w:val="single" w:sz="4" w:space="0" w:color="44B3E1"/>
              <w:right w:val="nil"/>
            </w:tcBorders>
            <w:vAlign w:val="center"/>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Per SF basis</w:t>
            </w:r>
          </w:p>
        </w:tc>
        <w:tc>
          <w:tcPr>
            <w:tcW w:w="1000" w:type="dxa"/>
            <w:tcBorders>
              <w:top w:val="single" w:sz="4" w:space="0" w:color="44B3E1"/>
              <w:left w:val="nil"/>
              <w:bottom w:val="single" w:sz="4" w:space="0" w:color="44B3E1"/>
              <w:right w:val="nil"/>
            </w:tcBorders>
            <w:vAlign w:val="center"/>
            <w:hideMark/>
          </w:tcPr>
          <w:p w:rsidR="00753542" w:rsidRPr="00753542" w:rsidRDefault="00753542" w:rsidP="00753542">
            <w:pPr>
              <w:spacing w:after="0" w:line="240" w:lineRule="auto"/>
              <w:jc w:val="right"/>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2</w:t>
            </w:r>
          </w:p>
        </w:tc>
        <w:tc>
          <w:tcPr>
            <w:tcW w:w="2330" w:type="dxa"/>
            <w:tcBorders>
              <w:top w:val="single" w:sz="4" w:space="0" w:color="44B3E1"/>
              <w:left w:val="nil"/>
              <w:bottom w:val="single" w:sz="4" w:space="0" w:color="44B3E1"/>
              <w:right w:val="nil"/>
            </w:tcBorders>
            <w:vAlign w:val="center"/>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If allowance PSF (Per Square Footage) is given, extract amount per sf</w:t>
            </w:r>
          </w:p>
        </w:tc>
        <w:tc>
          <w:tcPr>
            <w:tcW w:w="1578" w:type="dxa"/>
            <w:tcBorders>
              <w:top w:val="single" w:sz="4" w:space="0" w:color="44B3E1"/>
              <w:left w:val="nil"/>
              <w:bottom w:val="single" w:sz="4" w:space="0" w:color="44B3E1"/>
              <w:right w:val="nil"/>
            </w:tcBorders>
            <w:vAlign w:val="center"/>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Extract Rate</w:t>
            </w:r>
          </w:p>
        </w:tc>
        <w:tc>
          <w:tcPr>
            <w:tcW w:w="1136" w:type="dxa"/>
            <w:tcBorders>
              <w:top w:val="single" w:sz="4" w:space="0" w:color="44B3E1"/>
              <w:left w:val="nil"/>
              <w:bottom w:val="single" w:sz="4" w:space="0" w:color="44B3E1"/>
              <w:right w:val="nil"/>
            </w:tcBorders>
            <w:vAlign w:val="center"/>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Currency</w:t>
            </w:r>
          </w:p>
        </w:tc>
      </w:tr>
      <w:tr w:rsidR="00753542" w:rsidRPr="00753542" w:rsidTr="00D44190">
        <w:trPr>
          <w:trHeight w:val="2217"/>
          <w:jc w:val="center"/>
        </w:trPr>
        <w:tc>
          <w:tcPr>
            <w:tcW w:w="1424" w:type="dxa"/>
            <w:tcBorders>
              <w:top w:val="single" w:sz="4" w:space="0" w:color="44B3E1"/>
              <w:left w:val="nil"/>
              <w:bottom w:val="single" w:sz="4" w:space="0" w:color="44B3E1"/>
              <w:right w:val="nil"/>
            </w:tcBorders>
            <w:shd w:val="clear" w:color="C0E6F5" w:fill="C0E6F5"/>
            <w:vAlign w:val="center"/>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Allowance</w:t>
            </w:r>
          </w:p>
        </w:tc>
        <w:tc>
          <w:tcPr>
            <w:tcW w:w="1944" w:type="dxa"/>
            <w:tcBorders>
              <w:top w:val="single" w:sz="4" w:space="0" w:color="44B3E1"/>
              <w:left w:val="nil"/>
              <w:bottom w:val="single" w:sz="4" w:space="0" w:color="44B3E1"/>
              <w:right w:val="nil"/>
            </w:tcBorders>
            <w:shd w:val="clear" w:color="C0E6F5" w:fill="C0E6F5"/>
            <w:vAlign w:val="center"/>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Disbursement Terms</w:t>
            </w:r>
          </w:p>
        </w:tc>
        <w:tc>
          <w:tcPr>
            <w:tcW w:w="1000" w:type="dxa"/>
            <w:tcBorders>
              <w:top w:val="single" w:sz="4" w:space="0" w:color="44B3E1"/>
              <w:left w:val="nil"/>
              <w:bottom w:val="single" w:sz="4" w:space="0" w:color="44B3E1"/>
              <w:right w:val="nil"/>
            </w:tcBorders>
            <w:shd w:val="clear" w:color="C0E6F5" w:fill="C0E6F5"/>
            <w:vAlign w:val="center"/>
            <w:hideMark/>
          </w:tcPr>
          <w:p w:rsidR="00753542" w:rsidRPr="00753542" w:rsidRDefault="00753542" w:rsidP="00753542">
            <w:pPr>
              <w:spacing w:after="0" w:line="240" w:lineRule="auto"/>
              <w:jc w:val="right"/>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3</w:t>
            </w:r>
          </w:p>
        </w:tc>
        <w:tc>
          <w:tcPr>
            <w:tcW w:w="2330" w:type="dxa"/>
            <w:tcBorders>
              <w:top w:val="single" w:sz="4" w:space="0" w:color="44B3E1"/>
              <w:left w:val="nil"/>
              <w:bottom w:val="single" w:sz="4" w:space="0" w:color="44B3E1"/>
              <w:right w:val="nil"/>
            </w:tcBorders>
            <w:shd w:val="clear" w:color="C0E6F5" w:fill="C0E6F5"/>
            <w:vAlign w:val="center"/>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If Lease Commencement Date is within one year, Extract Payment Condition language like LL to pay 60% of allowance to Tenant with 30 days from LCD.</w:t>
            </w:r>
          </w:p>
        </w:tc>
        <w:tc>
          <w:tcPr>
            <w:tcW w:w="1578" w:type="dxa"/>
            <w:tcBorders>
              <w:top w:val="single" w:sz="4" w:space="0" w:color="44B3E1"/>
              <w:left w:val="nil"/>
              <w:bottom w:val="single" w:sz="4" w:space="0" w:color="44B3E1"/>
              <w:right w:val="nil"/>
            </w:tcBorders>
            <w:shd w:val="clear" w:color="C0E6F5" w:fill="C0E6F5"/>
            <w:vAlign w:val="center"/>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Extract Clause</w:t>
            </w:r>
          </w:p>
        </w:tc>
        <w:tc>
          <w:tcPr>
            <w:tcW w:w="1136" w:type="dxa"/>
            <w:tcBorders>
              <w:top w:val="single" w:sz="4" w:space="0" w:color="44B3E1"/>
              <w:left w:val="nil"/>
              <w:bottom w:val="single" w:sz="4" w:space="0" w:color="44B3E1"/>
              <w:right w:val="nil"/>
            </w:tcBorders>
            <w:shd w:val="clear" w:color="C0E6F5" w:fill="C0E6F5"/>
            <w:vAlign w:val="center"/>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Text</w:t>
            </w:r>
          </w:p>
        </w:tc>
      </w:tr>
    </w:tbl>
    <w:p w:rsidR="001371A4" w:rsidRDefault="001371A4" w:rsidP="00AD6547">
      <w:pPr>
        <w:pBdr>
          <w:bottom w:val="single" w:sz="6" w:space="1" w:color="auto"/>
        </w:pBdr>
        <w:rPr>
          <w:rFonts w:cstheme="minorHAnsi"/>
          <w:lang w:val="en-US"/>
        </w:rPr>
      </w:pPr>
    </w:p>
    <w:p w:rsidR="00427F2C" w:rsidRPr="00782981" w:rsidRDefault="00427F2C" w:rsidP="00427F2C">
      <w:pPr>
        <w:pStyle w:val="Heading4"/>
        <w:numPr>
          <w:ilvl w:val="0"/>
          <w:numId w:val="41"/>
        </w:numPr>
        <w:jc w:val="center"/>
        <w:rPr>
          <w:color w:val="auto"/>
          <w:sz w:val="28"/>
          <w:szCs w:val="28"/>
          <w:lang w:val="en-US"/>
        </w:rPr>
      </w:pPr>
      <w:bookmarkStart w:id="4" w:name="_Alteration"/>
      <w:bookmarkEnd w:id="4"/>
      <w:r w:rsidRPr="00782981">
        <w:rPr>
          <w:color w:val="auto"/>
          <w:sz w:val="28"/>
          <w:szCs w:val="28"/>
          <w:lang w:val="en-US"/>
        </w:rPr>
        <w:t>Alteration</w:t>
      </w:r>
    </w:p>
    <w:p w:rsidR="00427F2C" w:rsidRPr="00427F2C" w:rsidRDefault="00427F2C" w:rsidP="00427F2C">
      <w:pPr>
        <w:rPr>
          <w:lang w:val="en-US"/>
        </w:rPr>
      </w:pPr>
      <w:r w:rsidRPr="00427F2C">
        <w:rPr>
          <w:lang w:val="en-US"/>
        </w:rPr>
        <w:t>Alterations in leases refer to physical changes or renovations made by a tenant to a leased premises, typically requiring prior landlord consent via a License to Alter. Clauses range from absolute prohibitions to qualified permission for internal, non-structural works</w:t>
      </w:r>
      <w:r>
        <w:rPr>
          <w:lang w:val="en-US"/>
        </w:rPr>
        <w:t>.</w:t>
      </w:r>
    </w:p>
    <w:p w:rsidR="00427F2C" w:rsidRDefault="00427F2C" w:rsidP="00427F2C">
      <w:pPr>
        <w:rPr>
          <w:rFonts w:cstheme="minorHAnsi"/>
          <w:b/>
          <w:bCs/>
          <w:lang w:val="en-US"/>
        </w:rPr>
      </w:pPr>
      <w:r w:rsidRPr="00C96AC8">
        <w:rPr>
          <w:rFonts w:cstheme="minorHAnsi"/>
          <w:b/>
          <w:bCs/>
          <w:lang w:val="en-US"/>
        </w:rPr>
        <w:t xml:space="preserve">QUESTION </w:t>
      </w:r>
      <w:r>
        <w:rPr>
          <w:rFonts w:cstheme="minorHAnsi"/>
          <w:b/>
          <w:bCs/>
          <w:lang w:val="en-US"/>
        </w:rPr>
        <w:t xml:space="preserve">1: </w:t>
      </w:r>
      <w:r w:rsidRPr="00904B01">
        <w:rPr>
          <w:rFonts w:cstheme="minorHAnsi"/>
          <w:b/>
          <w:bCs/>
          <w:lang w:val="en-US"/>
        </w:rPr>
        <w:t xml:space="preserve">Does the lease contain any clause that refers to </w:t>
      </w:r>
      <w:r>
        <w:rPr>
          <w:rFonts w:cstheme="minorHAnsi"/>
          <w:b/>
          <w:bCs/>
          <w:lang w:val="en-US"/>
        </w:rPr>
        <w:t>Alteration keywords</w:t>
      </w:r>
      <w:r w:rsidRPr="00904B01">
        <w:rPr>
          <w:rFonts w:cstheme="minorHAnsi"/>
          <w:b/>
          <w:bCs/>
          <w:lang w:val="en-US"/>
        </w:rPr>
        <w:t>?</w:t>
      </w:r>
    </w:p>
    <w:p w:rsidR="00427F2C" w:rsidRPr="00970EEF" w:rsidRDefault="00427F2C" w:rsidP="00427F2C">
      <w:pPr>
        <w:rPr>
          <w:rFonts w:cstheme="minorHAnsi"/>
          <w:lang w:val="en-US"/>
        </w:rPr>
      </w:pPr>
      <w:r w:rsidRPr="00970EEF">
        <w:rPr>
          <w:rFonts w:cstheme="minorHAnsi"/>
          <w:color w:val="00B050"/>
          <w:lang w:val="en-US"/>
        </w:rPr>
        <w:t xml:space="preserve">If </w:t>
      </w:r>
      <w:r w:rsidRPr="00970EEF">
        <w:rPr>
          <w:rFonts w:cstheme="minorHAnsi"/>
          <w:b/>
          <w:bCs/>
          <w:color w:val="00B050"/>
          <w:lang w:val="en-US"/>
        </w:rPr>
        <w:t>Yes</w:t>
      </w:r>
      <w:r w:rsidRPr="00970EEF">
        <w:rPr>
          <w:rFonts w:cstheme="minorHAnsi"/>
          <w:color w:val="00B050"/>
          <w:lang w:val="en-US"/>
        </w:rPr>
        <w:t xml:space="preserve"> </w:t>
      </w:r>
      <w:r w:rsidRPr="00970EEF">
        <w:rPr>
          <w:rFonts w:cstheme="minorHAnsi"/>
          <w:color w:val="00B050"/>
          <w:lang w:val="en-US"/>
        </w:rPr>
        <w:sym w:font="Wingdings" w:char="F0E0"/>
      </w:r>
      <w:r w:rsidRPr="00D92CB3">
        <w:rPr>
          <w:rFonts w:ascii="Amasis MT Pro" w:hAnsi="Amasis MT Pro" w:cs="Calibri"/>
        </w:rPr>
        <w:t xml:space="preserve"> </w:t>
      </w:r>
      <w:r w:rsidRPr="00970EEF">
        <w:rPr>
          <w:rFonts w:cstheme="minorHAnsi"/>
          <w:lang w:val="en-US"/>
        </w:rPr>
        <w:t>Extract the entire clause details as it is from the lease without summarizing</w:t>
      </w:r>
    </w:p>
    <w:p w:rsidR="00427F2C" w:rsidRDefault="00427F2C" w:rsidP="00427F2C">
      <w:pPr>
        <w:pBdr>
          <w:bottom w:val="single" w:sz="6" w:space="1" w:color="auto"/>
        </w:pBdr>
        <w:rPr>
          <w:rFonts w:cstheme="minorHAnsi"/>
          <w:lang w:val="en-US"/>
        </w:rPr>
      </w:pPr>
      <w:r w:rsidRPr="00970EEF">
        <w:rPr>
          <w:rFonts w:cstheme="minorHAnsi"/>
          <w:color w:val="EE0000"/>
          <w:lang w:val="en-US"/>
        </w:rPr>
        <w:t xml:space="preserve">If </w:t>
      </w:r>
      <w:r w:rsidRPr="00970EEF">
        <w:rPr>
          <w:rFonts w:cstheme="minorHAnsi"/>
          <w:b/>
          <w:bCs/>
          <w:color w:val="EE0000"/>
          <w:lang w:val="en-US"/>
        </w:rPr>
        <w:t>No</w:t>
      </w:r>
      <w:r w:rsidRPr="00970EEF">
        <w:rPr>
          <w:rFonts w:cstheme="minorHAnsi"/>
          <w:color w:val="EE0000"/>
          <w:lang w:val="en-US"/>
        </w:rPr>
        <w:t xml:space="preserve"> </w:t>
      </w:r>
      <w:r w:rsidRPr="00970EEF">
        <w:rPr>
          <w:rFonts w:cstheme="minorHAnsi"/>
          <w:color w:val="EE0000"/>
          <w:lang w:val="en-US"/>
        </w:rPr>
        <w:sym w:font="Wingdings" w:char="F0E0"/>
      </w:r>
      <w:r w:rsidRPr="00970EEF">
        <w:rPr>
          <w:rFonts w:cstheme="minorHAnsi"/>
          <w:color w:val="EE0000"/>
          <w:lang w:val="en-US"/>
        </w:rPr>
        <w:t xml:space="preserve"> </w:t>
      </w:r>
      <w:r w:rsidRPr="00873D42">
        <w:rPr>
          <w:rFonts w:cstheme="minorHAnsi"/>
          <w:lang w:val="en-US"/>
        </w:rPr>
        <w:t>Extract “None”</w:t>
      </w:r>
      <w:r>
        <w:rPr>
          <w:rFonts w:cstheme="minorHAnsi"/>
          <w:lang w:val="en-US"/>
        </w:rPr>
        <w:t>.</w:t>
      </w:r>
    </w:p>
    <w:p w:rsidR="00427F2C" w:rsidRDefault="00427F2C" w:rsidP="00427F2C">
      <w:pPr>
        <w:pBdr>
          <w:bottom w:val="single" w:sz="6" w:space="1" w:color="auto"/>
        </w:pBdr>
        <w:rPr>
          <w:rFonts w:cstheme="minorHAnsi"/>
          <w:lang w:val="en-US"/>
        </w:rPr>
      </w:pPr>
      <w:r>
        <w:rPr>
          <w:rFonts w:cstheme="minorHAnsi"/>
          <w:lang w:val="en-US"/>
        </w:rPr>
        <w:t>Key Questions:</w:t>
      </w:r>
    </w:p>
    <w:tbl>
      <w:tblPr>
        <w:tblW w:w="8840" w:type="dxa"/>
        <w:jc w:val="center"/>
        <w:tblLook w:val="04A0" w:firstRow="1" w:lastRow="0" w:firstColumn="1" w:lastColumn="0" w:noHBand="0" w:noVBand="1"/>
      </w:tblPr>
      <w:tblGrid>
        <w:gridCol w:w="1200"/>
        <w:gridCol w:w="1072"/>
        <w:gridCol w:w="1276"/>
        <w:gridCol w:w="877"/>
        <w:gridCol w:w="2121"/>
        <w:gridCol w:w="1445"/>
        <w:gridCol w:w="849"/>
      </w:tblGrid>
      <w:tr w:rsidR="00753542" w:rsidRPr="00753542" w:rsidTr="00D44190">
        <w:trPr>
          <w:trHeight w:val="300"/>
          <w:jc w:val="center"/>
        </w:trPr>
        <w:tc>
          <w:tcPr>
            <w:tcW w:w="1200" w:type="dxa"/>
            <w:tcBorders>
              <w:top w:val="single" w:sz="4" w:space="0" w:color="44B3E1"/>
              <w:left w:val="single" w:sz="4" w:space="0" w:color="44B3E1"/>
              <w:bottom w:val="single" w:sz="4" w:space="0" w:color="44B3E1"/>
              <w:right w:val="nil"/>
            </w:tcBorders>
            <w:shd w:val="clear" w:color="156082" w:fill="156082"/>
            <w:noWrap/>
            <w:vAlign w:val="bottom"/>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Main Fields</w:t>
            </w:r>
          </w:p>
        </w:tc>
        <w:tc>
          <w:tcPr>
            <w:tcW w:w="1049"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Fields</w:t>
            </w:r>
          </w:p>
        </w:tc>
        <w:tc>
          <w:tcPr>
            <w:tcW w:w="1285"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Condition Type</w:t>
            </w:r>
          </w:p>
        </w:tc>
        <w:tc>
          <w:tcPr>
            <w:tcW w:w="691"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Priority</w:t>
            </w:r>
          </w:p>
        </w:tc>
        <w:tc>
          <w:tcPr>
            <w:tcW w:w="2335"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Questions</w:t>
            </w:r>
          </w:p>
        </w:tc>
        <w:tc>
          <w:tcPr>
            <w:tcW w:w="1582"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Extract</w:t>
            </w:r>
          </w:p>
        </w:tc>
        <w:tc>
          <w:tcPr>
            <w:tcW w:w="698"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Output</w:t>
            </w:r>
          </w:p>
        </w:tc>
      </w:tr>
      <w:tr w:rsidR="00753542" w:rsidRPr="00753542" w:rsidTr="00D44190">
        <w:trPr>
          <w:trHeight w:val="900"/>
          <w:jc w:val="center"/>
        </w:trPr>
        <w:tc>
          <w:tcPr>
            <w:tcW w:w="1200" w:type="dxa"/>
            <w:tcBorders>
              <w:top w:val="single" w:sz="4" w:space="0" w:color="44B3E1"/>
              <w:left w:val="single" w:sz="4" w:space="0" w:color="44B3E1"/>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1049"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Alteration</w:t>
            </w:r>
          </w:p>
        </w:tc>
        <w:tc>
          <w:tcPr>
            <w:tcW w:w="1285"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Definition Based</w:t>
            </w:r>
          </w:p>
        </w:tc>
        <w:tc>
          <w:tcPr>
            <w:tcW w:w="691"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jc w:val="right"/>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1</w:t>
            </w:r>
          </w:p>
        </w:tc>
        <w:tc>
          <w:tcPr>
            <w:tcW w:w="2335"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If Alteration clause is explicitly defined, extract full clause language.</w:t>
            </w:r>
          </w:p>
        </w:tc>
        <w:tc>
          <w:tcPr>
            <w:tcW w:w="1582"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Extract Clause</w:t>
            </w:r>
          </w:p>
        </w:tc>
        <w:tc>
          <w:tcPr>
            <w:tcW w:w="698"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Text</w:t>
            </w:r>
          </w:p>
        </w:tc>
      </w:tr>
      <w:tr w:rsidR="00753542" w:rsidRPr="00753542" w:rsidTr="00D44190">
        <w:trPr>
          <w:trHeight w:val="1200"/>
          <w:jc w:val="center"/>
        </w:trPr>
        <w:tc>
          <w:tcPr>
            <w:tcW w:w="1200" w:type="dxa"/>
            <w:tcBorders>
              <w:top w:val="single" w:sz="4" w:space="0" w:color="44B3E1"/>
              <w:left w:val="single" w:sz="4" w:space="0" w:color="44B3E1"/>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1049"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Alteration</w:t>
            </w:r>
          </w:p>
        </w:tc>
        <w:tc>
          <w:tcPr>
            <w:tcW w:w="1285"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Conditional / Limitation</w:t>
            </w:r>
          </w:p>
        </w:tc>
        <w:tc>
          <w:tcPr>
            <w:tcW w:w="691"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jc w:val="right"/>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2</w:t>
            </w:r>
          </w:p>
        </w:tc>
        <w:tc>
          <w:tcPr>
            <w:tcW w:w="2335"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If Alteration contains conditions, thresholds, or limitations, extract relevant language.</w:t>
            </w:r>
          </w:p>
        </w:tc>
        <w:tc>
          <w:tcPr>
            <w:tcW w:w="1582"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Extract Clause</w:t>
            </w:r>
          </w:p>
        </w:tc>
        <w:tc>
          <w:tcPr>
            <w:tcW w:w="698"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Text</w:t>
            </w:r>
          </w:p>
        </w:tc>
      </w:tr>
      <w:tr w:rsidR="00753542" w:rsidRPr="00753542" w:rsidTr="00D44190">
        <w:trPr>
          <w:trHeight w:val="900"/>
          <w:jc w:val="center"/>
        </w:trPr>
        <w:tc>
          <w:tcPr>
            <w:tcW w:w="1200" w:type="dxa"/>
            <w:tcBorders>
              <w:top w:val="single" w:sz="4" w:space="0" w:color="44B3E1"/>
              <w:left w:val="single" w:sz="4" w:space="0" w:color="44B3E1"/>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1049"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Alteration</w:t>
            </w:r>
          </w:p>
        </w:tc>
        <w:tc>
          <w:tcPr>
            <w:tcW w:w="1285"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Silent</w:t>
            </w:r>
          </w:p>
        </w:tc>
        <w:tc>
          <w:tcPr>
            <w:tcW w:w="691"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jc w:val="right"/>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3</w:t>
            </w:r>
          </w:p>
        </w:tc>
        <w:tc>
          <w:tcPr>
            <w:tcW w:w="2335"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If no Alteration clause is mentioned in the lease, record as None.</w:t>
            </w:r>
          </w:p>
        </w:tc>
        <w:tc>
          <w:tcPr>
            <w:tcW w:w="1582"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Record None</w:t>
            </w:r>
          </w:p>
        </w:tc>
        <w:tc>
          <w:tcPr>
            <w:tcW w:w="698"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Text</w:t>
            </w:r>
          </w:p>
        </w:tc>
      </w:tr>
    </w:tbl>
    <w:p w:rsidR="00753542" w:rsidRDefault="00753542" w:rsidP="00427F2C">
      <w:pPr>
        <w:pBdr>
          <w:bottom w:val="single" w:sz="6" w:space="1" w:color="auto"/>
        </w:pBdr>
        <w:rPr>
          <w:rFonts w:cstheme="minorHAnsi"/>
          <w:lang w:val="en-US"/>
        </w:rPr>
      </w:pPr>
    </w:p>
    <w:p w:rsidR="00427F2C" w:rsidRPr="00782981" w:rsidRDefault="00427F2C" w:rsidP="00427F2C">
      <w:pPr>
        <w:pStyle w:val="Heading4"/>
        <w:numPr>
          <w:ilvl w:val="0"/>
          <w:numId w:val="41"/>
        </w:numPr>
        <w:jc w:val="center"/>
        <w:rPr>
          <w:color w:val="auto"/>
          <w:sz w:val="28"/>
          <w:szCs w:val="28"/>
          <w:lang w:val="en-US"/>
        </w:rPr>
      </w:pPr>
      <w:r w:rsidRPr="00782981">
        <w:rPr>
          <w:color w:val="auto"/>
          <w:sz w:val="28"/>
          <w:szCs w:val="28"/>
          <w:lang w:val="en-US"/>
        </w:rPr>
        <w:t>Assignment and Subletting</w:t>
      </w:r>
    </w:p>
    <w:p w:rsidR="00427F2C" w:rsidRPr="00427F2C" w:rsidRDefault="00427F2C" w:rsidP="00427F2C">
      <w:pPr>
        <w:rPr>
          <w:lang w:val="en-US"/>
        </w:rPr>
      </w:pPr>
      <w:r w:rsidRPr="00427F2C">
        <w:rPr>
          <w:lang w:val="en-US"/>
        </w:rPr>
        <w:t>An assignment is the transfer of the entire remaining interest in the lease from the current tenant (assignor) to a new tenant (assignee).</w:t>
      </w:r>
    </w:p>
    <w:p w:rsidR="00427F2C" w:rsidRDefault="00427F2C" w:rsidP="00427F2C">
      <w:pPr>
        <w:rPr>
          <w:lang w:val="en-US"/>
        </w:rPr>
      </w:pPr>
      <w:r w:rsidRPr="00427F2C">
        <w:rPr>
          <w:lang w:val="en-US"/>
        </w:rPr>
        <w:t>Subletting occurs when a tenant (sublessor) leases part or all of the premises to a new tenant (subtenant) for a portion of the term, or for the whole term but under different conditions</w:t>
      </w:r>
    </w:p>
    <w:p w:rsidR="00427F2C" w:rsidRDefault="00427F2C" w:rsidP="00427F2C">
      <w:pPr>
        <w:rPr>
          <w:rFonts w:cstheme="minorHAnsi"/>
          <w:b/>
          <w:bCs/>
          <w:lang w:val="en-US"/>
        </w:rPr>
      </w:pPr>
      <w:r w:rsidRPr="00C96AC8">
        <w:rPr>
          <w:rFonts w:cstheme="minorHAnsi"/>
          <w:b/>
          <w:bCs/>
          <w:lang w:val="en-US"/>
        </w:rPr>
        <w:t xml:space="preserve">QUESTION </w:t>
      </w:r>
      <w:r>
        <w:rPr>
          <w:rFonts w:cstheme="minorHAnsi"/>
          <w:b/>
          <w:bCs/>
          <w:lang w:val="en-US"/>
        </w:rPr>
        <w:t xml:space="preserve">1: </w:t>
      </w:r>
      <w:r w:rsidRPr="00904B01">
        <w:rPr>
          <w:rFonts w:cstheme="minorHAnsi"/>
          <w:b/>
          <w:bCs/>
          <w:lang w:val="en-US"/>
        </w:rPr>
        <w:t xml:space="preserve">Does the lease contain any clause that refers to </w:t>
      </w:r>
      <w:r w:rsidRPr="00427F2C">
        <w:rPr>
          <w:rFonts w:cstheme="minorHAnsi"/>
          <w:b/>
          <w:bCs/>
          <w:lang w:val="en-US"/>
        </w:rPr>
        <w:t>Assignment and Subletting</w:t>
      </w:r>
      <w:r>
        <w:rPr>
          <w:rFonts w:cstheme="minorHAnsi"/>
          <w:b/>
          <w:bCs/>
          <w:lang w:val="en-US"/>
        </w:rPr>
        <w:t xml:space="preserve"> keywords</w:t>
      </w:r>
      <w:r w:rsidRPr="00904B01">
        <w:rPr>
          <w:rFonts w:cstheme="minorHAnsi"/>
          <w:b/>
          <w:bCs/>
          <w:lang w:val="en-US"/>
        </w:rPr>
        <w:t>?</w:t>
      </w:r>
    </w:p>
    <w:p w:rsidR="00427F2C" w:rsidRPr="00970EEF" w:rsidRDefault="00427F2C" w:rsidP="00427F2C">
      <w:pPr>
        <w:rPr>
          <w:rFonts w:cstheme="minorHAnsi"/>
          <w:lang w:val="en-US"/>
        </w:rPr>
      </w:pPr>
      <w:r w:rsidRPr="00970EEF">
        <w:rPr>
          <w:rFonts w:cstheme="minorHAnsi"/>
          <w:color w:val="00B050"/>
          <w:lang w:val="en-US"/>
        </w:rPr>
        <w:t xml:space="preserve">If </w:t>
      </w:r>
      <w:r w:rsidRPr="00970EEF">
        <w:rPr>
          <w:rFonts w:cstheme="minorHAnsi"/>
          <w:b/>
          <w:bCs/>
          <w:color w:val="00B050"/>
          <w:lang w:val="en-US"/>
        </w:rPr>
        <w:t>Yes</w:t>
      </w:r>
      <w:r w:rsidRPr="00970EEF">
        <w:rPr>
          <w:rFonts w:cstheme="minorHAnsi"/>
          <w:color w:val="00B050"/>
          <w:lang w:val="en-US"/>
        </w:rPr>
        <w:t xml:space="preserve"> </w:t>
      </w:r>
      <w:r w:rsidRPr="00970EEF">
        <w:rPr>
          <w:rFonts w:cstheme="minorHAnsi"/>
          <w:color w:val="00B050"/>
          <w:lang w:val="en-US"/>
        </w:rPr>
        <w:sym w:font="Wingdings" w:char="F0E0"/>
      </w:r>
      <w:r w:rsidRPr="00D92CB3">
        <w:rPr>
          <w:rFonts w:ascii="Amasis MT Pro" w:hAnsi="Amasis MT Pro" w:cs="Calibri"/>
        </w:rPr>
        <w:t xml:space="preserve"> </w:t>
      </w:r>
      <w:r w:rsidRPr="00970EEF">
        <w:rPr>
          <w:rFonts w:cstheme="minorHAnsi"/>
          <w:lang w:val="en-US"/>
        </w:rPr>
        <w:t>Extract the entire clause details as it is from the lease without summarizing</w:t>
      </w:r>
    </w:p>
    <w:p w:rsidR="00427F2C" w:rsidRDefault="00427F2C" w:rsidP="00427F2C">
      <w:pPr>
        <w:pBdr>
          <w:bottom w:val="single" w:sz="6" w:space="1" w:color="auto"/>
        </w:pBdr>
        <w:rPr>
          <w:rFonts w:cstheme="minorHAnsi"/>
          <w:lang w:val="en-US"/>
        </w:rPr>
      </w:pPr>
      <w:r w:rsidRPr="00970EEF">
        <w:rPr>
          <w:rFonts w:cstheme="minorHAnsi"/>
          <w:color w:val="EE0000"/>
          <w:lang w:val="en-US"/>
        </w:rPr>
        <w:t xml:space="preserve">If </w:t>
      </w:r>
      <w:r w:rsidRPr="00970EEF">
        <w:rPr>
          <w:rFonts w:cstheme="minorHAnsi"/>
          <w:b/>
          <w:bCs/>
          <w:color w:val="EE0000"/>
          <w:lang w:val="en-US"/>
        </w:rPr>
        <w:t>No</w:t>
      </w:r>
      <w:r w:rsidRPr="00970EEF">
        <w:rPr>
          <w:rFonts w:cstheme="minorHAnsi"/>
          <w:color w:val="EE0000"/>
          <w:lang w:val="en-US"/>
        </w:rPr>
        <w:t xml:space="preserve"> </w:t>
      </w:r>
      <w:r w:rsidRPr="00970EEF">
        <w:rPr>
          <w:rFonts w:cstheme="minorHAnsi"/>
          <w:color w:val="EE0000"/>
          <w:lang w:val="en-US"/>
        </w:rPr>
        <w:sym w:font="Wingdings" w:char="F0E0"/>
      </w:r>
      <w:r w:rsidRPr="00970EEF">
        <w:rPr>
          <w:rFonts w:cstheme="minorHAnsi"/>
          <w:color w:val="EE0000"/>
          <w:lang w:val="en-US"/>
        </w:rPr>
        <w:t xml:space="preserve"> </w:t>
      </w:r>
      <w:r w:rsidRPr="00873D42">
        <w:rPr>
          <w:rFonts w:cstheme="minorHAnsi"/>
          <w:lang w:val="en-US"/>
        </w:rPr>
        <w:t>Extract “None”</w:t>
      </w:r>
      <w:r>
        <w:rPr>
          <w:rFonts w:cstheme="minorHAnsi"/>
          <w:lang w:val="en-US"/>
        </w:rPr>
        <w:t>.</w:t>
      </w:r>
    </w:p>
    <w:p w:rsidR="00427F2C" w:rsidRDefault="00427F2C" w:rsidP="00427F2C">
      <w:pPr>
        <w:pBdr>
          <w:bottom w:val="single" w:sz="6" w:space="1" w:color="auto"/>
        </w:pBdr>
        <w:rPr>
          <w:rFonts w:cstheme="minorHAnsi"/>
          <w:lang w:val="en-US"/>
        </w:rPr>
      </w:pPr>
      <w:r>
        <w:rPr>
          <w:rFonts w:cstheme="minorHAnsi"/>
          <w:lang w:val="en-US"/>
        </w:rPr>
        <w:t>Key Questions:</w:t>
      </w:r>
    </w:p>
    <w:tbl>
      <w:tblPr>
        <w:tblW w:w="8840" w:type="dxa"/>
        <w:tblLook w:val="04A0" w:firstRow="1" w:lastRow="0" w:firstColumn="1" w:lastColumn="0" w:noHBand="0" w:noVBand="1"/>
      </w:tblPr>
      <w:tblGrid>
        <w:gridCol w:w="1842"/>
        <w:gridCol w:w="1245"/>
        <w:gridCol w:w="1172"/>
        <w:gridCol w:w="877"/>
        <w:gridCol w:w="2175"/>
        <w:gridCol w:w="861"/>
        <w:gridCol w:w="849"/>
      </w:tblGrid>
      <w:tr w:rsidR="00753542" w:rsidRPr="00753542" w:rsidTr="00D44190">
        <w:trPr>
          <w:trHeight w:val="300"/>
        </w:trPr>
        <w:tc>
          <w:tcPr>
            <w:tcW w:w="1843" w:type="dxa"/>
            <w:tcBorders>
              <w:top w:val="single" w:sz="4" w:space="0" w:color="44B3E1"/>
              <w:left w:val="single" w:sz="4" w:space="0" w:color="44B3E1"/>
              <w:bottom w:val="single" w:sz="4" w:space="0" w:color="44B3E1"/>
              <w:right w:val="nil"/>
            </w:tcBorders>
            <w:shd w:val="clear" w:color="156082" w:fill="156082"/>
            <w:noWrap/>
            <w:vAlign w:val="bottom"/>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Main Fields</w:t>
            </w:r>
          </w:p>
        </w:tc>
        <w:tc>
          <w:tcPr>
            <w:tcW w:w="1059"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Fields</w:t>
            </w:r>
          </w:p>
        </w:tc>
        <w:tc>
          <w:tcPr>
            <w:tcW w:w="1154"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Condition Type</w:t>
            </w:r>
          </w:p>
        </w:tc>
        <w:tc>
          <w:tcPr>
            <w:tcW w:w="691"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Priority</w:t>
            </w:r>
          </w:p>
        </w:tc>
        <w:tc>
          <w:tcPr>
            <w:tcW w:w="2220"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Questions</w:t>
            </w:r>
          </w:p>
        </w:tc>
        <w:tc>
          <w:tcPr>
            <w:tcW w:w="1190"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Extract</w:t>
            </w:r>
          </w:p>
        </w:tc>
        <w:tc>
          <w:tcPr>
            <w:tcW w:w="683"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Output</w:t>
            </w:r>
          </w:p>
        </w:tc>
      </w:tr>
      <w:tr w:rsidR="00753542" w:rsidRPr="00753542" w:rsidTr="00D44190">
        <w:trPr>
          <w:trHeight w:val="600"/>
        </w:trPr>
        <w:tc>
          <w:tcPr>
            <w:tcW w:w="1843" w:type="dxa"/>
            <w:tcBorders>
              <w:top w:val="single" w:sz="4" w:space="0" w:color="44B3E1"/>
              <w:left w:val="single" w:sz="4" w:space="0" w:color="44B3E1"/>
              <w:bottom w:val="single" w:sz="4" w:space="0" w:color="44B3E1"/>
              <w:right w:val="nil"/>
            </w:tcBorders>
            <w:shd w:val="clear" w:color="C0E6F5" w:fill="C0E6F5"/>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1059"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Assignment and Subletting</w:t>
            </w:r>
          </w:p>
        </w:tc>
        <w:tc>
          <w:tcPr>
            <w:tcW w:w="1154"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Permitted with Consent</w:t>
            </w:r>
          </w:p>
        </w:tc>
        <w:tc>
          <w:tcPr>
            <w:tcW w:w="691"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jc w:val="right"/>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1</w:t>
            </w:r>
          </w:p>
        </w:tc>
        <w:tc>
          <w:tcPr>
            <w:tcW w:w="2220"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Extract consent requirement</w:t>
            </w:r>
          </w:p>
        </w:tc>
        <w:tc>
          <w:tcPr>
            <w:tcW w:w="1190"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Extract Clause</w:t>
            </w:r>
          </w:p>
        </w:tc>
        <w:tc>
          <w:tcPr>
            <w:tcW w:w="683"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Text</w:t>
            </w:r>
          </w:p>
        </w:tc>
      </w:tr>
      <w:tr w:rsidR="00753542" w:rsidRPr="00753542" w:rsidTr="00D44190">
        <w:trPr>
          <w:trHeight w:val="600"/>
        </w:trPr>
        <w:tc>
          <w:tcPr>
            <w:tcW w:w="1843" w:type="dxa"/>
            <w:tcBorders>
              <w:top w:val="single" w:sz="4" w:space="0" w:color="44B3E1"/>
              <w:left w:val="single" w:sz="4" w:space="0" w:color="44B3E1"/>
              <w:bottom w:val="single" w:sz="4" w:space="0" w:color="44B3E1"/>
              <w:right w:val="nil"/>
            </w:tcBorders>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1059"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Assignment and Subletting</w:t>
            </w:r>
          </w:p>
        </w:tc>
        <w:tc>
          <w:tcPr>
            <w:tcW w:w="1154"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Permitted transfers</w:t>
            </w:r>
          </w:p>
        </w:tc>
        <w:tc>
          <w:tcPr>
            <w:tcW w:w="691"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jc w:val="right"/>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2</w:t>
            </w:r>
          </w:p>
        </w:tc>
        <w:tc>
          <w:tcPr>
            <w:tcW w:w="2220"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Extract transfers without consent requirement</w:t>
            </w:r>
          </w:p>
        </w:tc>
        <w:tc>
          <w:tcPr>
            <w:tcW w:w="1190"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Extract Clause</w:t>
            </w:r>
          </w:p>
        </w:tc>
        <w:tc>
          <w:tcPr>
            <w:tcW w:w="683"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Text</w:t>
            </w:r>
          </w:p>
        </w:tc>
      </w:tr>
      <w:tr w:rsidR="00753542" w:rsidRPr="00753542" w:rsidTr="00D44190">
        <w:trPr>
          <w:trHeight w:val="600"/>
        </w:trPr>
        <w:tc>
          <w:tcPr>
            <w:tcW w:w="1843" w:type="dxa"/>
            <w:tcBorders>
              <w:top w:val="single" w:sz="4" w:space="0" w:color="44B3E1"/>
              <w:left w:val="single" w:sz="4" w:space="0" w:color="44B3E1"/>
              <w:bottom w:val="single" w:sz="4" w:space="0" w:color="44B3E1"/>
              <w:right w:val="nil"/>
            </w:tcBorders>
            <w:shd w:val="clear" w:color="C0E6F5" w:fill="C0E6F5"/>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1059"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Assignment and Subletting</w:t>
            </w:r>
          </w:p>
        </w:tc>
        <w:tc>
          <w:tcPr>
            <w:tcW w:w="1154"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Absolute Prohibition</w:t>
            </w:r>
          </w:p>
        </w:tc>
        <w:tc>
          <w:tcPr>
            <w:tcW w:w="691"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jc w:val="right"/>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3</w:t>
            </w:r>
          </w:p>
        </w:tc>
        <w:tc>
          <w:tcPr>
            <w:tcW w:w="2220"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If prohibited, extract restrictions</w:t>
            </w:r>
          </w:p>
        </w:tc>
        <w:tc>
          <w:tcPr>
            <w:tcW w:w="1190"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Extract Clause</w:t>
            </w:r>
          </w:p>
        </w:tc>
        <w:tc>
          <w:tcPr>
            <w:tcW w:w="683"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Text</w:t>
            </w:r>
          </w:p>
        </w:tc>
      </w:tr>
      <w:tr w:rsidR="00753542" w:rsidRPr="00753542" w:rsidTr="00D44190">
        <w:trPr>
          <w:trHeight w:val="600"/>
        </w:trPr>
        <w:tc>
          <w:tcPr>
            <w:tcW w:w="1843" w:type="dxa"/>
            <w:tcBorders>
              <w:top w:val="single" w:sz="4" w:space="0" w:color="44B3E1"/>
              <w:left w:val="single" w:sz="4" w:space="0" w:color="44B3E1"/>
              <w:bottom w:val="single" w:sz="4" w:space="0" w:color="44B3E1"/>
              <w:right w:val="nil"/>
            </w:tcBorders>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1059"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Assignment and Subletting</w:t>
            </w:r>
          </w:p>
        </w:tc>
        <w:tc>
          <w:tcPr>
            <w:tcW w:w="1154"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Recapture Right</w:t>
            </w:r>
          </w:p>
        </w:tc>
        <w:tc>
          <w:tcPr>
            <w:tcW w:w="691"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jc w:val="right"/>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4</w:t>
            </w:r>
          </w:p>
        </w:tc>
        <w:tc>
          <w:tcPr>
            <w:tcW w:w="2220"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Extract landlord recapture rights</w:t>
            </w:r>
          </w:p>
        </w:tc>
        <w:tc>
          <w:tcPr>
            <w:tcW w:w="1190"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Extract Clause</w:t>
            </w:r>
          </w:p>
        </w:tc>
        <w:tc>
          <w:tcPr>
            <w:tcW w:w="683"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Text</w:t>
            </w:r>
          </w:p>
        </w:tc>
      </w:tr>
      <w:tr w:rsidR="00753542" w:rsidRPr="00753542" w:rsidTr="00D44190">
        <w:trPr>
          <w:trHeight w:val="600"/>
        </w:trPr>
        <w:tc>
          <w:tcPr>
            <w:tcW w:w="1843" w:type="dxa"/>
            <w:tcBorders>
              <w:top w:val="single" w:sz="4" w:space="0" w:color="44B3E1"/>
              <w:left w:val="single" w:sz="4" w:space="0" w:color="44B3E1"/>
              <w:bottom w:val="single" w:sz="4" w:space="0" w:color="44B3E1"/>
              <w:right w:val="nil"/>
            </w:tcBorders>
            <w:shd w:val="clear" w:color="C0E6F5" w:fill="C0E6F5"/>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1059"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Assignment and Subletting</w:t>
            </w:r>
          </w:p>
        </w:tc>
        <w:tc>
          <w:tcPr>
            <w:tcW w:w="1154"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Profit Sharing</w:t>
            </w:r>
          </w:p>
        </w:tc>
        <w:tc>
          <w:tcPr>
            <w:tcW w:w="691"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jc w:val="right"/>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5</w:t>
            </w:r>
          </w:p>
        </w:tc>
        <w:tc>
          <w:tcPr>
            <w:tcW w:w="2220"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Extract profit sharing terms</w:t>
            </w:r>
          </w:p>
        </w:tc>
        <w:tc>
          <w:tcPr>
            <w:tcW w:w="1190"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Extract Clause</w:t>
            </w:r>
          </w:p>
        </w:tc>
        <w:tc>
          <w:tcPr>
            <w:tcW w:w="683"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Text</w:t>
            </w:r>
          </w:p>
        </w:tc>
      </w:tr>
      <w:tr w:rsidR="00753542" w:rsidRPr="00753542" w:rsidTr="00D44190">
        <w:trPr>
          <w:trHeight w:val="900"/>
        </w:trPr>
        <w:tc>
          <w:tcPr>
            <w:tcW w:w="1843" w:type="dxa"/>
            <w:tcBorders>
              <w:top w:val="single" w:sz="4" w:space="0" w:color="44B3E1"/>
              <w:left w:val="single" w:sz="4" w:space="0" w:color="44B3E1"/>
              <w:bottom w:val="single" w:sz="4" w:space="0" w:color="44B3E1"/>
              <w:right w:val="nil"/>
            </w:tcBorders>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1059"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Assignment and Subletting</w:t>
            </w:r>
          </w:p>
        </w:tc>
        <w:tc>
          <w:tcPr>
            <w:tcW w:w="1154"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Tenant Liability</w:t>
            </w:r>
          </w:p>
        </w:tc>
        <w:tc>
          <w:tcPr>
            <w:tcW w:w="691"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jc w:val="right"/>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6</w:t>
            </w:r>
          </w:p>
        </w:tc>
        <w:tc>
          <w:tcPr>
            <w:tcW w:w="2220"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Extract tenant liability post assignment/subletting</w:t>
            </w:r>
          </w:p>
        </w:tc>
        <w:tc>
          <w:tcPr>
            <w:tcW w:w="1190"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Extract Clause</w:t>
            </w:r>
          </w:p>
        </w:tc>
        <w:tc>
          <w:tcPr>
            <w:tcW w:w="683"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Text</w:t>
            </w:r>
          </w:p>
        </w:tc>
      </w:tr>
      <w:tr w:rsidR="00753542" w:rsidRPr="00753542" w:rsidTr="00D44190">
        <w:trPr>
          <w:trHeight w:val="1200"/>
        </w:trPr>
        <w:tc>
          <w:tcPr>
            <w:tcW w:w="1843" w:type="dxa"/>
            <w:tcBorders>
              <w:top w:val="single" w:sz="4" w:space="0" w:color="44B3E1"/>
              <w:left w:val="single" w:sz="4" w:space="0" w:color="44B3E1"/>
              <w:bottom w:val="single" w:sz="4" w:space="0" w:color="44B3E1"/>
              <w:right w:val="nil"/>
            </w:tcBorders>
            <w:shd w:val="clear" w:color="C0E6F5" w:fill="C0E6F5"/>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1059"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Assignment and Subletting</w:t>
            </w:r>
          </w:p>
        </w:tc>
        <w:tc>
          <w:tcPr>
            <w:tcW w:w="1154"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Definition Based</w:t>
            </w:r>
          </w:p>
        </w:tc>
        <w:tc>
          <w:tcPr>
            <w:tcW w:w="691"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jc w:val="right"/>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7</w:t>
            </w:r>
          </w:p>
        </w:tc>
        <w:tc>
          <w:tcPr>
            <w:tcW w:w="2220"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If Assignment and Subletting clause is explicitly defined, extract full clause language.</w:t>
            </w:r>
          </w:p>
        </w:tc>
        <w:tc>
          <w:tcPr>
            <w:tcW w:w="1190"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Extract Clause</w:t>
            </w:r>
          </w:p>
        </w:tc>
        <w:tc>
          <w:tcPr>
            <w:tcW w:w="683"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Text</w:t>
            </w:r>
          </w:p>
        </w:tc>
      </w:tr>
      <w:tr w:rsidR="00753542" w:rsidRPr="00753542" w:rsidTr="00D44190">
        <w:trPr>
          <w:trHeight w:val="1200"/>
        </w:trPr>
        <w:tc>
          <w:tcPr>
            <w:tcW w:w="1843" w:type="dxa"/>
            <w:tcBorders>
              <w:top w:val="single" w:sz="4" w:space="0" w:color="44B3E1"/>
              <w:left w:val="single" w:sz="4" w:space="0" w:color="44B3E1"/>
              <w:bottom w:val="single" w:sz="4" w:space="0" w:color="44B3E1"/>
              <w:right w:val="nil"/>
            </w:tcBorders>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1059"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Assignment and Subletting</w:t>
            </w:r>
          </w:p>
        </w:tc>
        <w:tc>
          <w:tcPr>
            <w:tcW w:w="1154"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Silent</w:t>
            </w:r>
          </w:p>
        </w:tc>
        <w:tc>
          <w:tcPr>
            <w:tcW w:w="691"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jc w:val="right"/>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8</w:t>
            </w:r>
          </w:p>
        </w:tc>
        <w:tc>
          <w:tcPr>
            <w:tcW w:w="2220"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If no Assignment and Subletting clause is mentioned in the lease, record as None.</w:t>
            </w:r>
          </w:p>
        </w:tc>
        <w:tc>
          <w:tcPr>
            <w:tcW w:w="1190"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Record None</w:t>
            </w:r>
          </w:p>
        </w:tc>
        <w:tc>
          <w:tcPr>
            <w:tcW w:w="683"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Text</w:t>
            </w:r>
          </w:p>
        </w:tc>
      </w:tr>
    </w:tbl>
    <w:p w:rsidR="00753542" w:rsidRDefault="00753542" w:rsidP="00427F2C">
      <w:pPr>
        <w:pBdr>
          <w:bottom w:val="single" w:sz="6" w:space="1" w:color="auto"/>
        </w:pBdr>
        <w:rPr>
          <w:rFonts w:cstheme="minorHAnsi"/>
          <w:lang w:val="en-US"/>
        </w:rPr>
      </w:pPr>
    </w:p>
    <w:p w:rsidR="00427F2C" w:rsidRDefault="00427F2C" w:rsidP="00427F2C">
      <w:pPr>
        <w:pStyle w:val="Heading4"/>
        <w:numPr>
          <w:ilvl w:val="0"/>
          <w:numId w:val="41"/>
        </w:numPr>
        <w:jc w:val="center"/>
        <w:rPr>
          <w:color w:val="auto"/>
          <w:lang w:val="en-US"/>
        </w:rPr>
      </w:pPr>
      <w:r w:rsidRPr="00782981">
        <w:rPr>
          <w:color w:val="auto"/>
          <w:sz w:val="28"/>
          <w:szCs w:val="28"/>
          <w:lang w:val="en-US"/>
        </w:rPr>
        <w:t>Casualty</w:t>
      </w:r>
    </w:p>
    <w:p w:rsidR="00AF71A7" w:rsidRDefault="00AF71A7" w:rsidP="00427F2C">
      <w:pPr>
        <w:rPr>
          <w:lang w:val="en-US"/>
        </w:rPr>
      </w:pPr>
      <w:r w:rsidRPr="00AF71A7">
        <w:rPr>
          <w:lang w:val="en-US"/>
        </w:rPr>
        <w:t xml:space="preserve">A casualty clause in a lease outlines the rights and obligations of landlords and tenants if the premises are damaged or destroyed by unforeseen events like fire, flood, or natural disasters. It typically dictates repair responsibilities, rent abatement, and termination rights, often allowing for lease termination if restoration is impractical or occurs near the end of the term. </w:t>
      </w:r>
    </w:p>
    <w:p w:rsidR="00427F2C" w:rsidRDefault="00427F2C" w:rsidP="00427F2C">
      <w:pPr>
        <w:rPr>
          <w:rFonts w:cstheme="minorHAnsi"/>
          <w:b/>
          <w:bCs/>
          <w:lang w:val="en-US"/>
        </w:rPr>
      </w:pPr>
      <w:r w:rsidRPr="00C96AC8">
        <w:rPr>
          <w:rFonts w:cstheme="minorHAnsi"/>
          <w:b/>
          <w:bCs/>
          <w:lang w:val="en-US"/>
        </w:rPr>
        <w:t xml:space="preserve">QUESTION </w:t>
      </w:r>
      <w:r>
        <w:rPr>
          <w:rFonts w:cstheme="minorHAnsi"/>
          <w:b/>
          <w:bCs/>
          <w:lang w:val="en-US"/>
        </w:rPr>
        <w:t xml:space="preserve">1: </w:t>
      </w:r>
      <w:r w:rsidRPr="00904B01">
        <w:rPr>
          <w:rFonts w:cstheme="minorHAnsi"/>
          <w:b/>
          <w:bCs/>
          <w:lang w:val="en-US"/>
        </w:rPr>
        <w:t xml:space="preserve">Does the lease contain any clause that refers to </w:t>
      </w:r>
      <w:r w:rsidR="001371A4">
        <w:rPr>
          <w:rFonts w:cstheme="minorHAnsi"/>
          <w:b/>
          <w:bCs/>
          <w:lang w:val="en-US"/>
        </w:rPr>
        <w:t>Casualty</w:t>
      </w:r>
      <w:r>
        <w:rPr>
          <w:rFonts w:cstheme="minorHAnsi"/>
          <w:b/>
          <w:bCs/>
          <w:lang w:val="en-US"/>
        </w:rPr>
        <w:t xml:space="preserve"> keywords</w:t>
      </w:r>
      <w:r w:rsidRPr="00904B01">
        <w:rPr>
          <w:rFonts w:cstheme="minorHAnsi"/>
          <w:b/>
          <w:bCs/>
          <w:lang w:val="en-US"/>
        </w:rPr>
        <w:t>?</w:t>
      </w:r>
    </w:p>
    <w:p w:rsidR="00427F2C" w:rsidRPr="00970EEF" w:rsidRDefault="00427F2C" w:rsidP="00427F2C">
      <w:pPr>
        <w:rPr>
          <w:rFonts w:cstheme="minorHAnsi"/>
          <w:lang w:val="en-US"/>
        </w:rPr>
      </w:pPr>
      <w:r w:rsidRPr="00970EEF">
        <w:rPr>
          <w:rFonts w:cstheme="minorHAnsi"/>
          <w:color w:val="00B050"/>
          <w:lang w:val="en-US"/>
        </w:rPr>
        <w:t xml:space="preserve">If </w:t>
      </w:r>
      <w:r w:rsidRPr="00970EEF">
        <w:rPr>
          <w:rFonts w:cstheme="minorHAnsi"/>
          <w:b/>
          <w:bCs/>
          <w:color w:val="00B050"/>
          <w:lang w:val="en-US"/>
        </w:rPr>
        <w:t>Yes</w:t>
      </w:r>
      <w:r w:rsidRPr="00970EEF">
        <w:rPr>
          <w:rFonts w:cstheme="minorHAnsi"/>
          <w:color w:val="00B050"/>
          <w:lang w:val="en-US"/>
        </w:rPr>
        <w:t xml:space="preserve"> </w:t>
      </w:r>
      <w:r w:rsidRPr="00970EEF">
        <w:rPr>
          <w:rFonts w:cstheme="minorHAnsi"/>
          <w:color w:val="00B050"/>
          <w:lang w:val="en-US"/>
        </w:rPr>
        <w:sym w:font="Wingdings" w:char="F0E0"/>
      </w:r>
      <w:r w:rsidRPr="00D92CB3">
        <w:rPr>
          <w:rFonts w:ascii="Amasis MT Pro" w:hAnsi="Amasis MT Pro" w:cs="Calibri"/>
        </w:rPr>
        <w:t xml:space="preserve"> </w:t>
      </w:r>
      <w:r w:rsidRPr="00970EEF">
        <w:rPr>
          <w:rFonts w:cstheme="minorHAnsi"/>
          <w:lang w:val="en-US"/>
        </w:rPr>
        <w:t>Extract the entire clause details as it is from the lease without summarizing</w:t>
      </w:r>
    </w:p>
    <w:p w:rsidR="00427F2C" w:rsidRDefault="00427F2C" w:rsidP="00427F2C">
      <w:pPr>
        <w:pBdr>
          <w:bottom w:val="single" w:sz="6" w:space="1" w:color="auto"/>
        </w:pBdr>
        <w:rPr>
          <w:rFonts w:cstheme="minorHAnsi"/>
          <w:lang w:val="en-US"/>
        </w:rPr>
      </w:pPr>
      <w:r w:rsidRPr="00970EEF">
        <w:rPr>
          <w:rFonts w:cstheme="minorHAnsi"/>
          <w:color w:val="EE0000"/>
          <w:lang w:val="en-US"/>
        </w:rPr>
        <w:t xml:space="preserve">If </w:t>
      </w:r>
      <w:r w:rsidRPr="00970EEF">
        <w:rPr>
          <w:rFonts w:cstheme="minorHAnsi"/>
          <w:b/>
          <w:bCs/>
          <w:color w:val="EE0000"/>
          <w:lang w:val="en-US"/>
        </w:rPr>
        <w:t>No</w:t>
      </w:r>
      <w:r w:rsidRPr="00970EEF">
        <w:rPr>
          <w:rFonts w:cstheme="minorHAnsi"/>
          <w:color w:val="EE0000"/>
          <w:lang w:val="en-US"/>
        </w:rPr>
        <w:t xml:space="preserve"> </w:t>
      </w:r>
      <w:r w:rsidRPr="00970EEF">
        <w:rPr>
          <w:rFonts w:cstheme="minorHAnsi"/>
          <w:color w:val="EE0000"/>
          <w:lang w:val="en-US"/>
        </w:rPr>
        <w:sym w:font="Wingdings" w:char="F0E0"/>
      </w:r>
      <w:r w:rsidRPr="00970EEF">
        <w:rPr>
          <w:rFonts w:cstheme="minorHAnsi"/>
          <w:color w:val="EE0000"/>
          <w:lang w:val="en-US"/>
        </w:rPr>
        <w:t xml:space="preserve"> </w:t>
      </w:r>
      <w:r w:rsidRPr="00873D42">
        <w:rPr>
          <w:rFonts w:cstheme="minorHAnsi"/>
          <w:lang w:val="en-US"/>
        </w:rPr>
        <w:t>Extract “None”</w:t>
      </w:r>
      <w:r>
        <w:rPr>
          <w:rFonts w:cstheme="minorHAnsi"/>
          <w:lang w:val="en-US"/>
        </w:rPr>
        <w:t>.</w:t>
      </w:r>
    </w:p>
    <w:p w:rsidR="00427F2C" w:rsidRDefault="00427F2C" w:rsidP="00427F2C">
      <w:pPr>
        <w:pBdr>
          <w:bottom w:val="single" w:sz="6" w:space="1" w:color="auto"/>
        </w:pBdr>
        <w:rPr>
          <w:rFonts w:cstheme="minorHAnsi"/>
          <w:lang w:val="en-US"/>
        </w:rPr>
      </w:pPr>
    </w:p>
    <w:p w:rsidR="00427F2C" w:rsidRDefault="00427F2C" w:rsidP="00427F2C">
      <w:pPr>
        <w:pBdr>
          <w:bottom w:val="single" w:sz="6" w:space="1" w:color="auto"/>
        </w:pBdr>
        <w:rPr>
          <w:rFonts w:cstheme="minorHAnsi"/>
          <w:lang w:val="en-US"/>
        </w:rPr>
      </w:pPr>
      <w:r>
        <w:rPr>
          <w:rFonts w:cstheme="minorHAnsi"/>
          <w:lang w:val="en-US"/>
        </w:rPr>
        <w:t>Key Questions:</w:t>
      </w:r>
    </w:p>
    <w:tbl>
      <w:tblPr>
        <w:tblW w:w="8840" w:type="dxa"/>
        <w:jc w:val="center"/>
        <w:tblLook w:val="04A0" w:firstRow="1" w:lastRow="0" w:firstColumn="1" w:lastColumn="0" w:noHBand="0" w:noVBand="1"/>
      </w:tblPr>
      <w:tblGrid>
        <w:gridCol w:w="1844"/>
        <w:gridCol w:w="990"/>
        <w:gridCol w:w="1238"/>
        <w:gridCol w:w="877"/>
        <w:gridCol w:w="1809"/>
        <w:gridCol w:w="1233"/>
        <w:gridCol w:w="849"/>
      </w:tblGrid>
      <w:tr w:rsidR="00753542" w:rsidRPr="00753542" w:rsidTr="00D44190">
        <w:trPr>
          <w:trHeight w:val="300"/>
          <w:jc w:val="center"/>
        </w:trPr>
        <w:tc>
          <w:tcPr>
            <w:tcW w:w="1844" w:type="dxa"/>
            <w:tcBorders>
              <w:top w:val="single" w:sz="4" w:space="0" w:color="44B3E1"/>
              <w:left w:val="single" w:sz="4" w:space="0" w:color="44B3E1"/>
              <w:bottom w:val="single" w:sz="4" w:space="0" w:color="44B3E1"/>
              <w:right w:val="nil"/>
            </w:tcBorders>
            <w:shd w:val="clear" w:color="156082" w:fill="156082"/>
            <w:noWrap/>
            <w:vAlign w:val="bottom"/>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Main Fields</w:t>
            </w:r>
          </w:p>
        </w:tc>
        <w:tc>
          <w:tcPr>
            <w:tcW w:w="988"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Fields</w:t>
            </w:r>
          </w:p>
        </w:tc>
        <w:tc>
          <w:tcPr>
            <w:tcW w:w="1230"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Condition Type</w:t>
            </w:r>
          </w:p>
        </w:tc>
        <w:tc>
          <w:tcPr>
            <w:tcW w:w="691"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Priority</w:t>
            </w:r>
          </w:p>
        </w:tc>
        <w:tc>
          <w:tcPr>
            <w:tcW w:w="2028"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Questions</w:t>
            </w:r>
          </w:p>
        </w:tc>
        <w:tc>
          <w:tcPr>
            <w:tcW w:w="1369"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Extract</w:t>
            </w:r>
          </w:p>
        </w:tc>
        <w:tc>
          <w:tcPr>
            <w:tcW w:w="690"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Output</w:t>
            </w:r>
          </w:p>
        </w:tc>
      </w:tr>
      <w:tr w:rsidR="00753542" w:rsidRPr="00753542" w:rsidTr="00D44190">
        <w:trPr>
          <w:trHeight w:val="900"/>
          <w:jc w:val="center"/>
        </w:trPr>
        <w:tc>
          <w:tcPr>
            <w:tcW w:w="1844" w:type="dxa"/>
            <w:tcBorders>
              <w:top w:val="single" w:sz="4" w:space="0" w:color="44B3E1"/>
              <w:left w:val="single" w:sz="4" w:space="0" w:color="44B3E1"/>
              <w:bottom w:val="single" w:sz="4" w:space="0" w:color="44B3E1"/>
              <w:right w:val="nil"/>
            </w:tcBorders>
            <w:shd w:val="clear" w:color="C0E6F5" w:fill="C0E6F5"/>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988"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Casualty</w:t>
            </w:r>
          </w:p>
        </w:tc>
        <w:tc>
          <w:tcPr>
            <w:tcW w:w="1230"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Definition Based</w:t>
            </w:r>
          </w:p>
        </w:tc>
        <w:tc>
          <w:tcPr>
            <w:tcW w:w="691"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jc w:val="right"/>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1</w:t>
            </w:r>
          </w:p>
        </w:tc>
        <w:tc>
          <w:tcPr>
            <w:tcW w:w="2028"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If Casualty clause is explicitly defined, extract full clause language.</w:t>
            </w:r>
          </w:p>
        </w:tc>
        <w:tc>
          <w:tcPr>
            <w:tcW w:w="1369"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Extract Clause</w:t>
            </w:r>
          </w:p>
        </w:tc>
        <w:tc>
          <w:tcPr>
            <w:tcW w:w="690"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Text</w:t>
            </w:r>
          </w:p>
        </w:tc>
      </w:tr>
      <w:tr w:rsidR="00753542" w:rsidRPr="00753542" w:rsidTr="00D44190">
        <w:trPr>
          <w:trHeight w:val="1200"/>
          <w:jc w:val="center"/>
        </w:trPr>
        <w:tc>
          <w:tcPr>
            <w:tcW w:w="1844" w:type="dxa"/>
            <w:tcBorders>
              <w:top w:val="single" w:sz="4" w:space="0" w:color="44B3E1"/>
              <w:left w:val="single" w:sz="4" w:space="0" w:color="44B3E1"/>
              <w:bottom w:val="single" w:sz="4" w:space="0" w:color="44B3E1"/>
              <w:right w:val="nil"/>
            </w:tcBorders>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988"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Casualty</w:t>
            </w:r>
          </w:p>
        </w:tc>
        <w:tc>
          <w:tcPr>
            <w:tcW w:w="1230"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Conditional / Limitation</w:t>
            </w:r>
          </w:p>
        </w:tc>
        <w:tc>
          <w:tcPr>
            <w:tcW w:w="691"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jc w:val="right"/>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2</w:t>
            </w:r>
          </w:p>
        </w:tc>
        <w:tc>
          <w:tcPr>
            <w:tcW w:w="2028"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If Casualty contains conditions, thresholds, or limitations, extract relevant language.</w:t>
            </w:r>
          </w:p>
        </w:tc>
        <w:tc>
          <w:tcPr>
            <w:tcW w:w="1369"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Extract Clause</w:t>
            </w:r>
          </w:p>
        </w:tc>
        <w:tc>
          <w:tcPr>
            <w:tcW w:w="690"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Text</w:t>
            </w:r>
          </w:p>
        </w:tc>
      </w:tr>
      <w:tr w:rsidR="00753542" w:rsidRPr="00753542" w:rsidTr="00D44190">
        <w:trPr>
          <w:trHeight w:val="900"/>
          <w:jc w:val="center"/>
        </w:trPr>
        <w:tc>
          <w:tcPr>
            <w:tcW w:w="1844" w:type="dxa"/>
            <w:tcBorders>
              <w:top w:val="single" w:sz="4" w:space="0" w:color="44B3E1"/>
              <w:left w:val="single" w:sz="4" w:space="0" w:color="44B3E1"/>
              <w:bottom w:val="single" w:sz="4" w:space="0" w:color="44B3E1"/>
              <w:right w:val="nil"/>
            </w:tcBorders>
            <w:shd w:val="clear" w:color="C0E6F5" w:fill="C0E6F5"/>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988"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Casualty</w:t>
            </w:r>
          </w:p>
        </w:tc>
        <w:tc>
          <w:tcPr>
            <w:tcW w:w="1230"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Silent</w:t>
            </w:r>
          </w:p>
        </w:tc>
        <w:tc>
          <w:tcPr>
            <w:tcW w:w="691"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jc w:val="right"/>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3</w:t>
            </w:r>
          </w:p>
        </w:tc>
        <w:tc>
          <w:tcPr>
            <w:tcW w:w="2028"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If no Casualty clause is mentioned in the lease, record as None.</w:t>
            </w:r>
          </w:p>
        </w:tc>
        <w:tc>
          <w:tcPr>
            <w:tcW w:w="1369"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Record None</w:t>
            </w:r>
          </w:p>
        </w:tc>
        <w:tc>
          <w:tcPr>
            <w:tcW w:w="690"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Text</w:t>
            </w:r>
          </w:p>
        </w:tc>
      </w:tr>
    </w:tbl>
    <w:p w:rsidR="00753542" w:rsidRDefault="00753542" w:rsidP="00427F2C">
      <w:pPr>
        <w:pBdr>
          <w:bottom w:val="single" w:sz="6" w:space="1" w:color="auto"/>
        </w:pBdr>
        <w:rPr>
          <w:rFonts w:cstheme="minorHAnsi"/>
          <w:lang w:val="en-US"/>
        </w:rPr>
      </w:pPr>
    </w:p>
    <w:p w:rsidR="001371A4" w:rsidRDefault="001371A4" w:rsidP="001371A4">
      <w:pPr>
        <w:pStyle w:val="Heading4"/>
        <w:numPr>
          <w:ilvl w:val="0"/>
          <w:numId w:val="41"/>
        </w:numPr>
        <w:jc w:val="center"/>
        <w:rPr>
          <w:color w:val="auto"/>
          <w:lang w:val="en-US"/>
        </w:rPr>
      </w:pPr>
      <w:r w:rsidRPr="00782981">
        <w:rPr>
          <w:color w:val="auto"/>
          <w:sz w:val="28"/>
          <w:szCs w:val="28"/>
          <w:lang w:val="en-US"/>
        </w:rPr>
        <w:t>Condemnation</w:t>
      </w:r>
    </w:p>
    <w:p w:rsidR="00AF71A7" w:rsidRPr="00AF71A7" w:rsidRDefault="00AF71A7" w:rsidP="001371A4">
      <w:pPr>
        <w:rPr>
          <w:rFonts w:cstheme="minorHAnsi"/>
          <w:lang w:val="en-US"/>
        </w:rPr>
      </w:pPr>
      <w:r w:rsidRPr="00AF71A7">
        <w:rPr>
          <w:rFonts w:cstheme="minorHAnsi"/>
          <w:lang w:val="en-US"/>
        </w:rPr>
        <w:t>A condemnation clause in a lease defines the rights of landlords and tenants when all or part of a property is taken by government eminent domain. It typically dictates if the lease terminates, how rent is abated, and how compensation awards are divided, often allowing tenants to claim damages for fixtures, improvements, and "bonus value".</w:t>
      </w:r>
    </w:p>
    <w:p w:rsidR="001371A4" w:rsidRDefault="001371A4" w:rsidP="001371A4">
      <w:pPr>
        <w:rPr>
          <w:rFonts w:cstheme="minorHAnsi"/>
          <w:b/>
          <w:bCs/>
          <w:lang w:val="en-US"/>
        </w:rPr>
      </w:pPr>
      <w:r w:rsidRPr="00C96AC8">
        <w:rPr>
          <w:rFonts w:cstheme="minorHAnsi"/>
          <w:b/>
          <w:bCs/>
          <w:lang w:val="en-US"/>
        </w:rPr>
        <w:t xml:space="preserve">QUESTION </w:t>
      </w:r>
      <w:r>
        <w:rPr>
          <w:rFonts w:cstheme="minorHAnsi"/>
          <w:b/>
          <w:bCs/>
          <w:lang w:val="en-US"/>
        </w:rPr>
        <w:t xml:space="preserve">1: </w:t>
      </w:r>
      <w:r w:rsidRPr="00904B01">
        <w:rPr>
          <w:rFonts w:cstheme="minorHAnsi"/>
          <w:b/>
          <w:bCs/>
          <w:lang w:val="en-US"/>
        </w:rPr>
        <w:t xml:space="preserve">Does the lease contain any clause that refers to </w:t>
      </w:r>
      <w:r w:rsidRPr="001371A4">
        <w:rPr>
          <w:rFonts w:cstheme="minorHAnsi"/>
          <w:b/>
          <w:bCs/>
          <w:lang w:val="en-US"/>
        </w:rPr>
        <w:t>Condemnation</w:t>
      </w:r>
      <w:r>
        <w:rPr>
          <w:rFonts w:cstheme="minorHAnsi"/>
          <w:b/>
          <w:bCs/>
          <w:lang w:val="en-US"/>
        </w:rPr>
        <w:t xml:space="preserve"> keywords</w:t>
      </w:r>
      <w:r w:rsidRPr="00904B01">
        <w:rPr>
          <w:rFonts w:cstheme="minorHAnsi"/>
          <w:b/>
          <w:bCs/>
          <w:lang w:val="en-US"/>
        </w:rPr>
        <w:t>?</w:t>
      </w:r>
    </w:p>
    <w:p w:rsidR="001371A4" w:rsidRPr="00970EEF" w:rsidRDefault="001371A4" w:rsidP="001371A4">
      <w:pPr>
        <w:rPr>
          <w:rFonts w:cstheme="minorHAnsi"/>
          <w:lang w:val="en-US"/>
        </w:rPr>
      </w:pPr>
      <w:r w:rsidRPr="00970EEF">
        <w:rPr>
          <w:rFonts w:cstheme="minorHAnsi"/>
          <w:color w:val="00B050"/>
          <w:lang w:val="en-US"/>
        </w:rPr>
        <w:t xml:space="preserve">If </w:t>
      </w:r>
      <w:r w:rsidRPr="00970EEF">
        <w:rPr>
          <w:rFonts w:cstheme="minorHAnsi"/>
          <w:b/>
          <w:bCs/>
          <w:color w:val="00B050"/>
          <w:lang w:val="en-US"/>
        </w:rPr>
        <w:t>Yes</w:t>
      </w:r>
      <w:r w:rsidRPr="00970EEF">
        <w:rPr>
          <w:rFonts w:cstheme="minorHAnsi"/>
          <w:color w:val="00B050"/>
          <w:lang w:val="en-US"/>
        </w:rPr>
        <w:t xml:space="preserve"> </w:t>
      </w:r>
      <w:r w:rsidRPr="00970EEF">
        <w:rPr>
          <w:rFonts w:cstheme="minorHAnsi"/>
          <w:color w:val="00B050"/>
          <w:lang w:val="en-US"/>
        </w:rPr>
        <w:sym w:font="Wingdings" w:char="F0E0"/>
      </w:r>
      <w:r w:rsidRPr="00D92CB3">
        <w:rPr>
          <w:rFonts w:ascii="Amasis MT Pro" w:hAnsi="Amasis MT Pro" w:cs="Calibri"/>
        </w:rPr>
        <w:t xml:space="preserve"> </w:t>
      </w:r>
      <w:r w:rsidRPr="00970EEF">
        <w:rPr>
          <w:rFonts w:cstheme="minorHAnsi"/>
          <w:lang w:val="en-US"/>
        </w:rPr>
        <w:t>Extract the entire clause details as it is from the lease without summarizing</w:t>
      </w:r>
    </w:p>
    <w:p w:rsidR="001371A4" w:rsidRDefault="001371A4" w:rsidP="001371A4">
      <w:pPr>
        <w:pBdr>
          <w:bottom w:val="single" w:sz="6" w:space="1" w:color="auto"/>
        </w:pBdr>
        <w:rPr>
          <w:rFonts w:cstheme="minorHAnsi"/>
          <w:lang w:val="en-US"/>
        </w:rPr>
      </w:pPr>
      <w:r w:rsidRPr="00970EEF">
        <w:rPr>
          <w:rFonts w:cstheme="minorHAnsi"/>
          <w:color w:val="EE0000"/>
          <w:lang w:val="en-US"/>
        </w:rPr>
        <w:t xml:space="preserve">If </w:t>
      </w:r>
      <w:r w:rsidRPr="00970EEF">
        <w:rPr>
          <w:rFonts w:cstheme="minorHAnsi"/>
          <w:b/>
          <w:bCs/>
          <w:color w:val="EE0000"/>
          <w:lang w:val="en-US"/>
        </w:rPr>
        <w:t>No</w:t>
      </w:r>
      <w:r w:rsidRPr="00970EEF">
        <w:rPr>
          <w:rFonts w:cstheme="minorHAnsi"/>
          <w:color w:val="EE0000"/>
          <w:lang w:val="en-US"/>
        </w:rPr>
        <w:t xml:space="preserve"> </w:t>
      </w:r>
      <w:r w:rsidRPr="00970EEF">
        <w:rPr>
          <w:rFonts w:cstheme="minorHAnsi"/>
          <w:color w:val="EE0000"/>
          <w:lang w:val="en-US"/>
        </w:rPr>
        <w:sym w:font="Wingdings" w:char="F0E0"/>
      </w:r>
      <w:r w:rsidRPr="00970EEF">
        <w:rPr>
          <w:rFonts w:cstheme="minorHAnsi"/>
          <w:color w:val="EE0000"/>
          <w:lang w:val="en-US"/>
        </w:rPr>
        <w:t xml:space="preserve"> </w:t>
      </w:r>
      <w:r w:rsidRPr="00873D42">
        <w:rPr>
          <w:rFonts w:cstheme="minorHAnsi"/>
          <w:lang w:val="en-US"/>
        </w:rPr>
        <w:t>Extract “None”</w:t>
      </w:r>
      <w:r>
        <w:rPr>
          <w:rFonts w:cstheme="minorHAnsi"/>
          <w:lang w:val="en-US"/>
        </w:rPr>
        <w:t>.</w:t>
      </w:r>
    </w:p>
    <w:p w:rsidR="001371A4" w:rsidRDefault="001371A4" w:rsidP="001371A4">
      <w:pPr>
        <w:pBdr>
          <w:bottom w:val="single" w:sz="6" w:space="1" w:color="auto"/>
        </w:pBdr>
        <w:rPr>
          <w:rFonts w:cstheme="minorHAnsi"/>
          <w:lang w:val="en-US"/>
        </w:rPr>
      </w:pPr>
      <w:r>
        <w:rPr>
          <w:rFonts w:cstheme="minorHAnsi"/>
          <w:lang w:val="en-US"/>
        </w:rPr>
        <w:t>Key Questions:</w:t>
      </w:r>
    </w:p>
    <w:tbl>
      <w:tblPr>
        <w:tblW w:w="8840" w:type="dxa"/>
        <w:jc w:val="center"/>
        <w:tblLook w:val="04A0" w:firstRow="1" w:lastRow="0" w:firstColumn="1" w:lastColumn="0" w:noHBand="0" w:noVBand="1"/>
      </w:tblPr>
      <w:tblGrid>
        <w:gridCol w:w="1843"/>
        <w:gridCol w:w="1527"/>
        <w:gridCol w:w="1238"/>
        <w:gridCol w:w="877"/>
        <w:gridCol w:w="1591"/>
        <w:gridCol w:w="915"/>
        <w:gridCol w:w="849"/>
      </w:tblGrid>
      <w:tr w:rsidR="00753542" w:rsidRPr="00753542" w:rsidTr="00D44190">
        <w:trPr>
          <w:trHeight w:val="300"/>
          <w:jc w:val="center"/>
        </w:trPr>
        <w:tc>
          <w:tcPr>
            <w:tcW w:w="1843" w:type="dxa"/>
            <w:tcBorders>
              <w:top w:val="single" w:sz="4" w:space="0" w:color="44B3E1"/>
              <w:left w:val="single" w:sz="4" w:space="0" w:color="44B3E1"/>
              <w:bottom w:val="single" w:sz="4" w:space="0" w:color="44B3E1"/>
              <w:right w:val="nil"/>
            </w:tcBorders>
            <w:shd w:val="clear" w:color="156082" w:fill="156082"/>
            <w:noWrap/>
            <w:vAlign w:val="bottom"/>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Main Fields</w:t>
            </w:r>
          </w:p>
        </w:tc>
        <w:tc>
          <w:tcPr>
            <w:tcW w:w="1341"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Fields</w:t>
            </w:r>
          </w:p>
        </w:tc>
        <w:tc>
          <w:tcPr>
            <w:tcW w:w="1183"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Condition Type</w:t>
            </w:r>
          </w:p>
        </w:tc>
        <w:tc>
          <w:tcPr>
            <w:tcW w:w="691"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Priority</w:t>
            </w:r>
          </w:p>
        </w:tc>
        <w:tc>
          <w:tcPr>
            <w:tcW w:w="1913"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Questions</w:t>
            </w:r>
          </w:p>
        </w:tc>
        <w:tc>
          <w:tcPr>
            <w:tcW w:w="1186"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Extract</w:t>
            </w:r>
          </w:p>
        </w:tc>
        <w:tc>
          <w:tcPr>
            <w:tcW w:w="683"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Output</w:t>
            </w:r>
          </w:p>
        </w:tc>
      </w:tr>
      <w:tr w:rsidR="00753542" w:rsidRPr="00753542" w:rsidTr="00D44190">
        <w:trPr>
          <w:trHeight w:val="1200"/>
          <w:jc w:val="center"/>
        </w:trPr>
        <w:tc>
          <w:tcPr>
            <w:tcW w:w="1843" w:type="dxa"/>
            <w:tcBorders>
              <w:top w:val="single" w:sz="4" w:space="0" w:color="44B3E1"/>
              <w:left w:val="single" w:sz="4" w:space="0" w:color="44B3E1"/>
              <w:bottom w:val="single" w:sz="4" w:space="0" w:color="44B3E1"/>
              <w:right w:val="nil"/>
            </w:tcBorders>
            <w:shd w:val="clear" w:color="C0E6F5" w:fill="C0E6F5"/>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1341"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Condemnation</w:t>
            </w:r>
          </w:p>
        </w:tc>
        <w:tc>
          <w:tcPr>
            <w:tcW w:w="1183"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Definition Based</w:t>
            </w:r>
          </w:p>
        </w:tc>
        <w:tc>
          <w:tcPr>
            <w:tcW w:w="691"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jc w:val="right"/>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1</w:t>
            </w:r>
          </w:p>
        </w:tc>
        <w:tc>
          <w:tcPr>
            <w:tcW w:w="1913"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If Condemnation clause is explicitly defined, extract full clause language.</w:t>
            </w:r>
          </w:p>
        </w:tc>
        <w:tc>
          <w:tcPr>
            <w:tcW w:w="1186"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Extract Clause</w:t>
            </w:r>
          </w:p>
        </w:tc>
        <w:tc>
          <w:tcPr>
            <w:tcW w:w="683"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Text</w:t>
            </w:r>
          </w:p>
        </w:tc>
      </w:tr>
      <w:tr w:rsidR="00753542" w:rsidRPr="00753542" w:rsidTr="00D44190">
        <w:trPr>
          <w:trHeight w:val="1500"/>
          <w:jc w:val="center"/>
        </w:trPr>
        <w:tc>
          <w:tcPr>
            <w:tcW w:w="1843" w:type="dxa"/>
            <w:tcBorders>
              <w:top w:val="single" w:sz="4" w:space="0" w:color="44B3E1"/>
              <w:left w:val="single" w:sz="4" w:space="0" w:color="44B3E1"/>
              <w:bottom w:val="single" w:sz="4" w:space="0" w:color="44B3E1"/>
              <w:right w:val="nil"/>
            </w:tcBorders>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1341"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Condemnation</w:t>
            </w:r>
          </w:p>
        </w:tc>
        <w:tc>
          <w:tcPr>
            <w:tcW w:w="1183"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Conditional / Limitation</w:t>
            </w:r>
          </w:p>
        </w:tc>
        <w:tc>
          <w:tcPr>
            <w:tcW w:w="691"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jc w:val="right"/>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2</w:t>
            </w:r>
          </w:p>
        </w:tc>
        <w:tc>
          <w:tcPr>
            <w:tcW w:w="1913"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If Condemnation contains conditions, thresholds, or limitations, extract relevant language.</w:t>
            </w:r>
          </w:p>
        </w:tc>
        <w:tc>
          <w:tcPr>
            <w:tcW w:w="1186"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Extract Clause</w:t>
            </w:r>
          </w:p>
        </w:tc>
        <w:tc>
          <w:tcPr>
            <w:tcW w:w="683"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Text</w:t>
            </w:r>
          </w:p>
        </w:tc>
      </w:tr>
      <w:tr w:rsidR="00753542" w:rsidRPr="00753542" w:rsidTr="00D44190">
        <w:trPr>
          <w:trHeight w:val="1200"/>
          <w:jc w:val="center"/>
        </w:trPr>
        <w:tc>
          <w:tcPr>
            <w:tcW w:w="1843" w:type="dxa"/>
            <w:tcBorders>
              <w:top w:val="single" w:sz="4" w:space="0" w:color="44B3E1"/>
              <w:left w:val="single" w:sz="4" w:space="0" w:color="44B3E1"/>
              <w:bottom w:val="single" w:sz="4" w:space="0" w:color="44B3E1"/>
              <w:right w:val="nil"/>
            </w:tcBorders>
            <w:shd w:val="clear" w:color="C0E6F5" w:fill="C0E6F5"/>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1341"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Condemnation</w:t>
            </w:r>
          </w:p>
        </w:tc>
        <w:tc>
          <w:tcPr>
            <w:tcW w:w="1183"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Silent</w:t>
            </w:r>
          </w:p>
        </w:tc>
        <w:tc>
          <w:tcPr>
            <w:tcW w:w="691"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jc w:val="right"/>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3</w:t>
            </w:r>
          </w:p>
        </w:tc>
        <w:tc>
          <w:tcPr>
            <w:tcW w:w="1913"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If no Condemnation clause is mentioned in the lease, record as None.</w:t>
            </w:r>
          </w:p>
        </w:tc>
        <w:tc>
          <w:tcPr>
            <w:tcW w:w="1186"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Record None</w:t>
            </w:r>
          </w:p>
        </w:tc>
        <w:tc>
          <w:tcPr>
            <w:tcW w:w="683"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Text</w:t>
            </w:r>
          </w:p>
        </w:tc>
      </w:tr>
    </w:tbl>
    <w:p w:rsidR="001371A4" w:rsidRDefault="001371A4" w:rsidP="001371A4">
      <w:pPr>
        <w:pBdr>
          <w:bottom w:val="single" w:sz="6" w:space="1" w:color="auto"/>
        </w:pBdr>
        <w:rPr>
          <w:rFonts w:cstheme="minorHAnsi"/>
          <w:lang w:val="en-US"/>
        </w:rPr>
      </w:pPr>
    </w:p>
    <w:p w:rsidR="001371A4" w:rsidRPr="00782981" w:rsidRDefault="001371A4" w:rsidP="001371A4">
      <w:pPr>
        <w:pStyle w:val="Heading4"/>
        <w:numPr>
          <w:ilvl w:val="0"/>
          <w:numId w:val="41"/>
        </w:numPr>
        <w:jc w:val="center"/>
        <w:rPr>
          <w:color w:val="auto"/>
          <w:sz w:val="28"/>
          <w:szCs w:val="28"/>
          <w:lang w:val="en-US"/>
        </w:rPr>
      </w:pPr>
      <w:r w:rsidRPr="00782981">
        <w:rPr>
          <w:color w:val="auto"/>
          <w:sz w:val="28"/>
          <w:szCs w:val="28"/>
          <w:lang w:val="en-US"/>
        </w:rPr>
        <w:t>Hazardous Materials</w:t>
      </w:r>
    </w:p>
    <w:p w:rsidR="001371A4" w:rsidRDefault="00AF71A7" w:rsidP="001371A4">
      <w:pPr>
        <w:rPr>
          <w:lang w:val="en-US"/>
        </w:rPr>
      </w:pPr>
      <w:r w:rsidRPr="00AF71A7">
        <w:rPr>
          <w:lang w:val="en-US"/>
        </w:rPr>
        <w:t>Hazardous material clauses in leases restrict, manage, or prohibit the storage, use, and disposal of dangerous substances (chemicals, explosives, asbestos) to prevent environmental contamination and ensure safety. Tenants typically must comply with all environmental laws, obtain prior consent for usage, and assume liability for remediation of any contamination they cause.</w:t>
      </w:r>
    </w:p>
    <w:p w:rsidR="001371A4" w:rsidRDefault="001371A4" w:rsidP="001371A4">
      <w:pPr>
        <w:rPr>
          <w:rFonts w:cstheme="minorHAnsi"/>
          <w:b/>
          <w:bCs/>
          <w:lang w:val="en-US"/>
        </w:rPr>
      </w:pPr>
      <w:r w:rsidRPr="00C96AC8">
        <w:rPr>
          <w:rFonts w:cstheme="minorHAnsi"/>
          <w:b/>
          <w:bCs/>
          <w:lang w:val="en-US"/>
        </w:rPr>
        <w:t xml:space="preserve">QUESTION </w:t>
      </w:r>
      <w:r>
        <w:rPr>
          <w:rFonts w:cstheme="minorHAnsi"/>
          <w:b/>
          <w:bCs/>
          <w:lang w:val="en-US"/>
        </w:rPr>
        <w:t xml:space="preserve">1: </w:t>
      </w:r>
      <w:r w:rsidRPr="00904B01">
        <w:rPr>
          <w:rFonts w:cstheme="minorHAnsi"/>
          <w:b/>
          <w:bCs/>
          <w:lang w:val="en-US"/>
        </w:rPr>
        <w:t xml:space="preserve">Does the lease contain any clause that refers to </w:t>
      </w:r>
      <w:r w:rsidR="00753542" w:rsidRPr="00753542">
        <w:rPr>
          <w:rFonts w:cstheme="minorHAnsi"/>
          <w:b/>
          <w:bCs/>
          <w:lang w:val="en-US"/>
        </w:rPr>
        <w:t>Hazardous Materials</w:t>
      </w:r>
      <w:r>
        <w:rPr>
          <w:rFonts w:cstheme="minorHAnsi"/>
          <w:b/>
          <w:bCs/>
          <w:lang w:val="en-US"/>
        </w:rPr>
        <w:t xml:space="preserve"> keywords</w:t>
      </w:r>
      <w:r w:rsidRPr="00904B01">
        <w:rPr>
          <w:rFonts w:cstheme="minorHAnsi"/>
          <w:b/>
          <w:bCs/>
          <w:lang w:val="en-US"/>
        </w:rPr>
        <w:t>?</w:t>
      </w:r>
    </w:p>
    <w:p w:rsidR="001371A4" w:rsidRPr="00970EEF" w:rsidRDefault="001371A4" w:rsidP="001371A4">
      <w:pPr>
        <w:rPr>
          <w:rFonts w:cstheme="minorHAnsi"/>
          <w:lang w:val="en-US"/>
        </w:rPr>
      </w:pPr>
      <w:r w:rsidRPr="00970EEF">
        <w:rPr>
          <w:rFonts w:cstheme="minorHAnsi"/>
          <w:color w:val="00B050"/>
          <w:lang w:val="en-US"/>
        </w:rPr>
        <w:t xml:space="preserve">If </w:t>
      </w:r>
      <w:r w:rsidRPr="00970EEF">
        <w:rPr>
          <w:rFonts w:cstheme="minorHAnsi"/>
          <w:b/>
          <w:bCs/>
          <w:color w:val="00B050"/>
          <w:lang w:val="en-US"/>
        </w:rPr>
        <w:t>Yes</w:t>
      </w:r>
      <w:r w:rsidRPr="00970EEF">
        <w:rPr>
          <w:rFonts w:cstheme="minorHAnsi"/>
          <w:color w:val="00B050"/>
          <w:lang w:val="en-US"/>
        </w:rPr>
        <w:t xml:space="preserve"> </w:t>
      </w:r>
      <w:r w:rsidRPr="00970EEF">
        <w:rPr>
          <w:rFonts w:cstheme="minorHAnsi"/>
          <w:color w:val="00B050"/>
          <w:lang w:val="en-US"/>
        </w:rPr>
        <w:sym w:font="Wingdings" w:char="F0E0"/>
      </w:r>
      <w:r w:rsidRPr="00D92CB3">
        <w:rPr>
          <w:rFonts w:ascii="Amasis MT Pro" w:hAnsi="Amasis MT Pro" w:cs="Calibri"/>
        </w:rPr>
        <w:t xml:space="preserve"> </w:t>
      </w:r>
      <w:r w:rsidRPr="00970EEF">
        <w:rPr>
          <w:rFonts w:cstheme="minorHAnsi"/>
          <w:lang w:val="en-US"/>
        </w:rPr>
        <w:t xml:space="preserve">Extract the </w:t>
      </w:r>
      <w:r w:rsidR="00753542">
        <w:rPr>
          <w:rFonts w:cstheme="minorHAnsi"/>
          <w:lang w:val="en-US"/>
        </w:rPr>
        <w:t>Hazardous Material Definition, Indemnification</w:t>
      </w:r>
      <w:r w:rsidR="00AF71A7">
        <w:rPr>
          <w:rFonts w:cstheme="minorHAnsi"/>
          <w:lang w:val="en-US"/>
        </w:rPr>
        <w:t xml:space="preserve"> and Termination</w:t>
      </w:r>
      <w:r w:rsidRPr="00970EEF">
        <w:rPr>
          <w:rFonts w:cstheme="minorHAnsi"/>
          <w:lang w:val="en-US"/>
        </w:rPr>
        <w:t xml:space="preserve"> clause details as it is from the lease without summarizing</w:t>
      </w:r>
    </w:p>
    <w:p w:rsidR="001371A4" w:rsidRDefault="001371A4" w:rsidP="001371A4">
      <w:pPr>
        <w:pBdr>
          <w:bottom w:val="single" w:sz="6" w:space="1" w:color="auto"/>
        </w:pBdr>
        <w:rPr>
          <w:rFonts w:cstheme="minorHAnsi"/>
          <w:lang w:val="en-US"/>
        </w:rPr>
      </w:pPr>
      <w:r w:rsidRPr="00970EEF">
        <w:rPr>
          <w:rFonts w:cstheme="minorHAnsi"/>
          <w:color w:val="EE0000"/>
          <w:lang w:val="en-US"/>
        </w:rPr>
        <w:t xml:space="preserve">If </w:t>
      </w:r>
      <w:r w:rsidRPr="00970EEF">
        <w:rPr>
          <w:rFonts w:cstheme="minorHAnsi"/>
          <w:b/>
          <w:bCs/>
          <w:color w:val="EE0000"/>
          <w:lang w:val="en-US"/>
        </w:rPr>
        <w:t>No</w:t>
      </w:r>
      <w:r w:rsidRPr="00970EEF">
        <w:rPr>
          <w:rFonts w:cstheme="minorHAnsi"/>
          <w:color w:val="EE0000"/>
          <w:lang w:val="en-US"/>
        </w:rPr>
        <w:t xml:space="preserve"> </w:t>
      </w:r>
      <w:r w:rsidRPr="00970EEF">
        <w:rPr>
          <w:rFonts w:cstheme="minorHAnsi"/>
          <w:color w:val="EE0000"/>
          <w:lang w:val="en-US"/>
        </w:rPr>
        <w:sym w:font="Wingdings" w:char="F0E0"/>
      </w:r>
      <w:r w:rsidRPr="00970EEF">
        <w:rPr>
          <w:rFonts w:cstheme="minorHAnsi"/>
          <w:color w:val="EE0000"/>
          <w:lang w:val="en-US"/>
        </w:rPr>
        <w:t xml:space="preserve"> </w:t>
      </w:r>
      <w:r w:rsidRPr="00873D42">
        <w:rPr>
          <w:rFonts w:cstheme="minorHAnsi"/>
          <w:lang w:val="en-US"/>
        </w:rPr>
        <w:t>Extract “None”</w:t>
      </w:r>
      <w:r>
        <w:rPr>
          <w:rFonts w:cstheme="minorHAnsi"/>
          <w:lang w:val="en-US"/>
        </w:rPr>
        <w:t>.</w:t>
      </w:r>
    </w:p>
    <w:p w:rsidR="001371A4" w:rsidRDefault="001371A4" w:rsidP="001371A4">
      <w:pPr>
        <w:pBdr>
          <w:bottom w:val="single" w:sz="6" w:space="1" w:color="auto"/>
        </w:pBdr>
        <w:rPr>
          <w:rFonts w:cstheme="minorHAnsi"/>
          <w:lang w:val="en-US"/>
        </w:rPr>
      </w:pPr>
      <w:r>
        <w:rPr>
          <w:rFonts w:cstheme="minorHAnsi"/>
          <w:lang w:val="en-US"/>
        </w:rPr>
        <w:t>Key Questions:</w:t>
      </w:r>
    </w:p>
    <w:tbl>
      <w:tblPr>
        <w:tblW w:w="8840" w:type="dxa"/>
        <w:jc w:val="center"/>
        <w:tblLook w:val="04A0" w:firstRow="1" w:lastRow="0" w:firstColumn="1" w:lastColumn="0" w:noHBand="0" w:noVBand="1"/>
      </w:tblPr>
      <w:tblGrid>
        <w:gridCol w:w="1844"/>
        <w:gridCol w:w="1163"/>
        <w:gridCol w:w="1238"/>
        <w:gridCol w:w="877"/>
        <w:gridCol w:w="1703"/>
        <w:gridCol w:w="1166"/>
        <w:gridCol w:w="849"/>
      </w:tblGrid>
      <w:tr w:rsidR="00753542" w:rsidRPr="00753542" w:rsidTr="00D44190">
        <w:trPr>
          <w:trHeight w:val="300"/>
          <w:jc w:val="center"/>
        </w:trPr>
        <w:tc>
          <w:tcPr>
            <w:tcW w:w="1844" w:type="dxa"/>
            <w:tcBorders>
              <w:top w:val="single" w:sz="4" w:space="0" w:color="44B3E1"/>
              <w:left w:val="single" w:sz="4" w:space="0" w:color="44B3E1"/>
              <w:bottom w:val="single" w:sz="4" w:space="0" w:color="44B3E1"/>
              <w:right w:val="nil"/>
            </w:tcBorders>
            <w:shd w:val="clear" w:color="156082" w:fill="156082"/>
            <w:noWrap/>
            <w:vAlign w:val="bottom"/>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Main Fields</w:t>
            </w:r>
          </w:p>
        </w:tc>
        <w:tc>
          <w:tcPr>
            <w:tcW w:w="1035"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Fields</w:t>
            </w:r>
          </w:p>
        </w:tc>
        <w:tc>
          <w:tcPr>
            <w:tcW w:w="1226"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Condition Type</w:t>
            </w:r>
          </w:p>
        </w:tc>
        <w:tc>
          <w:tcPr>
            <w:tcW w:w="691"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Priority</w:t>
            </w:r>
          </w:p>
        </w:tc>
        <w:tc>
          <w:tcPr>
            <w:tcW w:w="2003"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Questions</w:t>
            </w:r>
          </w:p>
        </w:tc>
        <w:tc>
          <w:tcPr>
            <w:tcW w:w="1352"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Extract</w:t>
            </w:r>
          </w:p>
        </w:tc>
        <w:tc>
          <w:tcPr>
            <w:tcW w:w="689"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Output</w:t>
            </w:r>
          </w:p>
        </w:tc>
      </w:tr>
      <w:tr w:rsidR="00753542" w:rsidRPr="00753542" w:rsidTr="00D44190">
        <w:trPr>
          <w:trHeight w:val="1200"/>
          <w:jc w:val="center"/>
        </w:trPr>
        <w:tc>
          <w:tcPr>
            <w:tcW w:w="1844" w:type="dxa"/>
            <w:tcBorders>
              <w:top w:val="single" w:sz="4" w:space="0" w:color="44B3E1"/>
              <w:left w:val="single" w:sz="4" w:space="0" w:color="44B3E1"/>
              <w:bottom w:val="single" w:sz="4" w:space="0" w:color="44B3E1"/>
              <w:right w:val="nil"/>
            </w:tcBorders>
            <w:shd w:val="clear" w:color="C0E6F5" w:fill="C0E6F5"/>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1035"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Hazardous Materials</w:t>
            </w:r>
          </w:p>
        </w:tc>
        <w:tc>
          <w:tcPr>
            <w:tcW w:w="1226"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Definition Based</w:t>
            </w:r>
          </w:p>
        </w:tc>
        <w:tc>
          <w:tcPr>
            <w:tcW w:w="691"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jc w:val="right"/>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1</w:t>
            </w:r>
          </w:p>
        </w:tc>
        <w:tc>
          <w:tcPr>
            <w:tcW w:w="2003"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If Hazardous Materials clause is explicitly defined, extract full clause language.</w:t>
            </w:r>
          </w:p>
        </w:tc>
        <w:tc>
          <w:tcPr>
            <w:tcW w:w="1352"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Extract Clause</w:t>
            </w:r>
          </w:p>
        </w:tc>
        <w:tc>
          <w:tcPr>
            <w:tcW w:w="689"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Text</w:t>
            </w:r>
          </w:p>
        </w:tc>
      </w:tr>
      <w:tr w:rsidR="00753542" w:rsidRPr="00753542" w:rsidTr="00D44190">
        <w:trPr>
          <w:trHeight w:val="1500"/>
          <w:jc w:val="center"/>
        </w:trPr>
        <w:tc>
          <w:tcPr>
            <w:tcW w:w="1844" w:type="dxa"/>
            <w:tcBorders>
              <w:top w:val="single" w:sz="4" w:space="0" w:color="44B3E1"/>
              <w:left w:val="single" w:sz="4" w:space="0" w:color="44B3E1"/>
              <w:bottom w:val="single" w:sz="4" w:space="0" w:color="44B3E1"/>
              <w:right w:val="nil"/>
            </w:tcBorders>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1035"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Hazardous Materials</w:t>
            </w:r>
          </w:p>
        </w:tc>
        <w:tc>
          <w:tcPr>
            <w:tcW w:w="1226"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Conditional / Limitation</w:t>
            </w:r>
          </w:p>
        </w:tc>
        <w:tc>
          <w:tcPr>
            <w:tcW w:w="691"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jc w:val="right"/>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2</w:t>
            </w:r>
          </w:p>
        </w:tc>
        <w:tc>
          <w:tcPr>
            <w:tcW w:w="2003"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If Hazardous Materials contains conditions, thresholds, or limitations, extract relevant language.</w:t>
            </w:r>
          </w:p>
        </w:tc>
        <w:tc>
          <w:tcPr>
            <w:tcW w:w="1352"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Extract Clause</w:t>
            </w:r>
          </w:p>
        </w:tc>
        <w:tc>
          <w:tcPr>
            <w:tcW w:w="689"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Text</w:t>
            </w:r>
          </w:p>
        </w:tc>
      </w:tr>
      <w:tr w:rsidR="00753542" w:rsidRPr="00753542" w:rsidTr="00D44190">
        <w:trPr>
          <w:trHeight w:val="1200"/>
          <w:jc w:val="center"/>
        </w:trPr>
        <w:tc>
          <w:tcPr>
            <w:tcW w:w="1844" w:type="dxa"/>
            <w:tcBorders>
              <w:top w:val="single" w:sz="4" w:space="0" w:color="44B3E1"/>
              <w:left w:val="single" w:sz="4" w:space="0" w:color="44B3E1"/>
              <w:bottom w:val="single" w:sz="4" w:space="0" w:color="44B3E1"/>
              <w:right w:val="nil"/>
            </w:tcBorders>
            <w:shd w:val="clear" w:color="C0E6F5" w:fill="C0E6F5"/>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1035"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Hazardous Materials</w:t>
            </w:r>
          </w:p>
        </w:tc>
        <w:tc>
          <w:tcPr>
            <w:tcW w:w="1226"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Silent</w:t>
            </w:r>
          </w:p>
        </w:tc>
        <w:tc>
          <w:tcPr>
            <w:tcW w:w="691"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jc w:val="right"/>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3</w:t>
            </w:r>
          </w:p>
        </w:tc>
        <w:tc>
          <w:tcPr>
            <w:tcW w:w="2003"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If no Hazardous Materials clause is mentioned in the lease, record as None.</w:t>
            </w:r>
          </w:p>
        </w:tc>
        <w:tc>
          <w:tcPr>
            <w:tcW w:w="1352"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Record None</w:t>
            </w:r>
          </w:p>
        </w:tc>
        <w:tc>
          <w:tcPr>
            <w:tcW w:w="689"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Text</w:t>
            </w:r>
          </w:p>
        </w:tc>
      </w:tr>
    </w:tbl>
    <w:p w:rsidR="00753542" w:rsidRDefault="00753542" w:rsidP="001371A4">
      <w:pPr>
        <w:pBdr>
          <w:bottom w:val="single" w:sz="6" w:space="1" w:color="auto"/>
        </w:pBdr>
        <w:rPr>
          <w:rFonts w:cstheme="minorHAnsi"/>
          <w:lang w:val="en-US"/>
        </w:rPr>
      </w:pPr>
    </w:p>
    <w:p w:rsidR="001371A4" w:rsidRPr="00782981" w:rsidRDefault="001371A4" w:rsidP="001371A4">
      <w:pPr>
        <w:pStyle w:val="Heading4"/>
        <w:numPr>
          <w:ilvl w:val="0"/>
          <w:numId w:val="41"/>
        </w:numPr>
        <w:jc w:val="center"/>
        <w:rPr>
          <w:color w:val="auto"/>
          <w:sz w:val="28"/>
          <w:szCs w:val="28"/>
          <w:lang w:val="en-US"/>
        </w:rPr>
      </w:pPr>
      <w:bookmarkStart w:id="5" w:name="_Holdover"/>
      <w:bookmarkEnd w:id="5"/>
      <w:r w:rsidRPr="00782981">
        <w:rPr>
          <w:color w:val="auto"/>
          <w:sz w:val="28"/>
          <w:szCs w:val="28"/>
          <w:lang w:val="en-US"/>
        </w:rPr>
        <w:t>Holdover</w:t>
      </w:r>
    </w:p>
    <w:p w:rsidR="001371A4" w:rsidRDefault="00AF71A7" w:rsidP="001371A4">
      <w:pPr>
        <w:rPr>
          <w:lang w:val="en-US"/>
        </w:rPr>
      </w:pPr>
      <w:r w:rsidRPr="00AF71A7">
        <w:rPr>
          <w:lang w:val="en-US"/>
        </w:rPr>
        <w:t>A holdover tenancy occurs when a tenant remains in possession of a property after their lease agreement has expired or terminated. This situation is generally governed by a "holdover clause" in the lease, or by local laws (such as Section 116 of the Transfer of Property Act 1882 in some jurisdictions) that determine the new legal relationship between the landlord and tenant.</w:t>
      </w:r>
    </w:p>
    <w:p w:rsidR="001371A4" w:rsidRDefault="001371A4" w:rsidP="001371A4">
      <w:pPr>
        <w:rPr>
          <w:rFonts w:cstheme="minorHAnsi"/>
          <w:b/>
          <w:bCs/>
          <w:lang w:val="en-US"/>
        </w:rPr>
      </w:pPr>
      <w:r w:rsidRPr="00C96AC8">
        <w:rPr>
          <w:rFonts w:cstheme="minorHAnsi"/>
          <w:b/>
          <w:bCs/>
          <w:lang w:val="en-US"/>
        </w:rPr>
        <w:t xml:space="preserve">QUESTION </w:t>
      </w:r>
      <w:r>
        <w:rPr>
          <w:rFonts w:cstheme="minorHAnsi"/>
          <w:b/>
          <w:bCs/>
          <w:lang w:val="en-US"/>
        </w:rPr>
        <w:t xml:space="preserve">1: </w:t>
      </w:r>
      <w:r w:rsidRPr="00904B01">
        <w:rPr>
          <w:rFonts w:cstheme="minorHAnsi"/>
          <w:b/>
          <w:bCs/>
          <w:lang w:val="en-US"/>
        </w:rPr>
        <w:t xml:space="preserve">Does the lease contain any clause that refers to </w:t>
      </w:r>
      <w:r w:rsidR="00753542">
        <w:rPr>
          <w:rFonts w:cstheme="minorHAnsi"/>
          <w:b/>
          <w:bCs/>
          <w:lang w:val="en-US"/>
        </w:rPr>
        <w:t>Holdover</w:t>
      </w:r>
      <w:r>
        <w:rPr>
          <w:rFonts w:cstheme="minorHAnsi"/>
          <w:b/>
          <w:bCs/>
          <w:lang w:val="en-US"/>
        </w:rPr>
        <w:t xml:space="preserve"> keywords</w:t>
      </w:r>
      <w:r w:rsidRPr="00904B01">
        <w:rPr>
          <w:rFonts w:cstheme="minorHAnsi"/>
          <w:b/>
          <w:bCs/>
          <w:lang w:val="en-US"/>
        </w:rPr>
        <w:t>?</w:t>
      </w:r>
    </w:p>
    <w:p w:rsidR="001371A4" w:rsidRPr="00970EEF" w:rsidRDefault="001371A4" w:rsidP="001371A4">
      <w:pPr>
        <w:rPr>
          <w:rFonts w:cstheme="minorHAnsi"/>
          <w:lang w:val="en-US"/>
        </w:rPr>
      </w:pPr>
      <w:r w:rsidRPr="00970EEF">
        <w:rPr>
          <w:rFonts w:cstheme="minorHAnsi"/>
          <w:color w:val="00B050"/>
          <w:lang w:val="en-US"/>
        </w:rPr>
        <w:t xml:space="preserve">If </w:t>
      </w:r>
      <w:r w:rsidRPr="00970EEF">
        <w:rPr>
          <w:rFonts w:cstheme="minorHAnsi"/>
          <w:b/>
          <w:bCs/>
          <w:color w:val="00B050"/>
          <w:lang w:val="en-US"/>
        </w:rPr>
        <w:t>Yes</w:t>
      </w:r>
      <w:r w:rsidRPr="00970EEF">
        <w:rPr>
          <w:rFonts w:cstheme="minorHAnsi"/>
          <w:color w:val="00B050"/>
          <w:lang w:val="en-US"/>
        </w:rPr>
        <w:t xml:space="preserve"> </w:t>
      </w:r>
      <w:r w:rsidRPr="00970EEF">
        <w:rPr>
          <w:rFonts w:cstheme="minorHAnsi"/>
          <w:color w:val="00B050"/>
          <w:lang w:val="en-US"/>
        </w:rPr>
        <w:sym w:font="Wingdings" w:char="F0E0"/>
      </w:r>
      <w:r w:rsidRPr="00D92CB3">
        <w:rPr>
          <w:rFonts w:ascii="Amasis MT Pro" w:hAnsi="Amasis MT Pro" w:cs="Calibri"/>
        </w:rPr>
        <w:t xml:space="preserve"> </w:t>
      </w:r>
      <w:r w:rsidRPr="00970EEF">
        <w:rPr>
          <w:rFonts w:cstheme="minorHAnsi"/>
          <w:lang w:val="en-US"/>
        </w:rPr>
        <w:t>Extract the entire clause details as it is from the lease without summarizing</w:t>
      </w:r>
    </w:p>
    <w:p w:rsidR="001371A4" w:rsidRDefault="001371A4" w:rsidP="001371A4">
      <w:pPr>
        <w:pBdr>
          <w:bottom w:val="single" w:sz="6" w:space="1" w:color="auto"/>
        </w:pBdr>
        <w:rPr>
          <w:rFonts w:cstheme="minorHAnsi"/>
          <w:lang w:val="en-US"/>
        </w:rPr>
      </w:pPr>
      <w:r w:rsidRPr="00970EEF">
        <w:rPr>
          <w:rFonts w:cstheme="minorHAnsi"/>
          <w:color w:val="EE0000"/>
          <w:lang w:val="en-US"/>
        </w:rPr>
        <w:t xml:space="preserve">If </w:t>
      </w:r>
      <w:r w:rsidRPr="00970EEF">
        <w:rPr>
          <w:rFonts w:cstheme="minorHAnsi"/>
          <w:b/>
          <w:bCs/>
          <w:color w:val="EE0000"/>
          <w:lang w:val="en-US"/>
        </w:rPr>
        <w:t>No</w:t>
      </w:r>
      <w:r w:rsidRPr="00970EEF">
        <w:rPr>
          <w:rFonts w:cstheme="minorHAnsi"/>
          <w:color w:val="EE0000"/>
          <w:lang w:val="en-US"/>
        </w:rPr>
        <w:t xml:space="preserve"> </w:t>
      </w:r>
      <w:r w:rsidRPr="00970EEF">
        <w:rPr>
          <w:rFonts w:cstheme="minorHAnsi"/>
          <w:color w:val="EE0000"/>
          <w:lang w:val="en-US"/>
        </w:rPr>
        <w:sym w:font="Wingdings" w:char="F0E0"/>
      </w:r>
      <w:r w:rsidRPr="00970EEF">
        <w:rPr>
          <w:rFonts w:cstheme="minorHAnsi"/>
          <w:color w:val="EE0000"/>
          <w:lang w:val="en-US"/>
        </w:rPr>
        <w:t xml:space="preserve"> </w:t>
      </w:r>
      <w:r w:rsidRPr="00873D42">
        <w:rPr>
          <w:rFonts w:cstheme="minorHAnsi"/>
          <w:lang w:val="en-US"/>
        </w:rPr>
        <w:t>Extract “None”</w:t>
      </w:r>
      <w:r>
        <w:rPr>
          <w:rFonts w:cstheme="minorHAnsi"/>
          <w:lang w:val="en-US"/>
        </w:rPr>
        <w:t>.</w:t>
      </w:r>
    </w:p>
    <w:p w:rsidR="001371A4" w:rsidRDefault="001371A4" w:rsidP="001371A4">
      <w:pPr>
        <w:pBdr>
          <w:bottom w:val="single" w:sz="6" w:space="1" w:color="auto"/>
        </w:pBdr>
        <w:rPr>
          <w:rFonts w:cstheme="minorHAnsi"/>
          <w:lang w:val="en-US"/>
        </w:rPr>
      </w:pPr>
      <w:r>
        <w:rPr>
          <w:rFonts w:cstheme="minorHAnsi"/>
          <w:lang w:val="en-US"/>
        </w:rPr>
        <w:t>Key Questions:</w:t>
      </w:r>
    </w:p>
    <w:tbl>
      <w:tblPr>
        <w:tblW w:w="8840" w:type="dxa"/>
        <w:jc w:val="center"/>
        <w:tblLook w:val="04A0" w:firstRow="1" w:lastRow="0" w:firstColumn="1" w:lastColumn="0" w:noHBand="0" w:noVBand="1"/>
      </w:tblPr>
      <w:tblGrid>
        <w:gridCol w:w="1843"/>
        <w:gridCol w:w="1013"/>
        <w:gridCol w:w="1238"/>
        <w:gridCol w:w="877"/>
        <w:gridCol w:w="1795"/>
        <w:gridCol w:w="1225"/>
        <w:gridCol w:w="849"/>
      </w:tblGrid>
      <w:tr w:rsidR="00753542" w:rsidRPr="00753542" w:rsidTr="00D44190">
        <w:trPr>
          <w:trHeight w:val="300"/>
          <w:jc w:val="center"/>
        </w:trPr>
        <w:tc>
          <w:tcPr>
            <w:tcW w:w="1843" w:type="dxa"/>
            <w:tcBorders>
              <w:top w:val="single" w:sz="4" w:space="0" w:color="44B3E1"/>
              <w:left w:val="single" w:sz="4" w:space="0" w:color="44B3E1"/>
              <w:bottom w:val="single" w:sz="4" w:space="0" w:color="44B3E1"/>
              <w:right w:val="nil"/>
            </w:tcBorders>
            <w:shd w:val="clear" w:color="156082" w:fill="156082"/>
            <w:noWrap/>
            <w:vAlign w:val="bottom"/>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Main Fields</w:t>
            </w:r>
          </w:p>
        </w:tc>
        <w:tc>
          <w:tcPr>
            <w:tcW w:w="994"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Fields</w:t>
            </w:r>
          </w:p>
        </w:tc>
        <w:tc>
          <w:tcPr>
            <w:tcW w:w="1230"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Condition Type</w:t>
            </w:r>
          </w:p>
        </w:tc>
        <w:tc>
          <w:tcPr>
            <w:tcW w:w="691"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Priority</w:t>
            </w:r>
          </w:p>
        </w:tc>
        <w:tc>
          <w:tcPr>
            <w:tcW w:w="2025"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Questions</w:t>
            </w:r>
          </w:p>
        </w:tc>
        <w:tc>
          <w:tcPr>
            <w:tcW w:w="1367"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Extract</w:t>
            </w:r>
          </w:p>
        </w:tc>
        <w:tc>
          <w:tcPr>
            <w:tcW w:w="690"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Output</w:t>
            </w:r>
          </w:p>
        </w:tc>
      </w:tr>
      <w:tr w:rsidR="00753542" w:rsidRPr="00753542" w:rsidTr="00D44190">
        <w:trPr>
          <w:trHeight w:val="900"/>
          <w:jc w:val="center"/>
        </w:trPr>
        <w:tc>
          <w:tcPr>
            <w:tcW w:w="1843" w:type="dxa"/>
            <w:tcBorders>
              <w:top w:val="single" w:sz="4" w:space="0" w:color="44B3E1"/>
              <w:left w:val="single" w:sz="4" w:space="0" w:color="44B3E1"/>
              <w:bottom w:val="single" w:sz="4" w:space="0" w:color="44B3E1"/>
              <w:right w:val="nil"/>
            </w:tcBorders>
            <w:shd w:val="clear" w:color="C0E6F5" w:fill="C0E6F5"/>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994"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Holdover</w:t>
            </w:r>
          </w:p>
        </w:tc>
        <w:tc>
          <w:tcPr>
            <w:tcW w:w="1230"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Definition Based</w:t>
            </w:r>
          </w:p>
        </w:tc>
        <w:tc>
          <w:tcPr>
            <w:tcW w:w="691"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jc w:val="right"/>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1</w:t>
            </w:r>
          </w:p>
        </w:tc>
        <w:tc>
          <w:tcPr>
            <w:tcW w:w="2025"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If Holdover clause is explicitly defined, extract full clause language.</w:t>
            </w:r>
          </w:p>
        </w:tc>
        <w:tc>
          <w:tcPr>
            <w:tcW w:w="1367"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Extract Clause</w:t>
            </w:r>
          </w:p>
        </w:tc>
        <w:tc>
          <w:tcPr>
            <w:tcW w:w="690"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Text</w:t>
            </w:r>
          </w:p>
        </w:tc>
      </w:tr>
      <w:tr w:rsidR="00753542" w:rsidRPr="00753542" w:rsidTr="00D44190">
        <w:trPr>
          <w:trHeight w:val="1200"/>
          <w:jc w:val="center"/>
        </w:trPr>
        <w:tc>
          <w:tcPr>
            <w:tcW w:w="1843" w:type="dxa"/>
            <w:tcBorders>
              <w:top w:val="single" w:sz="4" w:space="0" w:color="44B3E1"/>
              <w:left w:val="single" w:sz="4" w:space="0" w:color="44B3E1"/>
              <w:bottom w:val="single" w:sz="4" w:space="0" w:color="44B3E1"/>
              <w:right w:val="nil"/>
            </w:tcBorders>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994"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Holdover</w:t>
            </w:r>
          </w:p>
        </w:tc>
        <w:tc>
          <w:tcPr>
            <w:tcW w:w="1230"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Conditional / Limitation</w:t>
            </w:r>
          </w:p>
        </w:tc>
        <w:tc>
          <w:tcPr>
            <w:tcW w:w="691"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jc w:val="right"/>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2</w:t>
            </w:r>
          </w:p>
        </w:tc>
        <w:tc>
          <w:tcPr>
            <w:tcW w:w="2025"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If Holdover contains conditions, thresholds, or limitations, extract relevant language.</w:t>
            </w:r>
          </w:p>
        </w:tc>
        <w:tc>
          <w:tcPr>
            <w:tcW w:w="1367"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Extract Clause</w:t>
            </w:r>
          </w:p>
        </w:tc>
        <w:tc>
          <w:tcPr>
            <w:tcW w:w="690"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Text</w:t>
            </w:r>
          </w:p>
        </w:tc>
      </w:tr>
      <w:tr w:rsidR="00753542" w:rsidRPr="00753542" w:rsidTr="00D44190">
        <w:trPr>
          <w:trHeight w:val="900"/>
          <w:jc w:val="center"/>
        </w:trPr>
        <w:tc>
          <w:tcPr>
            <w:tcW w:w="1843" w:type="dxa"/>
            <w:tcBorders>
              <w:top w:val="single" w:sz="4" w:space="0" w:color="44B3E1"/>
              <w:left w:val="single" w:sz="4" w:space="0" w:color="44B3E1"/>
              <w:bottom w:val="single" w:sz="4" w:space="0" w:color="44B3E1"/>
              <w:right w:val="nil"/>
            </w:tcBorders>
            <w:shd w:val="clear" w:color="C0E6F5" w:fill="C0E6F5"/>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994"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Holdover</w:t>
            </w:r>
          </w:p>
        </w:tc>
        <w:tc>
          <w:tcPr>
            <w:tcW w:w="1230"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Silent</w:t>
            </w:r>
          </w:p>
        </w:tc>
        <w:tc>
          <w:tcPr>
            <w:tcW w:w="691"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jc w:val="right"/>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3</w:t>
            </w:r>
          </w:p>
        </w:tc>
        <w:tc>
          <w:tcPr>
            <w:tcW w:w="2025"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If no Holdover clause is mentioned in the lease, record as None.</w:t>
            </w:r>
          </w:p>
        </w:tc>
        <w:tc>
          <w:tcPr>
            <w:tcW w:w="1367"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Record None</w:t>
            </w:r>
          </w:p>
        </w:tc>
        <w:tc>
          <w:tcPr>
            <w:tcW w:w="690"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Text</w:t>
            </w:r>
          </w:p>
        </w:tc>
      </w:tr>
    </w:tbl>
    <w:p w:rsidR="00753542" w:rsidRDefault="00753542" w:rsidP="001371A4">
      <w:pPr>
        <w:pBdr>
          <w:bottom w:val="single" w:sz="6" w:space="1" w:color="auto"/>
        </w:pBdr>
        <w:rPr>
          <w:rFonts w:cstheme="minorHAnsi"/>
          <w:lang w:val="en-US"/>
        </w:rPr>
      </w:pPr>
    </w:p>
    <w:p w:rsidR="001371A4" w:rsidRPr="00782981" w:rsidRDefault="001371A4" w:rsidP="001371A4">
      <w:pPr>
        <w:pStyle w:val="Heading4"/>
        <w:numPr>
          <w:ilvl w:val="0"/>
          <w:numId w:val="41"/>
        </w:numPr>
        <w:jc w:val="center"/>
        <w:rPr>
          <w:color w:val="auto"/>
          <w:sz w:val="28"/>
          <w:szCs w:val="28"/>
          <w:lang w:val="en-US"/>
        </w:rPr>
      </w:pPr>
      <w:bookmarkStart w:id="6" w:name="_Landlord_Restriction"/>
      <w:bookmarkEnd w:id="6"/>
      <w:r w:rsidRPr="00782981">
        <w:rPr>
          <w:color w:val="auto"/>
          <w:sz w:val="28"/>
          <w:szCs w:val="28"/>
          <w:lang w:val="en-US"/>
        </w:rPr>
        <w:t>Landlord Restriction</w:t>
      </w:r>
    </w:p>
    <w:p w:rsidR="00AF71A7" w:rsidRDefault="00AF71A7" w:rsidP="001371A4">
      <w:pPr>
        <w:rPr>
          <w:lang w:val="en-US"/>
        </w:rPr>
      </w:pPr>
      <w:r w:rsidRPr="00AF71A7">
        <w:rPr>
          <w:lang w:val="en-US"/>
        </w:rPr>
        <w:t xml:space="preserve">Landlord restrictions in lease materials often focus on protecting the property's condition and ensuring safety, covering areas like alterations, maintenance responsibilities, and, for older properties, the disclosure of materials like lead-based paint. Common restrictions include limitations on improvements, unauthorized renovations, and adhering to safety standards. </w:t>
      </w:r>
    </w:p>
    <w:p w:rsidR="001371A4" w:rsidRDefault="001371A4" w:rsidP="001371A4">
      <w:pPr>
        <w:rPr>
          <w:rFonts w:cstheme="minorHAnsi"/>
          <w:b/>
          <w:bCs/>
          <w:lang w:val="en-US"/>
        </w:rPr>
      </w:pPr>
      <w:r w:rsidRPr="00C96AC8">
        <w:rPr>
          <w:rFonts w:cstheme="minorHAnsi"/>
          <w:b/>
          <w:bCs/>
          <w:lang w:val="en-US"/>
        </w:rPr>
        <w:t xml:space="preserve">QUESTION </w:t>
      </w:r>
      <w:r>
        <w:rPr>
          <w:rFonts w:cstheme="minorHAnsi"/>
          <w:b/>
          <w:bCs/>
          <w:lang w:val="en-US"/>
        </w:rPr>
        <w:t xml:space="preserve">1: </w:t>
      </w:r>
      <w:r w:rsidRPr="00904B01">
        <w:rPr>
          <w:rFonts w:cstheme="minorHAnsi"/>
          <w:b/>
          <w:bCs/>
          <w:lang w:val="en-US"/>
        </w:rPr>
        <w:t xml:space="preserve">Does the lease contain any clause that refers to </w:t>
      </w:r>
      <w:r w:rsidR="00753542">
        <w:rPr>
          <w:rFonts w:cstheme="minorHAnsi"/>
          <w:b/>
          <w:bCs/>
          <w:lang w:val="en-US"/>
        </w:rPr>
        <w:t>Landlord Restriction</w:t>
      </w:r>
      <w:r>
        <w:rPr>
          <w:rFonts w:cstheme="minorHAnsi"/>
          <w:b/>
          <w:bCs/>
          <w:lang w:val="en-US"/>
        </w:rPr>
        <w:t xml:space="preserve"> keywords</w:t>
      </w:r>
      <w:r w:rsidRPr="00904B01">
        <w:rPr>
          <w:rFonts w:cstheme="minorHAnsi"/>
          <w:b/>
          <w:bCs/>
          <w:lang w:val="en-US"/>
        </w:rPr>
        <w:t>?</w:t>
      </w:r>
    </w:p>
    <w:p w:rsidR="001371A4" w:rsidRPr="00970EEF" w:rsidRDefault="001371A4" w:rsidP="001371A4">
      <w:pPr>
        <w:rPr>
          <w:rFonts w:cstheme="minorHAnsi"/>
          <w:lang w:val="en-US"/>
        </w:rPr>
      </w:pPr>
      <w:r w:rsidRPr="00970EEF">
        <w:rPr>
          <w:rFonts w:cstheme="minorHAnsi"/>
          <w:color w:val="00B050"/>
          <w:lang w:val="en-US"/>
        </w:rPr>
        <w:t xml:space="preserve">If </w:t>
      </w:r>
      <w:r w:rsidRPr="00970EEF">
        <w:rPr>
          <w:rFonts w:cstheme="minorHAnsi"/>
          <w:b/>
          <w:bCs/>
          <w:color w:val="00B050"/>
          <w:lang w:val="en-US"/>
        </w:rPr>
        <w:t>Yes</w:t>
      </w:r>
      <w:r w:rsidRPr="00970EEF">
        <w:rPr>
          <w:rFonts w:cstheme="minorHAnsi"/>
          <w:color w:val="00B050"/>
          <w:lang w:val="en-US"/>
        </w:rPr>
        <w:t xml:space="preserve"> </w:t>
      </w:r>
      <w:r w:rsidRPr="00970EEF">
        <w:rPr>
          <w:rFonts w:cstheme="minorHAnsi"/>
          <w:color w:val="00B050"/>
          <w:lang w:val="en-US"/>
        </w:rPr>
        <w:sym w:font="Wingdings" w:char="F0E0"/>
      </w:r>
      <w:r w:rsidRPr="00D92CB3">
        <w:rPr>
          <w:rFonts w:ascii="Amasis MT Pro" w:hAnsi="Amasis MT Pro" w:cs="Calibri"/>
        </w:rPr>
        <w:t xml:space="preserve"> </w:t>
      </w:r>
      <w:r w:rsidRPr="00970EEF">
        <w:rPr>
          <w:rFonts w:cstheme="minorHAnsi"/>
          <w:lang w:val="en-US"/>
        </w:rPr>
        <w:t>Extract the entire clause details as it is from the lease without summarizing</w:t>
      </w:r>
    </w:p>
    <w:p w:rsidR="001371A4" w:rsidRDefault="001371A4" w:rsidP="001371A4">
      <w:pPr>
        <w:pBdr>
          <w:bottom w:val="single" w:sz="6" w:space="1" w:color="auto"/>
        </w:pBdr>
        <w:rPr>
          <w:rFonts w:cstheme="minorHAnsi"/>
          <w:lang w:val="en-US"/>
        </w:rPr>
      </w:pPr>
      <w:r w:rsidRPr="00970EEF">
        <w:rPr>
          <w:rFonts w:cstheme="minorHAnsi"/>
          <w:color w:val="EE0000"/>
          <w:lang w:val="en-US"/>
        </w:rPr>
        <w:t xml:space="preserve">If </w:t>
      </w:r>
      <w:r w:rsidRPr="00970EEF">
        <w:rPr>
          <w:rFonts w:cstheme="minorHAnsi"/>
          <w:b/>
          <w:bCs/>
          <w:color w:val="EE0000"/>
          <w:lang w:val="en-US"/>
        </w:rPr>
        <w:t>No</w:t>
      </w:r>
      <w:r w:rsidRPr="00970EEF">
        <w:rPr>
          <w:rFonts w:cstheme="minorHAnsi"/>
          <w:color w:val="EE0000"/>
          <w:lang w:val="en-US"/>
        </w:rPr>
        <w:t xml:space="preserve"> </w:t>
      </w:r>
      <w:r w:rsidRPr="00970EEF">
        <w:rPr>
          <w:rFonts w:cstheme="minorHAnsi"/>
          <w:color w:val="EE0000"/>
          <w:lang w:val="en-US"/>
        </w:rPr>
        <w:sym w:font="Wingdings" w:char="F0E0"/>
      </w:r>
      <w:r w:rsidRPr="00970EEF">
        <w:rPr>
          <w:rFonts w:cstheme="minorHAnsi"/>
          <w:color w:val="EE0000"/>
          <w:lang w:val="en-US"/>
        </w:rPr>
        <w:t xml:space="preserve"> </w:t>
      </w:r>
      <w:r w:rsidRPr="00873D42">
        <w:rPr>
          <w:rFonts w:cstheme="minorHAnsi"/>
          <w:lang w:val="en-US"/>
        </w:rPr>
        <w:t>Extract “None”</w:t>
      </w:r>
      <w:r>
        <w:rPr>
          <w:rFonts w:cstheme="minorHAnsi"/>
          <w:lang w:val="en-US"/>
        </w:rPr>
        <w:t>.</w:t>
      </w:r>
    </w:p>
    <w:p w:rsidR="001371A4" w:rsidRDefault="001371A4" w:rsidP="001371A4">
      <w:pPr>
        <w:pBdr>
          <w:bottom w:val="single" w:sz="6" w:space="1" w:color="auto"/>
        </w:pBdr>
        <w:rPr>
          <w:rFonts w:cstheme="minorHAnsi"/>
          <w:lang w:val="en-US"/>
        </w:rPr>
      </w:pPr>
      <w:r>
        <w:rPr>
          <w:rFonts w:cstheme="minorHAnsi"/>
          <w:lang w:val="en-US"/>
        </w:rPr>
        <w:t>Key Questions:</w:t>
      </w:r>
    </w:p>
    <w:tbl>
      <w:tblPr>
        <w:tblW w:w="8840" w:type="dxa"/>
        <w:jc w:val="center"/>
        <w:tblLook w:val="04A0" w:firstRow="1" w:lastRow="0" w:firstColumn="1" w:lastColumn="0" w:noHBand="0" w:noVBand="1"/>
      </w:tblPr>
      <w:tblGrid>
        <w:gridCol w:w="1843"/>
        <w:gridCol w:w="1168"/>
        <w:gridCol w:w="1238"/>
        <w:gridCol w:w="877"/>
        <w:gridCol w:w="1700"/>
        <w:gridCol w:w="1165"/>
        <w:gridCol w:w="849"/>
      </w:tblGrid>
      <w:tr w:rsidR="00753542" w:rsidRPr="00753542" w:rsidTr="00D44190">
        <w:trPr>
          <w:trHeight w:val="300"/>
          <w:jc w:val="center"/>
        </w:trPr>
        <w:tc>
          <w:tcPr>
            <w:tcW w:w="1843" w:type="dxa"/>
            <w:tcBorders>
              <w:top w:val="single" w:sz="4" w:space="0" w:color="44B3E1"/>
              <w:left w:val="single" w:sz="4" w:space="0" w:color="44B3E1"/>
              <w:bottom w:val="single" w:sz="4" w:space="0" w:color="44B3E1"/>
              <w:right w:val="nil"/>
            </w:tcBorders>
            <w:shd w:val="clear" w:color="156082" w:fill="156082"/>
            <w:noWrap/>
            <w:vAlign w:val="bottom"/>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Main Fields</w:t>
            </w:r>
          </w:p>
        </w:tc>
        <w:tc>
          <w:tcPr>
            <w:tcW w:w="1036"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Fields</w:t>
            </w:r>
          </w:p>
        </w:tc>
        <w:tc>
          <w:tcPr>
            <w:tcW w:w="1226"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Condition Type</w:t>
            </w:r>
          </w:p>
        </w:tc>
        <w:tc>
          <w:tcPr>
            <w:tcW w:w="691"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Priority</w:t>
            </w:r>
          </w:p>
        </w:tc>
        <w:tc>
          <w:tcPr>
            <w:tcW w:w="2003"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Questions</w:t>
            </w:r>
          </w:p>
        </w:tc>
        <w:tc>
          <w:tcPr>
            <w:tcW w:w="1352"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Extract</w:t>
            </w:r>
          </w:p>
        </w:tc>
        <w:tc>
          <w:tcPr>
            <w:tcW w:w="689"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Output</w:t>
            </w:r>
          </w:p>
        </w:tc>
      </w:tr>
      <w:tr w:rsidR="00753542" w:rsidRPr="00753542" w:rsidTr="00D44190">
        <w:trPr>
          <w:trHeight w:val="1200"/>
          <w:jc w:val="center"/>
        </w:trPr>
        <w:tc>
          <w:tcPr>
            <w:tcW w:w="1843" w:type="dxa"/>
            <w:tcBorders>
              <w:top w:val="single" w:sz="4" w:space="0" w:color="44B3E1"/>
              <w:left w:val="single" w:sz="4" w:space="0" w:color="44B3E1"/>
              <w:bottom w:val="single" w:sz="4" w:space="0" w:color="44B3E1"/>
              <w:right w:val="nil"/>
            </w:tcBorders>
            <w:shd w:val="clear" w:color="C0E6F5" w:fill="C0E6F5"/>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1036"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Landlord Restriction</w:t>
            </w:r>
          </w:p>
        </w:tc>
        <w:tc>
          <w:tcPr>
            <w:tcW w:w="1226"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Definition Based</w:t>
            </w:r>
          </w:p>
        </w:tc>
        <w:tc>
          <w:tcPr>
            <w:tcW w:w="691"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jc w:val="right"/>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1</w:t>
            </w:r>
          </w:p>
        </w:tc>
        <w:tc>
          <w:tcPr>
            <w:tcW w:w="2003"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If Landlord Restriction clause is explicitly defined, extract full clause language.</w:t>
            </w:r>
          </w:p>
        </w:tc>
        <w:tc>
          <w:tcPr>
            <w:tcW w:w="1352"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Extract Clause</w:t>
            </w:r>
          </w:p>
        </w:tc>
        <w:tc>
          <w:tcPr>
            <w:tcW w:w="689"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Text</w:t>
            </w:r>
          </w:p>
        </w:tc>
      </w:tr>
      <w:tr w:rsidR="00753542" w:rsidRPr="00753542" w:rsidTr="00D44190">
        <w:trPr>
          <w:trHeight w:val="1500"/>
          <w:jc w:val="center"/>
        </w:trPr>
        <w:tc>
          <w:tcPr>
            <w:tcW w:w="1843" w:type="dxa"/>
            <w:tcBorders>
              <w:top w:val="single" w:sz="4" w:space="0" w:color="44B3E1"/>
              <w:left w:val="single" w:sz="4" w:space="0" w:color="44B3E1"/>
              <w:bottom w:val="single" w:sz="4" w:space="0" w:color="44B3E1"/>
              <w:right w:val="nil"/>
            </w:tcBorders>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1036"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Landlord Restriction</w:t>
            </w:r>
          </w:p>
        </w:tc>
        <w:tc>
          <w:tcPr>
            <w:tcW w:w="1226"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Conditional / Limitation</w:t>
            </w:r>
          </w:p>
        </w:tc>
        <w:tc>
          <w:tcPr>
            <w:tcW w:w="691"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jc w:val="right"/>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2</w:t>
            </w:r>
          </w:p>
        </w:tc>
        <w:tc>
          <w:tcPr>
            <w:tcW w:w="2003"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If Landlord Restriction contains conditions, thresholds, or limitations, extract relevant language.</w:t>
            </w:r>
          </w:p>
        </w:tc>
        <w:tc>
          <w:tcPr>
            <w:tcW w:w="1352"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Extract Clause</w:t>
            </w:r>
          </w:p>
        </w:tc>
        <w:tc>
          <w:tcPr>
            <w:tcW w:w="689"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Text</w:t>
            </w:r>
          </w:p>
        </w:tc>
      </w:tr>
      <w:tr w:rsidR="00753542" w:rsidRPr="00753542" w:rsidTr="00D44190">
        <w:trPr>
          <w:trHeight w:val="1200"/>
          <w:jc w:val="center"/>
        </w:trPr>
        <w:tc>
          <w:tcPr>
            <w:tcW w:w="1843" w:type="dxa"/>
            <w:tcBorders>
              <w:top w:val="single" w:sz="4" w:space="0" w:color="44B3E1"/>
              <w:left w:val="single" w:sz="4" w:space="0" w:color="44B3E1"/>
              <w:bottom w:val="single" w:sz="4" w:space="0" w:color="44B3E1"/>
              <w:right w:val="nil"/>
            </w:tcBorders>
            <w:shd w:val="clear" w:color="C0E6F5" w:fill="C0E6F5"/>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1036"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Landlord Restriction</w:t>
            </w:r>
          </w:p>
        </w:tc>
        <w:tc>
          <w:tcPr>
            <w:tcW w:w="1226"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Silent</w:t>
            </w:r>
          </w:p>
        </w:tc>
        <w:tc>
          <w:tcPr>
            <w:tcW w:w="691"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jc w:val="right"/>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3</w:t>
            </w:r>
          </w:p>
        </w:tc>
        <w:tc>
          <w:tcPr>
            <w:tcW w:w="2003"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If no Landlord Restriction clause is mentioned in the lease, record as None.</w:t>
            </w:r>
          </w:p>
        </w:tc>
        <w:tc>
          <w:tcPr>
            <w:tcW w:w="1352"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Record None</w:t>
            </w:r>
          </w:p>
        </w:tc>
        <w:tc>
          <w:tcPr>
            <w:tcW w:w="689"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Text</w:t>
            </w:r>
          </w:p>
        </w:tc>
      </w:tr>
    </w:tbl>
    <w:p w:rsidR="00753542" w:rsidRDefault="00753542" w:rsidP="001371A4">
      <w:pPr>
        <w:pBdr>
          <w:bottom w:val="single" w:sz="6" w:space="1" w:color="auto"/>
        </w:pBdr>
        <w:rPr>
          <w:rFonts w:cstheme="minorHAnsi"/>
          <w:lang w:val="en-US"/>
        </w:rPr>
      </w:pPr>
    </w:p>
    <w:p w:rsidR="001371A4" w:rsidRPr="00782981" w:rsidRDefault="001371A4" w:rsidP="001371A4">
      <w:pPr>
        <w:pStyle w:val="Heading4"/>
        <w:numPr>
          <w:ilvl w:val="0"/>
          <w:numId w:val="41"/>
        </w:numPr>
        <w:jc w:val="center"/>
        <w:rPr>
          <w:color w:val="auto"/>
          <w:sz w:val="28"/>
          <w:szCs w:val="28"/>
          <w:lang w:val="en-US"/>
        </w:rPr>
      </w:pPr>
      <w:bookmarkStart w:id="7" w:name="_Monetary_Default"/>
      <w:bookmarkEnd w:id="7"/>
      <w:r w:rsidRPr="00782981">
        <w:rPr>
          <w:color w:val="auto"/>
          <w:sz w:val="28"/>
          <w:szCs w:val="28"/>
          <w:lang w:val="en-US"/>
        </w:rPr>
        <w:t>Monetary Default</w:t>
      </w:r>
    </w:p>
    <w:p w:rsidR="00AF71A7" w:rsidRPr="00AF71A7" w:rsidRDefault="00AF71A7" w:rsidP="001371A4">
      <w:pPr>
        <w:rPr>
          <w:rFonts w:cstheme="minorHAnsi"/>
          <w:lang w:val="en-US"/>
        </w:rPr>
      </w:pPr>
      <w:r w:rsidRPr="00AF71A7">
        <w:rPr>
          <w:rFonts w:cstheme="minorHAnsi"/>
          <w:lang w:val="en-US"/>
        </w:rPr>
        <w:t>Monetary default in leases occurs when a tenant fails to pay rent, taxes, or other required fees, such as insurance, within specified, often short, timeframes. These defaults are critical breaches requiring prompt written notice, often allowing a 5</w:t>
      </w:r>
      <w:r>
        <w:rPr>
          <w:rFonts w:cstheme="minorHAnsi"/>
          <w:lang w:val="en-US"/>
        </w:rPr>
        <w:t xml:space="preserve"> -</w:t>
      </w:r>
      <w:r w:rsidRPr="00AF71A7">
        <w:rPr>
          <w:rFonts w:cstheme="minorHAnsi"/>
          <w:lang w:val="en-US"/>
        </w:rPr>
        <w:t>10 day cure period before landlords initiate remedies like eviction or, in some cases, repossession.</w:t>
      </w:r>
    </w:p>
    <w:p w:rsidR="001371A4" w:rsidRDefault="001371A4" w:rsidP="001371A4">
      <w:pPr>
        <w:rPr>
          <w:rFonts w:cstheme="minorHAnsi"/>
          <w:b/>
          <w:bCs/>
          <w:lang w:val="en-US"/>
        </w:rPr>
      </w:pPr>
      <w:r w:rsidRPr="00C96AC8">
        <w:rPr>
          <w:rFonts w:cstheme="minorHAnsi"/>
          <w:b/>
          <w:bCs/>
          <w:lang w:val="en-US"/>
        </w:rPr>
        <w:t xml:space="preserve">QUESTION </w:t>
      </w:r>
      <w:r>
        <w:rPr>
          <w:rFonts w:cstheme="minorHAnsi"/>
          <w:b/>
          <w:bCs/>
          <w:lang w:val="en-US"/>
        </w:rPr>
        <w:t xml:space="preserve">1: </w:t>
      </w:r>
      <w:r w:rsidRPr="00904B01">
        <w:rPr>
          <w:rFonts w:cstheme="minorHAnsi"/>
          <w:b/>
          <w:bCs/>
          <w:lang w:val="en-US"/>
        </w:rPr>
        <w:t xml:space="preserve">Does the lease contain any clause that refers to </w:t>
      </w:r>
      <w:r w:rsidR="00753542">
        <w:rPr>
          <w:rFonts w:cstheme="minorHAnsi"/>
          <w:b/>
          <w:bCs/>
          <w:lang w:val="en-US"/>
        </w:rPr>
        <w:t>Monetary Default</w:t>
      </w:r>
      <w:r>
        <w:rPr>
          <w:rFonts w:cstheme="minorHAnsi"/>
          <w:b/>
          <w:bCs/>
          <w:lang w:val="en-US"/>
        </w:rPr>
        <w:t xml:space="preserve"> keywords</w:t>
      </w:r>
      <w:r w:rsidRPr="00904B01">
        <w:rPr>
          <w:rFonts w:cstheme="minorHAnsi"/>
          <w:b/>
          <w:bCs/>
          <w:lang w:val="en-US"/>
        </w:rPr>
        <w:t>?</w:t>
      </w:r>
    </w:p>
    <w:p w:rsidR="001371A4" w:rsidRPr="00970EEF" w:rsidRDefault="001371A4" w:rsidP="001371A4">
      <w:pPr>
        <w:rPr>
          <w:rFonts w:cstheme="minorHAnsi"/>
          <w:lang w:val="en-US"/>
        </w:rPr>
      </w:pPr>
      <w:r w:rsidRPr="00970EEF">
        <w:rPr>
          <w:rFonts w:cstheme="minorHAnsi"/>
          <w:color w:val="00B050"/>
          <w:lang w:val="en-US"/>
        </w:rPr>
        <w:t xml:space="preserve">If </w:t>
      </w:r>
      <w:r w:rsidRPr="00970EEF">
        <w:rPr>
          <w:rFonts w:cstheme="minorHAnsi"/>
          <w:b/>
          <w:bCs/>
          <w:color w:val="00B050"/>
          <w:lang w:val="en-US"/>
        </w:rPr>
        <w:t>Yes</w:t>
      </w:r>
      <w:r w:rsidRPr="00970EEF">
        <w:rPr>
          <w:rFonts w:cstheme="minorHAnsi"/>
          <w:color w:val="00B050"/>
          <w:lang w:val="en-US"/>
        </w:rPr>
        <w:t xml:space="preserve"> </w:t>
      </w:r>
      <w:r w:rsidRPr="00970EEF">
        <w:rPr>
          <w:rFonts w:cstheme="minorHAnsi"/>
          <w:color w:val="00B050"/>
          <w:lang w:val="en-US"/>
        </w:rPr>
        <w:sym w:font="Wingdings" w:char="F0E0"/>
      </w:r>
      <w:r w:rsidRPr="00D92CB3">
        <w:rPr>
          <w:rFonts w:ascii="Amasis MT Pro" w:hAnsi="Amasis MT Pro" w:cs="Calibri"/>
        </w:rPr>
        <w:t xml:space="preserve"> </w:t>
      </w:r>
      <w:r w:rsidRPr="00970EEF">
        <w:rPr>
          <w:rFonts w:cstheme="minorHAnsi"/>
          <w:lang w:val="en-US"/>
        </w:rPr>
        <w:t>Extract the entire clause details as it is from the lease without summarizing</w:t>
      </w:r>
    </w:p>
    <w:p w:rsidR="001371A4" w:rsidRDefault="001371A4" w:rsidP="001371A4">
      <w:pPr>
        <w:pBdr>
          <w:bottom w:val="single" w:sz="6" w:space="1" w:color="auto"/>
        </w:pBdr>
        <w:rPr>
          <w:rFonts w:cstheme="minorHAnsi"/>
          <w:lang w:val="en-US"/>
        </w:rPr>
      </w:pPr>
      <w:r w:rsidRPr="00970EEF">
        <w:rPr>
          <w:rFonts w:cstheme="minorHAnsi"/>
          <w:color w:val="EE0000"/>
          <w:lang w:val="en-US"/>
        </w:rPr>
        <w:t xml:space="preserve">If </w:t>
      </w:r>
      <w:r w:rsidRPr="00970EEF">
        <w:rPr>
          <w:rFonts w:cstheme="minorHAnsi"/>
          <w:b/>
          <w:bCs/>
          <w:color w:val="EE0000"/>
          <w:lang w:val="en-US"/>
        </w:rPr>
        <w:t>No</w:t>
      </w:r>
      <w:r w:rsidRPr="00970EEF">
        <w:rPr>
          <w:rFonts w:cstheme="minorHAnsi"/>
          <w:color w:val="EE0000"/>
          <w:lang w:val="en-US"/>
        </w:rPr>
        <w:t xml:space="preserve"> </w:t>
      </w:r>
      <w:r w:rsidRPr="00970EEF">
        <w:rPr>
          <w:rFonts w:cstheme="minorHAnsi"/>
          <w:color w:val="EE0000"/>
          <w:lang w:val="en-US"/>
        </w:rPr>
        <w:sym w:font="Wingdings" w:char="F0E0"/>
      </w:r>
      <w:r w:rsidRPr="00970EEF">
        <w:rPr>
          <w:rFonts w:cstheme="minorHAnsi"/>
          <w:color w:val="EE0000"/>
          <w:lang w:val="en-US"/>
        </w:rPr>
        <w:t xml:space="preserve"> </w:t>
      </w:r>
      <w:r w:rsidRPr="00873D42">
        <w:rPr>
          <w:rFonts w:cstheme="minorHAnsi"/>
          <w:lang w:val="en-US"/>
        </w:rPr>
        <w:t>Extract “None”</w:t>
      </w:r>
      <w:r>
        <w:rPr>
          <w:rFonts w:cstheme="minorHAnsi"/>
          <w:lang w:val="en-US"/>
        </w:rPr>
        <w:t>.</w:t>
      </w:r>
    </w:p>
    <w:p w:rsidR="001371A4" w:rsidRDefault="001371A4" w:rsidP="001371A4">
      <w:pPr>
        <w:pBdr>
          <w:bottom w:val="single" w:sz="6" w:space="1" w:color="auto"/>
        </w:pBdr>
        <w:rPr>
          <w:rFonts w:cstheme="minorHAnsi"/>
          <w:lang w:val="en-US"/>
        </w:rPr>
      </w:pPr>
      <w:r>
        <w:rPr>
          <w:rFonts w:cstheme="minorHAnsi"/>
          <w:lang w:val="en-US"/>
        </w:rPr>
        <w:t>Key Questions:</w:t>
      </w:r>
    </w:p>
    <w:tbl>
      <w:tblPr>
        <w:tblW w:w="8840" w:type="dxa"/>
        <w:jc w:val="center"/>
        <w:tblLook w:val="04A0" w:firstRow="1" w:lastRow="0" w:firstColumn="1" w:lastColumn="0" w:noHBand="0" w:noVBand="1"/>
      </w:tblPr>
      <w:tblGrid>
        <w:gridCol w:w="1844"/>
        <w:gridCol w:w="1036"/>
        <w:gridCol w:w="1238"/>
        <w:gridCol w:w="877"/>
        <w:gridCol w:w="1781"/>
        <w:gridCol w:w="1215"/>
        <w:gridCol w:w="849"/>
      </w:tblGrid>
      <w:tr w:rsidR="00753542" w:rsidRPr="00753542" w:rsidTr="00D44190">
        <w:trPr>
          <w:trHeight w:val="300"/>
          <w:jc w:val="center"/>
        </w:trPr>
        <w:tc>
          <w:tcPr>
            <w:tcW w:w="1844" w:type="dxa"/>
            <w:tcBorders>
              <w:top w:val="single" w:sz="4" w:space="0" w:color="44B3E1"/>
              <w:left w:val="single" w:sz="4" w:space="0" w:color="44B3E1"/>
              <w:bottom w:val="single" w:sz="4" w:space="0" w:color="44B3E1"/>
              <w:right w:val="nil"/>
            </w:tcBorders>
            <w:shd w:val="clear" w:color="156082" w:fill="156082"/>
            <w:noWrap/>
            <w:vAlign w:val="bottom"/>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Main Fields</w:t>
            </w:r>
          </w:p>
        </w:tc>
        <w:tc>
          <w:tcPr>
            <w:tcW w:w="1000"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Fields</w:t>
            </w:r>
          </w:p>
        </w:tc>
        <w:tc>
          <w:tcPr>
            <w:tcW w:w="1229"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Condition Type</w:t>
            </w:r>
          </w:p>
        </w:tc>
        <w:tc>
          <w:tcPr>
            <w:tcW w:w="691"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Priority</w:t>
            </w:r>
          </w:p>
        </w:tc>
        <w:tc>
          <w:tcPr>
            <w:tcW w:w="2022"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Questions</w:t>
            </w:r>
          </w:p>
        </w:tc>
        <w:tc>
          <w:tcPr>
            <w:tcW w:w="1365"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Extract</w:t>
            </w:r>
          </w:p>
        </w:tc>
        <w:tc>
          <w:tcPr>
            <w:tcW w:w="689"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Output</w:t>
            </w:r>
          </w:p>
        </w:tc>
      </w:tr>
      <w:tr w:rsidR="00753542" w:rsidRPr="00753542" w:rsidTr="00D44190">
        <w:trPr>
          <w:trHeight w:val="1200"/>
          <w:jc w:val="center"/>
        </w:trPr>
        <w:tc>
          <w:tcPr>
            <w:tcW w:w="1844" w:type="dxa"/>
            <w:tcBorders>
              <w:top w:val="single" w:sz="4" w:space="0" w:color="44B3E1"/>
              <w:left w:val="single" w:sz="4" w:space="0" w:color="44B3E1"/>
              <w:bottom w:val="single" w:sz="4" w:space="0" w:color="44B3E1"/>
              <w:right w:val="nil"/>
            </w:tcBorders>
            <w:shd w:val="clear" w:color="C0E6F5" w:fill="C0E6F5"/>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1000"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Monetary Default</w:t>
            </w:r>
          </w:p>
        </w:tc>
        <w:tc>
          <w:tcPr>
            <w:tcW w:w="1229"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Definition Based</w:t>
            </w:r>
          </w:p>
        </w:tc>
        <w:tc>
          <w:tcPr>
            <w:tcW w:w="691"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jc w:val="right"/>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1</w:t>
            </w:r>
          </w:p>
        </w:tc>
        <w:tc>
          <w:tcPr>
            <w:tcW w:w="2022"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If Monetary Default clause is explicitly defined, extract full clause language.</w:t>
            </w:r>
          </w:p>
        </w:tc>
        <w:tc>
          <w:tcPr>
            <w:tcW w:w="1365"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Extract Clause</w:t>
            </w:r>
          </w:p>
        </w:tc>
        <w:tc>
          <w:tcPr>
            <w:tcW w:w="689"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Text</w:t>
            </w:r>
          </w:p>
        </w:tc>
      </w:tr>
      <w:tr w:rsidR="00753542" w:rsidRPr="00753542" w:rsidTr="00D44190">
        <w:trPr>
          <w:trHeight w:val="1500"/>
          <w:jc w:val="center"/>
        </w:trPr>
        <w:tc>
          <w:tcPr>
            <w:tcW w:w="1844" w:type="dxa"/>
            <w:tcBorders>
              <w:top w:val="single" w:sz="4" w:space="0" w:color="44B3E1"/>
              <w:left w:val="single" w:sz="4" w:space="0" w:color="44B3E1"/>
              <w:bottom w:val="single" w:sz="4" w:space="0" w:color="44B3E1"/>
              <w:right w:val="nil"/>
            </w:tcBorders>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1000"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Monetary Default</w:t>
            </w:r>
          </w:p>
        </w:tc>
        <w:tc>
          <w:tcPr>
            <w:tcW w:w="1229"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Conditional / Limitation</w:t>
            </w:r>
          </w:p>
        </w:tc>
        <w:tc>
          <w:tcPr>
            <w:tcW w:w="691"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jc w:val="right"/>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2</w:t>
            </w:r>
          </w:p>
        </w:tc>
        <w:tc>
          <w:tcPr>
            <w:tcW w:w="2022"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If Monetary Default contains conditions, thresholds, or limitations, extract relevant language.</w:t>
            </w:r>
          </w:p>
        </w:tc>
        <w:tc>
          <w:tcPr>
            <w:tcW w:w="1365"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Extract Clause</w:t>
            </w:r>
          </w:p>
        </w:tc>
        <w:tc>
          <w:tcPr>
            <w:tcW w:w="689"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Text</w:t>
            </w:r>
          </w:p>
        </w:tc>
      </w:tr>
      <w:tr w:rsidR="00753542" w:rsidRPr="00753542" w:rsidTr="00D44190">
        <w:trPr>
          <w:trHeight w:val="1200"/>
          <w:jc w:val="center"/>
        </w:trPr>
        <w:tc>
          <w:tcPr>
            <w:tcW w:w="1844" w:type="dxa"/>
            <w:tcBorders>
              <w:top w:val="single" w:sz="4" w:space="0" w:color="44B3E1"/>
              <w:left w:val="single" w:sz="4" w:space="0" w:color="44B3E1"/>
              <w:bottom w:val="single" w:sz="4" w:space="0" w:color="44B3E1"/>
              <w:right w:val="nil"/>
            </w:tcBorders>
            <w:shd w:val="clear" w:color="C0E6F5" w:fill="C0E6F5"/>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1000"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Monetary Default</w:t>
            </w:r>
          </w:p>
        </w:tc>
        <w:tc>
          <w:tcPr>
            <w:tcW w:w="1229"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Silent</w:t>
            </w:r>
          </w:p>
        </w:tc>
        <w:tc>
          <w:tcPr>
            <w:tcW w:w="691"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jc w:val="right"/>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3</w:t>
            </w:r>
          </w:p>
        </w:tc>
        <w:tc>
          <w:tcPr>
            <w:tcW w:w="2022"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If no Monetary Default clause is mentioned in the lease, record as None.</w:t>
            </w:r>
          </w:p>
        </w:tc>
        <w:tc>
          <w:tcPr>
            <w:tcW w:w="1365"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Record None</w:t>
            </w:r>
          </w:p>
        </w:tc>
        <w:tc>
          <w:tcPr>
            <w:tcW w:w="689"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Text</w:t>
            </w:r>
          </w:p>
        </w:tc>
      </w:tr>
    </w:tbl>
    <w:p w:rsidR="00753542" w:rsidRDefault="00753542" w:rsidP="001371A4">
      <w:pPr>
        <w:pBdr>
          <w:bottom w:val="single" w:sz="6" w:space="1" w:color="auto"/>
        </w:pBdr>
        <w:rPr>
          <w:rFonts w:cstheme="minorHAnsi"/>
          <w:lang w:val="en-US"/>
        </w:rPr>
      </w:pPr>
    </w:p>
    <w:p w:rsidR="001371A4" w:rsidRPr="00782981" w:rsidRDefault="001371A4" w:rsidP="001371A4">
      <w:pPr>
        <w:pStyle w:val="Heading4"/>
        <w:numPr>
          <w:ilvl w:val="0"/>
          <w:numId w:val="41"/>
        </w:numPr>
        <w:jc w:val="center"/>
        <w:rPr>
          <w:color w:val="auto"/>
          <w:sz w:val="28"/>
          <w:szCs w:val="28"/>
          <w:lang w:val="en-US"/>
        </w:rPr>
      </w:pPr>
      <w:bookmarkStart w:id="8" w:name="_Non_–_Monetary"/>
      <w:bookmarkEnd w:id="8"/>
      <w:r w:rsidRPr="00782981">
        <w:rPr>
          <w:color w:val="auto"/>
          <w:sz w:val="28"/>
          <w:szCs w:val="28"/>
          <w:lang w:val="en-US"/>
        </w:rPr>
        <w:t>Non – Monetary Default</w:t>
      </w:r>
    </w:p>
    <w:p w:rsidR="001371A4" w:rsidRDefault="00AF71A7" w:rsidP="001371A4">
      <w:pPr>
        <w:rPr>
          <w:lang w:val="en-US"/>
        </w:rPr>
      </w:pPr>
      <w:r w:rsidRPr="00AF71A7">
        <w:t>Non-monetary defaults in leases are breaches of covenant other than failing to pay rent, such as violating use restrictions, failing to maintain premises, or illegal activities. They are considered "material" if they create safety hazards, jeopardize insurance, disturb other tenants, or violate laws, often allowing landlords to terminate the lease after notice and cure periods.</w:t>
      </w:r>
    </w:p>
    <w:p w:rsidR="001371A4" w:rsidRDefault="001371A4" w:rsidP="001371A4">
      <w:pPr>
        <w:rPr>
          <w:rFonts w:cstheme="minorHAnsi"/>
          <w:b/>
          <w:bCs/>
          <w:lang w:val="en-US"/>
        </w:rPr>
      </w:pPr>
      <w:r w:rsidRPr="00C96AC8">
        <w:rPr>
          <w:rFonts w:cstheme="minorHAnsi"/>
          <w:b/>
          <w:bCs/>
          <w:lang w:val="en-US"/>
        </w:rPr>
        <w:t xml:space="preserve">QUESTION </w:t>
      </w:r>
      <w:r>
        <w:rPr>
          <w:rFonts w:cstheme="minorHAnsi"/>
          <w:b/>
          <w:bCs/>
          <w:lang w:val="en-US"/>
        </w:rPr>
        <w:t xml:space="preserve">1: </w:t>
      </w:r>
      <w:r w:rsidRPr="00904B01">
        <w:rPr>
          <w:rFonts w:cstheme="minorHAnsi"/>
          <w:b/>
          <w:bCs/>
          <w:lang w:val="en-US"/>
        </w:rPr>
        <w:t xml:space="preserve">Does the lease contain any clause that refers to </w:t>
      </w:r>
      <w:r w:rsidR="00753542">
        <w:rPr>
          <w:rFonts w:cstheme="minorHAnsi"/>
          <w:b/>
          <w:bCs/>
          <w:lang w:val="en-US"/>
        </w:rPr>
        <w:t>None – Monetary Dafult</w:t>
      </w:r>
      <w:r>
        <w:rPr>
          <w:rFonts w:cstheme="minorHAnsi"/>
          <w:b/>
          <w:bCs/>
          <w:lang w:val="en-US"/>
        </w:rPr>
        <w:t xml:space="preserve"> keywords</w:t>
      </w:r>
      <w:r w:rsidRPr="00904B01">
        <w:rPr>
          <w:rFonts w:cstheme="minorHAnsi"/>
          <w:b/>
          <w:bCs/>
          <w:lang w:val="en-US"/>
        </w:rPr>
        <w:t>?</w:t>
      </w:r>
    </w:p>
    <w:p w:rsidR="001371A4" w:rsidRPr="00970EEF" w:rsidRDefault="001371A4" w:rsidP="001371A4">
      <w:pPr>
        <w:rPr>
          <w:rFonts w:cstheme="minorHAnsi"/>
          <w:lang w:val="en-US"/>
        </w:rPr>
      </w:pPr>
      <w:r w:rsidRPr="00970EEF">
        <w:rPr>
          <w:rFonts w:cstheme="minorHAnsi"/>
          <w:color w:val="00B050"/>
          <w:lang w:val="en-US"/>
        </w:rPr>
        <w:t xml:space="preserve">If </w:t>
      </w:r>
      <w:r w:rsidRPr="00970EEF">
        <w:rPr>
          <w:rFonts w:cstheme="minorHAnsi"/>
          <w:b/>
          <w:bCs/>
          <w:color w:val="00B050"/>
          <w:lang w:val="en-US"/>
        </w:rPr>
        <w:t>Yes</w:t>
      </w:r>
      <w:r w:rsidRPr="00970EEF">
        <w:rPr>
          <w:rFonts w:cstheme="minorHAnsi"/>
          <w:color w:val="00B050"/>
          <w:lang w:val="en-US"/>
        </w:rPr>
        <w:t xml:space="preserve"> </w:t>
      </w:r>
      <w:r w:rsidRPr="00970EEF">
        <w:rPr>
          <w:rFonts w:cstheme="minorHAnsi"/>
          <w:color w:val="00B050"/>
          <w:lang w:val="en-US"/>
        </w:rPr>
        <w:sym w:font="Wingdings" w:char="F0E0"/>
      </w:r>
      <w:r w:rsidRPr="00D92CB3">
        <w:rPr>
          <w:rFonts w:ascii="Amasis MT Pro" w:hAnsi="Amasis MT Pro" w:cs="Calibri"/>
        </w:rPr>
        <w:t xml:space="preserve"> </w:t>
      </w:r>
      <w:r w:rsidRPr="00970EEF">
        <w:rPr>
          <w:rFonts w:cstheme="minorHAnsi"/>
          <w:lang w:val="en-US"/>
        </w:rPr>
        <w:t>Extract the entire clause details as it is from the lease without summarizing</w:t>
      </w:r>
    </w:p>
    <w:p w:rsidR="001371A4" w:rsidRDefault="001371A4" w:rsidP="001371A4">
      <w:pPr>
        <w:pBdr>
          <w:bottom w:val="single" w:sz="6" w:space="1" w:color="auto"/>
        </w:pBdr>
        <w:rPr>
          <w:rFonts w:cstheme="minorHAnsi"/>
          <w:lang w:val="en-US"/>
        </w:rPr>
      </w:pPr>
      <w:r w:rsidRPr="00970EEF">
        <w:rPr>
          <w:rFonts w:cstheme="minorHAnsi"/>
          <w:color w:val="EE0000"/>
          <w:lang w:val="en-US"/>
        </w:rPr>
        <w:t xml:space="preserve">If </w:t>
      </w:r>
      <w:r w:rsidRPr="00970EEF">
        <w:rPr>
          <w:rFonts w:cstheme="minorHAnsi"/>
          <w:b/>
          <w:bCs/>
          <w:color w:val="EE0000"/>
          <w:lang w:val="en-US"/>
        </w:rPr>
        <w:t>No</w:t>
      </w:r>
      <w:r w:rsidRPr="00970EEF">
        <w:rPr>
          <w:rFonts w:cstheme="minorHAnsi"/>
          <w:color w:val="EE0000"/>
          <w:lang w:val="en-US"/>
        </w:rPr>
        <w:t xml:space="preserve"> </w:t>
      </w:r>
      <w:r w:rsidRPr="00970EEF">
        <w:rPr>
          <w:rFonts w:cstheme="minorHAnsi"/>
          <w:color w:val="EE0000"/>
          <w:lang w:val="en-US"/>
        </w:rPr>
        <w:sym w:font="Wingdings" w:char="F0E0"/>
      </w:r>
      <w:r w:rsidRPr="00970EEF">
        <w:rPr>
          <w:rFonts w:cstheme="minorHAnsi"/>
          <w:color w:val="EE0000"/>
          <w:lang w:val="en-US"/>
        </w:rPr>
        <w:t xml:space="preserve"> </w:t>
      </w:r>
      <w:r w:rsidRPr="00873D42">
        <w:rPr>
          <w:rFonts w:cstheme="minorHAnsi"/>
          <w:lang w:val="en-US"/>
        </w:rPr>
        <w:t>Extract “None”</w:t>
      </w:r>
      <w:r>
        <w:rPr>
          <w:rFonts w:cstheme="minorHAnsi"/>
          <w:lang w:val="en-US"/>
        </w:rPr>
        <w:t>.</w:t>
      </w:r>
    </w:p>
    <w:p w:rsidR="001371A4" w:rsidRDefault="001371A4" w:rsidP="001371A4">
      <w:pPr>
        <w:pBdr>
          <w:bottom w:val="single" w:sz="6" w:space="1" w:color="auto"/>
        </w:pBdr>
        <w:rPr>
          <w:rFonts w:cstheme="minorHAnsi"/>
          <w:lang w:val="en-US"/>
        </w:rPr>
      </w:pPr>
      <w:r>
        <w:rPr>
          <w:rFonts w:cstheme="minorHAnsi"/>
          <w:lang w:val="en-US"/>
        </w:rPr>
        <w:t>Key Questions:</w:t>
      </w:r>
    </w:p>
    <w:tbl>
      <w:tblPr>
        <w:tblW w:w="8840" w:type="dxa"/>
        <w:jc w:val="center"/>
        <w:tblLook w:val="04A0" w:firstRow="1" w:lastRow="0" w:firstColumn="1" w:lastColumn="0" w:noHBand="0" w:noVBand="1"/>
      </w:tblPr>
      <w:tblGrid>
        <w:gridCol w:w="1844"/>
        <w:gridCol w:w="1036"/>
        <w:gridCol w:w="1238"/>
        <w:gridCol w:w="877"/>
        <w:gridCol w:w="1781"/>
        <w:gridCol w:w="1215"/>
        <w:gridCol w:w="849"/>
      </w:tblGrid>
      <w:tr w:rsidR="00753542" w:rsidRPr="00753542" w:rsidTr="00D44190">
        <w:trPr>
          <w:trHeight w:val="300"/>
          <w:jc w:val="center"/>
        </w:trPr>
        <w:tc>
          <w:tcPr>
            <w:tcW w:w="1844" w:type="dxa"/>
            <w:tcBorders>
              <w:top w:val="single" w:sz="4" w:space="0" w:color="44B3E1"/>
              <w:left w:val="single" w:sz="4" w:space="0" w:color="44B3E1"/>
              <w:bottom w:val="single" w:sz="4" w:space="0" w:color="44B3E1"/>
              <w:right w:val="nil"/>
            </w:tcBorders>
            <w:shd w:val="clear" w:color="156082" w:fill="156082"/>
            <w:noWrap/>
            <w:vAlign w:val="bottom"/>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Main Fields</w:t>
            </w:r>
          </w:p>
        </w:tc>
        <w:tc>
          <w:tcPr>
            <w:tcW w:w="1000"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Fields</w:t>
            </w:r>
          </w:p>
        </w:tc>
        <w:tc>
          <w:tcPr>
            <w:tcW w:w="1229"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Condition Type</w:t>
            </w:r>
          </w:p>
        </w:tc>
        <w:tc>
          <w:tcPr>
            <w:tcW w:w="691"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Priority</w:t>
            </w:r>
          </w:p>
        </w:tc>
        <w:tc>
          <w:tcPr>
            <w:tcW w:w="2022"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Questions</w:t>
            </w:r>
          </w:p>
        </w:tc>
        <w:tc>
          <w:tcPr>
            <w:tcW w:w="1365"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Extract</w:t>
            </w:r>
          </w:p>
        </w:tc>
        <w:tc>
          <w:tcPr>
            <w:tcW w:w="689"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Output</w:t>
            </w:r>
          </w:p>
        </w:tc>
      </w:tr>
      <w:tr w:rsidR="00753542" w:rsidRPr="00753542" w:rsidTr="00D44190">
        <w:trPr>
          <w:trHeight w:val="1200"/>
          <w:jc w:val="center"/>
        </w:trPr>
        <w:tc>
          <w:tcPr>
            <w:tcW w:w="1844" w:type="dxa"/>
            <w:tcBorders>
              <w:top w:val="single" w:sz="4" w:space="0" w:color="44B3E1"/>
              <w:left w:val="single" w:sz="4" w:space="0" w:color="44B3E1"/>
              <w:bottom w:val="single" w:sz="4" w:space="0" w:color="44B3E1"/>
              <w:right w:val="nil"/>
            </w:tcBorders>
            <w:shd w:val="clear" w:color="C0E6F5" w:fill="C0E6F5"/>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1000"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Non-Monetary Default</w:t>
            </w:r>
          </w:p>
        </w:tc>
        <w:tc>
          <w:tcPr>
            <w:tcW w:w="1229"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Definition Based</w:t>
            </w:r>
          </w:p>
        </w:tc>
        <w:tc>
          <w:tcPr>
            <w:tcW w:w="691"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jc w:val="right"/>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1</w:t>
            </w:r>
          </w:p>
        </w:tc>
        <w:tc>
          <w:tcPr>
            <w:tcW w:w="2022"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If Non-Monetary Default clause is explicitly defined, extract full clause language.</w:t>
            </w:r>
          </w:p>
        </w:tc>
        <w:tc>
          <w:tcPr>
            <w:tcW w:w="1365"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Extract Clause</w:t>
            </w:r>
          </w:p>
        </w:tc>
        <w:tc>
          <w:tcPr>
            <w:tcW w:w="689"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Text</w:t>
            </w:r>
          </w:p>
        </w:tc>
      </w:tr>
      <w:tr w:rsidR="00753542" w:rsidRPr="00753542" w:rsidTr="00D44190">
        <w:trPr>
          <w:trHeight w:val="1500"/>
          <w:jc w:val="center"/>
        </w:trPr>
        <w:tc>
          <w:tcPr>
            <w:tcW w:w="1844" w:type="dxa"/>
            <w:tcBorders>
              <w:top w:val="single" w:sz="4" w:space="0" w:color="44B3E1"/>
              <w:left w:val="single" w:sz="4" w:space="0" w:color="44B3E1"/>
              <w:bottom w:val="single" w:sz="4" w:space="0" w:color="44B3E1"/>
              <w:right w:val="nil"/>
            </w:tcBorders>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1000"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Non-Monetary Default</w:t>
            </w:r>
          </w:p>
        </w:tc>
        <w:tc>
          <w:tcPr>
            <w:tcW w:w="1229"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Conditional / Limitation</w:t>
            </w:r>
          </w:p>
        </w:tc>
        <w:tc>
          <w:tcPr>
            <w:tcW w:w="691"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jc w:val="right"/>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2</w:t>
            </w:r>
          </w:p>
        </w:tc>
        <w:tc>
          <w:tcPr>
            <w:tcW w:w="2022"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If Non-Monetary Default contains conditions, thresholds, or limitations, extract relevant language.</w:t>
            </w:r>
          </w:p>
        </w:tc>
        <w:tc>
          <w:tcPr>
            <w:tcW w:w="1365"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Extract Clause</w:t>
            </w:r>
          </w:p>
        </w:tc>
        <w:tc>
          <w:tcPr>
            <w:tcW w:w="689"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Text</w:t>
            </w:r>
          </w:p>
        </w:tc>
      </w:tr>
      <w:tr w:rsidR="00753542" w:rsidRPr="00753542" w:rsidTr="00D44190">
        <w:trPr>
          <w:trHeight w:val="1200"/>
          <w:jc w:val="center"/>
        </w:trPr>
        <w:tc>
          <w:tcPr>
            <w:tcW w:w="1844" w:type="dxa"/>
            <w:tcBorders>
              <w:top w:val="single" w:sz="4" w:space="0" w:color="44B3E1"/>
              <w:left w:val="single" w:sz="4" w:space="0" w:color="44B3E1"/>
              <w:bottom w:val="single" w:sz="4" w:space="0" w:color="44B3E1"/>
              <w:right w:val="nil"/>
            </w:tcBorders>
            <w:shd w:val="clear" w:color="C0E6F5" w:fill="C0E6F5"/>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1000"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Non-Monetary Default</w:t>
            </w:r>
          </w:p>
        </w:tc>
        <w:tc>
          <w:tcPr>
            <w:tcW w:w="1229"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Silent</w:t>
            </w:r>
          </w:p>
        </w:tc>
        <w:tc>
          <w:tcPr>
            <w:tcW w:w="691"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jc w:val="right"/>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3</w:t>
            </w:r>
          </w:p>
        </w:tc>
        <w:tc>
          <w:tcPr>
            <w:tcW w:w="2022"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If no Non-Monetary Default clause is mentioned in the lease, record as None.</w:t>
            </w:r>
          </w:p>
        </w:tc>
        <w:tc>
          <w:tcPr>
            <w:tcW w:w="1365"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Record None</w:t>
            </w:r>
          </w:p>
        </w:tc>
        <w:tc>
          <w:tcPr>
            <w:tcW w:w="689"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Text</w:t>
            </w:r>
          </w:p>
        </w:tc>
      </w:tr>
    </w:tbl>
    <w:p w:rsidR="00753542" w:rsidRDefault="00753542" w:rsidP="001371A4">
      <w:pPr>
        <w:pBdr>
          <w:bottom w:val="single" w:sz="6" w:space="1" w:color="auto"/>
        </w:pBdr>
        <w:rPr>
          <w:rFonts w:cstheme="minorHAnsi"/>
          <w:lang w:val="en-US"/>
        </w:rPr>
      </w:pPr>
    </w:p>
    <w:p w:rsidR="001371A4" w:rsidRPr="00782981" w:rsidRDefault="001371A4" w:rsidP="001371A4">
      <w:pPr>
        <w:pStyle w:val="Heading4"/>
        <w:numPr>
          <w:ilvl w:val="0"/>
          <w:numId w:val="41"/>
        </w:numPr>
        <w:jc w:val="center"/>
        <w:rPr>
          <w:color w:val="auto"/>
          <w:sz w:val="28"/>
          <w:szCs w:val="28"/>
          <w:lang w:val="en-US"/>
        </w:rPr>
      </w:pPr>
      <w:bookmarkStart w:id="9" w:name="_Parking"/>
      <w:bookmarkEnd w:id="9"/>
      <w:r w:rsidRPr="00782981">
        <w:rPr>
          <w:color w:val="auto"/>
          <w:sz w:val="28"/>
          <w:szCs w:val="28"/>
          <w:lang w:val="en-US"/>
        </w:rPr>
        <w:t>Parking</w:t>
      </w:r>
    </w:p>
    <w:p w:rsidR="001371A4" w:rsidRDefault="00AF71A7" w:rsidP="001371A4">
      <w:r w:rsidRPr="00AF71A7">
        <w:t>A parking clause in a lease defines the rights, restrictions, costs, and designated locations for a tenant's vehicle, often specifying whether spaces are reserved, unreserved, or on a first-come, first-served basis. It limits liability for damages to the landlord and requires compliance with rules to ensure access for all tenants.</w:t>
      </w:r>
    </w:p>
    <w:p w:rsidR="00AF71A7" w:rsidRPr="00C96AC8" w:rsidRDefault="00AF71A7" w:rsidP="00AF71A7">
      <w:pPr>
        <w:rPr>
          <w:rFonts w:cstheme="minorHAnsi"/>
          <w:b/>
          <w:bCs/>
          <w:lang w:val="en-US"/>
        </w:rPr>
      </w:pPr>
      <w:r w:rsidRPr="00C96AC8">
        <w:rPr>
          <w:rFonts w:cstheme="minorHAnsi"/>
          <w:b/>
          <w:bCs/>
          <w:lang w:val="en-US"/>
        </w:rPr>
        <w:t>QUESTION 1</w:t>
      </w:r>
      <w:r w:rsidRPr="00904B01">
        <w:rPr>
          <w:rFonts w:cstheme="minorHAnsi"/>
          <w:b/>
          <w:bCs/>
          <w:lang w:val="en-US"/>
        </w:rPr>
        <w:t xml:space="preserve">: </w:t>
      </w:r>
      <w:r w:rsidRPr="00904B01">
        <w:rPr>
          <w:rFonts w:cstheme="minorHAnsi"/>
          <w:b/>
          <w:bCs/>
        </w:rPr>
        <w:t xml:space="preserve">Does the lease contain a </w:t>
      </w:r>
      <w:hyperlink w:anchor="_Keywords_Alternative_–" w:history="1">
        <w:r w:rsidRPr="00904B01">
          <w:rPr>
            <w:rStyle w:val="Hyperlink"/>
            <w:rFonts w:cstheme="minorHAnsi"/>
            <w:b/>
            <w:bCs/>
          </w:rPr>
          <w:t>summary</w:t>
        </w:r>
      </w:hyperlink>
      <w:r w:rsidRPr="00904B01">
        <w:rPr>
          <w:rFonts w:cstheme="minorHAnsi"/>
          <w:b/>
          <w:bCs/>
        </w:rPr>
        <w:t xml:space="preserve"> page?</w:t>
      </w:r>
    </w:p>
    <w:p w:rsidR="00AF71A7" w:rsidRDefault="00AF71A7" w:rsidP="00AF71A7">
      <w:pPr>
        <w:rPr>
          <w:rFonts w:cstheme="minorHAnsi"/>
          <w:lang w:val="en-US"/>
        </w:rPr>
      </w:pPr>
      <w:r w:rsidRPr="00C96AC8">
        <w:rPr>
          <w:rFonts w:cstheme="minorHAnsi"/>
          <w:color w:val="00B050"/>
          <w:lang w:val="en-US"/>
        </w:rPr>
        <w:t xml:space="preserve">IF </w:t>
      </w:r>
      <w:r w:rsidRPr="00C96AC8">
        <w:rPr>
          <w:rFonts w:cstheme="minorHAnsi"/>
          <w:b/>
          <w:bCs/>
          <w:color w:val="00B050"/>
          <w:lang w:val="en-US"/>
        </w:rPr>
        <w:t>YES</w:t>
      </w:r>
      <w:r w:rsidRPr="00C96AC8">
        <w:rPr>
          <w:rFonts w:cstheme="minorHAnsi"/>
          <w:color w:val="00B050"/>
          <w:lang w:val="en-US"/>
        </w:rPr>
        <w:t xml:space="preserve"> </w:t>
      </w:r>
      <w:r w:rsidRPr="00C96AC8">
        <w:rPr>
          <w:rFonts w:cstheme="minorHAnsi"/>
          <w:lang w:val="en-US"/>
        </w:rPr>
        <w:t>→</w:t>
      </w:r>
      <w:r>
        <w:rPr>
          <w:rFonts w:cstheme="minorHAnsi"/>
          <w:lang w:val="en-US"/>
        </w:rPr>
        <w:t xml:space="preserve"> </w:t>
      </w:r>
      <w:r w:rsidRPr="00C96AC8">
        <w:rPr>
          <w:rFonts w:cstheme="minorHAnsi"/>
          <w:lang w:val="en-US"/>
        </w:rPr>
        <w:t>Extract:</w:t>
      </w:r>
      <w:r>
        <w:rPr>
          <w:rFonts w:cstheme="minorHAnsi"/>
          <w:lang w:val="en-US"/>
        </w:rPr>
        <w:t xml:space="preserve"> All</w:t>
      </w:r>
      <w:r w:rsidRPr="001E3578">
        <w:rPr>
          <w:rFonts w:cstheme="minorHAnsi"/>
          <w:lang w:val="en-US"/>
        </w:rPr>
        <w:t xml:space="preserve"> fields with the</w:t>
      </w:r>
      <w:r>
        <w:rPr>
          <w:rFonts w:cstheme="minorHAnsi"/>
          <w:lang w:val="en-US"/>
        </w:rPr>
        <w:t xml:space="preserve"> </w:t>
      </w:r>
      <w:r w:rsidRPr="00970EEF">
        <w:rPr>
          <w:rFonts w:cstheme="minorHAnsi"/>
          <w:lang w:val="en-US"/>
        </w:rPr>
        <w:t xml:space="preserve">Summary Page </w:t>
      </w:r>
      <w:hyperlink w:anchor="_Tenant_Insurance_Requirements" w:history="1">
        <w:r>
          <w:rPr>
            <w:rStyle w:val="Hyperlink"/>
            <w:rFonts w:cstheme="minorHAnsi"/>
            <w:lang w:val="en-US"/>
          </w:rPr>
          <w:t>Parking</w:t>
        </w:r>
      </w:hyperlink>
      <w:r w:rsidRPr="001E3578">
        <w:rPr>
          <w:rFonts w:cstheme="minorHAnsi"/>
          <w:lang w:val="en-US"/>
        </w:rPr>
        <w:t xml:space="preserve"> first</w:t>
      </w:r>
      <w:r>
        <w:rPr>
          <w:rFonts w:cstheme="minorHAnsi"/>
          <w:lang w:val="en-US"/>
        </w:rPr>
        <w:t xml:space="preserve"> </w:t>
      </w:r>
      <w:r w:rsidRPr="00C96AC8">
        <w:rPr>
          <w:rFonts w:cstheme="minorHAnsi"/>
          <w:lang w:val="en-US"/>
        </w:rPr>
        <w:t>→</w:t>
      </w:r>
      <w:r w:rsidRPr="001E3578">
        <w:rPr>
          <w:rFonts w:cstheme="minorHAnsi"/>
          <w:lang w:val="en-US"/>
        </w:rPr>
        <w:t xml:space="preserve"> </w:t>
      </w:r>
      <w:r>
        <w:rPr>
          <w:rFonts w:cstheme="minorHAnsi"/>
          <w:lang w:val="en-US"/>
        </w:rPr>
        <w:t>G</w:t>
      </w:r>
      <w:r w:rsidRPr="001E3578">
        <w:rPr>
          <w:rFonts w:cstheme="minorHAnsi"/>
          <w:lang w:val="en-US"/>
        </w:rPr>
        <w:t>o to Question 2</w:t>
      </w:r>
    </w:p>
    <w:p w:rsidR="00AF71A7" w:rsidRPr="00346650" w:rsidRDefault="00AF71A7" w:rsidP="00AF71A7">
      <w:pPr>
        <w:pStyle w:val="ListParagraph"/>
        <w:numPr>
          <w:ilvl w:val="0"/>
          <w:numId w:val="19"/>
        </w:numPr>
        <w:rPr>
          <w:rFonts w:cstheme="minorHAnsi"/>
        </w:rPr>
      </w:pPr>
      <w:r w:rsidRPr="00904B01">
        <w:rPr>
          <w:rFonts w:cstheme="minorHAnsi"/>
          <w:b/>
          <w:bCs/>
        </w:rPr>
        <w:t xml:space="preserve">Extract the </w:t>
      </w:r>
      <w:r>
        <w:rPr>
          <w:rFonts w:cstheme="minorHAnsi"/>
          <w:b/>
          <w:bCs/>
        </w:rPr>
        <w:t>language</w:t>
      </w:r>
      <w:r w:rsidRPr="00904B01">
        <w:rPr>
          <w:rFonts w:cstheme="minorHAnsi"/>
          <w:b/>
          <w:bCs/>
        </w:rPr>
        <w:t xml:space="preserve"> against the keyword</w:t>
      </w:r>
      <w:r w:rsidRPr="00904B01">
        <w:rPr>
          <w:rFonts w:cstheme="minorHAnsi"/>
        </w:rPr>
        <w:t xml:space="preserve"> provided above. </w:t>
      </w:r>
    </w:p>
    <w:p w:rsidR="00AF71A7" w:rsidRPr="00C96AC8" w:rsidRDefault="00AF71A7" w:rsidP="00AF71A7">
      <w:pPr>
        <w:rPr>
          <w:rFonts w:cstheme="minorHAnsi"/>
          <w:lang w:val="en-US"/>
        </w:rPr>
      </w:pPr>
      <w:r w:rsidRPr="00C96AC8">
        <w:rPr>
          <w:rFonts w:cstheme="minorHAnsi"/>
          <w:color w:val="EE0000"/>
          <w:lang w:val="en-US"/>
        </w:rPr>
        <w:t xml:space="preserve">IF </w:t>
      </w:r>
      <w:r w:rsidRPr="00C96AC8">
        <w:rPr>
          <w:rFonts w:cstheme="minorHAnsi"/>
          <w:b/>
          <w:bCs/>
          <w:color w:val="EE0000"/>
          <w:lang w:val="en-US"/>
        </w:rPr>
        <w:t>NO</w:t>
      </w:r>
      <w:r w:rsidRPr="00C96AC8">
        <w:rPr>
          <w:rFonts w:cstheme="minorHAnsi"/>
          <w:lang w:val="en-US"/>
        </w:rPr>
        <w:t xml:space="preserve"> →</w:t>
      </w:r>
      <w:r>
        <w:rPr>
          <w:rFonts w:cstheme="minorHAnsi"/>
          <w:lang w:val="en-US"/>
        </w:rPr>
        <w:t xml:space="preserve"> </w:t>
      </w:r>
      <w:r w:rsidRPr="00C96AC8">
        <w:rPr>
          <w:rFonts w:cstheme="minorHAnsi"/>
          <w:lang w:val="en-US"/>
        </w:rPr>
        <w:t>Scan full document → Go to Question 2.</w:t>
      </w:r>
    </w:p>
    <w:p w:rsidR="001371A4" w:rsidRDefault="001371A4" w:rsidP="001371A4">
      <w:pPr>
        <w:rPr>
          <w:rFonts w:cstheme="minorHAnsi"/>
          <w:b/>
          <w:bCs/>
          <w:lang w:val="en-US"/>
        </w:rPr>
      </w:pPr>
      <w:r w:rsidRPr="00C96AC8">
        <w:rPr>
          <w:rFonts w:cstheme="minorHAnsi"/>
          <w:b/>
          <w:bCs/>
          <w:lang w:val="en-US"/>
        </w:rPr>
        <w:t xml:space="preserve">QUESTION </w:t>
      </w:r>
      <w:r w:rsidR="00AF71A7">
        <w:rPr>
          <w:rFonts w:cstheme="minorHAnsi"/>
          <w:b/>
          <w:bCs/>
          <w:lang w:val="en-US"/>
        </w:rPr>
        <w:t>2</w:t>
      </w:r>
      <w:r>
        <w:rPr>
          <w:rFonts w:cstheme="minorHAnsi"/>
          <w:b/>
          <w:bCs/>
          <w:lang w:val="en-US"/>
        </w:rPr>
        <w:t xml:space="preserve">: </w:t>
      </w:r>
      <w:r w:rsidRPr="00904B01">
        <w:rPr>
          <w:rFonts w:cstheme="minorHAnsi"/>
          <w:b/>
          <w:bCs/>
          <w:lang w:val="en-US"/>
        </w:rPr>
        <w:t xml:space="preserve">Does the lease contain any clause that refers to </w:t>
      </w:r>
      <w:r w:rsidR="00753542">
        <w:rPr>
          <w:rFonts w:cstheme="minorHAnsi"/>
          <w:b/>
          <w:bCs/>
          <w:lang w:val="en-US"/>
        </w:rPr>
        <w:t>Parking</w:t>
      </w:r>
      <w:r>
        <w:rPr>
          <w:rFonts w:cstheme="minorHAnsi"/>
          <w:b/>
          <w:bCs/>
          <w:lang w:val="en-US"/>
        </w:rPr>
        <w:t xml:space="preserve"> keywords</w:t>
      </w:r>
      <w:r w:rsidRPr="00904B01">
        <w:rPr>
          <w:rFonts w:cstheme="minorHAnsi"/>
          <w:b/>
          <w:bCs/>
          <w:lang w:val="en-US"/>
        </w:rPr>
        <w:t>?</w:t>
      </w:r>
    </w:p>
    <w:p w:rsidR="001371A4" w:rsidRPr="00970EEF" w:rsidRDefault="001371A4" w:rsidP="001371A4">
      <w:pPr>
        <w:rPr>
          <w:rFonts w:cstheme="minorHAnsi"/>
          <w:lang w:val="en-US"/>
        </w:rPr>
      </w:pPr>
      <w:r w:rsidRPr="00970EEF">
        <w:rPr>
          <w:rFonts w:cstheme="minorHAnsi"/>
          <w:color w:val="00B050"/>
          <w:lang w:val="en-US"/>
        </w:rPr>
        <w:t xml:space="preserve">If </w:t>
      </w:r>
      <w:r w:rsidRPr="00970EEF">
        <w:rPr>
          <w:rFonts w:cstheme="minorHAnsi"/>
          <w:b/>
          <w:bCs/>
          <w:color w:val="00B050"/>
          <w:lang w:val="en-US"/>
        </w:rPr>
        <w:t>Yes</w:t>
      </w:r>
      <w:r w:rsidRPr="00970EEF">
        <w:rPr>
          <w:rFonts w:cstheme="minorHAnsi"/>
          <w:color w:val="00B050"/>
          <w:lang w:val="en-US"/>
        </w:rPr>
        <w:t xml:space="preserve"> </w:t>
      </w:r>
      <w:r w:rsidRPr="00970EEF">
        <w:rPr>
          <w:rFonts w:cstheme="minorHAnsi"/>
          <w:color w:val="00B050"/>
          <w:lang w:val="en-US"/>
        </w:rPr>
        <w:sym w:font="Wingdings" w:char="F0E0"/>
      </w:r>
      <w:r w:rsidRPr="00D92CB3">
        <w:rPr>
          <w:rFonts w:ascii="Amasis MT Pro" w:hAnsi="Amasis MT Pro" w:cs="Calibri"/>
        </w:rPr>
        <w:t xml:space="preserve"> </w:t>
      </w:r>
      <w:r w:rsidRPr="00970EEF">
        <w:rPr>
          <w:rFonts w:cstheme="minorHAnsi"/>
          <w:lang w:val="en-US"/>
        </w:rPr>
        <w:t>Extract the entire clause details as it is from the lease without summarizing</w:t>
      </w:r>
    </w:p>
    <w:p w:rsidR="001371A4" w:rsidRDefault="001371A4" w:rsidP="001371A4">
      <w:pPr>
        <w:pBdr>
          <w:bottom w:val="single" w:sz="6" w:space="1" w:color="auto"/>
        </w:pBdr>
        <w:rPr>
          <w:rFonts w:cstheme="minorHAnsi"/>
          <w:lang w:val="en-US"/>
        </w:rPr>
      </w:pPr>
      <w:r w:rsidRPr="00970EEF">
        <w:rPr>
          <w:rFonts w:cstheme="minorHAnsi"/>
          <w:color w:val="EE0000"/>
          <w:lang w:val="en-US"/>
        </w:rPr>
        <w:t xml:space="preserve">If </w:t>
      </w:r>
      <w:r w:rsidRPr="00970EEF">
        <w:rPr>
          <w:rFonts w:cstheme="minorHAnsi"/>
          <w:b/>
          <w:bCs/>
          <w:color w:val="EE0000"/>
          <w:lang w:val="en-US"/>
        </w:rPr>
        <w:t>No</w:t>
      </w:r>
      <w:r w:rsidRPr="00970EEF">
        <w:rPr>
          <w:rFonts w:cstheme="minorHAnsi"/>
          <w:color w:val="EE0000"/>
          <w:lang w:val="en-US"/>
        </w:rPr>
        <w:t xml:space="preserve"> </w:t>
      </w:r>
      <w:r w:rsidRPr="00970EEF">
        <w:rPr>
          <w:rFonts w:cstheme="minorHAnsi"/>
          <w:color w:val="EE0000"/>
          <w:lang w:val="en-US"/>
        </w:rPr>
        <w:sym w:font="Wingdings" w:char="F0E0"/>
      </w:r>
      <w:r w:rsidRPr="00970EEF">
        <w:rPr>
          <w:rFonts w:cstheme="minorHAnsi"/>
          <w:color w:val="EE0000"/>
          <w:lang w:val="en-US"/>
        </w:rPr>
        <w:t xml:space="preserve"> </w:t>
      </w:r>
      <w:r w:rsidRPr="00873D42">
        <w:rPr>
          <w:rFonts w:cstheme="minorHAnsi"/>
          <w:lang w:val="en-US"/>
        </w:rPr>
        <w:t>Extract “None”</w:t>
      </w:r>
      <w:r>
        <w:rPr>
          <w:rFonts w:cstheme="minorHAnsi"/>
          <w:lang w:val="en-US"/>
        </w:rPr>
        <w:t>.</w:t>
      </w:r>
    </w:p>
    <w:p w:rsidR="001371A4" w:rsidRDefault="001371A4" w:rsidP="001371A4">
      <w:pPr>
        <w:pBdr>
          <w:bottom w:val="single" w:sz="6" w:space="1" w:color="auto"/>
        </w:pBdr>
        <w:rPr>
          <w:rFonts w:cstheme="minorHAnsi"/>
          <w:lang w:val="en-US"/>
        </w:rPr>
      </w:pPr>
      <w:r>
        <w:rPr>
          <w:rFonts w:cstheme="minorHAnsi"/>
          <w:lang w:val="en-US"/>
        </w:rPr>
        <w:t>Key Questions:</w:t>
      </w:r>
    </w:p>
    <w:tbl>
      <w:tblPr>
        <w:tblW w:w="8840" w:type="dxa"/>
        <w:jc w:val="center"/>
        <w:tblLook w:val="04A0" w:firstRow="1" w:lastRow="0" w:firstColumn="1" w:lastColumn="0" w:noHBand="0" w:noVBand="1"/>
      </w:tblPr>
      <w:tblGrid>
        <w:gridCol w:w="1844"/>
        <w:gridCol w:w="936"/>
        <w:gridCol w:w="1238"/>
        <w:gridCol w:w="877"/>
        <w:gridCol w:w="1842"/>
        <w:gridCol w:w="1254"/>
        <w:gridCol w:w="849"/>
      </w:tblGrid>
      <w:tr w:rsidR="00753542" w:rsidRPr="00753542" w:rsidTr="00D44190">
        <w:trPr>
          <w:trHeight w:val="300"/>
          <w:jc w:val="center"/>
        </w:trPr>
        <w:tc>
          <w:tcPr>
            <w:tcW w:w="1844" w:type="dxa"/>
            <w:tcBorders>
              <w:top w:val="single" w:sz="4" w:space="0" w:color="44B3E1"/>
              <w:left w:val="single" w:sz="4" w:space="0" w:color="44B3E1"/>
              <w:bottom w:val="single" w:sz="4" w:space="0" w:color="44B3E1"/>
              <w:right w:val="nil"/>
            </w:tcBorders>
            <w:shd w:val="clear" w:color="156082" w:fill="156082"/>
            <w:noWrap/>
            <w:vAlign w:val="bottom"/>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Main Fields</w:t>
            </w:r>
          </w:p>
        </w:tc>
        <w:tc>
          <w:tcPr>
            <w:tcW w:w="958"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Fields</w:t>
            </w:r>
          </w:p>
        </w:tc>
        <w:tc>
          <w:tcPr>
            <w:tcW w:w="1233"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Condition Type</w:t>
            </w:r>
          </w:p>
        </w:tc>
        <w:tc>
          <w:tcPr>
            <w:tcW w:w="691"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Priority</w:t>
            </w:r>
          </w:p>
        </w:tc>
        <w:tc>
          <w:tcPr>
            <w:tcW w:w="2044"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Questions</w:t>
            </w:r>
          </w:p>
        </w:tc>
        <w:tc>
          <w:tcPr>
            <w:tcW w:w="1380"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Extract</w:t>
            </w:r>
          </w:p>
        </w:tc>
        <w:tc>
          <w:tcPr>
            <w:tcW w:w="690"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Output</w:t>
            </w:r>
          </w:p>
        </w:tc>
      </w:tr>
      <w:tr w:rsidR="00753542" w:rsidRPr="00753542" w:rsidTr="00D44190">
        <w:trPr>
          <w:trHeight w:val="900"/>
          <w:jc w:val="center"/>
        </w:trPr>
        <w:tc>
          <w:tcPr>
            <w:tcW w:w="1844" w:type="dxa"/>
            <w:tcBorders>
              <w:top w:val="single" w:sz="4" w:space="0" w:color="44B3E1"/>
              <w:left w:val="single" w:sz="4" w:space="0" w:color="44B3E1"/>
              <w:bottom w:val="single" w:sz="4" w:space="0" w:color="44B3E1"/>
              <w:right w:val="nil"/>
            </w:tcBorders>
            <w:shd w:val="clear" w:color="C0E6F5" w:fill="C0E6F5"/>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958"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Parking</w:t>
            </w:r>
          </w:p>
        </w:tc>
        <w:tc>
          <w:tcPr>
            <w:tcW w:w="1233"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Definition Based</w:t>
            </w:r>
          </w:p>
        </w:tc>
        <w:tc>
          <w:tcPr>
            <w:tcW w:w="691"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jc w:val="right"/>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1</w:t>
            </w:r>
          </w:p>
        </w:tc>
        <w:tc>
          <w:tcPr>
            <w:tcW w:w="2044"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If Parking clause is explicitly defined, extract full clause language.</w:t>
            </w:r>
          </w:p>
        </w:tc>
        <w:tc>
          <w:tcPr>
            <w:tcW w:w="1380"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Extract Clause</w:t>
            </w:r>
          </w:p>
        </w:tc>
        <w:tc>
          <w:tcPr>
            <w:tcW w:w="690"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Text</w:t>
            </w:r>
          </w:p>
        </w:tc>
      </w:tr>
      <w:tr w:rsidR="00753542" w:rsidRPr="00753542" w:rsidTr="00D44190">
        <w:trPr>
          <w:trHeight w:val="1800"/>
          <w:jc w:val="center"/>
        </w:trPr>
        <w:tc>
          <w:tcPr>
            <w:tcW w:w="1844" w:type="dxa"/>
            <w:tcBorders>
              <w:top w:val="single" w:sz="4" w:space="0" w:color="44B3E1"/>
              <w:left w:val="single" w:sz="4" w:space="0" w:color="44B3E1"/>
              <w:bottom w:val="single" w:sz="4" w:space="0" w:color="44B3E1"/>
              <w:right w:val="nil"/>
            </w:tcBorders>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958"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Parking</w:t>
            </w:r>
          </w:p>
        </w:tc>
        <w:tc>
          <w:tcPr>
            <w:tcW w:w="1233"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Conditional / Limitation</w:t>
            </w:r>
          </w:p>
        </w:tc>
        <w:tc>
          <w:tcPr>
            <w:tcW w:w="691"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jc w:val="right"/>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2</w:t>
            </w:r>
          </w:p>
        </w:tc>
        <w:tc>
          <w:tcPr>
            <w:tcW w:w="2044"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If Parking contains conditions regarding parking spaces, parking fees, thresholds, or limitations, extract relevant language.</w:t>
            </w:r>
          </w:p>
        </w:tc>
        <w:tc>
          <w:tcPr>
            <w:tcW w:w="1380"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Extract Clause</w:t>
            </w:r>
          </w:p>
        </w:tc>
        <w:tc>
          <w:tcPr>
            <w:tcW w:w="690"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Text</w:t>
            </w:r>
          </w:p>
        </w:tc>
      </w:tr>
      <w:tr w:rsidR="00753542" w:rsidRPr="00753542" w:rsidTr="00D44190">
        <w:trPr>
          <w:trHeight w:val="900"/>
          <w:jc w:val="center"/>
        </w:trPr>
        <w:tc>
          <w:tcPr>
            <w:tcW w:w="1844" w:type="dxa"/>
            <w:tcBorders>
              <w:top w:val="single" w:sz="4" w:space="0" w:color="44B3E1"/>
              <w:left w:val="single" w:sz="4" w:space="0" w:color="44B3E1"/>
              <w:bottom w:val="single" w:sz="4" w:space="0" w:color="44B3E1"/>
              <w:right w:val="nil"/>
            </w:tcBorders>
            <w:shd w:val="clear" w:color="C0E6F5" w:fill="C0E6F5"/>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958"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Parking</w:t>
            </w:r>
          </w:p>
        </w:tc>
        <w:tc>
          <w:tcPr>
            <w:tcW w:w="1233"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Silent</w:t>
            </w:r>
          </w:p>
        </w:tc>
        <w:tc>
          <w:tcPr>
            <w:tcW w:w="691"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jc w:val="right"/>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3</w:t>
            </w:r>
          </w:p>
        </w:tc>
        <w:tc>
          <w:tcPr>
            <w:tcW w:w="2044"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If no Parking clause is mentioned in the lease, record as None.</w:t>
            </w:r>
          </w:p>
        </w:tc>
        <w:tc>
          <w:tcPr>
            <w:tcW w:w="1380"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Record None</w:t>
            </w:r>
          </w:p>
        </w:tc>
        <w:tc>
          <w:tcPr>
            <w:tcW w:w="690"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Text</w:t>
            </w:r>
          </w:p>
        </w:tc>
      </w:tr>
    </w:tbl>
    <w:p w:rsidR="00753542" w:rsidRDefault="00753542" w:rsidP="001371A4">
      <w:pPr>
        <w:pBdr>
          <w:bottom w:val="single" w:sz="6" w:space="1" w:color="auto"/>
        </w:pBdr>
        <w:rPr>
          <w:rFonts w:cstheme="minorHAnsi"/>
          <w:lang w:val="en-US"/>
        </w:rPr>
      </w:pPr>
    </w:p>
    <w:p w:rsidR="001371A4" w:rsidRDefault="001371A4" w:rsidP="001371A4">
      <w:pPr>
        <w:pStyle w:val="Heading4"/>
        <w:numPr>
          <w:ilvl w:val="0"/>
          <w:numId w:val="41"/>
        </w:numPr>
        <w:jc w:val="center"/>
        <w:rPr>
          <w:color w:val="auto"/>
          <w:lang w:val="en-US"/>
        </w:rPr>
      </w:pPr>
      <w:bookmarkStart w:id="10" w:name="_Repair_and_Maintenance"/>
      <w:bookmarkEnd w:id="10"/>
      <w:r>
        <w:rPr>
          <w:color w:val="auto"/>
          <w:lang w:val="en-US"/>
        </w:rPr>
        <w:t>Repair and Maintenance</w:t>
      </w:r>
    </w:p>
    <w:p w:rsidR="001371A4" w:rsidRDefault="00AF71A7" w:rsidP="001371A4">
      <w:pPr>
        <w:rPr>
          <w:lang w:val="en-US"/>
        </w:rPr>
      </w:pPr>
      <w:r w:rsidRPr="00AF71A7">
        <w:t>A Repair and Maintenance clause in a lease defines whether the landlord or tenant is responsible for property upkeep, structural repairs, and HVAC systems. Typically, landlords manage major structural components (roof, foundation), while tenants handle daily maintenance, routine repairs, and damages they cause. Clear definitions prevent disputes, often covering common areas, plumbing, and electrical systems.</w:t>
      </w:r>
    </w:p>
    <w:p w:rsidR="001371A4" w:rsidRDefault="001371A4" w:rsidP="001371A4">
      <w:pPr>
        <w:rPr>
          <w:rFonts w:cstheme="minorHAnsi"/>
          <w:b/>
          <w:bCs/>
          <w:lang w:val="en-US"/>
        </w:rPr>
      </w:pPr>
      <w:r w:rsidRPr="00C96AC8">
        <w:rPr>
          <w:rFonts w:cstheme="minorHAnsi"/>
          <w:b/>
          <w:bCs/>
          <w:lang w:val="en-US"/>
        </w:rPr>
        <w:t xml:space="preserve">QUESTION </w:t>
      </w:r>
      <w:r>
        <w:rPr>
          <w:rFonts w:cstheme="minorHAnsi"/>
          <w:b/>
          <w:bCs/>
          <w:lang w:val="en-US"/>
        </w:rPr>
        <w:t xml:space="preserve">1: </w:t>
      </w:r>
      <w:r w:rsidRPr="00904B01">
        <w:rPr>
          <w:rFonts w:cstheme="minorHAnsi"/>
          <w:b/>
          <w:bCs/>
          <w:lang w:val="en-US"/>
        </w:rPr>
        <w:t xml:space="preserve">Does the lease contain any clause that refers to </w:t>
      </w:r>
      <w:r w:rsidR="00753542">
        <w:rPr>
          <w:rFonts w:cstheme="minorHAnsi"/>
          <w:b/>
          <w:bCs/>
          <w:lang w:val="en-US"/>
        </w:rPr>
        <w:t>Repair and Maintenance</w:t>
      </w:r>
      <w:r>
        <w:rPr>
          <w:rFonts w:cstheme="minorHAnsi"/>
          <w:b/>
          <w:bCs/>
          <w:lang w:val="en-US"/>
        </w:rPr>
        <w:t xml:space="preserve"> keywords</w:t>
      </w:r>
      <w:r w:rsidRPr="00904B01">
        <w:rPr>
          <w:rFonts w:cstheme="minorHAnsi"/>
          <w:b/>
          <w:bCs/>
          <w:lang w:val="en-US"/>
        </w:rPr>
        <w:t>?</w:t>
      </w:r>
    </w:p>
    <w:p w:rsidR="001371A4" w:rsidRPr="00970EEF" w:rsidRDefault="001371A4" w:rsidP="001371A4">
      <w:pPr>
        <w:rPr>
          <w:rFonts w:cstheme="minorHAnsi"/>
          <w:lang w:val="en-US"/>
        </w:rPr>
      </w:pPr>
      <w:r w:rsidRPr="00970EEF">
        <w:rPr>
          <w:rFonts w:cstheme="minorHAnsi"/>
          <w:color w:val="00B050"/>
          <w:lang w:val="en-US"/>
        </w:rPr>
        <w:t xml:space="preserve">If </w:t>
      </w:r>
      <w:r w:rsidRPr="00970EEF">
        <w:rPr>
          <w:rFonts w:cstheme="minorHAnsi"/>
          <w:b/>
          <w:bCs/>
          <w:color w:val="00B050"/>
          <w:lang w:val="en-US"/>
        </w:rPr>
        <w:t>Yes</w:t>
      </w:r>
      <w:r w:rsidRPr="00970EEF">
        <w:rPr>
          <w:rFonts w:cstheme="minorHAnsi"/>
          <w:color w:val="00B050"/>
          <w:lang w:val="en-US"/>
        </w:rPr>
        <w:t xml:space="preserve"> </w:t>
      </w:r>
      <w:r w:rsidRPr="00970EEF">
        <w:rPr>
          <w:rFonts w:cstheme="minorHAnsi"/>
          <w:color w:val="00B050"/>
          <w:lang w:val="en-US"/>
        </w:rPr>
        <w:sym w:font="Wingdings" w:char="F0E0"/>
      </w:r>
      <w:r w:rsidRPr="00D92CB3">
        <w:rPr>
          <w:rFonts w:ascii="Amasis MT Pro" w:hAnsi="Amasis MT Pro" w:cs="Calibri"/>
        </w:rPr>
        <w:t xml:space="preserve"> </w:t>
      </w:r>
      <w:r w:rsidRPr="00970EEF">
        <w:rPr>
          <w:rFonts w:cstheme="minorHAnsi"/>
          <w:lang w:val="en-US"/>
        </w:rPr>
        <w:t>Extract the entire clause details as it is from the lease without summarizing</w:t>
      </w:r>
    </w:p>
    <w:p w:rsidR="001371A4" w:rsidRDefault="001371A4" w:rsidP="001371A4">
      <w:pPr>
        <w:pBdr>
          <w:bottom w:val="single" w:sz="6" w:space="1" w:color="auto"/>
        </w:pBdr>
        <w:rPr>
          <w:rFonts w:cstheme="minorHAnsi"/>
          <w:lang w:val="en-US"/>
        </w:rPr>
      </w:pPr>
      <w:r w:rsidRPr="00970EEF">
        <w:rPr>
          <w:rFonts w:cstheme="minorHAnsi"/>
          <w:color w:val="EE0000"/>
          <w:lang w:val="en-US"/>
        </w:rPr>
        <w:t xml:space="preserve">If </w:t>
      </w:r>
      <w:r w:rsidRPr="00970EEF">
        <w:rPr>
          <w:rFonts w:cstheme="minorHAnsi"/>
          <w:b/>
          <w:bCs/>
          <w:color w:val="EE0000"/>
          <w:lang w:val="en-US"/>
        </w:rPr>
        <w:t>No</w:t>
      </w:r>
      <w:r w:rsidRPr="00970EEF">
        <w:rPr>
          <w:rFonts w:cstheme="minorHAnsi"/>
          <w:color w:val="EE0000"/>
          <w:lang w:val="en-US"/>
        </w:rPr>
        <w:t xml:space="preserve"> </w:t>
      </w:r>
      <w:r w:rsidRPr="00970EEF">
        <w:rPr>
          <w:rFonts w:cstheme="minorHAnsi"/>
          <w:color w:val="EE0000"/>
          <w:lang w:val="en-US"/>
        </w:rPr>
        <w:sym w:font="Wingdings" w:char="F0E0"/>
      </w:r>
      <w:r w:rsidRPr="00970EEF">
        <w:rPr>
          <w:rFonts w:cstheme="minorHAnsi"/>
          <w:color w:val="EE0000"/>
          <w:lang w:val="en-US"/>
        </w:rPr>
        <w:t xml:space="preserve"> </w:t>
      </w:r>
      <w:r w:rsidRPr="00873D42">
        <w:rPr>
          <w:rFonts w:cstheme="minorHAnsi"/>
          <w:lang w:val="en-US"/>
        </w:rPr>
        <w:t>Extract “None”</w:t>
      </w:r>
      <w:r>
        <w:rPr>
          <w:rFonts w:cstheme="minorHAnsi"/>
          <w:lang w:val="en-US"/>
        </w:rPr>
        <w:t>.</w:t>
      </w:r>
    </w:p>
    <w:p w:rsidR="001371A4" w:rsidRDefault="001371A4" w:rsidP="001371A4">
      <w:pPr>
        <w:pBdr>
          <w:bottom w:val="single" w:sz="6" w:space="1" w:color="auto"/>
        </w:pBdr>
        <w:rPr>
          <w:rFonts w:cstheme="minorHAnsi"/>
          <w:lang w:val="en-US"/>
        </w:rPr>
      </w:pPr>
      <w:r>
        <w:rPr>
          <w:rFonts w:cstheme="minorHAnsi"/>
          <w:lang w:val="en-US"/>
        </w:rPr>
        <w:t>Key Questions:</w:t>
      </w:r>
    </w:p>
    <w:tbl>
      <w:tblPr>
        <w:tblW w:w="8840" w:type="dxa"/>
        <w:jc w:val="center"/>
        <w:tblLook w:val="04A0" w:firstRow="1" w:lastRow="0" w:firstColumn="1" w:lastColumn="0" w:noHBand="0" w:noVBand="1"/>
      </w:tblPr>
      <w:tblGrid>
        <w:gridCol w:w="1844"/>
        <w:gridCol w:w="1358"/>
        <w:gridCol w:w="1238"/>
        <w:gridCol w:w="877"/>
        <w:gridCol w:w="1625"/>
        <w:gridCol w:w="1049"/>
        <w:gridCol w:w="849"/>
      </w:tblGrid>
      <w:tr w:rsidR="00753542" w:rsidRPr="00753542" w:rsidTr="00D44190">
        <w:trPr>
          <w:trHeight w:val="300"/>
          <w:jc w:val="center"/>
        </w:trPr>
        <w:tc>
          <w:tcPr>
            <w:tcW w:w="1844" w:type="dxa"/>
            <w:tcBorders>
              <w:top w:val="single" w:sz="4" w:space="0" w:color="44B3E1"/>
              <w:left w:val="single" w:sz="4" w:space="0" w:color="44B3E1"/>
              <w:bottom w:val="single" w:sz="4" w:space="0" w:color="44B3E1"/>
              <w:right w:val="nil"/>
            </w:tcBorders>
            <w:shd w:val="clear" w:color="156082" w:fill="156082"/>
            <w:noWrap/>
            <w:vAlign w:val="bottom"/>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Main Fields</w:t>
            </w:r>
          </w:p>
        </w:tc>
        <w:tc>
          <w:tcPr>
            <w:tcW w:w="1172"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Fields</w:t>
            </w:r>
          </w:p>
        </w:tc>
        <w:tc>
          <w:tcPr>
            <w:tcW w:w="1208"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Condition Type</w:t>
            </w:r>
          </w:p>
        </w:tc>
        <w:tc>
          <w:tcPr>
            <w:tcW w:w="691"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Priority</w:t>
            </w:r>
          </w:p>
        </w:tc>
        <w:tc>
          <w:tcPr>
            <w:tcW w:w="1957"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Questions</w:t>
            </w:r>
          </w:p>
        </w:tc>
        <w:tc>
          <w:tcPr>
            <w:tcW w:w="1282"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Extract</w:t>
            </w:r>
          </w:p>
        </w:tc>
        <w:tc>
          <w:tcPr>
            <w:tcW w:w="686"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Output</w:t>
            </w:r>
          </w:p>
        </w:tc>
      </w:tr>
      <w:tr w:rsidR="00753542" w:rsidRPr="00753542" w:rsidTr="00D44190">
        <w:trPr>
          <w:trHeight w:val="1200"/>
          <w:jc w:val="center"/>
        </w:trPr>
        <w:tc>
          <w:tcPr>
            <w:tcW w:w="1844" w:type="dxa"/>
            <w:tcBorders>
              <w:top w:val="single" w:sz="4" w:space="0" w:color="44B3E1"/>
              <w:left w:val="single" w:sz="4" w:space="0" w:color="44B3E1"/>
              <w:bottom w:val="single" w:sz="4" w:space="0" w:color="44B3E1"/>
              <w:right w:val="nil"/>
            </w:tcBorders>
            <w:shd w:val="clear" w:color="C0E6F5" w:fill="C0E6F5"/>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1172"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Repair and Maintenance</w:t>
            </w:r>
          </w:p>
        </w:tc>
        <w:tc>
          <w:tcPr>
            <w:tcW w:w="1208"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Definition Based</w:t>
            </w:r>
          </w:p>
        </w:tc>
        <w:tc>
          <w:tcPr>
            <w:tcW w:w="691"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jc w:val="right"/>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1</w:t>
            </w:r>
          </w:p>
        </w:tc>
        <w:tc>
          <w:tcPr>
            <w:tcW w:w="1957"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If Repair and Maintenance clause is explicitly defined, extract full clause language.</w:t>
            </w:r>
          </w:p>
        </w:tc>
        <w:tc>
          <w:tcPr>
            <w:tcW w:w="1282"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Extract Clause</w:t>
            </w:r>
          </w:p>
        </w:tc>
        <w:tc>
          <w:tcPr>
            <w:tcW w:w="686"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Text</w:t>
            </w:r>
          </w:p>
        </w:tc>
      </w:tr>
      <w:tr w:rsidR="00753542" w:rsidRPr="00753542" w:rsidTr="00D44190">
        <w:trPr>
          <w:trHeight w:val="1500"/>
          <w:jc w:val="center"/>
        </w:trPr>
        <w:tc>
          <w:tcPr>
            <w:tcW w:w="1844" w:type="dxa"/>
            <w:tcBorders>
              <w:top w:val="single" w:sz="4" w:space="0" w:color="44B3E1"/>
              <w:left w:val="single" w:sz="4" w:space="0" w:color="44B3E1"/>
              <w:bottom w:val="single" w:sz="4" w:space="0" w:color="44B3E1"/>
              <w:right w:val="nil"/>
            </w:tcBorders>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1172"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Repair and Maintenance</w:t>
            </w:r>
          </w:p>
        </w:tc>
        <w:tc>
          <w:tcPr>
            <w:tcW w:w="1208"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Conditional / Limitation</w:t>
            </w:r>
          </w:p>
        </w:tc>
        <w:tc>
          <w:tcPr>
            <w:tcW w:w="691"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jc w:val="right"/>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2</w:t>
            </w:r>
          </w:p>
        </w:tc>
        <w:tc>
          <w:tcPr>
            <w:tcW w:w="1957"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If Repair and Maintenance contains conditions, thresholds, or limitations, extract relevant language.</w:t>
            </w:r>
          </w:p>
        </w:tc>
        <w:tc>
          <w:tcPr>
            <w:tcW w:w="1282"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Extract Clause</w:t>
            </w:r>
          </w:p>
        </w:tc>
        <w:tc>
          <w:tcPr>
            <w:tcW w:w="686"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Text</w:t>
            </w:r>
          </w:p>
        </w:tc>
      </w:tr>
      <w:tr w:rsidR="00753542" w:rsidRPr="00753542" w:rsidTr="00D44190">
        <w:trPr>
          <w:trHeight w:val="1200"/>
          <w:jc w:val="center"/>
        </w:trPr>
        <w:tc>
          <w:tcPr>
            <w:tcW w:w="1844" w:type="dxa"/>
            <w:tcBorders>
              <w:top w:val="single" w:sz="4" w:space="0" w:color="44B3E1"/>
              <w:left w:val="single" w:sz="4" w:space="0" w:color="44B3E1"/>
              <w:bottom w:val="single" w:sz="4" w:space="0" w:color="44B3E1"/>
              <w:right w:val="nil"/>
            </w:tcBorders>
            <w:shd w:val="clear" w:color="C0E6F5" w:fill="C0E6F5"/>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1172"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Repair and Maintenance</w:t>
            </w:r>
          </w:p>
        </w:tc>
        <w:tc>
          <w:tcPr>
            <w:tcW w:w="1208"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Silent</w:t>
            </w:r>
          </w:p>
        </w:tc>
        <w:tc>
          <w:tcPr>
            <w:tcW w:w="691"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jc w:val="right"/>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3</w:t>
            </w:r>
          </w:p>
        </w:tc>
        <w:tc>
          <w:tcPr>
            <w:tcW w:w="1957"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If no Repair and Maintenance clause is mentioned in the lease, record as None.</w:t>
            </w:r>
          </w:p>
        </w:tc>
        <w:tc>
          <w:tcPr>
            <w:tcW w:w="1282"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Record None</w:t>
            </w:r>
          </w:p>
        </w:tc>
        <w:tc>
          <w:tcPr>
            <w:tcW w:w="686"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Text</w:t>
            </w:r>
          </w:p>
        </w:tc>
      </w:tr>
    </w:tbl>
    <w:p w:rsidR="00753542" w:rsidRDefault="00753542" w:rsidP="001371A4">
      <w:pPr>
        <w:pBdr>
          <w:bottom w:val="single" w:sz="6" w:space="1" w:color="auto"/>
        </w:pBdr>
        <w:rPr>
          <w:rFonts w:cstheme="minorHAnsi"/>
          <w:lang w:val="en-US"/>
        </w:rPr>
      </w:pPr>
    </w:p>
    <w:p w:rsidR="001371A4" w:rsidRPr="00782981" w:rsidRDefault="001371A4" w:rsidP="001371A4">
      <w:pPr>
        <w:pStyle w:val="Heading4"/>
        <w:numPr>
          <w:ilvl w:val="0"/>
          <w:numId w:val="41"/>
        </w:numPr>
        <w:jc w:val="center"/>
        <w:rPr>
          <w:color w:val="auto"/>
          <w:sz w:val="28"/>
          <w:szCs w:val="28"/>
          <w:lang w:val="en-US"/>
        </w:rPr>
      </w:pPr>
      <w:bookmarkStart w:id="11" w:name="_Reporting_of_Financial"/>
      <w:bookmarkEnd w:id="11"/>
      <w:r w:rsidRPr="00782981">
        <w:rPr>
          <w:color w:val="auto"/>
          <w:sz w:val="28"/>
          <w:szCs w:val="28"/>
          <w:lang w:val="en-US"/>
        </w:rPr>
        <w:t>Reporting of Financial Information</w:t>
      </w:r>
    </w:p>
    <w:p w:rsidR="001371A4" w:rsidRDefault="00AF71A7" w:rsidP="001371A4">
      <w:pPr>
        <w:rPr>
          <w:lang w:val="en-US"/>
        </w:rPr>
      </w:pPr>
      <w:r w:rsidRPr="00AF71A7">
        <w:rPr>
          <w:lang w:val="en-US"/>
        </w:rPr>
        <w:t>A "Reporting of Financial Information" clause in leases requires the tenant (lessee) to provide financial statements (e.g., balance sheets, profit &amp; loss, tax returns) to the landlord or lender upon request. It ensures transparency, allowing the landlord to assess creditworthiness, monitor financial health, and verify compliance with obligations.</w:t>
      </w:r>
    </w:p>
    <w:p w:rsidR="001371A4" w:rsidRDefault="001371A4" w:rsidP="001371A4">
      <w:pPr>
        <w:rPr>
          <w:rFonts w:cstheme="minorHAnsi"/>
          <w:b/>
          <w:bCs/>
          <w:lang w:val="en-US"/>
        </w:rPr>
      </w:pPr>
      <w:r w:rsidRPr="00C96AC8">
        <w:rPr>
          <w:rFonts w:cstheme="minorHAnsi"/>
          <w:b/>
          <w:bCs/>
          <w:lang w:val="en-US"/>
        </w:rPr>
        <w:t xml:space="preserve">QUESTION </w:t>
      </w:r>
      <w:r>
        <w:rPr>
          <w:rFonts w:cstheme="minorHAnsi"/>
          <w:b/>
          <w:bCs/>
          <w:lang w:val="en-US"/>
        </w:rPr>
        <w:t xml:space="preserve">1: </w:t>
      </w:r>
      <w:r w:rsidRPr="00904B01">
        <w:rPr>
          <w:rFonts w:cstheme="minorHAnsi"/>
          <w:b/>
          <w:bCs/>
          <w:lang w:val="en-US"/>
        </w:rPr>
        <w:t xml:space="preserve">Does the lease contain any clause that refers to </w:t>
      </w:r>
      <w:r w:rsidR="00753542">
        <w:rPr>
          <w:rFonts w:cstheme="minorHAnsi"/>
          <w:b/>
          <w:bCs/>
          <w:lang w:val="en-US"/>
        </w:rPr>
        <w:t>Reporting of Financial Information</w:t>
      </w:r>
      <w:r>
        <w:rPr>
          <w:rFonts w:cstheme="minorHAnsi"/>
          <w:b/>
          <w:bCs/>
          <w:lang w:val="en-US"/>
        </w:rPr>
        <w:t xml:space="preserve"> keywords</w:t>
      </w:r>
      <w:r w:rsidRPr="00904B01">
        <w:rPr>
          <w:rFonts w:cstheme="minorHAnsi"/>
          <w:b/>
          <w:bCs/>
          <w:lang w:val="en-US"/>
        </w:rPr>
        <w:t>?</w:t>
      </w:r>
    </w:p>
    <w:p w:rsidR="001371A4" w:rsidRPr="00970EEF" w:rsidRDefault="001371A4" w:rsidP="001371A4">
      <w:pPr>
        <w:rPr>
          <w:rFonts w:cstheme="minorHAnsi"/>
          <w:lang w:val="en-US"/>
        </w:rPr>
      </w:pPr>
      <w:r w:rsidRPr="00970EEF">
        <w:rPr>
          <w:rFonts w:cstheme="minorHAnsi"/>
          <w:color w:val="00B050"/>
          <w:lang w:val="en-US"/>
        </w:rPr>
        <w:t xml:space="preserve">If </w:t>
      </w:r>
      <w:r w:rsidRPr="00970EEF">
        <w:rPr>
          <w:rFonts w:cstheme="minorHAnsi"/>
          <w:b/>
          <w:bCs/>
          <w:color w:val="00B050"/>
          <w:lang w:val="en-US"/>
        </w:rPr>
        <w:t>Yes</w:t>
      </w:r>
      <w:r w:rsidRPr="00970EEF">
        <w:rPr>
          <w:rFonts w:cstheme="minorHAnsi"/>
          <w:color w:val="00B050"/>
          <w:lang w:val="en-US"/>
        </w:rPr>
        <w:t xml:space="preserve"> </w:t>
      </w:r>
      <w:r w:rsidRPr="00970EEF">
        <w:rPr>
          <w:rFonts w:cstheme="minorHAnsi"/>
          <w:color w:val="00B050"/>
          <w:lang w:val="en-US"/>
        </w:rPr>
        <w:sym w:font="Wingdings" w:char="F0E0"/>
      </w:r>
      <w:r w:rsidRPr="00D92CB3">
        <w:rPr>
          <w:rFonts w:ascii="Amasis MT Pro" w:hAnsi="Amasis MT Pro" w:cs="Calibri"/>
        </w:rPr>
        <w:t xml:space="preserve"> </w:t>
      </w:r>
      <w:r w:rsidRPr="00970EEF">
        <w:rPr>
          <w:rFonts w:cstheme="minorHAnsi"/>
          <w:lang w:val="en-US"/>
        </w:rPr>
        <w:t>Extract the entire clause details as it is from the lease without summarizing</w:t>
      </w:r>
    </w:p>
    <w:p w:rsidR="001371A4" w:rsidRDefault="001371A4" w:rsidP="001371A4">
      <w:pPr>
        <w:pBdr>
          <w:bottom w:val="single" w:sz="6" w:space="1" w:color="auto"/>
        </w:pBdr>
        <w:rPr>
          <w:rFonts w:cstheme="minorHAnsi"/>
          <w:lang w:val="en-US"/>
        </w:rPr>
      </w:pPr>
      <w:r w:rsidRPr="00970EEF">
        <w:rPr>
          <w:rFonts w:cstheme="minorHAnsi"/>
          <w:color w:val="EE0000"/>
          <w:lang w:val="en-US"/>
        </w:rPr>
        <w:t xml:space="preserve">If </w:t>
      </w:r>
      <w:r w:rsidRPr="00970EEF">
        <w:rPr>
          <w:rFonts w:cstheme="minorHAnsi"/>
          <w:b/>
          <w:bCs/>
          <w:color w:val="EE0000"/>
          <w:lang w:val="en-US"/>
        </w:rPr>
        <w:t>No</w:t>
      </w:r>
      <w:r w:rsidRPr="00970EEF">
        <w:rPr>
          <w:rFonts w:cstheme="minorHAnsi"/>
          <w:color w:val="EE0000"/>
          <w:lang w:val="en-US"/>
        </w:rPr>
        <w:t xml:space="preserve"> </w:t>
      </w:r>
      <w:r w:rsidRPr="00970EEF">
        <w:rPr>
          <w:rFonts w:cstheme="minorHAnsi"/>
          <w:color w:val="EE0000"/>
          <w:lang w:val="en-US"/>
        </w:rPr>
        <w:sym w:font="Wingdings" w:char="F0E0"/>
      </w:r>
      <w:r w:rsidRPr="00970EEF">
        <w:rPr>
          <w:rFonts w:cstheme="minorHAnsi"/>
          <w:color w:val="EE0000"/>
          <w:lang w:val="en-US"/>
        </w:rPr>
        <w:t xml:space="preserve"> </w:t>
      </w:r>
      <w:r w:rsidRPr="00873D42">
        <w:rPr>
          <w:rFonts w:cstheme="minorHAnsi"/>
          <w:lang w:val="en-US"/>
        </w:rPr>
        <w:t>Extract “None”</w:t>
      </w:r>
      <w:r>
        <w:rPr>
          <w:rFonts w:cstheme="minorHAnsi"/>
          <w:lang w:val="en-US"/>
        </w:rPr>
        <w:t>.</w:t>
      </w:r>
    </w:p>
    <w:p w:rsidR="001371A4" w:rsidRDefault="001371A4" w:rsidP="001371A4">
      <w:pPr>
        <w:pBdr>
          <w:bottom w:val="single" w:sz="6" w:space="1" w:color="auto"/>
        </w:pBdr>
        <w:rPr>
          <w:rFonts w:cstheme="minorHAnsi"/>
          <w:lang w:val="en-US"/>
        </w:rPr>
      </w:pPr>
      <w:r>
        <w:rPr>
          <w:rFonts w:cstheme="minorHAnsi"/>
          <w:lang w:val="en-US"/>
        </w:rPr>
        <w:t>Key Questions:</w:t>
      </w:r>
    </w:p>
    <w:tbl>
      <w:tblPr>
        <w:tblW w:w="8840" w:type="dxa"/>
        <w:jc w:val="center"/>
        <w:tblLook w:val="04A0" w:firstRow="1" w:lastRow="0" w:firstColumn="1" w:lastColumn="0" w:noHBand="0" w:noVBand="1"/>
      </w:tblPr>
      <w:tblGrid>
        <w:gridCol w:w="1843"/>
        <w:gridCol w:w="1239"/>
        <w:gridCol w:w="1238"/>
        <w:gridCol w:w="877"/>
        <w:gridCol w:w="1664"/>
        <w:gridCol w:w="1130"/>
        <w:gridCol w:w="849"/>
      </w:tblGrid>
      <w:tr w:rsidR="00753542" w:rsidRPr="00753542" w:rsidTr="00D44190">
        <w:trPr>
          <w:trHeight w:val="300"/>
          <w:jc w:val="center"/>
        </w:trPr>
        <w:tc>
          <w:tcPr>
            <w:tcW w:w="1843" w:type="dxa"/>
            <w:tcBorders>
              <w:top w:val="single" w:sz="4" w:space="0" w:color="44B3E1"/>
              <w:left w:val="single" w:sz="4" w:space="0" w:color="44B3E1"/>
              <w:bottom w:val="single" w:sz="4" w:space="0" w:color="44B3E1"/>
              <w:right w:val="nil"/>
            </w:tcBorders>
            <w:shd w:val="clear" w:color="156082" w:fill="156082"/>
            <w:noWrap/>
            <w:vAlign w:val="bottom"/>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Main Fields</w:t>
            </w:r>
          </w:p>
        </w:tc>
        <w:tc>
          <w:tcPr>
            <w:tcW w:w="1057"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Fields</w:t>
            </w:r>
          </w:p>
        </w:tc>
        <w:tc>
          <w:tcPr>
            <w:tcW w:w="1223"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Condition Type</w:t>
            </w:r>
          </w:p>
        </w:tc>
        <w:tc>
          <w:tcPr>
            <w:tcW w:w="691"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Priority</w:t>
            </w:r>
          </w:p>
        </w:tc>
        <w:tc>
          <w:tcPr>
            <w:tcW w:w="1996"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Questions</w:t>
            </w:r>
          </w:p>
        </w:tc>
        <w:tc>
          <w:tcPr>
            <w:tcW w:w="1341"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Extract</w:t>
            </w:r>
          </w:p>
        </w:tc>
        <w:tc>
          <w:tcPr>
            <w:tcW w:w="689"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Output</w:t>
            </w:r>
          </w:p>
        </w:tc>
      </w:tr>
      <w:tr w:rsidR="00753542" w:rsidRPr="00753542" w:rsidTr="00D44190">
        <w:trPr>
          <w:trHeight w:val="1200"/>
          <w:jc w:val="center"/>
        </w:trPr>
        <w:tc>
          <w:tcPr>
            <w:tcW w:w="1843" w:type="dxa"/>
            <w:tcBorders>
              <w:top w:val="single" w:sz="4" w:space="0" w:color="44B3E1"/>
              <w:left w:val="single" w:sz="4" w:space="0" w:color="44B3E1"/>
              <w:bottom w:val="single" w:sz="4" w:space="0" w:color="44B3E1"/>
              <w:right w:val="nil"/>
            </w:tcBorders>
            <w:shd w:val="clear" w:color="C0E6F5" w:fill="C0E6F5"/>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1057"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Reporting of Financial Information</w:t>
            </w:r>
          </w:p>
        </w:tc>
        <w:tc>
          <w:tcPr>
            <w:tcW w:w="1223"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Definition Based</w:t>
            </w:r>
          </w:p>
        </w:tc>
        <w:tc>
          <w:tcPr>
            <w:tcW w:w="691"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jc w:val="right"/>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1</w:t>
            </w:r>
          </w:p>
        </w:tc>
        <w:tc>
          <w:tcPr>
            <w:tcW w:w="1996"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If Reporting of Financial Information clause is explicitly defined, extract full clause language.</w:t>
            </w:r>
          </w:p>
        </w:tc>
        <w:tc>
          <w:tcPr>
            <w:tcW w:w="1341"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Extract Clause</w:t>
            </w:r>
          </w:p>
        </w:tc>
        <w:tc>
          <w:tcPr>
            <w:tcW w:w="689"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Text</w:t>
            </w:r>
          </w:p>
        </w:tc>
      </w:tr>
      <w:tr w:rsidR="00753542" w:rsidRPr="00753542" w:rsidTr="00D44190">
        <w:trPr>
          <w:trHeight w:val="1500"/>
          <w:jc w:val="center"/>
        </w:trPr>
        <w:tc>
          <w:tcPr>
            <w:tcW w:w="1843" w:type="dxa"/>
            <w:tcBorders>
              <w:top w:val="single" w:sz="4" w:space="0" w:color="44B3E1"/>
              <w:left w:val="single" w:sz="4" w:space="0" w:color="44B3E1"/>
              <w:bottom w:val="single" w:sz="4" w:space="0" w:color="44B3E1"/>
              <w:right w:val="nil"/>
            </w:tcBorders>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1057"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Reporting of Financial Information</w:t>
            </w:r>
          </w:p>
        </w:tc>
        <w:tc>
          <w:tcPr>
            <w:tcW w:w="1223"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Conditional / Limitation</w:t>
            </w:r>
          </w:p>
        </w:tc>
        <w:tc>
          <w:tcPr>
            <w:tcW w:w="691"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jc w:val="right"/>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2</w:t>
            </w:r>
          </w:p>
        </w:tc>
        <w:tc>
          <w:tcPr>
            <w:tcW w:w="1996"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If Reporting of Financial Information contains conditions, thresholds, or limitations, extract relevant language.</w:t>
            </w:r>
          </w:p>
        </w:tc>
        <w:tc>
          <w:tcPr>
            <w:tcW w:w="1341"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Extract Clause</w:t>
            </w:r>
          </w:p>
        </w:tc>
        <w:tc>
          <w:tcPr>
            <w:tcW w:w="689"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Text</w:t>
            </w:r>
          </w:p>
        </w:tc>
      </w:tr>
      <w:tr w:rsidR="00753542" w:rsidRPr="00753542" w:rsidTr="00D44190">
        <w:trPr>
          <w:trHeight w:val="1500"/>
          <w:jc w:val="center"/>
        </w:trPr>
        <w:tc>
          <w:tcPr>
            <w:tcW w:w="1843" w:type="dxa"/>
            <w:tcBorders>
              <w:top w:val="single" w:sz="4" w:space="0" w:color="44B3E1"/>
              <w:left w:val="single" w:sz="4" w:space="0" w:color="44B3E1"/>
              <w:bottom w:val="single" w:sz="4" w:space="0" w:color="44B3E1"/>
              <w:right w:val="nil"/>
            </w:tcBorders>
            <w:shd w:val="clear" w:color="C0E6F5" w:fill="C0E6F5"/>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1057"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Reporting of Financial Information</w:t>
            </w:r>
          </w:p>
        </w:tc>
        <w:tc>
          <w:tcPr>
            <w:tcW w:w="1223"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Silent</w:t>
            </w:r>
          </w:p>
        </w:tc>
        <w:tc>
          <w:tcPr>
            <w:tcW w:w="691"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jc w:val="right"/>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3</w:t>
            </w:r>
          </w:p>
        </w:tc>
        <w:tc>
          <w:tcPr>
            <w:tcW w:w="1996"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If no Reporting of Financial Information clause is mentioned in the lease, record as None.</w:t>
            </w:r>
          </w:p>
        </w:tc>
        <w:tc>
          <w:tcPr>
            <w:tcW w:w="1341"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Record None</w:t>
            </w:r>
          </w:p>
        </w:tc>
        <w:tc>
          <w:tcPr>
            <w:tcW w:w="689"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Text</w:t>
            </w:r>
          </w:p>
        </w:tc>
      </w:tr>
    </w:tbl>
    <w:p w:rsidR="00753542" w:rsidRDefault="00753542" w:rsidP="001371A4">
      <w:pPr>
        <w:pBdr>
          <w:bottom w:val="single" w:sz="6" w:space="1" w:color="auto"/>
        </w:pBdr>
        <w:rPr>
          <w:rFonts w:cstheme="minorHAnsi"/>
          <w:lang w:val="en-US"/>
        </w:rPr>
      </w:pPr>
    </w:p>
    <w:p w:rsidR="001371A4" w:rsidRPr="00782981" w:rsidRDefault="001371A4" w:rsidP="001371A4">
      <w:pPr>
        <w:pStyle w:val="Heading4"/>
        <w:numPr>
          <w:ilvl w:val="0"/>
          <w:numId w:val="41"/>
        </w:numPr>
        <w:jc w:val="center"/>
        <w:rPr>
          <w:color w:val="auto"/>
          <w:sz w:val="28"/>
          <w:szCs w:val="28"/>
          <w:lang w:val="en-US"/>
        </w:rPr>
      </w:pPr>
      <w:bookmarkStart w:id="12" w:name="_Reporting_of_Gross"/>
      <w:bookmarkEnd w:id="12"/>
      <w:r w:rsidRPr="00782981">
        <w:rPr>
          <w:color w:val="auto"/>
          <w:sz w:val="28"/>
          <w:szCs w:val="28"/>
          <w:lang w:val="en-US"/>
        </w:rPr>
        <w:t>Reporting of Gross Sales</w:t>
      </w:r>
    </w:p>
    <w:p w:rsidR="00AF71A7" w:rsidRPr="00AF71A7" w:rsidRDefault="00AF71A7" w:rsidP="001371A4">
      <w:pPr>
        <w:rPr>
          <w:rFonts w:cstheme="minorHAnsi"/>
          <w:lang w:val="en-US"/>
        </w:rPr>
      </w:pPr>
      <w:r w:rsidRPr="00AF71A7">
        <w:rPr>
          <w:rFonts w:cstheme="minorHAnsi"/>
          <w:lang w:val="en-US"/>
        </w:rPr>
        <w:t>A reporting of gross sales clause in commercial leases requires tenants (usually retailers) to provide periodic, certified statements of total revenue generated from the premises, typically monthly or annually. This clause ensures accurate calculation of percentage rent (if applicable), helps landlords gauge, and allows for audits to verify that sales are not understated.</w:t>
      </w:r>
    </w:p>
    <w:p w:rsidR="001371A4" w:rsidRDefault="001371A4" w:rsidP="001371A4">
      <w:pPr>
        <w:rPr>
          <w:rFonts w:cstheme="minorHAnsi"/>
          <w:b/>
          <w:bCs/>
          <w:lang w:val="en-US"/>
        </w:rPr>
      </w:pPr>
      <w:r w:rsidRPr="00C96AC8">
        <w:rPr>
          <w:rFonts w:cstheme="minorHAnsi"/>
          <w:b/>
          <w:bCs/>
          <w:lang w:val="en-US"/>
        </w:rPr>
        <w:t xml:space="preserve">QUESTION </w:t>
      </w:r>
      <w:r>
        <w:rPr>
          <w:rFonts w:cstheme="minorHAnsi"/>
          <w:b/>
          <w:bCs/>
          <w:lang w:val="en-US"/>
        </w:rPr>
        <w:t xml:space="preserve">1: </w:t>
      </w:r>
      <w:r w:rsidRPr="00904B01">
        <w:rPr>
          <w:rFonts w:cstheme="minorHAnsi"/>
          <w:b/>
          <w:bCs/>
          <w:lang w:val="en-US"/>
        </w:rPr>
        <w:t xml:space="preserve">Does the lease contain any clause that refers to </w:t>
      </w:r>
      <w:r w:rsidR="00753542">
        <w:rPr>
          <w:rFonts w:cstheme="minorHAnsi"/>
          <w:b/>
          <w:bCs/>
          <w:lang w:val="en-US"/>
        </w:rPr>
        <w:t>Reporting of Gross Sales</w:t>
      </w:r>
      <w:r>
        <w:rPr>
          <w:rFonts w:cstheme="minorHAnsi"/>
          <w:b/>
          <w:bCs/>
          <w:lang w:val="en-US"/>
        </w:rPr>
        <w:t xml:space="preserve"> keywords</w:t>
      </w:r>
      <w:r w:rsidRPr="00904B01">
        <w:rPr>
          <w:rFonts w:cstheme="minorHAnsi"/>
          <w:b/>
          <w:bCs/>
          <w:lang w:val="en-US"/>
        </w:rPr>
        <w:t>?</w:t>
      </w:r>
    </w:p>
    <w:p w:rsidR="001371A4" w:rsidRPr="00970EEF" w:rsidRDefault="001371A4" w:rsidP="001371A4">
      <w:pPr>
        <w:rPr>
          <w:rFonts w:cstheme="minorHAnsi"/>
          <w:lang w:val="en-US"/>
        </w:rPr>
      </w:pPr>
      <w:r w:rsidRPr="00970EEF">
        <w:rPr>
          <w:rFonts w:cstheme="minorHAnsi"/>
          <w:color w:val="00B050"/>
          <w:lang w:val="en-US"/>
        </w:rPr>
        <w:t xml:space="preserve">If </w:t>
      </w:r>
      <w:r w:rsidRPr="00970EEF">
        <w:rPr>
          <w:rFonts w:cstheme="minorHAnsi"/>
          <w:b/>
          <w:bCs/>
          <w:color w:val="00B050"/>
          <w:lang w:val="en-US"/>
        </w:rPr>
        <w:t>Yes</w:t>
      </w:r>
      <w:r w:rsidRPr="00970EEF">
        <w:rPr>
          <w:rFonts w:cstheme="minorHAnsi"/>
          <w:color w:val="00B050"/>
          <w:lang w:val="en-US"/>
        </w:rPr>
        <w:t xml:space="preserve"> </w:t>
      </w:r>
      <w:r w:rsidRPr="00970EEF">
        <w:rPr>
          <w:rFonts w:cstheme="minorHAnsi"/>
          <w:color w:val="00B050"/>
          <w:lang w:val="en-US"/>
        </w:rPr>
        <w:sym w:font="Wingdings" w:char="F0E0"/>
      </w:r>
      <w:r w:rsidRPr="00D92CB3">
        <w:rPr>
          <w:rFonts w:ascii="Amasis MT Pro" w:hAnsi="Amasis MT Pro" w:cs="Calibri"/>
        </w:rPr>
        <w:t xml:space="preserve"> </w:t>
      </w:r>
      <w:r w:rsidRPr="00970EEF">
        <w:rPr>
          <w:rFonts w:cstheme="minorHAnsi"/>
          <w:lang w:val="en-US"/>
        </w:rPr>
        <w:t>Extract the entire clause details as it is from the lease without summarizing</w:t>
      </w:r>
    </w:p>
    <w:p w:rsidR="001371A4" w:rsidRDefault="001371A4" w:rsidP="001371A4">
      <w:pPr>
        <w:pBdr>
          <w:bottom w:val="single" w:sz="6" w:space="1" w:color="auto"/>
        </w:pBdr>
        <w:rPr>
          <w:rFonts w:cstheme="minorHAnsi"/>
          <w:lang w:val="en-US"/>
        </w:rPr>
      </w:pPr>
      <w:r w:rsidRPr="00970EEF">
        <w:rPr>
          <w:rFonts w:cstheme="minorHAnsi"/>
          <w:color w:val="EE0000"/>
          <w:lang w:val="en-US"/>
        </w:rPr>
        <w:t xml:space="preserve">If </w:t>
      </w:r>
      <w:r w:rsidRPr="00970EEF">
        <w:rPr>
          <w:rFonts w:cstheme="minorHAnsi"/>
          <w:b/>
          <w:bCs/>
          <w:color w:val="EE0000"/>
          <w:lang w:val="en-US"/>
        </w:rPr>
        <w:t>No</w:t>
      </w:r>
      <w:r w:rsidRPr="00970EEF">
        <w:rPr>
          <w:rFonts w:cstheme="minorHAnsi"/>
          <w:color w:val="EE0000"/>
          <w:lang w:val="en-US"/>
        </w:rPr>
        <w:t xml:space="preserve"> </w:t>
      </w:r>
      <w:r w:rsidRPr="00970EEF">
        <w:rPr>
          <w:rFonts w:cstheme="minorHAnsi"/>
          <w:color w:val="EE0000"/>
          <w:lang w:val="en-US"/>
        </w:rPr>
        <w:sym w:font="Wingdings" w:char="F0E0"/>
      </w:r>
      <w:r w:rsidRPr="00970EEF">
        <w:rPr>
          <w:rFonts w:cstheme="minorHAnsi"/>
          <w:color w:val="EE0000"/>
          <w:lang w:val="en-US"/>
        </w:rPr>
        <w:t xml:space="preserve"> </w:t>
      </w:r>
      <w:r w:rsidRPr="00873D42">
        <w:rPr>
          <w:rFonts w:cstheme="minorHAnsi"/>
          <w:lang w:val="en-US"/>
        </w:rPr>
        <w:t>Extract “None”</w:t>
      </w:r>
      <w:r>
        <w:rPr>
          <w:rFonts w:cstheme="minorHAnsi"/>
          <w:lang w:val="en-US"/>
        </w:rPr>
        <w:t>.</w:t>
      </w:r>
    </w:p>
    <w:p w:rsidR="001371A4" w:rsidRDefault="001371A4" w:rsidP="001371A4">
      <w:pPr>
        <w:pBdr>
          <w:bottom w:val="single" w:sz="6" w:space="1" w:color="auto"/>
        </w:pBdr>
        <w:rPr>
          <w:rFonts w:cstheme="minorHAnsi"/>
          <w:lang w:val="en-US"/>
        </w:rPr>
      </w:pPr>
      <w:r>
        <w:rPr>
          <w:rFonts w:cstheme="minorHAnsi"/>
          <w:lang w:val="en-US"/>
        </w:rPr>
        <w:t>Key Questions:</w:t>
      </w:r>
    </w:p>
    <w:tbl>
      <w:tblPr>
        <w:tblW w:w="8840" w:type="dxa"/>
        <w:jc w:val="center"/>
        <w:tblLook w:val="04A0" w:firstRow="1" w:lastRow="0" w:firstColumn="1" w:lastColumn="0" w:noHBand="0" w:noVBand="1"/>
      </w:tblPr>
      <w:tblGrid>
        <w:gridCol w:w="1844"/>
        <w:gridCol w:w="1063"/>
        <w:gridCol w:w="1238"/>
        <w:gridCol w:w="877"/>
        <w:gridCol w:w="1764"/>
        <w:gridCol w:w="1205"/>
        <w:gridCol w:w="849"/>
      </w:tblGrid>
      <w:tr w:rsidR="00753542" w:rsidRPr="00753542" w:rsidTr="00D44190">
        <w:trPr>
          <w:trHeight w:val="300"/>
          <w:jc w:val="center"/>
        </w:trPr>
        <w:tc>
          <w:tcPr>
            <w:tcW w:w="1844" w:type="dxa"/>
            <w:tcBorders>
              <w:top w:val="single" w:sz="4" w:space="0" w:color="44B3E1"/>
              <w:left w:val="single" w:sz="4" w:space="0" w:color="44B3E1"/>
              <w:bottom w:val="single" w:sz="4" w:space="0" w:color="44B3E1"/>
              <w:right w:val="nil"/>
            </w:tcBorders>
            <w:shd w:val="clear" w:color="156082" w:fill="156082"/>
            <w:noWrap/>
            <w:vAlign w:val="bottom"/>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Main Fields</w:t>
            </w:r>
          </w:p>
        </w:tc>
        <w:tc>
          <w:tcPr>
            <w:tcW w:w="1007"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Fields</w:t>
            </w:r>
          </w:p>
        </w:tc>
        <w:tc>
          <w:tcPr>
            <w:tcW w:w="1229"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Condition Type</w:t>
            </w:r>
          </w:p>
        </w:tc>
        <w:tc>
          <w:tcPr>
            <w:tcW w:w="691"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Priority</w:t>
            </w:r>
          </w:p>
        </w:tc>
        <w:tc>
          <w:tcPr>
            <w:tcW w:w="2018"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Questions</w:t>
            </w:r>
          </w:p>
        </w:tc>
        <w:tc>
          <w:tcPr>
            <w:tcW w:w="1362"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Extract</w:t>
            </w:r>
          </w:p>
        </w:tc>
        <w:tc>
          <w:tcPr>
            <w:tcW w:w="689"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Output</w:t>
            </w:r>
          </w:p>
        </w:tc>
      </w:tr>
      <w:tr w:rsidR="00753542" w:rsidRPr="00753542" w:rsidTr="00D44190">
        <w:trPr>
          <w:trHeight w:val="1200"/>
          <w:jc w:val="center"/>
        </w:trPr>
        <w:tc>
          <w:tcPr>
            <w:tcW w:w="1844" w:type="dxa"/>
            <w:tcBorders>
              <w:top w:val="single" w:sz="4" w:space="0" w:color="44B3E1"/>
              <w:left w:val="single" w:sz="4" w:space="0" w:color="44B3E1"/>
              <w:bottom w:val="single" w:sz="4" w:space="0" w:color="44B3E1"/>
              <w:right w:val="nil"/>
            </w:tcBorders>
            <w:shd w:val="clear" w:color="C0E6F5" w:fill="C0E6F5"/>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1007"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Reporting of Gross Sales</w:t>
            </w:r>
          </w:p>
        </w:tc>
        <w:tc>
          <w:tcPr>
            <w:tcW w:w="1229"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Definition Based</w:t>
            </w:r>
          </w:p>
        </w:tc>
        <w:tc>
          <w:tcPr>
            <w:tcW w:w="691"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jc w:val="right"/>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1</w:t>
            </w:r>
          </w:p>
        </w:tc>
        <w:tc>
          <w:tcPr>
            <w:tcW w:w="2018"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If Reporting of Gross Sales clause is explicitly defined, extract full clause language.</w:t>
            </w:r>
          </w:p>
        </w:tc>
        <w:tc>
          <w:tcPr>
            <w:tcW w:w="1362"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Extract Clause</w:t>
            </w:r>
          </w:p>
        </w:tc>
        <w:tc>
          <w:tcPr>
            <w:tcW w:w="689"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Text</w:t>
            </w:r>
          </w:p>
        </w:tc>
      </w:tr>
      <w:tr w:rsidR="00753542" w:rsidRPr="00753542" w:rsidTr="00D44190">
        <w:trPr>
          <w:trHeight w:val="1500"/>
          <w:jc w:val="center"/>
        </w:trPr>
        <w:tc>
          <w:tcPr>
            <w:tcW w:w="1844" w:type="dxa"/>
            <w:tcBorders>
              <w:top w:val="single" w:sz="4" w:space="0" w:color="44B3E1"/>
              <w:left w:val="single" w:sz="4" w:space="0" w:color="44B3E1"/>
              <w:bottom w:val="single" w:sz="4" w:space="0" w:color="44B3E1"/>
              <w:right w:val="nil"/>
            </w:tcBorders>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1007"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Reporting of Gross Sales</w:t>
            </w:r>
          </w:p>
        </w:tc>
        <w:tc>
          <w:tcPr>
            <w:tcW w:w="1229"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Conditional / Limitation</w:t>
            </w:r>
          </w:p>
        </w:tc>
        <w:tc>
          <w:tcPr>
            <w:tcW w:w="691"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jc w:val="right"/>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2</w:t>
            </w:r>
          </w:p>
        </w:tc>
        <w:tc>
          <w:tcPr>
            <w:tcW w:w="2018"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If Reporting of Gross Sales contains conditions, thresholds, or limitations, extract relevant language.</w:t>
            </w:r>
          </w:p>
        </w:tc>
        <w:tc>
          <w:tcPr>
            <w:tcW w:w="1362"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Extract Clause</w:t>
            </w:r>
          </w:p>
        </w:tc>
        <w:tc>
          <w:tcPr>
            <w:tcW w:w="689"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Text</w:t>
            </w:r>
          </w:p>
        </w:tc>
      </w:tr>
      <w:tr w:rsidR="00753542" w:rsidRPr="00753542" w:rsidTr="00D44190">
        <w:trPr>
          <w:trHeight w:val="1200"/>
          <w:jc w:val="center"/>
        </w:trPr>
        <w:tc>
          <w:tcPr>
            <w:tcW w:w="1844" w:type="dxa"/>
            <w:tcBorders>
              <w:top w:val="single" w:sz="4" w:space="0" w:color="44B3E1"/>
              <w:left w:val="single" w:sz="4" w:space="0" w:color="44B3E1"/>
              <w:bottom w:val="single" w:sz="4" w:space="0" w:color="44B3E1"/>
              <w:right w:val="nil"/>
            </w:tcBorders>
            <w:shd w:val="clear" w:color="C0E6F5" w:fill="C0E6F5"/>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1007"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Reporting of Gross Sales</w:t>
            </w:r>
          </w:p>
        </w:tc>
        <w:tc>
          <w:tcPr>
            <w:tcW w:w="1229"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Silent</w:t>
            </w:r>
          </w:p>
        </w:tc>
        <w:tc>
          <w:tcPr>
            <w:tcW w:w="691"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jc w:val="right"/>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3</w:t>
            </w:r>
          </w:p>
        </w:tc>
        <w:tc>
          <w:tcPr>
            <w:tcW w:w="2018"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If no Reporting of Gross Sales clause is mentioned in the lease, record as None.</w:t>
            </w:r>
          </w:p>
        </w:tc>
        <w:tc>
          <w:tcPr>
            <w:tcW w:w="1362"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Record None</w:t>
            </w:r>
          </w:p>
        </w:tc>
        <w:tc>
          <w:tcPr>
            <w:tcW w:w="689"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Text</w:t>
            </w:r>
          </w:p>
        </w:tc>
      </w:tr>
    </w:tbl>
    <w:p w:rsidR="00753542" w:rsidRDefault="00753542" w:rsidP="001371A4">
      <w:pPr>
        <w:pBdr>
          <w:bottom w:val="single" w:sz="6" w:space="1" w:color="auto"/>
        </w:pBdr>
        <w:rPr>
          <w:rFonts w:cstheme="minorHAnsi"/>
          <w:lang w:val="en-US"/>
        </w:rPr>
      </w:pPr>
    </w:p>
    <w:p w:rsidR="001371A4" w:rsidRPr="00782981" w:rsidRDefault="001371A4" w:rsidP="001371A4">
      <w:pPr>
        <w:pStyle w:val="Heading4"/>
        <w:numPr>
          <w:ilvl w:val="0"/>
          <w:numId w:val="41"/>
        </w:numPr>
        <w:jc w:val="center"/>
        <w:rPr>
          <w:color w:val="auto"/>
          <w:sz w:val="28"/>
          <w:szCs w:val="28"/>
          <w:lang w:val="en-US"/>
        </w:rPr>
      </w:pPr>
      <w:r w:rsidRPr="00782981">
        <w:rPr>
          <w:color w:val="auto"/>
          <w:sz w:val="28"/>
          <w:szCs w:val="28"/>
          <w:lang w:val="en-US"/>
        </w:rPr>
        <w:t>Sublease Provision</w:t>
      </w:r>
    </w:p>
    <w:p w:rsidR="001371A4" w:rsidRDefault="00AF71A7" w:rsidP="001371A4">
      <w:pPr>
        <w:rPr>
          <w:lang w:val="en-US"/>
        </w:rPr>
      </w:pPr>
      <w:r w:rsidRPr="00AF71A7">
        <w:t>A sublease provision in a lease agreement governs a tenant's right to rent out all or part of a property to a third party (sublessee), usually requiring the landlord’s prior written consent. It establishes that the original tenant remains responsible for rent and obligations to the landlord, while acting as a "middleman" to the subtenant.</w:t>
      </w:r>
    </w:p>
    <w:p w:rsidR="001371A4" w:rsidRDefault="001371A4" w:rsidP="001371A4">
      <w:pPr>
        <w:rPr>
          <w:rFonts w:cstheme="minorHAnsi"/>
          <w:b/>
          <w:bCs/>
          <w:lang w:val="en-US"/>
        </w:rPr>
      </w:pPr>
      <w:r w:rsidRPr="00C96AC8">
        <w:rPr>
          <w:rFonts w:cstheme="minorHAnsi"/>
          <w:b/>
          <w:bCs/>
          <w:lang w:val="en-US"/>
        </w:rPr>
        <w:t xml:space="preserve">QUESTION </w:t>
      </w:r>
      <w:r>
        <w:rPr>
          <w:rFonts w:cstheme="minorHAnsi"/>
          <w:b/>
          <w:bCs/>
          <w:lang w:val="en-US"/>
        </w:rPr>
        <w:t xml:space="preserve">1: </w:t>
      </w:r>
      <w:r w:rsidRPr="00904B01">
        <w:rPr>
          <w:rFonts w:cstheme="minorHAnsi"/>
          <w:b/>
          <w:bCs/>
          <w:lang w:val="en-US"/>
        </w:rPr>
        <w:t xml:space="preserve">Does the lease contain any clause that refers to </w:t>
      </w:r>
      <w:r w:rsidR="00753542">
        <w:rPr>
          <w:rFonts w:cstheme="minorHAnsi"/>
          <w:b/>
          <w:bCs/>
          <w:lang w:val="en-US"/>
        </w:rPr>
        <w:t>Sublease Provision</w:t>
      </w:r>
      <w:r>
        <w:rPr>
          <w:rFonts w:cstheme="minorHAnsi"/>
          <w:b/>
          <w:bCs/>
          <w:lang w:val="en-US"/>
        </w:rPr>
        <w:t xml:space="preserve"> keywords</w:t>
      </w:r>
      <w:r w:rsidRPr="00904B01">
        <w:rPr>
          <w:rFonts w:cstheme="minorHAnsi"/>
          <w:b/>
          <w:bCs/>
          <w:lang w:val="en-US"/>
        </w:rPr>
        <w:t>?</w:t>
      </w:r>
    </w:p>
    <w:p w:rsidR="001371A4" w:rsidRPr="00970EEF" w:rsidRDefault="001371A4" w:rsidP="001371A4">
      <w:pPr>
        <w:rPr>
          <w:rFonts w:cstheme="minorHAnsi"/>
          <w:lang w:val="en-US"/>
        </w:rPr>
      </w:pPr>
      <w:r w:rsidRPr="00970EEF">
        <w:rPr>
          <w:rFonts w:cstheme="minorHAnsi"/>
          <w:color w:val="00B050"/>
          <w:lang w:val="en-US"/>
        </w:rPr>
        <w:t xml:space="preserve">If </w:t>
      </w:r>
      <w:r w:rsidRPr="00970EEF">
        <w:rPr>
          <w:rFonts w:cstheme="minorHAnsi"/>
          <w:b/>
          <w:bCs/>
          <w:color w:val="00B050"/>
          <w:lang w:val="en-US"/>
        </w:rPr>
        <w:t>Yes</w:t>
      </w:r>
      <w:r w:rsidRPr="00970EEF">
        <w:rPr>
          <w:rFonts w:cstheme="minorHAnsi"/>
          <w:color w:val="00B050"/>
          <w:lang w:val="en-US"/>
        </w:rPr>
        <w:t xml:space="preserve"> </w:t>
      </w:r>
      <w:r w:rsidRPr="00970EEF">
        <w:rPr>
          <w:rFonts w:cstheme="minorHAnsi"/>
          <w:color w:val="00B050"/>
          <w:lang w:val="en-US"/>
        </w:rPr>
        <w:sym w:font="Wingdings" w:char="F0E0"/>
      </w:r>
      <w:r w:rsidRPr="00D92CB3">
        <w:rPr>
          <w:rFonts w:ascii="Amasis MT Pro" w:hAnsi="Amasis MT Pro" w:cs="Calibri"/>
        </w:rPr>
        <w:t xml:space="preserve"> </w:t>
      </w:r>
      <w:r w:rsidRPr="00970EEF">
        <w:rPr>
          <w:rFonts w:cstheme="minorHAnsi"/>
          <w:lang w:val="en-US"/>
        </w:rPr>
        <w:t>Extract the entire clause details as it is from the lease without summarizing</w:t>
      </w:r>
    </w:p>
    <w:p w:rsidR="001371A4" w:rsidRDefault="001371A4" w:rsidP="001371A4">
      <w:pPr>
        <w:pBdr>
          <w:bottom w:val="single" w:sz="6" w:space="1" w:color="auto"/>
        </w:pBdr>
        <w:rPr>
          <w:rFonts w:cstheme="minorHAnsi"/>
          <w:lang w:val="en-US"/>
        </w:rPr>
      </w:pPr>
      <w:r w:rsidRPr="00970EEF">
        <w:rPr>
          <w:rFonts w:cstheme="minorHAnsi"/>
          <w:color w:val="EE0000"/>
          <w:lang w:val="en-US"/>
        </w:rPr>
        <w:t xml:space="preserve">If </w:t>
      </w:r>
      <w:r w:rsidRPr="00970EEF">
        <w:rPr>
          <w:rFonts w:cstheme="minorHAnsi"/>
          <w:b/>
          <w:bCs/>
          <w:color w:val="EE0000"/>
          <w:lang w:val="en-US"/>
        </w:rPr>
        <w:t>No</w:t>
      </w:r>
      <w:r w:rsidRPr="00970EEF">
        <w:rPr>
          <w:rFonts w:cstheme="minorHAnsi"/>
          <w:color w:val="EE0000"/>
          <w:lang w:val="en-US"/>
        </w:rPr>
        <w:t xml:space="preserve"> </w:t>
      </w:r>
      <w:r w:rsidRPr="00970EEF">
        <w:rPr>
          <w:rFonts w:cstheme="minorHAnsi"/>
          <w:color w:val="EE0000"/>
          <w:lang w:val="en-US"/>
        </w:rPr>
        <w:sym w:font="Wingdings" w:char="F0E0"/>
      </w:r>
      <w:r w:rsidRPr="00970EEF">
        <w:rPr>
          <w:rFonts w:cstheme="minorHAnsi"/>
          <w:color w:val="EE0000"/>
          <w:lang w:val="en-US"/>
        </w:rPr>
        <w:t xml:space="preserve"> </w:t>
      </w:r>
      <w:r w:rsidRPr="00873D42">
        <w:rPr>
          <w:rFonts w:cstheme="minorHAnsi"/>
          <w:lang w:val="en-US"/>
        </w:rPr>
        <w:t>Extract “None”</w:t>
      </w:r>
      <w:r>
        <w:rPr>
          <w:rFonts w:cstheme="minorHAnsi"/>
          <w:lang w:val="en-US"/>
        </w:rPr>
        <w:t>.</w:t>
      </w:r>
    </w:p>
    <w:p w:rsidR="001371A4" w:rsidRDefault="001371A4" w:rsidP="001371A4">
      <w:pPr>
        <w:pBdr>
          <w:bottom w:val="single" w:sz="6" w:space="1" w:color="auto"/>
        </w:pBdr>
        <w:rPr>
          <w:rFonts w:cstheme="minorHAnsi"/>
          <w:lang w:val="en-US"/>
        </w:rPr>
      </w:pPr>
      <w:r>
        <w:rPr>
          <w:rFonts w:cstheme="minorHAnsi"/>
          <w:lang w:val="en-US"/>
        </w:rPr>
        <w:t>Key Questions:</w:t>
      </w:r>
    </w:p>
    <w:tbl>
      <w:tblPr>
        <w:tblW w:w="8840" w:type="dxa"/>
        <w:jc w:val="center"/>
        <w:tblLook w:val="04A0" w:firstRow="1" w:lastRow="0" w:firstColumn="1" w:lastColumn="0" w:noHBand="0" w:noVBand="1"/>
      </w:tblPr>
      <w:tblGrid>
        <w:gridCol w:w="1802"/>
        <w:gridCol w:w="1008"/>
        <w:gridCol w:w="1260"/>
        <w:gridCol w:w="860"/>
        <w:gridCol w:w="1629"/>
        <w:gridCol w:w="1629"/>
        <w:gridCol w:w="833"/>
      </w:tblGrid>
      <w:tr w:rsidR="00753542" w:rsidRPr="00753542" w:rsidTr="00D44190">
        <w:trPr>
          <w:trHeight w:val="300"/>
          <w:jc w:val="center"/>
        </w:trPr>
        <w:tc>
          <w:tcPr>
            <w:tcW w:w="1843" w:type="dxa"/>
            <w:tcBorders>
              <w:top w:val="single" w:sz="4" w:space="0" w:color="44B3E1"/>
              <w:left w:val="single" w:sz="4" w:space="0" w:color="44B3E1"/>
              <w:bottom w:val="single" w:sz="4" w:space="0" w:color="44B3E1"/>
              <w:right w:val="nil"/>
            </w:tcBorders>
            <w:shd w:val="clear" w:color="156082" w:fill="156082"/>
            <w:noWrap/>
            <w:vAlign w:val="bottom"/>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Main Fields</w:t>
            </w:r>
          </w:p>
        </w:tc>
        <w:tc>
          <w:tcPr>
            <w:tcW w:w="945"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Fields</w:t>
            </w:r>
          </w:p>
        </w:tc>
        <w:tc>
          <w:tcPr>
            <w:tcW w:w="1196"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Condition Type</w:t>
            </w:r>
          </w:p>
        </w:tc>
        <w:tc>
          <w:tcPr>
            <w:tcW w:w="691"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Priority</w:t>
            </w:r>
          </w:p>
        </w:tc>
        <w:tc>
          <w:tcPr>
            <w:tcW w:w="1928"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Questions</w:t>
            </w:r>
          </w:p>
        </w:tc>
        <w:tc>
          <w:tcPr>
            <w:tcW w:w="1556"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Extract</w:t>
            </w:r>
          </w:p>
        </w:tc>
        <w:tc>
          <w:tcPr>
            <w:tcW w:w="681"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Output</w:t>
            </w:r>
          </w:p>
        </w:tc>
      </w:tr>
      <w:tr w:rsidR="00753542" w:rsidRPr="00753542" w:rsidTr="00D44190">
        <w:trPr>
          <w:trHeight w:val="600"/>
          <w:jc w:val="center"/>
        </w:trPr>
        <w:tc>
          <w:tcPr>
            <w:tcW w:w="1843" w:type="dxa"/>
            <w:tcBorders>
              <w:top w:val="single" w:sz="4" w:space="0" w:color="44B3E1"/>
              <w:left w:val="single" w:sz="4" w:space="0" w:color="44B3E1"/>
              <w:bottom w:val="single" w:sz="4" w:space="0" w:color="44B3E1"/>
              <w:right w:val="nil"/>
            </w:tcBorders>
            <w:shd w:val="clear" w:color="C0E6F5" w:fill="C0E6F5"/>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945"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Sublease Provision</w:t>
            </w:r>
          </w:p>
        </w:tc>
        <w:tc>
          <w:tcPr>
            <w:tcW w:w="1196"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No Sublease</w:t>
            </w:r>
          </w:p>
        </w:tc>
        <w:tc>
          <w:tcPr>
            <w:tcW w:w="691"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jc w:val="right"/>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1</w:t>
            </w:r>
          </w:p>
        </w:tc>
        <w:tc>
          <w:tcPr>
            <w:tcW w:w="1928"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If no Sublease available, record "None"</w:t>
            </w:r>
          </w:p>
        </w:tc>
        <w:tc>
          <w:tcPr>
            <w:tcW w:w="1556"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Record None</w:t>
            </w:r>
          </w:p>
        </w:tc>
        <w:tc>
          <w:tcPr>
            <w:tcW w:w="681"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Text</w:t>
            </w:r>
          </w:p>
        </w:tc>
      </w:tr>
      <w:tr w:rsidR="00753542" w:rsidRPr="00753542" w:rsidTr="00D44190">
        <w:trPr>
          <w:trHeight w:val="600"/>
          <w:jc w:val="center"/>
        </w:trPr>
        <w:tc>
          <w:tcPr>
            <w:tcW w:w="1843" w:type="dxa"/>
            <w:tcBorders>
              <w:top w:val="single" w:sz="4" w:space="0" w:color="44B3E1"/>
              <w:left w:val="single" w:sz="4" w:space="0" w:color="44B3E1"/>
              <w:bottom w:val="single" w:sz="4" w:space="0" w:color="44B3E1"/>
              <w:right w:val="nil"/>
            </w:tcBorders>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945"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Sublease Provision</w:t>
            </w:r>
          </w:p>
        </w:tc>
        <w:tc>
          <w:tcPr>
            <w:tcW w:w="1196"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Subtenant Name</w:t>
            </w:r>
          </w:p>
        </w:tc>
        <w:tc>
          <w:tcPr>
            <w:tcW w:w="691"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jc w:val="right"/>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2</w:t>
            </w:r>
          </w:p>
        </w:tc>
        <w:tc>
          <w:tcPr>
            <w:tcW w:w="1928"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If Sublease available, extract subtenant name</w:t>
            </w:r>
          </w:p>
        </w:tc>
        <w:tc>
          <w:tcPr>
            <w:tcW w:w="1556"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Extract subtenant name</w:t>
            </w:r>
          </w:p>
        </w:tc>
        <w:tc>
          <w:tcPr>
            <w:tcW w:w="681"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Text</w:t>
            </w:r>
          </w:p>
        </w:tc>
      </w:tr>
      <w:tr w:rsidR="00753542" w:rsidRPr="00753542" w:rsidTr="00D44190">
        <w:trPr>
          <w:trHeight w:val="900"/>
          <w:jc w:val="center"/>
        </w:trPr>
        <w:tc>
          <w:tcPr>
            <w:tcW w:w="1843" w:type="dxa"/>
            <w:tcBorders>
              <w:top w:val="single" w:sz="4" w:space="0" w:color="44B3E1"/>
              <w:left w:val="single" w:sz="4" w:space="0" w:color="44B3E1"/>
              <w:bottom w:val="single" w:sz="4" w:space="0" w:color="44B3E1"/>
              <w:right w:val="nil"/>
            </w:tcBorders>
            <w:shd w:val="clear" w:color="C0E6F5" w:fill="C0E6F5"/>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945"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Sublease Provision</w:t>
            </w:r>
          </w:p>
        </w:tc>
        <w:tc>
          <w:tcPr>
            <w:tcW w:w="1196"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Sublandlord Name</w:t>
            </w:r>
          </w:p>
        </w:tc>
        <w:tc>
          <w:tcPr>
            <w:tcW w:w="691"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jc w:val="right"/>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3</w:t>
            </w:r>
          </w:p>
        </w:tc>
        <w:tc>
          <w:tcPr>
            <w:tcW w:w="1928"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Extract Sublandlord Name</w:t>
            </w:r>
          </w:p>
        </w:tc>
        <w:tc>
          <w:tcPr>
            <w:tcW w:w="1556"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Extract Sublandlord Name</w:t>
            </w:r>
          </w:p>
        </w:tc>
        <w:tc>
          <w:tcPr>
            <w:tcW w:w="681"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Text</w:t>
            </w:r>
          </w:p>
        </w:tc>
      </w:tr>
      <w:tr w:rsidR="00753542" w:rsidRPr="00753542" w:rsidTr="00D44190">
        <w:trPr>
          <w:trHeight w:val="900"/>
          <w:jc w:val="center"/>
        </w:trPr>
        <w:tc>
          <w:tcPr>
            <w:tcW w:w="1843" w:type="dxa"/>
            <w:tcBorders>
              <w:top w:val="single" w:sz="4" w:space="0" w:color="44B3E1"/>
              <w:left w:val="single" w:sz="4" w:space="0" w:color="44B3E1"/>
              <w:bottom w:val="single" w:sz="4" w:space="0" w:color="44B3E1"/>
              <w:right w:val="nil"/>
            </w:tcBorders>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945"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Sublease Provision</w:t>
            </w:r>
          </w:p>
        </w:tc>
        <w:tc>
          <w:tcPr>
            <w:tcW w:w="1196"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Sublease LCD</w:t>
            </w:r>
          </w:p>
        </w:tc>
        <w:tc>
          <w:tcPr>
            <w:tcW w:w="691"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jc w:val="right"/>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4</w:t>
            </w:r>
          </w:p>
        </w:tc>
        <w:tc>
          <w:tcPr>
            <w:tcW w:w="1928"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Extract Sublease commencement date</w:t>
            </w:r>
          </w:p>
        </w:tc>
        <w:tc>
          <w:tcPr>
            <w:tcW w:w="1556"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Extract Sublease commencement date</w:t>
            </w:r>
          </w:p>
        </w:tc>
        <w:tc>
          <w:tcPr>
            <w:tcW w:w="681"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Text</w:t>
            </w:r>
          </w:p>
        </w:tc>
      </w:tr>
      <w:tr w:rsidR="00753542" w:rsidRPr="00753542" w:rsidTr="00D44190">
        <w:trPr>
          <w:trHeight w:val="600"/>
          <w:jc w:val="center"/>
        </w:trPr>
        <w:tc>
          <w:tcPr>
            <w:tcW w:w="1843" w:type="dxa"/>
            <w:tcBorders>
              <w:top w:val="single" w:sz="4" w:space="0" w:color="44B3E1"/>
              <w:left w:val="single" w:sz="4" w:space="0" w:color="44B3E1"/>
              <w:bottom w:val="single" w:sz="4" w:space="0" w:color="44B3E1"/>
              <w:right w:val="nil"/>
            </w:tcBorders>
            <w:shd w:val="clear" w:color="C0E6F5" w:fill="C0E6F5"/>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945"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Sublease Provision</w:t>
            </w:r>
          </w:p>
        </w:tc>
        <w:tc>
          <w:tcPr>
            <w:tcW w:w="1196"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Sublease LED</w:t>
            </w:r>
          </w:p>
        </w:tc>
        <w:tc>
          <w:tcPr>
            <w:tcW w:w="691"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jc w:val="right"/>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5</w:t>
            </w:r>
          </w:p>
        </w:tc>
        <w:tc>
          <w:tcPr>
            <w:tcW w:w="1928"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Extract Sublease expiry date</w:t>
            </w:r>
          </w:p>
        </w:tc>
        <w:tc>
          <w:tcPr>
            <w:tcW w:w="1556"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Extract Sublease expiry date</w:t>
            </w:r>
          </w:p>
        </w:tc>
        <w:tc>
          <w:tcPr>
            <w:tcW w:w="681"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Text</w:t>
            </w:r>
          </w:p>
        </w:tc>
      </w:tr>
      <w:tr w:rsidR="00753542" w:rsidRPr="00753542" w:rsidTr="00D44190">
        <w:trPr>
          <w:trHeight w:val="600"/>
          <w:jc w:val="center"/>
        </w:trPr>
        <w:tc>
          <w:tcPr>
            <w:tcW w:w="1843" w:type="dxa"/>
            <w:tcBorders>
              <w:top w:val="single" w:sz="4" w:space="0" w:color="44B3E1"/>
              <w:left w:val="single" w:sz="4" w:space="0" w:color="44B3E1"/>
              <w:bottom w:val="single" w:sz="4" w:space="0" w:color="44B3E1"/>
              <w:right w:val="nil"/>
            </w:tcBorders>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945"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Sublease Provision</w:t>
            </w:r>
          </w:p>
        </w:tc>
        <w:tc>
          <w:tcPr>
            <w:tcW w:w="1196"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Sublease Team</w:t>
            </w:r>
          </w:p>
        </w:tc>
        <w:tc>
          <w:tcPr>
            <w:tcW w:w="691"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jc w:val="right"/>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6</w:t>
            </w:r>
          </w:p>
        </w:tc>
        <w:tc>
          <w:tcPr>
            <w:tcW w:w="1928"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Extract Sublease term</w:t>
            </w:r>
          </w:p>
        </w:tc>
        <w:tc>
          <w:tcPr>
            <w:tcW w:w="1556"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Extract Sublease term</w:t>
            </w:r>
          </w:p>
        </w:tc>
        <w:tc>
          <w:tcPr>
            <w:tcW w:w="681"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Text</w:t>
            </w:r>
          </w:p>
        </w:tc>
      </w:tr>
      <w:tr w:rsidR="00753542" w:rsidRPr="00753542" w:rsidTr="00D44190">
        <w:trPr>
          <w:trHeight w:val="900"/>
          <w:jc w:val="center"/>
        </w:trPr>
        <w:tc>
          <w:tcPr>
            <w:tcW w:w="1843" w:type="dxa"/>
            <w:tcBorders>
              <w:top w:val="single" w:sz="4" w:space="0" w:color="44B3E1"/>
              <w:left w:val="single" w:sz="4" w:space="0" w:color="44B3E1"/>
              <w:bottom w:val="single" w:sz="4" w:space="0" w:color="44B3E1"/>
              <w:right w:val="nil"/>
            </w:tcBorders>
            <w:shd w:val="clear" w:color="C0E6F5" w:fill="C0E6F5"/>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945"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Sublease Provision</w:t>
            </w:r>
          </w:p>
        </w:tc>
        <w:tc>
          <w:tcPr>
            <w:tcW w:w="1196"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Sublease Rent</w:t>
            </w:r>
          </w:p>
        </w:tc>
        <w:tc>
          <w:tcPr>
            <w:tcW w:w="691"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jc w:val="right"/>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7</w:t>
            </w:r>
          </w:p>
        </w:tc>
        <w:tc>
          <w:tcPr>
            <w:tcW w:w="1928"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Extract Sublease annual rent as of today's date</w:t>
            </w:r>
          </w:p>
        </w:tc>
        <w:tc>
          <w:tcPr>
            <w:tcW w:w="1556"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Extract Sublease annual rent as of today's date</w:t>
            </w:r>
          </w:p>
        </w:tc>
        <w:tc>
          <w:tcPr>
            <w:tcW w:w="681"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Text</w:t>
            </w:r>
          </w:p>
        </w:tc>
      </w:tr>
    </w:tbl>
    <w:p w:rsidR="00753542" w:rsidRDefault="00753542" w:rsidP="001371A4">
      <w:pPr>
        <w:pBdr>
          <w:bottom w:val="single" w:sz="6" w:space="1" w:color="auto"/>
        </w:pBdr>
        <w:rPr>
          <w:rFonts w:cstheme="minorHAnsi"/>
          <w:lang w:val="en-US"/>
        </w:rPr>
      </w:pPr>
    </w:p>
    <w:p w:rsidR="001371A4" w:rsidRPr="00782981" w:rsidRDefault="001371A4" w:rsidP="001371A4">
      <w:pPr>
        <w:pStyle w:val="Heading4"/>
        <w:numPr>
          <w:ilvl w:val="0"/>
          <w:numId w:val="41"/>
        </w:numPr>
        <w:jc w:val="center"/>
        <w:rPr>
          <w:color w:val="auto"/>
          <w:sz w:val="28"/>
          <w:szCs w:val="28"/>
          <w:lang w:val="en-US"/>
        </w:rPr>
      </w:pPr>
      <w:r w:rsidRPr="00782981">
        <w:rPr>
          <w:color w:val="auto"/>
          <w:sz w:val="28"/>
          <w:szCs w:val="28"/>
          <w:lang w:val="en-US"/>
        </w:rPr>
        <w:t>Subordination</w:t>
      </w:r>
    </w:p>
    <w:p w:rsidR="00AF71A7" w:rsidRPr="00AF71A7" w:rsidRDefault="00AF71A7" w:rsidP="001371A4">
      <w:pPr>
        <w:rPr>
          <w:rFonts w:cstheme="minorHAnsi"/>
          <w:lang w:val="en-US"/>
        </w:rPr>
      </w:pPr>
      <w:r w:rsidRPr="00AF71A7">
        <w:rPr>
          <w:rFonts w:cstheme="minorHAnsi"/>
        </w:rPr>
        <w:t>A subordination provision in a lease is a clause where a tenant agrees that their leasehold interest is junior to a current or future mortgage on the property. This allows the lender’s rights to take priority in a foreclosure, often requiring tenants to sign an SNDA (Subordination, Non-Disturbance, and Attornment) to ensure their lease survives.</w:t>
      </w:r>
    </w:p>
    <w:p w:rsidR="001371A4" w:rsidRDefault="001371A4" w:rsidP="001371A4">
      <w:pPr>
        <w:rPr>
          <w:rFonts w:cstheme="minorHAnsi"/>
          <w:b/>
          <w:bCs/>
          <w:lang w:val="en-US"/>
        </w:rPr>
      </w:pPr>
      <w:r w:rsidRPr="00C96AC8">
        <w:rPr>
          <w:rFonts w:cstheme="minorHAnsi"/>
          <w:b/>
          <w:bCs/>
          <w:lang w:val="en-US"/>
        </w:rPr>
        <w:t xml:space="preserve">QUESTION </w:t>
      </w:r>
      <w:r>
        <w:rPr>
          <w:rFonts w:cstheme="minorHAnsi"/>
          <w:b/>
          <w:bCs/>
          <w:lang w:val="en-US"/>
        </w:rPr>
        <w:t xml:space="preserve">1: </w:t>
      </w:r>
      <w:r w:rsidRPr="00904B01">
        <w:rPr>
          <w:rFonts w:cstheme="minorHAnsi"/>
          <w:b/>
          <w:bCs/>
          <w:lang w:val="en-US"/>
        </w:rPr>
        <w:t xml:space="preserve">Does the lease contain any clause that refers to </w:t>
      </w:r>
      <w:r w:rsidR="00753542">
        <w:rPr>
          <w:rFonts w:cstheme="minorHAnsi"/>
          <w:b/>
          <w:bCs/>
          <w:lang w:val="en-US"/>
        </w:rPr>
        <w:t>Subordination</w:t>
      </w:r>
      <w:r>
        <w:rPr>
          <w:rFonts w:cstheme="minorHAnsi"/>
          <w:b/>
          <w:bCs/>
          <w:lang w:val="en-US"/>
        </w:rPr>
        <w:t xml:space="preserve"> keywords</w:t>
      </w:r>
      <w:r w:rsidRPr="00904B01">
        <w:rPr>
          <w:rFonts w:cstheme="minorHAnsi"/>
          <w:b/>
          <w:bCs/>
          <w:lang w:val="en-US"/>
        </w:rPr>
        <w:t>?</w:t>
      </w:r>
    </w:p>
    <w:p w:rsidR="001371A4" w:rsidRPr="00970EEF" w:rsidRDefault="001371A4" w:rsidP="001371A4">
      <w:pPr>
        <w:rPr>
          <w:rFonts w:cstheme="minorHAnsi"/>
          <w:lang w:val="en-US"/>
        </w:rPr>
      </w:pPr>
      <w:r w:rsidRPr="00970EEF">
        <w:rPr>
          <w:rFonts w:cstheme="minorHAnsi"/>
          <w:color w:val="00B050"/>
          <w:lang w:val="en-US"/>
        </w:rPr>
        <w:t xml:space="preserve">If </w:t>
      </w:r>
      <w:r w:rsidRPr="00970EEF">
        <w:rPr>
          <w:rFonts w:cstheme="minorHAnsi"/>
          <w:b/>
          <w:bCs/>
          <w:color w:val="00B050"/>
          <w:lang w:val="en-US"/>
        </w:rPr>
        <w:t>Yes</w:t>
      </w:r>
      <w:r w:rsidRPr="00970EEF">
        <w:rPr>
          <w:rFonts w:cstheme="minorHAnsi"/>
          <w:color w:val="00B050"/>
          <w:lang w:val="en-US"/>
        </w:rPr>
        <w:t xml:space="preserve"> </w:t>
      </w:r>
      <w:r w:rsidRPr="00970EEF">
        <w:rPr>
          <w:rFonts w:cstheme="minorHAnsi"/>
          <w:color w:val="00B050"/>
          <w:lang w:val="en-US"/>
        </w:rPr>
        <w:sym w:font="Wingdings" w:char="F0E0"/>
      </w:r>
      <w:r w:rsidRPr="00D92CB3">
        <w:rPr>
          <w:rFonts w:ascii="Amasis MT Pro" w:hAnsi="Amasis MT Pro" w:cs="Calibri"/>
        </w:rPr>
        <w:t xml:space="preserve"> </w:t>
      </w:r>
      <w:r w:rsidRPr="00970EEF">
        <w:rPr>
          <w:rFonts w:cstheme="minorHAnsi"/>
          <w:lang w:val="en-US"/>
        </w:rPr>
        <w:t>Extract the entire clause details as it is from the lease without summarizing</w:t>
      </w:r>
    </w:p>
    <w:p w:rsidR="001371A4" w:rsidRDefault="001371A4" w:rsidP="001371A4">
      <w:pPr>
        <w:pBdr>
          <w:bottom w:val="single" w:sz="6" w:space="1" w:color="auto"/>
        </w:pBdr>
        <w:rPr>
          <w:rFonts w:cstheme="minorHAnsi"/>
          <w:lang w:val="en-US"/>
        </w:rPr>
      </w:pPr>
      <w:r w:rsidRPr="00970EEF">
        <w:rPr>
          <w:rFonts w:cstheme="minorHAnsi"/>
          <w:color w:val="EE0000"/>
          <w:lang w:val="en-US"/>
        </w:rPr>
        <w:t xml:space="preserve">If </w:t>
      </w:r>
      <w:r w:rsidRPr="00970EEF">
        <w:rPr>
          <w:rFonts w:cstheme="minorHAnsi"/>
          <w:b/>
          <w:bCs/>
          <w:color w:val="EE0000"/>
          <w:lang w:val="en-US"/>
        </w:rPr>
        <w:t>No</w:t>
      </w:r>
      <w:r w:rsidRPr="00970EEF">
        <w:rPr>
          <w:rFonts w:cstheme="minorHAnsi"/>
          <w:color w:val="EE0000"/>
          <w:lang w:val="en-US"/>
        </w:rPr>
        <w:t xml:space="preserve"> </w:t>
      </w:r>
      <w:r w:rsidRPr="00970EEF">
        <w:rPr>
          <w:rFonts w:cstheme="minorHAnsi"/>
          <w:color w:val="EE0000"/>
          <w:lang w:val="en-US"/>
        </w:rPr>
        <w:sym w:font="Wingdings" w:char="F0E0"/>
      </w:r>
      <w:r w:rsidRPr="00970EEF">
        <w:rPr>
          <w:rFonts w:cstheme="minorHAnsi"/>
          <w:color w:val="EE0000"/>
          <w:lang w:val="en-US"/>
        </w:rPr>
        <w:t xml:space="preserve"> </w:t>
      </w:r>
      <w:r w:rsidRPr="00873D42">
        <w:rPr>
          <w:rFonts w:cstheme="minorHAnsi"/>
          <w:lang w:val="en-US"/>
        </w:rPr>
        <w:t>Extract “None”</w:t>
      </w:r>
      <w:r>
        <w:rPr>
          <w:rFonts w:cstheme="minorHAnsi"/>
          <w:lang w:val="en-US"/>
        </w:rPr>
        <w:t>.</w:t>
      </w:r>
    </w:p>
    <w:p w:rsidR="001371A4" w:rsidRDefault="001371A4" w:rsidP="001371A4">
      <w:pPr>
        <w:pBdr>
          <w:bottom w:val="single" w:sz="6" w:space="1" w:color="auto"/>
        </w:pBdr>
        <w:rPr>
          <w:rFonts w:cstheme="minorHAnsi"/>
          <w:lang w:val="en-US"/>
        </w:rPr>
      </w:pPr>
      <w:r>
        <w:rPr>
          <w:rFonts w:cstheme="minorHAnsi"/>
          <w:lang w:val="en-US"/>
        </w:rPr>
        <w:t>Key Questions:</w:t>
      </w:r>
    </w:p>
    <w:tbl>
      <w:tblPr>
        <w:tblW w:w="8840" w:type="dxa"/>
        <w:jc w:val="center"/>
        <w:tblLook w:val="04A0" w:firstRow="1" w:lastRow="0" w:firstColumn="1" w:lastColumn="0" w:noHBand="0" w:noVBand="1"/>
      </w:tblPr>
      <w:tblGrid>
        <w:gridCol w:w="1843"/>
        <w:gridCol w:w="1453"/>
        <w:gridCol w:w="1211"/>
        <w:gridCol w:w="877"/>
        <w:gridCol w:w="1633"/>
        <w:gridCol w:w="974"/>
        <w:gridCol w:w="849"/>
      </w:tblGrid>
      <w:tr w:rsidR="00753542" w:rsidRPr="00753542" w:rsidTr="00D44190">
        <w:trPr>
          <w:trHeight w:val="300"/>
          <w:jc w:val="center"/>
        </w:trPr>
        <w:tc>
          <w:tcPr>
            <w:tcW w:w="1843" w:type="dxa"/>
            <w:tcBorders>
              <w:top w:val="single" w:sz="4" w:space="0" w:color="44B3E1"/>
              <w:left w:val="single" w:sz="4" w:space="0" w:color="44B3E1"/>
              <w:bottom w:val="single" w:sz="4" w:space="0" w:color="44B3E1"/>
              <w:right w:val="nil"/>
            </w:tcBorders>
            <w:shd w:val="clear" w:color="156082" w:fill="156082"/>
            <w:noWrap/>
            <w:vAlign w:val="bottom"/>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Main Fields</w:t>
            </w:r>
          </w:p>
        </w:tc>
        <w:tc>
          <w:tcPr>
            <w:tcW w:w="1267"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Fields</w:t>
            </w:r>
          </w:p>
        </w:tc>
        <w:tc>
          <w:tcPr>
            <w:tcW w:w="1182"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Condition Type</w:t>
            </w:r>
          </w:p>
        </w:tc>
        <w:tc>
          <w:tcPr>
            <w:tcW w:w="691"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Priority</w:t>
            </w:r>
          </w:p>
        </w:tc>
        <w:tc>
          <w:tcPr>
            <w:tcW w:w="1945"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Questions</w:t>
            </w:r>
          </w:p>
        </w:tc>
        <w:tc>
          <w:tcPr>
            <w:tcW w:w="1228"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Extract</w:t>
            </w:r>
          </w:p>
        </w:tc>
        <w:tc>
          <w:tcPr>
            <w:tcW w:w="684" w:type="dxa"/>
            <w:tcBorders>
              <w:top w:val="single" w:sz="4" w:space="0" w:color="44B3E1"/>
              <w:left w:val="nil"/>
              <w:bottom w:val="single" w:sz="4" w:space="0" w:color="44B3E1"/>
              <w:right w:val="nil"/>
            </w:tcBorders>
            <w:shd w:val="clear" w:color="156082" w:fill="156082"/>
            <w:vAlign w:val="center"/>
            <w:hideMark/>
          </w:tcPr>
          <w:p w:rsidR="00753542" w:rsidRPr="00753542" w:rsidRDefault="00753542" w:rsidP="00753542">
            <w:pPr>
              <w:spacing w:after="0" w:line="240" w:lineRule="auto"/>
              <w:rPr>
                <w:rFonts w:ascii="Aptos Narrow" w:eastAsia="Times New Roman" w:hAnsi="Aptos Narrow" w:cs="Times New Roman"/>
                <w:b/>
                <w:bCs/>
                <w:color w:val="FFFFFF"/>
                <w:kern w:val="0"/>
                <w:lang w:val="en-US"/>
                <w14:ligatures w14:val="none"/>
              </w:rPr>
            </w:pPr>
            <w:r w:rsidRPr="00753542">
              <w:rPr>
                <w:rFonts w:ascii="Aptos Narrow" w:eastAsia="Times New Roman" w:hAnsi="Aptos Narrow" w:cs="Times New Roman"/>
                <w:b/>
                <w:bCs/>
                <w:color w:val="FFFFFF"/>
                <w:kern w:val="0"/>
                <w:lang w:val="en-US"/>
                <w14:ligatures w14:val="none"/>
              </w:rPr>
              <w:t>Output</w:t>
            </w:r>
          </w:p>
        </w:tc>
      </w:tr>
      <w:tr w:rsidR="00753542" w:rsidRPr="00753542" w:rsidTr="00D44190">
        <w:trPr>
          <w:trHeight w:val="900"/>
          <w:jc w:val="center"/>
        </w:trPr>
        <w:tc>
          <w:tcPr>
            <w:tcW w:w="1843" w:type="dxa"/>
            <w:tcBorders>
              <w:top w:val="single" w:sz="4" w:space="0" w:color="44B3E1"/>
              <w:left w:val="single" w:sz="4" w:space="0" w:color="44B3E1"/>
              <w:bottom w:val="single" w:sz="4" w:space="0" w:color="44B3E1"/>
              <w:right w:val="nil"/>
            </w:tcBorders>
            <w:shd w:val="clear" w:color="C0E6F5" w:fill="C0E6F5"/>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1267"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Subordination</w:t>
            </w:r>
          </w:p>
        </w:tc>
        <w:tc>
          <w:tcPr>
            <w:tcW w:w="1182"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Automatic</w:t>
            </w:r>
          </w:p>
        </w:tc>
        <w:tc>
          <w:tcPr>
            <w:tcW w:w="691"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jc w:val="right"/>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1</w:t>
            </w:r>
          </w:p>
        </w:tc>
        <w:tc>
          <w:tcPr>
            <w:tcW w:w="1945"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If automatic subordination, extract language</w:t>
            </w:r>
          </w:p>
        </w:tc>
        <w:tc>
          <w:tcPr>
            <w:tcW w:w="1228"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Extract Clause</w:t>
            </w:r>
          </w:p>
        </w:tc>
        <w:tc>
          <w:tcPr>
            <w:tcW w:w="684"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Text</w:t>
            </w:r>
          </w:p>
        </w:tc>
      </w:tr>
      <w:tr w:rsidR="00753542" w:rsidRPr="00753542" w:rsidTr="00D44190">
        <w:trPr>
          <w:trHeight w:val="1200"/>
          <w:jc w:val="center"/>
        </w:trPr>
        <w:tc>
          <w:tcPr>
            <w:tcW w:w="1843" w:type="dxa"/>
            <w:tcBorders>
              <w:top w:val="single" w:sz="4" w:space="0" w:color="44B3E1"/>
              <w:left w:val="single" w:sz="4" w:space="0" w:color="44B3E1"/>
              <w:bottom w:val="single" w:sz="4" w:space="0" w:color="44B3E1"/>
              <w:right w:val="nil"/>
            </w:tcBorders>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1267"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Subordination</w:t>
            </w:r>
          </w:p>
        </w:tc>
        <w:tc>
          <w:tcPr>
            <w:tcW w:w="1182"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SNDA Required</w:t>
            </w:r>
          </w:p>
        </w:tc>
        <w:tc>
          <w:tcPr>
            <w:tcW w:w="691"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jc w:val="right"/>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2</w:t>
            </w:r>
          </w:p>
        </w:tc>
        <w:tc>
          <w:tcPr>
            <w:tcW w:w="1945"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If non disturbance conditions are given, extract SNDA requirements</w:t>
            </w:r>
          </w:p>
        </w:tc>
        <w:tc>
          <w:tcPr>
            <w:tcW w:w="1228"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Extract Clause</w:t>
            </w:r>
          </w:p>
        </w:tc>
        <w:tc>
          <w:tcPr>
            <w:tcW w:w="684"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Text</w:t>
            </w:r>
          </w:p>
        </w:tc>
      </w:tr>
      <w:tr w:rsidR="00753542" w:rsidRPr="00753542" w:rsidTr="00D44190">
        <w:trPr>
          <w:trHeight w:val="600"/>
          <w:jc w:val="center"/>
        </w:trPr>
        <w:tc>
          <w:tcPr>
            <w:tcW w:w="1843" w:type="dxa"/>
            <w:tcBorders>
              <w:top w:val="single" w:sz="4" w:space="0" w:color="44B3E1"/>
              <w:left w:val="single" w:sz="4" w:space="0" w:color="44B3E1"/>
              <w:bottom w:val="single" w:sz="4" w:space="0" w:color="44B3E1"/>
              <w:right w:val="nil"/>
            </w:tcBorders>
            <w:shd w:val="clear" w:color="C0E6F5" w:fill="C0E6F5"/>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1267"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Subordination</w:t>
            </w:r>
          </w:p>
        </w:tc>
        <w:tc>
          <w:tcPr>
            <w:tcW w:w="1182"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Attornment</w:t>
            </w:r>
          </w:p>
        </w:tc>
        <w:tc>
          <w:tcPr>
            <w:tcW w:w="691"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jc w:val="right"/>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3</w:t>
            </w:r>
          </w:p>
        </w:tc>
        <w:tc>
          <w:tcPr>
            <w:tcW w:w="1945"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If Attornment available, extract clause</w:t>
            </w:r>
          </w:p>
        </w:tc>
        <w:tc>
          <w:tcPr>
            <w:tcW w:w="1228"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Extract Clause</w:t>
            </w:r>
          </w:p>
        </w:tc>
        <w:tc>
          <w:tcPr>
            <w:tcW w:w="684" w:type="dxa"/>
            <w:tcBorders>
              <w:top w:val="single" w:sz="4" w:space="0" w:color="44B3E1"/>
              <w:left w:val="nil"/>
              <w:bottom w:val="single" w:sz="4" w:space="0" w:color="44B3E1"/>
              <w:right w:val="nil"/>
            </w:tcBorders>
            <w:shd w:val="clear" w:color="C0E6F5" w:fill="C0E6F5"/>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Text</w:t>
            </w:r>
          </w:p>
        </w:tc>
      </w:tr>
      <w:tr w:rsidR="00753542" w:rsidRPr="00753542" w:rsidTr="00D44190">
        <w:trPr>
          <w:trHeight w:val="1200"/>
          <w:jc w:val="center"/>
        </w:trPr>
        <w:tc>
          <w:tcPr>
            <w:tcW w:w="1843" w:type="dxa"/>
            <w:tcBorders>
              <w:top w:val="single" w:sz="4" w:space="0" w:color="44B3E1"/>
              <w:left w:val="single" w:sz="4" w:space="0" w:color="44B3E1"/>
              <w:bottom w:val="single" w:sz="4" w:space="0" w:color="44B3E1"/>
              <w:right w:val="nil"/>
            </w:tcBorders>
            <w:noWrap/>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Other Lease Clauses</w:t>
            </w:r>
          </w:p>
        </w:tc>
        <w:tc>
          <w:tcPr>
            <w:tcW w:w="1267"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Subordination</w:t>
            </w:r>
          </w:p>
        </w:tc>
        <w:tc>
          <w:tcPr>
            <w:tcW w:w="1182"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color w:val="000000"/>
                <w:kern w:val="0"/>
                <w:lang w:val="en-US"/>
                <w14:ligatures w14:val="none"/>
              </w:rPr>
            </w:pPr>
            <w:r w:rsidRPr="00753542">
              <w:rPr>
                <w:rFonts w:ascii="Aptos Narrow" w:eastAsia="Times New Roman" w:hAnsi="Aptos Narrow" w:cs="Times New Roman"/>
                <w:color w:val="000000"/>
                <w:kern w:val="0"/>
                <w:lang w:val="en-US"/>
                <w14:ligatures w14:val="none"/>
              </w:rPr>
              <w:t>Silent</w:t>
            </w:r>
          </w:p>
        </w:tc>
        <w:tc>
          <w:tcPr>
            <w:tcW w:w="691"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jc w:val="right"/>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4</w:t>
            </w:r>
          </w:p>
        </w:tc>
        <w:tc>
          <w:tcPr>
            <w:tcW w:w="1945"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If no Subordination clause is mentioned in the lease, record as None.</w:t>
            </w:r>
          </w:p>
        </w:tc>
        <w:tc>
          <w:tcPr>
            <w:tcW w:w="1228"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Record None</w:t>
            </w:r>
          </w:p>
        </w:tc>
        <w:tc>
          <w:tcPr>
            <w:tcW w:w="684" w:type="dxa"/>
            <w:tcBorders>
              <w:top w:val="single" w:sz="4" w:space="0" w:color="44B3E1"/>
              <w:left w:val="nil"/>
              <w:bottom w:val="single" w:sz="4" w:space="0" w:color="44B3E1"/>
              <w:right w:val="nil"/>
            </w:tcBorders>
            <w:vAlign w:val="bottom"/>
            <w:hideMark/>
          </w:tcPr>
          <w:p w:rsidR="00753542" w:rsidRPr="00753542" w:rsidRDefault="00753542" w:rsidP="00753542">
            <w:pPr>
              <w:spacing w:after="0" w:line="240" w:lineRule="auto"/>
              <w:rPr>
                <w:rFonts w:ascii="Aptos Narrow" w:eastAsia="Times New Roman" w:hAnsi="Aptos Narrow" w:cs="Times New Roman"/>
                <w:kern w:val="0"/>
                <w:lang w:val="en-US"/>
                <w14:ligatures w14:val="none"/>
              </w:rPr>
            </w:pPr>
            <w:r w:rsidRPr="00753542">
              <w:rPr>
                <w:rFonts w:ascii="Aptos Narrow" w:eastAsia="Times New Roman" w:hAnsi="Aptos Narrow" w:cs="Times New Roman"/>
                <w:kern w:val="0"/>
                <w:lang w:val="en-US"/>
                <w14:ligatures w14:val="none"/>
              </w:rPr>
              <w:t>Text</w:t>
            </w:r>
          </w:p>
        </w:tc>
      </w:tr>
    </w:tbl>
    <w:p w:rsidR="00753542" w:rsidRDefault="00753542" w:rsidP="001371A4">
      <w:pPr>
        <w:pBdr>
          <w:bottom w:val="single" w:sz="6" w:space="1" w:color="auto"/>
        </w:pBdr>
        <w:rPr>
          <w:rFonts w:cstheme="minorHAnsi"/>
          <w:lang w:val="en-US"/>
        </w:rPr>
      </w:pPr>
    </w:p>
    <w:p w:rsidR="00E235A0" w:rsidRDefault="00E235A0" w:rsidP="00D44190">
      <w:pPr>
        <w:pStyle w:val="Heading3"/>
        <w:rPr>
          <w:color w:val="auto"/>
          <w:lang w:val="en-US"/>
        </w:rPr>
      </w:pPr>
      <w:bookmarkStart w:id="13" w:name="_Utilities"/>
      <w:bookmarkStart w:id="14" w:name="_SECTION_3_–"/>
      <w:bookmarkEnd w:id="13"/>
      <w:bookmarkEnd w:id="14"/>
    </w:p>
    <w:p w:rsidR="00E235A0" w:rsidRDefault="00E235A0" w:rsidP="00EA09CA">
      <w:pPr>
        <w:pStyle w:val="Heading3"/>
        <w:jc w:val="center"/>
        <w:rPr>
          <w:color w:val="auto"/>
          <w:lang w:val="en-US"/>
        </w:rPr>
      </w:pPr>
    </w:p>
    <w:p w:rsidR="00473571" w:rsidRPr="00EA09CA" w:rsidRDefault="00473571" w:rsidP="00EA09CA">
      <w:pPr>
        <w:pStyle w:val="Heading3"/>
        <w:jc w:val="center"/>
        <w:rPr>
          <w:color w:val="auto"/>
          <w:lang w:val="en-US"/>
        </w:rPr>
      </w:pPr>
      <w:r w:rsidRPr="00EA09CA">
        <w:rPr>
          <w:color w:val="auto"/>
          <w:lang w:val="en-US"/>
        </w:rPr>
        <w:t>SECTION 3 – KEYWORDS</w:t>
      </w:r>
    </w:p>
    <w:p w:rsidR="00C96AC8" w:rsidRPr="00C96AC8" w:rsidRDefault="00C96AC8" w:rsidP="00441C66">
      <w:pPr>
        <w:rPr>
          <w:rFonts w:cstheme="minorHAnsi"/>
          <w:lang w:val="en-US"/>
        </w:rPr>
      </w:pPr>
    </w:p>
    <w:p w:rsidR="001E3578" w:rsidRDefault="0062557A" w:rsidP="00970EEF">
      <w:pPr>
        <w:pStyle w:val="Heading2"/>
        <w:rPr>
          <w:lang w:val="en-US"/>
        </w:rPr>
      </w:pPr>
      <w:bookmarkStart w:id="15" w:name="_Keywords_Alternative_–"/>
      <w:bookmarkStart w:id="16" w:name="_Summary_Page_keywords"/>
      <w:bookmarkStart w:id="17" w:name="_CAM_keywords"/>
      <w:bookmarkStart w:id="18" w:name="_Allowance"/>
      <w:bookmarkEnd w:id="15"/>
      <w:bookmarkEnd w:id="16"/>
      <w:bookmarkEnd w:id="17"/>
      <w:bookmarkEnd w:id="18"/>
      <w:r>
        <w:rPr>
          <w:lang w:val="en-US"/>
        </w:rPr>
        <w:t>Allowance</w:t>
      </w:r>
    </w:p>
    <w:p w:rsidR="0062557A" w:rsidRPr="0062557A" w:rsidRDefault="0062557A" w:rsidP="0062557A">
      <w:pPr>
        <w:pStyle w:val="ListParagraph"/>
        <w:numPr>
          <w:ilvl w:val="0"/>
          <w:numId w:val="44"/>
        </w:numPr>
        <w:rPr>
          <w:lang w:val="en-US"/>
        </w:rPr>
      </w:pPr>
      <w:r w:rsidRPr="0062557A">
        <w:rPr>
          <w:lang w:val="en-US"/>
        </w:rPr>
        <w:t>TI Allowance</w:t>
      </w:r>
    </w:p>
    <w:p w:rsidR="0062557A" w:rsidRPr="0062557A" w:rsidRDefault="0062557A" w:rsidP="0062557A">
      <w:pPr>
        <w:pStyle w:val="ListParagraph"/>
        <w:numPr>
          <w:ilvl w:val="0"/>
          <w:numId w:val="44"/>
        </w:numPr>
        <w:rPr>
          <w:lang w:val="en-US"/>
        </w:rPr>
      </w:pPr>
      <w:r w:rsidRPr="0062557A">
        <w:rPr>
          <w:lang w:val="en-US"/>
        </w:rPr>
        <w:t>Expansion Test-Fit Allowance</w:t>
      </w:r>
    </w:p>
    <w:p w:rsidR="0062557A" w:rsidRPr="0062557A" w:rsidRDefault="0062557A" w:rsidP="0062557A">
      <w:pPr>
        <w:pStyle w:val="ListParagraph"/>
        <w:numPr>
          <w:ilvl w:val="0"/>
          <w:numId w:val="44"/>
        </w:numPr>
        <w:rPr>
          <w:lang w:val="en-US"/>
        </w:rPr>
      </w:pPr>
      <w:r w:rsidRPr="0062557A">
        <w:rPr>
          <w:lang w:val="en-US"/>
        </w:rPr>
        <w:t>Floor Tenant Allowance</w:t>
      </w:r>
    </w:p>
    <w:p w:rsidR="0062557A" w:rsidRPr="0062557A" w:rsidRDefault="0062557A" w:rsidP="0062557A">
      <w:pPr>
        <w:pStyle w:val="ListParagraph"/>
        <w:numPr>
          <w:ilvl w:val="0"/>
          <w:numId w:val="44"/>
        </w:numPr>
        <w:rPr>
          <w:lang w:val="en-US"/>
        </w:rPr>
      </w:pPr>
      <w:r w:rsidRPr="0062557A">
        <w:rPr>
          <w:lang w:val="en-US"/>
        </w:rPr>
        <w:t>Existing Premises Allowance</w:t>
      </w:r>
    </w:p>
    <w:p w:rsidR="0062557A" w:rsidRPr="0062557A" w:rsidRDefault="0062557A" w:rsidP="0062557A">
      <w:pPr>
        <w:pStyle w:val="ListParagraph"/>
        <w:numPr>
          <w:ilvl w:val="0"/>
          <w:numId w:val="44"/>
        </w:numPr>
        <w:rPr>
          <w:lang w:val="en-US"/>
        </w:rPr>
      </w:pPr>
      <w:r w:rsidRPr="0062557A">
        <w:rPr>
          <w:lang w:val="en-US"/>
        </w:rPr>
        <w:t>Expansion Premises Allowance</w:t>
      </w:r>
    </w:p>
    <w:p w:rsidR="0062557A" w:rsidRPr="0062557A" w:rsidRDefault="0062557A" w:rsidP="0062557A">
      <w:pPr>
        <w:pStyle w:val="ListParagraph"/>
        <w:numPr>
          <w:ilvl w:val="0"/>
          <w:numId w:val="44"/>
        </w:numPr>
        <w:rPr>
          <w:lang w:val="en-US"/>
        </w:rPr>
      </w:pPr>
      <w:r w:rsidRPr="0062557A">
        <w:rPr>
          <w:lang w:val="en-US"/>
        </w:rPr>
        <w:t>Tenant Allowance</w:t>
      </w:r>
    </w:p>
    <w:p w:rsidR="0062557A" w:rsidRPr="0062557A" w:rsidRDefault="0062557A" w:rsidP="0062557A">
      <w:pPr>
        <w:pStyle w:val="ListParagraph"/>
        <w:numPr>
          <w:ilvl w:val="0"/>
          <w:numId w:val="44"/>
        </w:numPr>
        <w:rPr>
          <w:lang w:val="en-US"/>
        </w:rPr>
      </w:pPr>
      <w:r w:rsidRPr="0062557A">
        <w:rPr>
          <w:lang w:val="en-US"/>
        </w:rPr>
        <w:t>Tenant Improvement Allowance</w:t>
      </w:r>
    </w:p>
    <w:p w:rsidR="0062557A" w:rsidRPr="0062557A" w:rsidRDefault="0062557A" w:rsidP="0062557A">
      <w:pPr>
        <w:pStyle w:val="ListParagraph"/>
        <w:numPr>
          <w:ilvl w:val="0"/>
          <w:numId w:val="44"/>
        </w:numPr>
        <w:rPr>
          <w:lang w:val="en-US"/>
        </w:rPr>
      </w:pPr>
      <w:r w:rsidRPr="0062557A">
        <w:rPr>
          <w:lang w:val="en-US"/>
        </w:rPr>
        <w:t>Improvements/Upgrades</w:t>
      </w:r>
    </w:p>
    <w:p w:rsidR="0062557A" w:rsidRPr="0062557A" w:rsidRDefault="0062557A" w:rsidP="0062557A">
      <w:pPr>
        <w:pStyle w:val="ListParagraph"/>
        <w:numPr>
          <w:ilvl w:val="0"/>
          <w:numId w:val="44"/>
        </w:numPr>
        <w:rPr>
          <w:lang w:val="en-US"/>
        </w:rPr>
      </w:pPr>
      <w:r w:rsidRPr="0062557A">
        <w:rPr>
          <w:lang w:val="en-US"/>
        </w:rPr>
        <w:t>Tenant's Work</w:t>
      </w:r>
    </w:p>
    <w:p w:rsidR="0062557A" w:rsidRPr="0062557A" w:rsidRDefault="0062557A" w:rsidP="0062557A">
      <w:pPr>
        <w:pStyle w:val="ListParagraph"/>
        <w:numPr>
          <w:ilvl w:val="0"/>
          <w:numId w:val="44"/>
        </w:numPr>
        <w:rPr>
          <w:lang w:val="en-US"/>
        </w:rPr>
      </w:pPr>
      <w:r w:rsidRPr="0062557A">
        <w:rPr>
          <w:lang w:val="en-US"/>
        </w:rPr>
        <w:t>Mezzanine Tenant Improvement Allowance</w:t>
      </w:r>
    </w:p>
    <w:p w:rsidR="0062557A" w:rsidRPr="0062557A" w:rsidRDefault="0062557A" w:rsidP="0062557A">
      <w:pPr>
        <w:pStyle w:val="ListParagraph"/>
        <w:numPr>
          <w:ilvl w:val="0"/>
          <w:numId w:val="44"/>
        </w:numPr>
        <w:rPr>
          <w:lang w:val="en-US"/>
        </w:rPr>
      </w:pPr>
      <w:r w:rsidRPr="0062557A">
        <w:rPr>
          <w:lang w:val="en-US"/>
        </w:rPr>
        <w:t>Excess Costs</w:t>
      </w:r>
    </w:p>
    <w:p w:rsidR="0062557A" w:rsidRPr="0062557A" w:rsidRDefault="0062557A" w:rsidP="0062557A">
      <w:pPr>
        <w:pStyle w:val="ListParagraph"/>
        <w:numPr>
          <w:ilvl w:val="0"/>
          <w:numId w:val="44"/>
        </w:numPr>
        <w:rPr>
          <w:lang w:val="en-US"/>
        </w:rPr>
      </w:pPr>
      <w:r w:rsidRPr="0062557A">
        <w:rPr>
          <w:lang w:val="en-US"/>
        </w:rPr>
        <w:t>Future Expansion Tenant Improvement Work</w:t>
      </w:r>
    </w:p>
    <w:p w:rsidR="0062557A" w:rsidRPr="0062557A" w:rsidRDefault="0062557A" w:rsidP="0062557A">
      <w:pPr>
        <w:pStyle w:val="ListParagraph"/>
        <w:numPr>
          <w:ilvl w:val="0"/>
          <w:numId w:val="44"/>
        </w:numPr>
        <w:rPr>
          <w:lang w:val="en-US"/>
        </w:rPr>
      </w:pPr>
      <w:r w:rsidRPr="0062557A">
        <w:rPr>
          <w:lang w:val="en-US"/>
        </w:rPr>
        <w:t>Expansion TI Allowance</w:t>
      </w:r>
    </w:p>
    <w:p w:rsidR="0062557A" w:rsidRPr="0062557A" w:rsidRDefault="0062557A" w:rsidP="0062557A">
      <w:pPr>
        <w:pStyle w:val="ListParagraph"/>
        <w:numPr>
          <w:ilvl w:val="0"/>
          <w:numId w:val="44"/>
        </w:numPr>
        <w:rPr>
          <w:lang w:val="en-US"/>
        </w:rPr>
      </w:pPr>
      <w:r w:rsidRPr="0062557A">
        <w:rPr>
          <w:lang w:val="en-US"/>
        </w:rPr>
        <w:t>Construction Allowance</w:t>
      </w:r>
    </w:p>
    <w:p w:rsidR="0062557A" w:rsidRPr="0062557A" w:rsidRDefault="0062557A" w:rsidP="0062557A">
      <w:pPr>
        <w:pStyle w:val="ListParagraph"/>
        <w:numPr>
          <w:ilvl w:val="0"/>
          <w:numId w:val="44"/>
        </w:numPr>
        <w:rPr>
          <w:lang w:val="en-US"/>
        </w:rPr>
      </w:pPr>
      <w:r w:rsidRPr="0062557A">
        <w:rPr>
          <w:lang w:val="en-US"/>
        </w:rPr>
        <w:t>T's Improvement Allowances</w:t>
      </w:r>
    </w:p>
    <w:p w:rsidR="0062557A" w:rsidRPr="0062557A" w:rsidRDefault="0062557A" w:rsidP="0062557A">
      <w:pPr>
        <w:pStyle w:val="ListParagraph"/>
        <w:numPr>
          <w:ilvl w:val="0"/>
          <w:numId w:val="44"/>
        </w:numPr>
        <w:rPr>
          <w:lang w:val="en-US"/>
        </w:rPr>
      </w:pPr>
      <w:r w:rsidRPr="0062557A">
        <w:rPr>
          <w:lang w:val="en-US"/>
        </w:rPr>
        <w:t>Landlord's Contribution</w:t>
      </w:r>
    </w:p>
    <w:p w:rsidR="0062557A" w:rsidRPr="0062557A" w:rsidRDefault="0062557A" w:rsidP="0062557A">
      <w:pPr>
        <w:pStyle w:val="ListParagraph"/>
        <w:numPr>
          <w:ilvl w:val="0"/>
          <w:numId w:val="44"/>
        </w:numPr>
        <w:rPr>
          <w:lang w:val="en-US"/>
        </w:rPr>
      </w:pPr>
      <w:r w:rsidRPr="0062557A">
        <w:rPr>
          <w:lang w:val="en-US"/>
        </w:rPr>
        <w:t>Test Fit Allowance</w:t>
      </w:r>
    </w:p>
    <w:p w:rsidR="0062557A" w:rsidRPr="0062557A" w:rsidRDefault="0062557A" w:rsidP="0062557A">
      <w:pPr>
        <w:pStyle w:val="ListParagraph"/>
        <w:numPr>
          <w:ilvl w:val="0"/>
          <w:numId w:val="44"/>
        </w:numPr>
        <w:rPr>
          <w:lang w:val="en-US"/>
        </w:rPr>
      </w:pPr>
      <w:r w:rsidRPr="0062557A">
        <w:rPr>
          <w:lang w:val="en-US"/>
        </w:rPr>
        <w:t>Space Planning Allowance</w:t>
      </w:r>
    </w:p>
    <w:p w:rsidR="0062557A" w:rsidRPr="0062557A" w:rsidRDefault="0062557A" w:rsidP="0062557A">
      <w:pPr>
        <w:pStyle w:val="ListParagraph"/>
        <w:numPr>
          <w:ilvl w:val="0"/>
          <w:numId w:val="44"/>
        </w:numPr>
        <w:rPr>
          <w:lang w:val="en-US"/>
        </w:rPr>
      </w:pPr>
      <w:r w:rsidRPr="0062557A">
        <w:rPr>
          <w:lang w:val="en-US"/>
        </w:rPr>
        <w:t>Improvements Allowance</w:t>
      </w:r>
    </w:p>
    <w:p w:rsidR="0062557A" w:rsidRPr="0062557A" w:rsidRDefault="0062557A" w:rsidP="0062557A">
      <w:pPr>
        <w:pStyle w:val="ListParagraph"/>
        <w:numPr>
          <w:ilvl w:val="0"/>
          <w:numId w:val="44"/>
        </w:numPr>
        <w:rPr>
          <w:lang w:val="en-US"/>
        </w:rPr>
      </w:pPr>
      <w:r w:rsidRPr="0062557A">
        <w:rPr>
          <w:lang w:val="en-US"/>
        </w:rPr>
        <w:t>Move in Allowance</w:t>
      </w:r>
    </w:p>
    <w:p w:rsidR="0062557A" w:rsidRPr="0062557A" w:rsidRDefault="0062557A" w:rsidP="0062557A">
      <w:pPr>
        <w:pStyle w:val="ListParagraph"/>
        <w:numPr>
          <w:ilvl w:val="0"/>
          <w:numId w:val="44"/>
        </w:numPr>
        <w:rPr>
          <w:lang w:val="en-US"/>
        </w:rPr>
      </w:pPr>
      <w:r w:rsidRPr="0062557A">
        <w:rPr>
          <w:lang w:val="en-US"/>
        </w:rPr>
        <w:t>Landlord's Reimbursement</w:t>
      </w:r>
    </w:p>
    <w:p w:rsidR="0062557A" w:rsidRPr="0062557A" w:rsidRDefault="0062557A" w:rsidP="0062557A">
      <w:pPr>
        <w:pStyle w:val="ListParagraph"/>
        <w:numPr>
          <w:ilvl w:val="0"/>
          <w:numId w:val="44"/>
        </w:numPr>
        <w:rPr>
          <w:lang w:val="en-US"/>
        </w:rPr>
      </w:pPr>
      <w:r w:rsidRPr="0062557A">
        <w:rPr>
          <w:lang w:val="en-US"/>
        </w:rPr>
        <w:t>Sidewalk and Landscaping Allowance</w:t>
      </w:r>
    </w:p>
    <w:p w:rsidR="0062557A" w:rsidRPr="0062557A" w:rsidRDefault="0062557A" w:rsidP="0062557A">
      <w:pPr>
        <w:pStyle w:val="ListParagraph"/>
        <w:numPr>
          <w:ilvl w:val="0"/>
          <w:numId w:val="44"/>
        </w:numPr>
        <w:rPr>
          <w:lang w:val="en-US"/>
        </w:rPr>
      </w:pPr>
      <w:r w:rsidRPr="0062557A">
        <w:rPr>
          <w:lang w:val="en-US"/>
        </w:rPr>
        <w:t>Cost of Work</w:t>
      </w:r>
    </w:p>
    <w:p w:rsidR="0062557A" w:rsidRPr="0062557A" w:rsidRDefault="0062557A" w:rsidP="0062557A">
      <w:pPr>
        <w:pStyle w:val="ListParagraph"/>
        <w:numPr>
          <w:ilvl w:val="0"/>
          <w:numId w:val="44"/>
        </w:numPr>
        <w:rPr>
          <w:lang w:val="en-US"/>
        </w:rPr>
      </w:pPr>
      <w:r w:rsidRPr="0062557A">
        <w:rPr>
          <w:lang w:val="en-US"/>
        </w:rPr>
        <w:t>Landlord Funding Commitment</w:t>
      </w:r>
    </w:p>
    <w:p w:rsidR="0062557A" w:rsidRPr="0062557A" w:rsidRDefault="0062557A" w:rsidP="0062557A">
      <w:pPr>
        <w:pStyle w:val="ListParagraph"/>
        <w:numPr>
          <w:ilvl w:val="0"/>
          <w:numId w:val="44"/>
        </w:numPr>
        <w:rPr>
          <w:lang w:val="en-US"/>
        </w:rPr>
      </w:pPr>
      <w:r w:rsidRPr="0062557A">
        <w:rPr>
          <w:lang w:val="en-US"/>
        </w:rPr>
        <w:t>Relocation Payment</w:t>
      </w:r>
    </w:p>
    <w:p w:rsidR="0062557A" w:rsidRPr="0062557A" w:rsidRDefault="0062557A" w:rsidP="0062557A">
      <w:pPr>
        <w:pStyle w:val="ListParagraph"/>
        <w:numPr>
          <w:ilvl w:val="0"/>
          <w:numId w:val="44"/>
        </w:numPr>
        <w:rPr>
          <w:lang w:val="en-US"/>
        </w:rPr>
      </w:pPr>
      <w:r w:rsidRPr="0062557A">
        <w:rPr>
          <w:lang w:val="en-US"/>
        </w:rPr>
        <w:t>Allowance</w:t>
      </w:r>
    </w:p>
    <w:p w:rsidR="0062557A" w:rsidRPr="0062557A" w:rsidRDefault="0062557A" w:rsidP="0062557A">
      <w:pPr>
        <w:pStyle w:val="ListParagraph"/>
        <w:numPr>
          <w:ilvl w:val="0"/>
          <w:numId w:val="44"/>
        </w:numPr>
        <w:rPr>
          <w:lang w:val="en-US"/>
        </w:rPr>
      </w:pPr>
      <w:r w:rsidRPr="0062557A">
        <w:rPr>
          <w:lang w:val="en-US"/>
        </w:rPr>
        <w:t>Landlord's Construction Obligations</w:t>
      </w:r>
    </w:p>
    <w:p w:rsidR="0062557A" w:rsidRPr="0062557A" w:rsidRDefault="0062557A" w:rsidP="0062557A">
      <w:pPr>
        <w:pStyle w:val="ListParagraph"/>
        <w:numPr>
          <w:ilvl w:val="0"/>
          <w:numId w:val="44"/>
        </w:numPr>
        <w:rPr>
          <w:lang w:val="en-US"/>
        </w:rPr>
      </w:pPr>
      <w:r w:rsidRPr="0062557A">
        <w:rPr>
          <w:lang w:val="en-US"/>
        </w:rPr>
        <w:t>Tenant's Construction Obligations</w:t>
      </w:r>
    </w:p>
    <w:p w:rsidR="0062557A" w:rsidRPr="0062557A" w:rsidRDefault="0062557A" w:rsidP="0062557A">
      <w:pPr>
        <w:pStyle w:val="ListParagraph"/>
        <w:numPr>
          <w:ilvl w:val="0"/>
          <w:numId w:val="44"/>
        </w:numPr>
        <w:rPr>
          <w:lang w:val="en-US"/>
        </w:rPr>
      </w:pPr>
      <w:r w:rsidRPr="0062557A">
        <w:rPr>
          <w:lang w:val="en-US"/>
        </w:rPr>
        <w:t>Tenant Fund</w:t>
      </w:r>
    </w:p>
    <w:p w:rsidR="0062557A" w:rsidRPr="0062557A" w:rsidRDefault="0062557A" w:rsidP="0062557A">
      <w:pPr>
        <w:pStyle w:val="ListParagraph"/>
        <w:numPr>
          <w:ilvl w:val="0"/>
          <w:numId w:val="44"/>
        </w:numPr>
        <w:rPr>
          <w:lang w:val="en-US"/>
        </w:rPr>
      </w:pPr>
      <w:r w:rsidRPr="0062557A">
        <w:rPr>
          <w:lang w:val="en-US"/>
        </w:rPr>
        <w:t>Repair Allowance</w:t>
      </w:r>
    </w:p>
    <w:p w:rsidR="0062557A" w:rsidRPr="0062557A" w:rsidRDefault="0062557A" w:rsidP="0062557A">
      <w:pPr>
        <w:pStyle w:val="ListParagraph"/>
        <w:numPr>
          <w:ilvl w:val="0"/>
          <w:numId w:val="44"/>
        </w:numPr>
        <w:rPr>
          <w:lang w:val="en-US"/>
        </w:rPr>
      </w:pPr>
      <w:r w:rsidRPr="0062557A">
        <w:rPr>
          <w:lang w:val="en-US"/>
        </w:rPr>
        <w:t>Work Allowance</w:t>
      </w:r>
    </w:p>
    <w:p w:rsidR="0062557A" w:rsidRPr="0062557A" w:rsidRDefault="0062557A" w:rsidP="0062557A">
      <w:pPr>
        <w:pStyle w:val="ListParagraph"/>
        <w:numPr>
          <w:ilvl w:val="0"/>
          <w:numId w:val="44"/>
        </w:numPr>
        <w:rPr>
          <w:lang w:val="en-US"/>
        </w:rPr>
      </w:pPr>
      <w:r w:rsidRPr="0062557A">
        <w:rPr>
          <w:lang w:val="en-US"/>
        </w:rPr>
        <w:t>Tenant's Work Allowance</w:t>
      </w:r>
    </w:p>
    <w:p w:rsidR="0062557A" w:rsidRPr="0062557A" w:rsidRDefault="0062557A" w:rsidP="0062557A">
      <w:pPr>
        <w:pStyle w:val="ListParagraph"/>
        <w:numPr>
          <w:ilvl w:val="0"/>
          <w:numId w:val="44"/>
        </w:numPr>
        <w:rPr>
          <w:lang w:val="en-US"/>
        </w:rPr>
      </w:pPr>
      <w:r w:rsidRPr="0062557A">
        <w:rPr>
          <w:lang w:val="en-US"/>
        </w:rPr>
        <w:t>Landlord's Work Allowance</w:t>
      </w:r>
    </w:p>
    <w:p w:rsidR="0062557A" w:rsidRPr="0062557A" w:rsidRDefault="0062557A" w:rsidP="0062557A">
      <w:pPr>
        <w:pStyle w:val="ListParagraph"/>
        <w:numPr>
          <w:ilvl w:val="0"/>
          <w:numId w:val="44"/>
        </w:numPr>
        <w:rPr>
          <w:lang w:val="en-US"/>
        </w:rPr>
      </w:pPr>
      <w:r w:rsidRPr="0062557A">
        <w:rPr>
          <w:lang w:val="en-US"/>
        </w:rPr>
        <w:t>Contribution</w:t>
      </w:r>
    </w:p>
    <w:p w:rsidR="00953D3A" w:rsidRDefault="0062557A" w:rsidP="00953D3A">
      <w:pPr>
        <w:pStyle w:val="Heading2"/>
        <w:rPr>
          <w:lang w:val="en-US"/>
        </w:rPr>
      </w:pPr>
      <w:r>
        <w:rPr>
          <w:lang w:val="en-US"/>
        </w:rPr>
        <w:t>Alteration</w:t>
      </w:r>
    </w:p>
    <w:p w:rsidR="0062557A" w:rsidRPr="0062557A" w:rsidRDefault="0062557A" w:rsidP="0062557A">
      <w:pPr>
        <w:pStyle w:val="ListParagraph"/>
        <w:numPr>
          <w:ilvl w:val="0"/>
          <w:numId w:val="45"/>
        </w:numPr>
        <w:rPr>
          <w:lang w:val="en-US"/>
        </w:rPr>
      </w:pPr>
      <w:r w:rsidRPr="0062557A">
        <w:rPr>
          <w:lang w:val="en-US"/>
        </w:rPr>
        <w:t xml:space="preserve">Alterations </w:t>
      </w:r>
    </w:p>
    <w:p w:rsidR="0062557A" w:rsidRPr="0062557A" w:rsidRDefault="0062557A" w:rsidP="0062557A">
      <w:pPr>
        <w:pStyle w:val="ListParagraph"/>
        <w:numPr>
          <w:ilvl w:val="0"/>
          <w:numId w:val="45"/>
        </w:numPr>
        <w:rPr>
          <w:lang w:val="en-US"/>
        </w:rPr>
      </w:pPr>
      <w:r w:rsidRPr="0062557A">
        <w:rPr>
          <w:lang w:val="en-US"/>
        </w:rPr>
        <w:t>Tenants Alterations</w:t>
      </w:r>
    </w:p>
    <w:p w:rsidR="0062557A" w:rsidRPr="0062557A" w:rsidRDefault="0062557A" w:rsidP="0062557A">
      <w:pPr>
        <w:pStyle w:val="ListParagraph"/>
        <w:numPr>
          <w:ilvl w:val="0"/>
          <w:numId w:val="45"/>
        </w:numPr>
        <w:rPr>
          <w:lang w:val="en-US"/>
        </w:rPr>
      </w:pPr>
      <w:r w:rsidRPr="0062557A">
        <w:rPr>
          <w:lang w:val="en-US"/>
        </w:rPr>
        <w:t>Alteration; Discharge of Lien</w:t>
      </w:r>
    </w:p>
    <w:p w:rsidR="0062557A" w:rsidRPr="0062557A" w:rsidRDefault="0062557A" w:rsidP="0062557A">
      <w:pPr>
        <w:pStyle w:val="ListParagraph"/>
        <w:numPr>
          <w:ilvl w:val="0"/>
          <w:numId w:val="45"/>
        </w:numPr>
        <w:rPr>
          <w:lang w:val="en-US"/>
        </w:rPr>
      </w:pPr>
      <w:r w:rsidRPr="0062557A">
        <w:rPr>
          <w:lang w:val="en-US"/>
        </w:rPr>
        <w:t>Repairs and Alterations</w:t>
      </w:r>
    </w:p>
    <w:p w:rsidR="0062557A" w:rsidRPr="0062557A" w:rsidRDefault="0062557A" w:rsidP="0062557A">
      <w:pPr>
        <w:pStyle w:val="ListParagraph"/>
        <w:numPr>
          <w:ilvl w:val="0"/>
          <w:numId w:val="45"/>
        </w:numPr>
        <w:rPr>
          <w:lang w:val="en-US"/>
        </w:rPr>
      </w:pPr>
      <w:r w:rsidRPr="0062557A">
        <w:rPr>
          <w:lang w:val="en-US"/>
        </w:rPr>
        <w:t>Alterations or Improvements</w:t>
      </w:r>
    </w:p>
    <w:p w:rsidR="0062557A" w:rsidRPr="0062557A" w:rsidRDefault="0062557A" w:rsidP="0062557A">
      <w:pPr>
        <w:pStyle w:val="ListParagraph"/>
        <w:numPr>
          <w:ilvl w:val="0"/>
          <w:numId w:val="45"/>
        </w:numPr>
        <w:rPr>
          <w:lang w:val="en-US"/>
        </w:rPr>
      </w:pPr>
      <w:r w:rsidRPr="0062557A">
        <w:rPr>
          <w:lang w:val="en-US"/>
        </w:rPr>
        <w:t>Structural</w:t>
      </w:r>
    </w:p>
    <w:p w:rsidR="0062557A" w:rsidRPr="0062557A" w:rsidRDefault="0062557A" w:rsidP="0062557A">
      <w:pPr>
        <w:pStyle w:val="ListParagraph"/>
        <w:numPr>
          <w:ilvl w:val="0"/>
          <w:numId w:val="45"/>
        </w:numPr>
        <w:rPr>
          <w:lang w:val="en-US"/>
        </w:rPr>
      </w:pPr>
      <w:r w:rsidRPr="0062557A">
        <w:rPr>
          <w:lang w:val="en-US"/>
        </w:rPr>
        <w:t>Ownership of Alterations; Indemnity.</w:t>
      </w:r>
    </w:p>
    <w:p w:rsidR="0062557A" w:rsidRPr="0062557A" w:rsidRDefault="0062557A" w:rsidP="0062557A">
      <w:pPr>
        <w:pStyle w:val="ListParagraph"/>
        <w:numPr>
          <w:ilvl w:val="0"/>
          <w:numId w:val="45"/>
        </w:numPr>
        <w:rPr>
          <w:lang w:val="en-US"/>
        </w:rPr>
      </w:pPr>
      <w:r w:rsidRPr="0062557A">
        <w:rPr>
          <w:lang w:val="en-US"/>
        </w:rPr>
        <w:t>Structural Improvements</w:t>
      </w:r>
    </w:p>
    <w:p w:rsidR="0062557A" w:rsidRPr="0062557A" w:rsidRDefault="0062557A" w:rsidP="0062557A">
      <w:pPr>
        <w:pStyle w:val="ListParagraph"/>
        <w:numPr>
          <w:ilvl w:val="0"/>
          <w:numId w:val="45"/>
        </w:numPr>
        <w:rPr>
          <w:lang w:val="en-US"/>
        </w:rPr>
      </w:pPr>
      <w:r w:rsidRPr="0062557A">
        <w:rPr>
          <w:lang w:val="en-US"/>
        </w:rPr>
        <w:t>Renovations By Tenant</w:t>
      </w:r>
    </w:p>
    <w:p w:rsidR="0062557A" w:rsidRPr="0062557A" w:rsidRDefault="0062557A" w:rsidP="0062557A">
      <w:pPr>
        <w:pStyle w:val="ListParagraph"/>
        <w:numPr>
          <w:ilvl w:val="0"/>
          <w:numId w:val="45"/>
        </w:numPr>
        <w:rPr>
          <w:lang w:val="en-US"/>
        </w:rPr>
      </w:pPr>
      <w:r w:rsidRPr="0062557A">
        <w:rPr>
          <w:lang w:val="en-US"/>
        </w:rPr>
        <w:t>Initial Alterations</w:t>
      </w:r>
    </w:p>
    <w:p w:rsidR="0062557A" w:rsidRPr="0062557A" w:rsidRDefault="0062557A" w:rsidP="0062557A">
      <w:pPr>
        <w:pStyle w:val="ListParagraph"/>
        <w:numPr>
          <w:ilvl w:val="0"/>
          <w:numId w:val="45"/>
        </w:numPr>
        <w:rPr>
          <w:lang w:val="en-US"/>
        </w:rPr>
      </w:pPr>
      <w:r w:rsidRPr="0062557A">
        <w:rPr>
          <w:lang w:val="en-US"/>
        </w:rPr>
        <w:t>Structural Improvements and Alterations</w:t>
      </w:r>
    </w:p>
    <w:p w:rsidR="0062557A" w:rsidRPr="0062557A" w:rsidRDefault="0062557A" w:rsidP="0062557A">
      <w:pPr>
        <w:pStyle w:val="ListParagraph"/>
        <w:numPr>
          <w:ilvl w:val="0"/>
          <w:numId w:val="45"/>
        </w:numPr>
        <w:rPr>
          <w:lang w:val="en-US"/>
        </w:rPr>
      </w:pPr>
      <w:r w:rsidRPr="0062557A">
        <w:rPr>
          <w:lang w:val="en-US"/>
        </w:rPr>
        <w:t>Non-Structural Improvements and Alterations</w:t>
      </w:r>
    </w:p>
    <w:p w:rsidR="0062557A" w:rsidRPr="0062557A" w:rsidRDefault="0062557A" w:rsidP="0062557A">
      <w:pPr>
        <w:pStyle w:val="ListParagraph"/>
        <w:numPr>
          <w:ilvl w:val="0"/>
          <w:numId w:val="45"/>
        </w:numPr>
        <w:rPr>
          <w:lang w:val="en-US"/>
        </w:rPr>
      </w:pPr>
      <w:r w:rsidRPr="0062557A">
        <w:rPr>
          <w:lang w:val="en-US"/>
        </w:rPr>
        <w:t>Improvements, Alterations and Renovations by Tenant</w:t>
      </w:r>
    </w:p>
    <w:p w:rsidR="0062557A" w:rsidRPr="0062557A" w:rsidRDefault="0062557A" w:rsidP="0062557A">
      <w:pPr>
        <w:pStyle w:val="ListParagraph"/>
        <w:numPr>
          <w:ilvl w:val="0"/>
          <w:numId w:val="45"/>
        </w:numPr>
        <w:rPr>
          <w:lang w:val="en-US"/>
        </w:rPr>
      </w:pPr>
      <w:r w:rsidRPr="0062557A">
        <w:rPr>
          <w:lang w:val="en-US"/>
        </w:rPr>
        <w:t xml:space="preserve">Alteration </w:t>
      </w:r>
    </w:p>
    <w:p w:rsidR="0062557A" w:rsidRPr="0062557A" w:rsidRDefault="0062557A" w:rsidP="0062557A">
      <w:pPr>
        <w:pStyle w:val="ListParagraph"/>
        <w:numPr>
          <w:ilvl w:val="0"/>
          <w:numId w:val="45"/>
        </w:numPr>
        <w:rPr>
          <w:lang w:val="en-US"/>
        </w:rPr>
      </w:pPr>
      <w:r w:rsidRPr="0062557A">
        <w:rPr>
          <w:lang w:val="en-US"/>
        </w:rPr>
        <w:t>Tenant-Made Alterations and Trade Fixtures</w:t>
      </w:r>
    </w:p>
    <w:p w:rsidR="0062557A" w:rsidRPr="0062557A" w:rsidRDefault="0062557A" w:rsidP="0062557A">
      <w:pPr>
        <w:pStyle w:val="ListParagraph"/>
        <w:numPr>
          <w:ilvl w:val="0"/>
          <w:numId w:val="45"/>
        </w:numPr>
        <w:rPr>
          <w:lang w:val="en-US"/>
        </w:rPr>
      </w:pPr>
      <w:r w:rsidRPr="0062557A">
        <w:rPr>
          <w:lang w:val="en-US"/>
        </w:rPr>
        <w:t>Trade Fixtures</w:t>
      </w:r>
    </w:p>
    <w:p w:rsidR="0062557A" w:rsidRPr="0062557A" w:rsidRDefault="0062557A" w:rsidP="0062557A">
      <w:pPr>
        <w:pStyle w:val="ListParagraph"/>
        <w:numPr>
          <w:ilvl w:val="0"/>
          <w:numId w:val="45"/>
        </w:numPr>
        <w:rPr>
          <w:lang w:val="en-US"/>
        </w:rPr>
      </w:pPr>
      <w:r w:rsidRPr="0062557A">
        <w:rPr>
          <w:lang w:val="en-US"/>
        </w:rPr>
        <w:t>Remodeling</w:t>
      </w:r>
    </w:p>
    <w:p w:rsidR="00953D3A" w:rsidRDefault="0062557A" w:rsidP="000B6A61">
      <w:pPr>
        <w:pStyle w:val="Heading2"/>
        <w:rPr>
          <w:lang w:val="en-US"/>
        </w:rPr>
      </w:pPr>
      <w:bookmarkStart w:id="19" w:name="_CAM_Inclusions_keywords"/>
      <w:bookmarkStart w:id="20" w:name="_Assignment_and_Subletting"/>
      <w:bookmarkEnd w:id="19"/>
      <w:bookmarkEnd w:id="20"/>
      <w:r>
        <w:rPr>
          <w:lang w:val="en-US"/>
        </w:rPr>
        <w:t>Assignment and Subletting</w:t>
      </w:r>
    </w:p>
    <w:p w:rsidR="0062557A" w:rsidRPr="0062557A" w:rsidRDefault="0062557A" w:rsidP="0062557A">
      <w:pPr>
        <w:pStyle w:val="ListParagraph"/>
        <w:numPr>
          <w:ilvl w:val="0"/>
          <w:numId w:val="46"/>
        </w:numPr>
        <w:rPr>
          <w:lang w:val="en-US"/>
        </w:rPr>
      </w:pPr>
      <w:r w:rsidRPr="0062557A">
        <w:rPr>
          <w:lang w:val="en-US"/>
        </w:rPr>
        <w:t>Sublease</w:t>
      </w:r>
    </w:p>
    <w:p w:rsidR="0062557A" w:rsidRPr="0062557A" w:rsidRDefault="0062557A" w:rsidP="0062557A">
      <w:pPr>
        <w:pStyle w:val="ListParagraph"/>
        <w:numPr>
          <w:ilvl w:val="0"/>
          <w:numId w:val="46"/>
        </w:numPr>
        <w:rPr>
          <w:lang w:val="en-US"/>
        </w:rPr>
      </w:pPr>
      <w:r w:rsidRPr="0062557A">
        <w:rPr>
          <w:lang w:val="en-US"/>
        </w:rPr>
        <w:t>Assignment, Subletting and Transfers by Tenant</w:t>
      </w:r>
    </w:p>
    <w:p w:rsidR="0062557A" w:rsidRPr="0062557A" w:rsidRDefault="0062557A" w:rsidP="0062557A">
      <w:pPr>
        <w:pStyle w:val="ListParagraph"/>
        <w:numPr>
          <w:ilvl w:val="0"/>
          <w:numId w:val="46"/>
        </w:numPr>
        <w:rPr>
          <w:lang w:val="en-US"/>
        </w:rPr>
      </w:pPr>
      <w:r w:rsidRPr="0062557A">
        <w:rPr>
          <w:lang w:val="en-US"/>
        </w:rPr>
        <w:t>Assignment and Subletting</w:t>
      </w:r>
    </w:p>
    <w:p w:rsidR="0062557A" w:rsidRPr="0062557A" w:rsidRDefault="0062557A" w:rsidP="0062557A">
      <w:pPr>
        <w:pStyle w:val="ListParagraph"/>
        <w:numPr>
          <w:ilvl w:val="0"/>
          <w:numId w:val="46"/>
        </w:numPr>
        <w:rPr>
          <w:lang w:val="en-US"/>
        </w:rPr>
      </w:pPr>
      <w:r w:rsidRPr="0062557A">
        <w:rPr>
          <w:lang w:val="en-US"/>
        </w:rPr>
        <w:t>Assignment, Subletting, Mortgage, etc.</w:t>
      </w:r>
    </w:p>
    <w:p w:rsidR="0062557A" w:rsidRPr="0062557A" w:rsidRDefault="0062557A" w:rsidP="0062557A">
      <w:pPr>
        <w:pStyle w:val="ListParagraph"/>
        <w:numPr>
          <w:ilvl w:val="0"/>
          <w:numId w:val="46"/>
        </w:numPr>
        <w:rPr>
          <w:lang w:val="en-US"/>
        </w:rPr>
      </w:pPr>
      <w:r w:rsidRPr="0062557A">
        <w:rPr>
          <w:lang w:val="en-US"/>
        </w:rPr>
        <w:t>Tenant Affiliate</w:t>
      </w:r>
    </w:p>
    <w:p w:rsidR="0062557A" w:rsidRPr="0062557A" w:rsidRDefault="0062557A" w:rsidP="0062557A">
      <w:pPr>
        <w:pStyle w:val="ListParagraph"/>
        <w:numPr>
          <w:ilvl w:val="0"/>
          <w:numId w:val="46"/>
        </w:numPr>
        <w:rPr>
          <w:lang w:val="en-US"/>
        </w:rPr>
      </w:pPr>
      <w:r w:rsidRPr="0062557A">
        <w:rPr>
          <w:lang w:val="en-US"/>
        </w:rPr>
        <w:t>Permitted Transfer</w:t>
      </w:r>
    </w:p>
    <w:p w:rsidR="0062557A" w:rsidRPr="0062557A" w:rsidRDefault="0062557A" w:rsidP="0062557A">
      <w:pPr>
        <w:pStyle w:val="ListParagraph"/>
        <w:numPr>
          <w:ilvl w:val="0"/>
          <w:numId w:val="46"/>
        </w:numPr>
        <w:rPr>
          <w:lang w:val="en-US"/>
        </w:rPr>
      </w:pPr>
      <w:r w:rsidRPr="0062557A">
        <w:rPr>
          <w:lang w:val="en-US"/>
        </w:rPr>
        <w:t>Assignment and Sublease</w:t>
      </w:r>
    </w:p>
    <w:p w:rsidR="0062557A" w:rsidRPr="0062557A" w:rsidRDefault="0062557A" w:rsidP="0062557A">
      <w:pPr>
        <w:pStyle w:val="ListParagraph"/>
        <w:numPr>
          <w:ilvl w:val="0"/>
          <w:numId w:val="46"/>
        </w:numPr>
        <w:rPr>
          <w:lang w:val="en-US"/>
        </w:rPr>
      </w:pPr>
      <w:r w:rsidRPr="0062557A">
        <w:rPr>
          <w:lang w:val="en-US"/>
        </w:rPr>
        <w:t>Assignment, Subletting and  Mortgaging</w:t>
      </w:r>
    </w:p>
    <w:p w:rsidR="0062557A" w:rsidRPr="0062557A" w:rsidRDefault="0062557A" w:rsidP="0062557A">
      <w:pPr>
        <w:pStyle w:val="ListParagraph"/>
        <w:numPr>
          <w:ilvl w:val="0"/>
          <w:numId w:val="46"/>
        </w:numPr>
        <w:rPr>
          <w:lang w:val="en-US"/>
        </w:rPr>
      </w:pPr>
      <w:r w:rsidRPr="0062557A">
        <w:rPr>
          <w:lang w:val="en-US"/>
        </w:rPr>
        <w:t>Sublease Additional Rent</w:t>
      </w:r>
    </w:p>
    <w:p w:rsidR="0062557A" w:rsidRPr="0062557A" w:rsidRDefault="0062557A" w:rsidP="0062557A">
      <w:pPr>
        <w:pStyle w:val="ListParagraph"/>
        <w:numPr>
          <w:ilvl w:val="0"/>
          <w:numId w:val="46"/>
        </w:numPr>
        <w:rPr>
          <w:lang w:val="en-US"/>
        </w:rPr>
      </w:pPr>
      <w:r w:rsidRPr="0062557A">
        <w:rPr>
          <w:lang w:val="en-US"/>
        </w:rPr>
        <w:t>Tenant Assignment and Subletting</w:t>
      </w:r>
    </w:p>
    <w:p w:rsidR="0062557A" w:rsidRPr="0062557A" w:rsidRDefault="0062557A" w:rsidP="0062557A">
      <w:pPr>
        <w:pStyle w:val="ListParagraph"/>
        <w:numPr>
          <w:ilvl w:val="0"/>
          <w:numId w:val="46"/>
        </w:numPr>
        <w:rPr>
          <w:lang w:val="en-US"/>
        </w:rPr>
      </w:pPr>
      <w:r w:rsidRPr="0062557A">
        <w:rPr>
          <w:lang w:val="en-US"/>
        </w:rPr>
        <w:t>Transfer</w:t>
      </w:r>
    </w:p>
    <w:p w:rsidR="0062557A" w:rsidRPr="0062557A" w:rsidRDefault="0062557A" w:rsidP="0062557A">
      <w:pPr>
        <w:pStyle w:val="ListParagraph"/>
        <w:numPr>
          <w:ilvl w:val="0"/>
          <w:numId w:val="46"/>
        </w:numPr>
        <w:rPr>
          <w:lang w:val="en-US"/>
        </w:rPr>
      </w:pPr>
      <w:r w:rsidRPr="0062557A">
        <w:rPr>
          <w:lang w:val="en-US"/>
        </w:rPr>
        <w:t>Prime Landlord Consent to Sublease</w:t>
      </w:r>
    </w:p>
    <w:p w:rsidR="0062557A" w:rsidRPr="0062557A" w:rsidRDefault="0062557A" w:rsidP="0062557A">
      <w:pPr>
        <w:pStyle w:val="ListParagraph"/>
        <w:numPr>
          <w:ilvl w:val="0"/>
          <w:numId w:val="46"/>
        </w:numPr>
        <w:rPr>
          <w:lang w:val="en-US"/>
        </w:rPr>
      </w:pPr>
      <w:r w:rsidRPr="0062557A">
        <w:rPr>
          <w:lang w:val="en-US"/>
        </w:rPr>
        <w:t>Assignment or Subletting</w:t>
      </w:r>
    </w:p>
    <w:p w:rsidR="0062557A" w:rsidRPr="0062557A" w:rsidRDefault="0062557A" w:rsidP="0062557A">
      <w:pPr>
        <w:pStyle w:val="ListParagraph"/>
        <w:numPr>
          <w:ilvl w:val="0"/>
          <w:numId w:val="46"/>
        </w:numPr>
        <w:rPr>
          <w:lang w:val="en-US"/>
        </w:rPr>
      </w:pPr>
      <w:r w:rsidRPr="0062557A">
        <w:rPr>
          <w:lang w:val="en-US"/>
        </w:rPr>
        <w:t>Assignment</w:t>
      </w:r>
    </w:p>
    <w:p w:rsidR="0062557A" w:rsidRPr="0062557A" w:rsidRDefault="0062557A" w:rsidP="0062557A">
      <w:pPr>
        <w:pStyle w:val="ListParagraph"/>
        <w:numPr>
          <w:ilvl w:val="0"/>
          <w:numId w:val="46"/>
        </w:numPr>
        <w:rPr>
          <w:lang w:val="en-US"/>
        </w:rPr>
      </w:pPr>
      <w:r w:rsidRPr="0062557A">
        <w:rPr>
          <w:lang w:val="en-US"/>
        </w:rPr>
        <w:t>Assignment, Subletting and Ownership</w:t>
      </w:r>
    </w:p>
    <w:p w:rsidR="0062557A" w:rsidRPr="0062557A" w:rsidRDefault="0062557A" w:rsidP="0062557A">
      <w:pPr>
        <w:pStyle w:val="ListParagraph"/>
        <w:numPr>
          <w:ilvl w:val="0"/>
          <w:numId w:val="46"/>
        </w:numPr>
        <w:rPr>
          <w:lang w:val="en-US"/>
        </w:rPr>
      </w:pPr>
      <w:r w:rsidRPr="0062557A">
        <w:rPr>
          <w:lang w:val="en-US"/>
        </w:rPr>
        <w:t>Transfers</w:t>
      </w:r>
    </w:p>
    <w:p w:rsidR="0062557A" w:rsidRPr="0062557A" w:rsidRDefault="0062557A" w:rsidP="0062557A">
      <w:pPr>
        <w:pStyle w:val="ListParagraph"/>
        <w:numPr>
          <w:ilvl w:val="0"/>
          <w:numId w:val="46"/>
        </w:numPr>
        <w:rPr>
          <w:lang w:val="en-US"/>
        </w:rPr>
      </w:pPr>
      <w:r w:rsidRPr="0062557A">
        <w:rPr>
          <w:lang w:val="en-US"/>
        </w:rPr>
        <w:t>Tenant Transfers</w:t>
      </w:r>
    </w:p>
    <w:p w:rsidR="0062557A" w:rsidRPr="0062557A" w:rsidRDefault="0062557A" w:rsidP="0062557A">
      <w:pPr>
        <w:pStyle w:val="ListParagraph"/>
        <w:numPr>
          <w:ilvl w:val="0"/>
          <w:numId w:val="46"/>
        </w:numPr>
        <w:rPr>
          <w:lang w:val="en-US"/>
        </w:rPr>
      </w:pPr>
      <w:r w:rsidRPr="0062557A">
        <w:rPr>
          <w:lang w:val="en-US"/>
        </w:rPr>
        <w:t>Assignment, Subletting, and Mortgaging by Tenant</w:t>
      </w:r>
    </w:p>
    <w:p w:rsidR="0062557A" w:rsidRPr="0062557A" w:rsidRDefault="0062557A" w:rsidP="0062557A">
      <w:pPr>
        <w:pStyle w:val="ListParagraph"/>
        <w:numPr>
          <w:ilvl w:val="0"/>
          <w:numId w:val="46"/>
        </w:numPr>
        <w:rPr>
          <w:lang w:val="en-US"/>
        </w:rPr>
      </w:pPr>
      <w:r w:rsidRPr="0062557A">
        <w:rPr>
          <w:lang w:val="en-US"/>
        </w:rPr>
        <w:t>Assignment, Mortgaging and Subletting</w:t>
      </w:r>
    </w:p>
    <w:p w:rsidR="0062557A" w:rsidRPr="0062557A" w:rsidRDefault="0062557A" w:rsidP="0062557A">
      <w:pPr>
        <w:pStyle w:val="ListParagraph"/>
        <w:numPr>
          <w:ilvl w:val="0"/>
          <w:numId w:val="46"/>
        </w:numPr>
        <w:rPr>
          <w:lang w:val="en-US"/>
        </w:rPr>
      </w:pPr>
      <w:r w:rsidRPr="0062557A">
        <w:rPr>
          <w:lang w:val="en-US"/>
        </w:rPr>
        <w:t>Assignment, Mortgage</w:t>
      </w:r>
    </w:p>
    <w:p w:rsidR="0062557A" w:rsidRPr="0062557A" w:rsidRDefault="0062557A" w:rsidP="0062557A">
      <w:pPr>
        <w:pStyle w:val="ListParagraph"/>
        <w:numPr>
          <w:ilvl w:val="0"/>
          <w:numId w:val="46"/>
        </w:numPr>
        <w:rPr>
          <w:lang w:val="en-US"/>
        </w:rPr>
      </w:pPr>
      <w:r w:rsidRPr="0062557A">
        <w:rPr>
          <w:lang w:val="en-US"/>
        </w:rPr>
        <w:t>Assignment or Sublease</w:t>
      </w:r>
      <w:bookmarkStart w:id="21" w:name="_CAM_Exclusions_keywords"/>
      <w:bookmarkEnd w:id="21"/>
    </w:p>
    <w:p w:rsidR="000B6A61" w:rsidRDefault="0062557A" w:rsidP="000B6A61">
      <w:pPr>
        <w:pStyle w:val="Heading2"/>
      </w:pPr>
      <w:bookmarkStart w:id="22" w:name="_Casualty"/>
      <w:bookmarkEnd w:id="22"/>
      <w:r>
        <w:t>Casualty</w:t>
      </w:r>
    </w:p>
    <w:p w:rsidR="0062557A" w:rsidRDefault="0062557A" w:rsidP="0062557A">
      <w:pPr>
        <w:pStyle w:val="ListParagraph"/>
        <w:numPr>
          <w:ilvl w:val="0"/>
          <w:numId w:val="47"/>
        </w:numPr>
      </w:pPr>
      <w:r>
        <w:t>Casualty</w:t>
      </w:r>
    </w:p>
    <w:p w:rsidR="0062557A" w:rsidRDefault="0062557A" w:rsidP="0062557A">
      <w:pPr>
        <w:pStyle w:val="ListParagraph"/>
        <w:numPr>
          <w:ilvl w:val="0"/>
          <w:numId w:val="47"/>
        </w:numPr>
      </w:pPr>
      <w:r>
        <w:t>Property and Casualty Damage</w:t>
      </w:r>
    </w:p>
    <w:p w:rsidR="0062557A" w:rsidRDefault="0062557A" w:rsidP="0062557A">
      <w:pPr>
        <w:pStyle w:val="ListParagraph"/>
        <w:numPr>
          <w:ilvl w:val="0"/>
          <w:numId w:val="47"/>
        </w:numPr>
      </w:pPr>
      <w:r>
        <w:t>Damage or Destruction</w:t>
      </w:r>
    </w:p>
    <w:p w:rsidR="0062557A" w:rsidRDefault="0062557A" w:rsidP="0062557A">
      <w:pPr>
        <w:pStyle w:val="ListParagraph"/>
        <w:numPr>
          <w:ilvl w:val="0"/>
          <w:numId w:val="47"/>
        </w:numPr>
      </w:pPr>
      <w:r>
        <w:t>Destruction of Premises</w:t>
      </w:r>
    </w:p>
    <w:p w:rsidR="0062557A" w:rsidRDefault="0062557A" w:rsidP="0062557A">
      <w:pPr>
        <w:pStyle w:val="ListParagraph"/>
        <w:numPr>
          <w:ilvl w:val="0"/>
          <w:numId w:val="47"/>
        </w:numPr>
      </w:pPr>
      <w:r>
        <w:t>Destruction by Fire or Other Clause</w:t>
      </w:r>
    </w:p>
    <w:p w:rsidR="0062557A" w:rsidRDefault="0062557A" w:rsidP="0062557A">
      <w:pPr>
        <w:pStyle w:val="ListParagraph"/>
        <w:numPr>
          <w:ilvl w:val="0"/>
          <w:numId w:val="47"/>
        </w:numPr>
      </w:pPr>
      <w:r>
        <w:t>Fire</w:t>
      </w:r>
    </w:p>
    <w:p w:rsidR="0062557A" w:rsidRDefault="0062557A" w:rsidP="0062557A">
      <w:pPr>
        <w:pStyle w:val="ListParagraph"/>
        <w:numPr>
          <w:ilvl w:val="0"/>
          <w:numId w:val="47"/>
        </w:numPr>
      </w:pPr>
      <w:r>
        <w:t>Damage</w:t>
      </w:r>
    </w:p>
    <w:p w:rsidR="0062557A" w:rsidRDefault="0062557A" w:rsidP="0062557A">
      <w:pPr>
        <w:pStyle w:val="ListParagraph"/>
        <w:numPr>
          <w:ilvl w:val="0"/>
          <w:numId w:val="47"/>
        </w:numPr>
      </w:pPr>
      <w:r>
        <w:t>Property Insurance, Rebuilding and Waiver of Subrogation</w:t>
      </w:r>
    </w:p>
    <w:p w:rsidR="0062557A" w:rsidRDefault="0062557A" w:rsidP="0062557A">
      <w:pPr>
        <w:pStyle w:val="ListParagraph"/>
        <w:numPr>
          <w:ilvl w:val="0"/>
          <w:numId w:val="47"/>
        </w:numPr>
      </w:pPr>
      <w:r>
        <w:t>Restoration</w:t>
      </w:r>
    </w:p>
    <w:p w:rsidR="0062557A" w:rsidRDefault="0062557A" w:rsidP="0062557A">
      <w:pPr>
        <w:pStyle w:val="ListParagraph"/>
        <w:numPr>
          <w:ilvl w:val="0"/>
          <w:numId w:val="47"/>
        </w:numPr>
      </w:pPr>
      <w:r>
        <w:t>Damage by Casualty</w:t>
      </w:r>
    </w:p>
    <w:p w:rsidR="0062557A" w:rsidRDefault="0062557A" w:rsidP="0062557A">
      <w:pPr>
        <w:pStyle w:val="ListParagraph"/>
        <w:numPr>
          <w:ilvl w:val="0"/>
          <w:numId w:val="47"/>
        </w:numPr>
      </w:pPr>
      <w:r>
        <w:t>Rebuilding</w:t>
      </w:r>
    </w:p>
    <w:p w:rsidR="0062557A" w:rsidRDefault="0062557A" w:rsidP="0062557A">
      <w:pPr>
        <w:pStyle w:val="ListParagraph"/>
        <w:numPr>
          <w:ilvl w:val="0"/>
          <w:numId w:val="47"/>
        </w:numPr>
      </w:pPr>
      <w:r>
        <w:t>Fire or Other Casualty: Casualty Insurance</w:t>
      </w:r>
    </w:p>
    <w:p w:rsidR="0062557A" w:rsidRDefault="0062557A" w:rsidP="0062557A">
      <w:pPr>
        <w:pStyle w:val="ListParagraph"/>
        <w:numPr>
          <w:ilvl w:val="0"/>
          <w:numId w:val="47"/>
        </w:numPr>
      </w:pPr>
      <w:r>
        <w:t>Substantial Destruction of the Building</w:t>
      </w:r>
    </w:p>
    <w:p w:rsidR="0062557A" w:rsidRDefault="0062557A" w:rsidP="0062557A">
      <w:pPr>
        <w:pStyle w:val="ListParagraph"/>
        <w:numPr>
          <w:ilvl w:val="0"/>
          <w:numId w:val="47"/>
        </w:numPr>
      </w:pPr>
      <w:r>
        <w:t>Damage and Destruction</w:t>
      </w:r>
    </w:p>
    <w:p w:rsidR="0062557A" w:rsidRDefault="0062557A" w:rsidP="0062557A">
      <w:pPr>
        <w:pStyle w:val="ListParagraph"/>
        <w:numPr>
          <w:ilvl w:val="0"/>
          <w:numId w:val="47"/>
        </w:numPr>
      </w:pPr>
      <w:r>
        <w:t>Partial Destruction of the Building</w:t>
      </w:r>
    </w:p>
    <w:p w:rsidR="0062557A" w:rsidRDefault="0062557A" w:rsidP="0062557A">
      <w:pPr>
        <w:pStyle w:val="ListParagraph"/>
        <w:numPr>
          <w:ilvl w:val="0"/>
          <w:numId w:val="47"/>
        </w:numPr>
      </w:pPr>
      <w:r>
        <w:t>Destruction During Last Two Years of Lease Term</w:t>
      </w:r>
    </w:p>
    <w:p w:rsidR="0062557A" w:rsidRDefault="0062557A" w:rsidP="0062557A">
      <w:pPr>
        <w:pStyle w:val="ListParagraph"/>
        <w:numPr>
          <w:ilvl w:val="0"/>
          <w:numId w:val="47"/>
        </w:numPr>
      </w:pPr>
      <w:r>
        <w:t>Damage by Fire or Other Causes</w:t>
      </w:r>
    </w:p>
    <w:p w:rsidR="0062557A" w:rsidRDefault="0062557A" w:rsidP="0062557A">
      <w:pPr>
        <w:pStyle w:val="ListParagraph"/>
        <w:numPr>
          <w:ilvl w:val="0"/>
          <w:numId w:val="47"/>
        </w:numPr>
      </w:pPr>
      <w:r>
        <w:t>Casualty Damage</w:t>
      </w:r>
    </w:p>
    <w:p w:rsidR="0062557A" w:rsidRDefault="0062557A" w:rsidP="0062557A">
      <w:pPr>
        <w:pStyle w:val="ListParagraph"/>
        <w:numPr>
          <w:ilvl w:val="0"/>
          <w:numId w:val="47"/>
        </w:numPr>
      </w:pPr>
      <w:r>
        <w:t>Damage to Leased Premises</w:t>
      </w:r>
    </w:p>
    <w:p w:rsidR="0062557A" w:rsidRDefault="0062557A" w:rsidP="0062557A">
      <w:pPr>
        <w:pStyle w:val="ListParagraph"/>
        <w:numPr>
          <w:ilvl w:val="0"/>
          <w:numId w:val="47"/>
        </w:numPr>
      </w:pPr>
      <w:r>
        <w:t>Minor Damage</w:t>
      </w:r>
    </w:p>
    <w:p w:rsidR="0062557A" w:rsidRDefault="0062557A" w:rsidP="0062557A">
      <w:pPr>
        <w:pStyle w:val="ListParagraph"/>
        <w:numPr>
          <w:ilvl w:val="0"/>
          <w:numId w:val="47"/>
        </w:numPr>
      </w:pPr>
      <w:r>
        <w:t>Destruction of the Leased Premises</w:t>
      </w:r>
    </w:p>
    <w:p w:rsidR="0062557A" w:rsidRDefault="0062557A" w:rsidP="0062557A">
      <w:pPr>
        <w:pStyle w:val="ListParagraph"/>
        <w:numPr>
          <w:ilvl w:val="0"/>
          <w:numId w:val="47"/>
        </w:numPr>
      </w:pPr>
      <w:r>
        <w:t>Indemnity and Risk of Injury, Loss and Damage</w:t>
      </w:r>
    </w:p>
    <w:p w:rsidR="0062557A" w:rsidRDefault="0062557A" w:rsidP="0062557A">
      <w:pPr>
        <w:pStyle w:val="ListParagraph"/>
        <w:numPr>
          <w:ilvl w:val="0"/>
          <w:numId w:val="47"/>
        </w:numPr>
      </w:pPr>
      <w:r>
        <w:t>Damage and Restoration</w:t>
      </w:r>
    </w:p>
    <w:p w:rsidR="0062557A" w:rsidRDefault="0062557A" w:rsidP="0062557A">
      <w:pPr>
        <w:pStyle w:val="ListParagraph"/>
        <w:numPr>
          <w:ilvl w:val="0"/>
          <w:numId w:val="47"/>
        </w:numPr>
      </w:pPr>
      <w:r>
        <w:t>Fire and Casualty</w:t>
      </w:r>
    </w:p>
    <w:p w:rsidR="0062557A" w:rsidRDefault="0062557A" w:rsidP="0062557A">
      <w:pPr>
        <w:pStyle w:val="ListParagraph"/>
        <w:numPr>
          <w:ilvl w:val="0"/>
          <w:numId w:val="47"/>
        </w:numPr>
      </w:pPr>
      <w:r>
        <w:t>Fire or Casualty</w:t>
      </w:r>
    </w:p>
    <w:p w:rsidR="0062557A" w:rsidRDefault="0062557A" w:rsidP="0062557A">
      <w:pPr>
        <w:pStyle w:val="ListParagraph"/>
        <w:numPr>
          <w:ilvl w:val="0"/>
          <w:numId w:val="47"/>
        </w:numPr>
      </w:pPr>
      <w:r>
        <w:t>Fire and other Casualty</w:t>
      </w:r>
    </w:p>
    <w:p w:rsidR="0062557A" w:rsidRDefault="0062557A" w:rsidP="0062557A">
      <w:pPr>
        <w:pStyle w:val="ListParagraph"/>
        <w:numPr>
          <w:ilvl w:val="0"/>
          <w:numId w:val="47"/>
        </w:numPr>
      </w:pPr>
      <w:r>
        <w:t>Fre Requirement</w:t>
      </w:r>
    </w:p>
    <w:p w:rsidR="0062557A" w:rsidRDefault="0062557A" w:rsidP="0062557A">
      <w:pPr>
        <w:pStyle w:val="ListParagraph"/>
        <w:numPr>
          <w:ilvl w:val="0"/>
          <w:numId w:val="47"/>
        </w:numPr>
      </w:pPr>
      <w:r>
        <w:t>Destruction/Damage</w:t>
      </w:r>
    </w:p>
    <w:p w:rsidR="0062557A" w:rsidRDefault="0062557A" w:rsidP="0062557A">
      <w:pPr>
        <w:pStyle w:val="ListParagraph"/>
        <w:numPr>
          <w:ilvl w:val="0"/>
          <w:numId w:val="47"/>
        </w:numPr>
      </w:pPr>
      <w:r>
        <w:t xml:space="preserve">Loss due to Casualty </w:t>
      </w:r>
    </w:p>
    <w:p w:rsidR="0062557A" w:rsidRPr="0062557A" w:rsidRDefault="0062557A" w:rsidP="0062557A">
      <w:pPr>
        <w:pStyle w:val="ListParagraph"/>
        <w:numPr>
          <w:ilvl w:val="0"/>
          <w:numId w:val="47"/>
        </w:numPr>
      </w:pPr>
      <w:r>
        <w:t>Casualty and Damage</w:t>
      </w:r>
    </w:p>
    <w:p w:rsidR="00486490" w:rsidRDefault="0062557A" w:rsidP="00486490">
      <w:pPr>
        <w:pStyle w:val="Heading2"/>
      </w:pPr>
      <w:bookmarkStart w:id="23" w:name="_Gross-Up"/>
      <w:bookmarkStart w:id="24" w:name="_Condemnation"/>
      <w:bookmarkEnd w:id="23"/>
      <w:bookmarkEnd w:id="24"/>
      <w:r>
        <w:t>Condemnation</w:t>
      </w:r>
    </w:p>
    <w:p w:rsidR="0062557A" w:rsidRDefault="0062557A" w:rsidP="0062557A">
      <w:pPr>
        <w:pStyle w:val="ListParagraph"/>
        <w:numPr>
          <w:ilvl w:val="0"/>
          <w:numId w:val="48"/>
        </w:numPr>
      </w:pPr>
      <w:r>
        <w:t>Eminent Domain</w:t>
      </w:r>
    </w:p>
    <w:p w:rsidR="0062557A" w:rsidRDefault="0062557A" w:rsidP="0062557A">
      <w:pPr>
        <w:pStyle w:val="ListParagraph"/>
        <w:numPr>
          <w:ilvl w:val="0"/>
          <w:numId w:val="48"/>
        </w:numPr>
      </w:pPr>
      <w:r>
        <w:t>Landlord’s Condemnation Restoration</w:t>
      </w:r>
    </w:p>
    <w:p w:rsidR="0062557A" w:rsidRDefault="0062557A" w:rsidP="0062557A">
      <w:pPr>
        <w:pStyle w:val="ListParagraph"/>
        <w:numPr>
          <w:ilvl w:val="0"/>
          <w:numId w:val="48"/>
        </w:numPr>
      </w:pPr>
      <w:r>
        <w:t>Condemnation</w:t>
      </w:r>
    </w:p>
    <w:p w:rsidR="0062557A" w:rsidRDefault="0062557A" w:rsidP="0062557A">
      <w:pPr>
        <w:pStyle w:val="ListParagraph"/>
        <w:numPr>
          <w:ilvl w:val="0"/>
          <w:numId w:val="48"/>
        </w:numPr>
      </w:pPr>
      <w:r>
        <w:t>Complete Taking</w:t>
      </w:r>
    </w:p>
    <w:p w:rsidR="0062557A" w:rsidRDefault="0062557A" w:rsidP="0062557A">
      <w:pPr>
        <w:pStyle w:val="ListParagraph"/>
        <w:numPr>
          <w:ilvl w:val="0"/>
          <w:numId w:val="48"/>
        </w:numPr>
      </w:pPr>
      <w:r>
        <w:t>Partial Taking</w:t>
      </w:r>
    </w:p>
    <w:p w:rsidR="0062557A" w:rsidRDefault="0062557A" w:rsidP="0062557A">
      <w:pPr>
        <w:pStyle w:val="ListParagraph"/>
        <w:numPr>
          <w:ilvl w:val="0"/>
          <w:numId w:val="48"/>
        </w:numPr>
      </w:pPr>
      <w:r>
        <w:t>Proceeds</w:t>
      </w:r>
    </w:p>
    <w:p w:rsidR="0062557A" w:rsidRDefault="0062557A" w:rsidP="0062557A">
      <w:pPr>
        <w:pStyle w:val="ListParagraph"/>
        <w:numPr>
          <w:ilvl w:val="0"/>
          <w:numId w:val="48"/>
        </w:numPr>
      </w:pPr>
      <w:r>
        <w:t>Total Condemnation</w:t>
      </w:r>
    </w:p>
    <w:p w:rsidR="0062557A" w:rsidRDefault="0062557A" w:rsidP="0062557A">
      <w:pPr>
        <w:pStyle w:val="ListParagraph"/>
        <w:numPr>
          <w:ilvl w:val="0"/>
          <w:numId w:val="48"/>
        </w:numPr>
      </w:pPr>
      <w:r>
        <w:t>Partial Condemnation</w:t>
      </w:r>
    </w:p>
    <w:p w:rsidR="0062557A" w:rsidRDefault="0062557A" w:rsidP="0062557A">
      <w:pPr>
        <w:pStyle w:val="ListParagraph"/>
        <w:numPr>
          <w:ilvl w:val="0"/>
          <w:numId w:val="48"/>
        </w:numPr>
      </w:pPr>
      <w:r>
        <w:t>Landlord's and Tenant's Damages</w:t>
      </w:r>
    </w:p>
    <w:p w:rsidR="0062557A" w:rsidRDefault="0062557A" w:rsidP="0062557A">
      <w:pPr>
        <w:pStyle w:val="ListParagraph"/>
        <w:numPr>
          <w:ilvl w:val="0"/>
          <w:numId w:val="48"/>
        </w:numPr>
      </w:pPr>
      <w:r>
        <w:t>Public or quasi-public</w:t>
      </w:r>
    </w:p>
    <w:p w:rsidR="0062557A" w:rsidRDefault="0062557A" w:rsidP="0062557A">
      <w:pPr>
        <w:pStyle w:val="ListParagraph"/>
        <w:numPr>
          <w:ilvl w:val="0"/>
          <w:numId w:val="48"/>
        </w:numPr>
      </w:pPr>
      <w:r>
        <w:t>Restoration</w:t>
      </w:r>
    </w:p>
    <w:p w:rsidR="0062557A" w:rsidRDefault="0062557A" w:rsidP="0062557A">
      <w:pPr>
        <w:pStyle w:val="ListParagraph"/>
        <w:numPr>
          <w:ilvl w:val="0"/>
          <w:numId w:val="48"/>
        </w:numPr>
      </w:pPr>
      <w:r>
        <w:t>Appropriation Clause</w:t>
      </w:r>
    </w:p>
    <w:p w:rsidR="0062557A" w:rsidRDefault="0062557A" w:rsidP="0062557A">
      <w:pPr>
        <w:pStyle w:val="ListParagraph"/>
        <w:numPr>
          <w:ilvl w:val="0"/>
          <w:numId w:val="48"/>
        </w:numPr>
      </w:pPr>
      <w:r>
        <w:t>Expropriation</w:t>
      </w:r>
    </w:p>
    <w:p w:rsidR="0062557A" w:rsidRPr="0062557A" w:rsidRDefault="0062557A" w:rsidP="0062557A">
      <w:pPr>
        <w:pStyle w:val="ListParagraph"/>
        <w:numPr>
          <w:ilvl w:val="0"/>
          <w:numId w:val="48"/>
        </w:numPr>
      </w:pPr>
      <w:r>
        <w:t>Land Acquisition</w:t>
      </w:r>
    </w:p>
    <w:p w:rsidR="000B6A61" w:rsidRDefault="0062557A" w:rsidP="000B6A61">
      <w:pPr>
        <w:pStyle w:val="Heading2"/>
      </w:pPr>
      <w:bookmarkStart w:id="25" w:name="_Management_Fee_Keywords"/>
      <w:bookmarkStart w:id="26" w:name="_Hazardous_Materials"/>
      <w:bookmarkEnd w:id="25"/>
      <w:bookmarkEnd w:id="26"/>
      <w:r>
        <w:t>Hazardous Materials</w:t>
      </w:r>
    </w:p>
    <w:p w:rsidR="0062557A" w:rsidRDefault="0062557A" w:rsidP="0062557A">
      <w:pPr>
        <w:pStyle w:val="ListParagraph"/>
        <w:numPr>
          <w:ilvl w:val="0"/>
          <w:numId w:val="51"/>
        </w:numPr>
      </w:pPr>
      <w:r>
        <w:t>Requirements of Law</w:t>
      </w:r>
    </w:p>
    <w:p w:rsidR="0062557A" w:rsidRDefault="0062557A" w:rsidP="0062557A">
      <w:pPr>
        <w:pStyle w:val="ListParagraph"/>
        <w:numPr>
          <w:ilvl w:val="0"/>
          <w:numId w:val="51"/>
        </w:numPr>
      </w:pPr>
      <w:r>
        <w:t>Hazardous Substances</w:t>
      </w:r>
    </w:p>
    <w:p w:rsidR="0062557A" w:rsidRDefault="0062557A" w:rsidP="0062557A">
      <w:pPr>
        <w:pStyle w:val="ListParagraph"/>
        <w:numPr>
          <w:ilvl w:val="0"/>
          <w:numId w:val="51"/>
        </w:numPr>
      </w:pPr>
      <w:r>
        <w:t>Environmental Reports</w:t>
      </w:r>
    </w:p>
    <w:p w:rsidR="0062557A" w:rsidRDefault="0062557A" w:rsidP="0062557A">
      <w:pPr>
        <w:pStyle w:val="ListParagraph"/>
        <w:numPr>
          <w:ilvl w:val="0"/>
          <w:numId w:val="51"/>
        </w:numPr>
      </w:pPr>
      <w:r>
        <w:t>Environmental Definitions</w:t>
      </w:r>
    </w:p>
    <w:p w:rsidR="0062557A" w:rsidRDefault="0062557A" w:rsidP="0062557A">
      <w:pPr>
        <w:pStyle w:val="ListParagraph"/>
        <w:numPr>
          <w:ilvl w:val="0"/>
          <w:numId w:val="51"/>
        </w:numPr>
      </w:pPr>
      <w:r>
        <w:t>Tenant's responsibility regarding environmental laws and hazardous substances</w:t>
      </w:r>
    </w:p>
    <w:p w:rsidR="0062557A" w:rsidRDefault="0062557A" w:rsidP="0062557A">
      <w:pPr>
        <w:pStyle w:val="ListParagraph"/>
        <w:numPr>
          <w:ilvl w:val="0"/>
          <w:numId w:val="51"/>
        </w:numPr>
      </w:pPr>
      <w:r>
        <w:t>Compliance</w:t>
      </w:r>
    </w:p>
    <w:p w:rsidR="0062557A" w:rsidRDefault="0062557A" w:rsidP="0062557A">
      <w:pPr>
        <w:pStyle w:val="ListParagraph"/>
        <w:numPr>
          <w:ilvl w:val="0"/>
          <w:numId w:val="51"/>
        </w:numPr>
      </w:pPr>
      <w:r>
        <w:t>Hazardous Materials</w:t>
      </w:r>
    </w:p>
    <w:p w:rsidR="0062557A" w:rsidRDefault="0062557A" w:rsidP="0062557A">
      <w:pPr>
        <w:pStyle w:val="ListParagraph"/>
        <w:numPr>
          <w:ilvl w:val="0"/>
          <w:numId w:val="51"/>
        </w:numPr>
      </w:pPr>
      <w:r>
        <w:t>Indemnities by Tenant</w:t>
      </w:r>
    </w:p>
    <w:p w:rsidR="0062557A" w:rsidRDefault="0062557A" w:rsidP="0062557A">
      <w:pPr>
        <w:pStyle w:val="ListParagraph"/>
        <w:numPr>
          <w:ilvl w:val="0"/>
          <w:numId w:val="51"/>
        </w:numPr>
      </w:pPr>
      <w:r>
        <w:t>Indemnities by Landlord</w:t>
      </w:r>
    </w:p>
    <w:p w:rsidR="0062557A" w:rsidRDefault="0062557A" w:rsidP="0062557A">
      <w:pPr>
        <w:pStyle w:val="ListParagraph"/>
        <w:numPr>
          <w:ilvl w:val="0"/>
          <w:numId w:val="51"/>
        </w:numPr>
      </w:pPr>
      <w:r>
        <w:t>Tenant Responsibility Regarding environmental Law</w:t>
      </w:r>
    </w:p>
    <w:p w:rsidR="0062557A" w:rsidRDefault="0062557A" w:rsidP="0062557A">
      <w:pPr>
        <w:pStyle w:val="ListParagraph"/>
        <w:numPr>
          <w:ilvl w:val="0"/>
          <w:numId w:val="51"/>
        </w:numPr>
      </w:pPr>
      <w:r>
        <w:t>Environmental Requirements</w:t>
      </w:r>
    </w:p>
    <w:p w:rsidR="0062557A" w:rsidRDefault="0062557A" w:rsidP="0062557A">
      <w:pPr>
        <w:pStyle w:val="ListParagraph"/>
        <w:numPr>
          <w:ilvl w:val="0"/>
          <w:numId w:val="51"/>
        </w:numPr>
      </w:pPr>
      <w:r>
        <w:t>Environmental Matters</w:t>
      </w:r>
    </w:p>
    <w:p w:rsidR="0062557A" w:rsidRDefault="0062557A" w:rsidP="0062557A">
      <w:pPr>
        <w:pStyle w:val="ListParagraph"/>
        <w:numPr>
          <w:ilvl w:val="0"/>
          <w:numId w:val="51"/>
        </w:numPr>
      </w:pPr>
      <w:r>
        <w:t>Laws and Ordinances</w:t>
      </w:r>
    </w:p>
    <w:p w:rsidR="0062557A" w:rsidRDefault="0062557A" w:rsidP="0062557A">
      <w:pPr>
        <w:pStyle w:val="ListParagraph"/>
        <w:numPr>
          <w:ilvl w:val="0"/>
          <w:numId w:val="51"/>
        </w:numPr>
      </w:pPr>
      <w:r>
        <w:t>Exculpation of Landlord</w:t>
      </w:r>
    </w:p>
    <w:p w:rsidR="0062557A" w:rsidRDefault="0062557A" w:rsidP="0062557A">
      <w:pPr>
        <w:pStyle w:val="ListParagraph"/>
        <w:numPr>
          <w:ilvl w:val="0"/>
          <w:numId w:val="51"/>
        </w:numPr>
      </w:pPr>
      <w:r>
        <w:t>Handling and Disposal of Hazardous Materials</w:t>
      </w:r>
    </w:p>
    <w:p w:rsidR="0062557A" w:rsidRDefault="0062557A" w:rsidP="0062557A">
      <w:pPr>
        <w:pStyle w:val="ListParagraph"/>
        <w:numPr>
          <w:ilvl w:val="0"/>
          <w:numId w:val="51"/>
        </w:numPr>
      </w:pPr>
      <w:r>
        <w:t>Environmental Activities</w:t>
      </w:r>
    </w:p>
    <w:p w:rsidR="0062557A" w:rsidRDefault="0062557A" w:rsidP="0062557A">
      <w:pPr>
        <w:pStyle w:val="ListParagraph"/>
        <w:numPr>
          <w:ilvl w:val="0"/>
          <w:numId w:val="51"/>
        </w:numPr>
      </w:pPr>
      <w:r>
        <w:t>Hazardous Materials Laws</w:t>
      </w:r>
    </w:p>
    <w:p w:rsidR="0062557A" w:rsidRDefault="0062557A" w:rsidP="0062557A">
      <w:pPr>
        <w:pStyle w:val="ListParagraph"/>
        <w:numPr>
          <w:ilvl w:val="0"/>
          <w:numId w:val="51"/>
        </w:numPr>
      </w:pPr>
      <w:r>
        <w:t>Indemnification of Landlord</w:t>
      </w:r>
    </w:p>
    <w:p w:rsidR="0062557A" w:rsidRDefault="0062557A" w:rsidP="0062557A">
      <w:pPr>
        <w:pStyle w:val="ListParagraph"/>
        <w:numPr>
          <w:ilvl w:val="0"/>
          <w:numId w:val="51"/>
        </w:numPr>
      </w:pPr>
      <w:r>
        <w:t>Environmental</w:t>
      </w:r>
    </w:p>
    <w:p w:rsidR="0062557A" w:rsidRDefault="0062557A" w:rsidP="0062557A">
      <w:pPr>
        <w:pStyle w:val="ListParagraph"/>
        <w:numPr>
          <w:ilvl w:val="0"/>
          <w:numId w:val="51"/>
        </w:numPr>
      </w:pPr>
      <w:r>
        <w:t>Lessee Remediation</w:t>
      </w:r>
    </w:p>
    <w:p w:rsidR="0062557A" w:rsidRDefault="0062557A" w:rsidP="0062557A">
      <w:pPr>
        <w:pStyle w:val="ListParagraph"/>
        <w:numPr>
          <w:ilvl w:val="0"/>
          <w:numId w:val="51"/>
        </w:numPr>
      </w:pPr>
      <w:r>
        <w:t>Lessee Indemnification</w:t>
      </w:r>
    </w:p>
    <w:p w:rsidR="0062557A" w:rsidRDefault="0062557A" w:rsidP="0062557A">
      <w:pPr>
        <w:pStyle w:val="ListParagraph"/>
        <w:numPr>
          <w:ilvl w:val="0"/>
          <w:numId w:val="51"/>
        </w:numPr>
      </w:pPr>
      <w:r>
        <w:t>Toxic Substances</w:t>
      </w:r>
    </w:p>
    <w:p w:rsidR="0062557A" w:rsidRPr="0062557A" w:rsidRDefault="0062557A" w:rsidP="0062557A">
      <w:pPr>
        <w:pStyle w:val="ListParagraph"/>
        <w:numPr>
          <w:ilvl w:val="0"/>
          <w:numId w:val="51"/>
        </w:numPr>
      </w:pPr>
      <w:r>
        <w:t>Environmental Hazards/Materials</w:t>
      </w:r>
    </w:p>
    <w:p w:rsidR="000B6A61" w:rsidRDefault="0062557A" w:rsidP="000B6A61">
      <w:pPr>
        <w:pStyle w:val="Heading2"/>
      </w:pPr>
      <w:bookmarkStart w:id="27" w:name="_RE_Taxes_Keywords"/>
      <w:bookmarkStart w:id="28" w:name="_Admin_Fee_Keywords"/>
      <w:bookmarkEnd w:id="27"/>
      <w:bookmarkEnd w:id="28"/>
      <w:r>
        <w:t>Holdover</w:t>
      </w:r>
    </w:p>
    <w:p w:rsidR="0062557A" w:rsidRDefault="0062557A" w:rsidP="0062557A">
      <w:pPr>
        <w:pStyle w:val="ListParagraph"/>
        <w:numPr>
          <w:ilvl w:val="0"/>
          <w:numId w:val="52"/>
        </w:numPr>
      </w:pPr>
      <w:r>
        <w:t>month to month</w:t>
      </w:r>
    </w:p>
    <w:p w:rsidR="0062557A" w:rsidRDefault="0062557A" w:rsidP="0062557A">
      <w:pPr>
        <w:pStyle w:val="ListParagraph"/>
        <w:numPr>
          <w:ilvl w:val="0"/>
          <w:numId w:val="52"/>
        </w:numPr>
      </w:pPr>
      <w:r>
        <w:t>Holdover</w:t>
      </w:r>
    </w:p>
    <w:p w:rsidR="0062557A" w:rsidRDefault="0062557A" w:rsidP="0062557A">
      <w:pPr>
        <w:pStyle w:val="ListParagraph"/>
        <w:numPr>
          <w:ilvl w:val="0"/>
          <w:numId w:val="52"/>
        </w:numPr>
      </w:pPr>
      <w:r>
        <w:t>Surrender and Holdover</w:t>
      </w:r>
    </w:p>
    <w:p w:rsidR="0062557A" w:rsidRDefault="0062557A" w:rsidP="0062557A">
      <w:pPr>
        <w:pStyle w:val="ListParagraph"/>
        <w:numPr>
          <w:ilvl w:val="0"/>
          <w:numId w:val="52"/>
        </w:numPr>
      </w:pPr>
      <w:r>
        <w:t>Surrender of Premises and Holdover</w:t>
      </w:r>
    </w:p>
    <w:p w:rsidR="0062557A" w:rsidRDefault="0062557A" w:rsidP="0062557A">
      <w:pPr>
        <w:pStyle w:val="ListParagraph"/>
        <w:numPr>
          <w:ilvl w:val="0"/>
          <w:numId w:val="52"/>
        </w:numPr>
      </w:pPr>
      <w:r>
        <w:t>Holding Over</w:t>
      </w:r>
    </w:p>
    <w:p w:rsidR="0062557A" w:rsidRDefault="0062557A" w:rsidP="0062557A">
      <w:pPr>
        <w:pStyle w:val="ListParagraph"/>
        <w:numPr>
          <w:ilvl w:val="0"/>
          <w:numId w:val="52"/>
        </w:numPr>
      </w:pPr>
      <w:r>
        <w:t>Termination or Expiration; Holdover</w:t>
      </w:r>
    </w:p>
    <w:p w:rsidR="0062557A" w:rsidRDefault="0062557A" w:rsidP="0062557A">
      <w:pPr>
        <w:pStyle w:val="ListParagraph"/>
        <w:numPr>
          <w:ilvl w:val="0"/>
          <w:numId w:val="52"/>
        </w:numPr>
      </w:pPr>
      <w:r>
        <w:t>Surrender</w:t>
      </w:r>
    </w:p>
    <w:p w:rsidR="0062557A" w:rsidRDefault="0062557A" w:rsidP="0062557A">
      <w:pPr>
        <w:pStyle w:val="ListParagraph"/>
        <w:numPr>
          <w:ilvl w:val="0"/>
          <w:numId w:val="52"/>
        </w:numPr>
      </w:pPr>
      <w:r>
        <w:t>Surrender of Premises</w:t>
      </w:r>
    </w:p>
    <w:p w:rsidR="0062557A" w:rsidRDefault="0062557A" w:rsidP="0062557A">
      <w:pPr>
        <w:pStyle w:val="ListParagraph"/>
        <w:numPr>
          <w:ilvl w:val="0"/>
          <w:numId w:val="52"/>
        </w:numPr>
      </w:pPr>
      <w:r>
        <w:t>month to month tenancy</w:t>
      </w:r>
    </w:p>
    <w:p w:rsidR="0062557A" w:rsidRDefault="0062557A" w:rsidP="0062557A">
      <w:pPr>
        <w:pStyle w:val="ListParagraph"/>
        <w:numPr>
          <w:ilvl w:val="0"/>
          <w:numId w:val="52"/>
        </w:numPr>
      </w:pPr>
      <w:r>
        <w:t>Tenancy at will</w:t>
      </w:r>
    </w:p>
    <w:p w:rsidR="0062557A" w:rsidRDefault="0062557A" w:rsidP="0062557A">
      <w:pPr>
        <w:pStyle w:val="ListParagraph"/>
        <w:numPr>
          <w:ilvl w:val="0"/>
          <w:numId w:val="52"/>
        </w:numPr>
      </w:pPr>
      <w:r>
        <w:t>Tenancy at sufferance</w:t>
      </w:r>
    </w:p>
    <w:p w:rsidR="0062557A" w:rsidRPr="0062557A" w:rsidRDefault="0062557A" w:rsidP="0062557A">
      <w:pPr>
        <w:pStyle w:val="ListParagraph"/>
        <w:numPr>
          <w:ilvl w:val="0"/>
          <w:numId w:val="52"/>
        </w:numPr>
      </w:pPr>
      <w:r>
        <w:t>No Right to Holdover</w:t>
      </w:r>
    </w:p>
    <w:p w:rsidR="00B26A39" w:rsidRDefault="0062557A" w:rsidP="00B26A39">
      <w:pPr>
        <w:pStyle w:val="Heading2"/>
        <w:rPr>
          <w:lang w:val="en-US"/>
        </w:rPr>
      </w:pPr>
      <w:r>
        <w:rPr>
          <w:lang w:val="en-US"/>
        </w:rPr>
        <w:t>Landlord Restriction</w:t>
      </w:r>
    </w:p>
    <w:p w:rsidR="0062557A" w:rsidRPr="0062557A" w:rsidRDefault="0062557A" w:rsidP="0062557A">
      <w:pPr>
        <w:pStyle w:val="ListParagraph"/>
        <w:numPr>
          <w:ilvl w:val="0"/>
          <w:numId w:val="58"/>
        </w:numPr>
        <w:rPr>
          <w:lang w:val="en-US"/>
        </w:rPr>
      </w:pPr>
      <w:r w:rsidRPr="0062557A">
        <w:rPr>
          <w:lang w:val="en-US"/>
        </w:rPr>
        <w:t>Use and Restrictive Covenants</w:t>
      </w:r>
    </w:p>
    <w:p w:rsidR="0062557A" w:rsidRPr="0062557A" w:rsidRDefault="0062557A" w:rsidP="0062557A">
      <w:pPr>
        <w:pStyle w:val="ListParagraph"/>
        <w:numPr>
          <w:ilvl w:val="0"/>
          <w:numId w:val="58"/>
        </w:numPr>
        <w:rPr>
          <w:lang w:val="en-US"/>
        </w:rPr>
      </w:pPr>
      <w:r w:rsidRPr="0062557A">
        <w:rPr>
          <w:lang w:val="en-US"/>
        </w:rPr>
        <w:t>Restrictive Covenant</w:t>
      </w:r>
    </w:p>
    <w:p w:rsidR="0062557A" w:rsidRPr="0062557A" w:rsidRDefault="0062557A" w:rsidP="0062557A">
      <w:pPr>
        <w:pStyle w:val="ListParagraph"/>
        <w:numPr>
          <w:ilvl w:val="0"/>
          <w:numId w:val="58"/>
        </w:numPr>
        <w:rPr>
          <w:lang w:val="en-US"/>
        </w:rPr>
      </w:pPr>
      <w:r w:rsidRPr="0062557A">
        <w:rPr>
          <w:lang w:val="en-US"/>
        </w:rPr>
        <w:t>Use Restriction</w:t>
      </w:r>
    </w:p>
    <w:p w:rsidR="0062557A" w:rsidRPr="0062557A" w:rsidRDefault="0062557A" w:rsidP="0062557A">
      <w:pPr>
        <w:pStyle w:val="ListParagraph"/>
        <w:numPr>
          <w:ilvl w:val="0"/>
          <w:numId w:val="58"/>
        </w:numPr>
        <w:rPr>
          <w:lang w:val="en-US"/>
        </w:rPr>
      </w:pPr>
      <w:r w:rsidRPr="0062557A">
        <w:rPr>
          <w:lang w:val="en-US"/>
        </w:rPr>
        <w:t>Unlawful Use</w:t>
      </w:r>
    </w:p>
    <w:p w:rsidR="0062557A" w:rsidRPr="0062557A" w:rsidRDefault="0062557A" w:rsidP="0062557A">
      <w:pPr>
        <w:pStyle w:val="ListParagraph"/>
        <w:numPr>
          <w:ilvl w:val="0"/>
          <w:numId w:val="58"/>
        </w:numPr>
        <w:rPr>
          <w:lang w:val="en-US"/>
        </w:rPr>
      </w:pPr>
      <w:r w:rsidRPr="0062557A">
        <w:rPr>
          <w:lang w:val="en-US"/>
        </w:rPr>
        <w:t>Tenant's Covenants as to Use and Occupancy</w:t>
      </w:r>
    </w:p>
    <w:p w:rsidR="0062557A" w:rsidRPr="0062557A" w:rsidRDefault="0062557A" w:rsidP="0062557A">
      <w:pPr>
        <w:pStyle w:val="ListParagraph"/>
        <w:numPr>
          <w:ilvl w:val="0"/>
          <w:numId w:val="58"/>
        </w:numPr>
        <w:rPr>
          <w:lang w:val="en-US"/>
        </w:rPr>
      </w:pPr>
      <w:r w:rsidRPr="0062557A">
        <w:rPr>
          <w:lang w:val="en-US"/>
        </w:rPr>
        <w:t>Prohibited Use of Premises</w:t>
      </w:r>
    </w:p>
    <w:p w:rsidR="0062557A" w:rsidRPr="0062557A" w:rsidRDefault="0062557A" w:rsidP="0062557A">
      <w:pPr>
        <w:pStyle w:val="ListParagraph"/>
        <w:numPr>
          <w:ilvl w:val="0"/>
          <w:numId w:val="58"/>
        </w:numPr>
        <w:rPr>
          <w:lang w:val="en-US"/>
        </w:rPr>
      </w:pPr>
      <w:r w:rsidRPr="0062557A">
        <w:rPr>
          <w:lang w:val="en-US"/>
        </w:rPr>
        <w:t>CC&amp;Rs (Covenants, Conditions, and Restrictions)</w:t>
      </w:r>
    </w:p>
    <w:p w:rsidR="0062557A" w:rsidRPr="0062557A" w:rsidRDefault="0062557A" w:rsidP="0062557A">
      <w:pPr>
        <w:pStyle w:val="ListParagraph"/>
        <w:numPr>
          <w:ilvl w:val="0"/>
          <w:numId w:val="58"/>
        </w:numPr>
        <w:rPr>
          <w:lang w:val="en-US"/>
        </w:rPr>
      </w:pPr>
      <w:r w:rsidRPr="0062557A">
        <w:rPr>
          <w:lang w:val="en-US"/>
        </w:rPr>
        <w:t>Restrictive Use</w:t>
      </w:r>
    </w:p>
    <w:p w:rsidR="00B26A39" w:rsidRDefault="0062557A" w:rsidP="00B26A39">
      <w:pPr>
        <w:pStyle w:val="Heading2"/>
        <w:rPr>
          <w:lang w:val="en-US"/>
        </w:rPr>
      </w:pPr>
      <w:bookmarkStart w:id="29" w:name="_PRS_Keywords"/>
      <w:bookmarkEnd w:id="29"/>
      <w:r>
        <w:rPr>
          <w:lang w:val="en-US"/>
        </w:rPr>
        <w:t>Monetary Default</w:t>
      </w:r>
    </w:p>
    <w:p w:rsidR="0062557A" w:rsidRPr="0062557A" w:rsidRDefault="0062557A" w:rsidP="0062557A">
      <w:pPr>
        <w:pStyle w:val="ListParagraph"/>
        <w:numPr>
          <w:ilvl w:val="0"/>
          <w:numId w:val="49"/>
        </w:numPr>
        <w:rPr>
          <w:lang w:val="en-US"/>
        </w:rPr>
      </w:pPr>
      <w:r w:rsidRPr="0062557A">
        <w:rPr>
          <w:lang w:val="en-US"/>
        </w:rPr>
        <w:t>Default</w:t>
      </w:r>
    </w:p>
    <w:p w:rsidR="0062557A" w:rsidRPr="0062557A" w:rsidRDefault="0062557A" w:rsidP="0062557A">
      <w:pPr>
        <w:pStyle w:val="ListParagraph"/>
        <w:numPr>
          <w:ilvl w:val="0"/>
          <w:numId w:val="49"/>
        </w:numPr>
        <w:rPr>
          <w:lang w:val="en-US"/>
        </w:rPr>
      </w:pPr>
      <w:r w:rsidRPr="0062557A">
        <w:rPr>
          <w:lang w:val="en-US"/>
        </w:rPr>
        <w:t>Event of Default</w:t>
      </w:r>
    </w:p>
    <w:p w:rsidR="0062557A" w:rsidRPr="0062557A" w:rsidRDefault="0062557A" w:rsidP="0062557A">
      <w:pPr>
        <w:pStyle w:val="ListParagraph"/>
        <w:numPr>
          <w:ilvl w:val="0"/>
          <w:numId w:val="49"/>
        </w:numPr>
        <w:rPr>
          <w:lang w:val="en-US"/>
        </w:rPr>
      </w:pPr>
      <w:r w:rsidRPr="0062557A">
        <w:rPr>
          <w:lang w:val="en-US"/>
        </w:rPr>
        <w:t>Default by Tenant</w:t>
      </w:r>
    </w:p>
    <w:p w:rsidR="0062557A" w:rsidRPr="0062557A" w:rsidRDefault="0062557A" w:rsidP="0062557A">
      <w:pPr>
        <w:pStyle w:val="ListParagraph"/>
        <w:numPr>
          <w:ilvl w:val="0"/>
          <w:numId w:val="49"/>
        </w:numPr>
        <w:rPr>
          <w:lang w:val="en-US"/>
        </w:rPr>
      </w:pPr>
      <w:r w:rsidRPr="0062557A">
        <w:rPr>
          <w:lang w:val="en-US"/>
        </w:rPr>
        <w:t>Remedies and Damages</w:t>
      </w:r>
    </w:p>
    <w:p w:rsidR="0062557A" w:rsidRPr="0062557A" w:rsidRDefault="0062557A" w:rsidP="0062557A">
      <w:pPr>
        <w:pStyle w:val="ListParagraph"/>
        <w:numPr>
          <w:ilvl w:val="0"/>
          <w:numId w:val="49"/>
        </w:numPr>
        <w:rPr>
          <w:lang w:val="en-US"/>
        </w:rPr>
      </w:pPr>
      <w:r w:rsidRPr="0062557A">
        <w:rPr>
          <w:lang w:val="en-US"/>
        </w:rPr>
        <w:t>Defaults by Tenant</w:t>
      </w:r>
    </w:p>
    <w:p w:rsidR="0062557A" w:rsidRPr="0062557A" w:rsidRDefault="0062557A" w:rsidP="0062557A">
      <w:pPr>
        <w:pStyle w:val="ListParagraph"/>
        <w:numPr>
          <w:ilvl w:val="0"/>
          <w:numId w:val="49"/>
        </w:numPr>
        <w:rPr>
          <w:lang w:val="en-US"/>
        </w:rPr>
      </w:pPr>
      <w:r w:rsidRPr="0062557A">
        <w:rPr>
          <w:lang w:val="en-US"/>
        </w:rPr>
        <w:t>Fees and Expenses</w:t>
      </w:r>
    </w:p>
    <w:p w:rsidR="0062557A" w:rsidRPr="0062557A" w:rsidRDefault="0062557A" w:rsidP="0062557A">
      <w:pPr>
        <w:pStyle w:val="ListParagraph"/>
        <w:numPr>
          <w:ilvl w:val="0"/>
          <w:numId w:val="49"/>
        </w:numPr>
        <w:rPr>
          <w:lang w:val="en-US"/>
        </w:rPr>
      </w:pPr>
      <w:r w:rsidRPr="0062557A">
        <w:rPr>
          <w:lang w:val="en-US"/>
        </w:rPr>
        <w:t>Default and Remedy</w:t>
      </w:r>
    </w:p>
    <w:p w:rsidR="0062557A" w:rsidRPr="0062557A" w:rsidRDefault="0062557A" w:rsidP="0062557A">
      <w:pPr>
        <w:pStyle w:val="ListParagraph"/>
        <w:numPr>
          <w:ilvl w:val="0"/>
          <w:numId w:val="49"/>
        </w:numPr>
        <w:rPr>
          <w:lang w:val="en-US"/>
        </w:rPr>
      </w:pPr>
      <w:r w:rsidRPr="0062557A">
        <w:rPr>
          <w:lang w:val="en-US"/>
        </w:rPr>
        <w:t>Delinquency Charge</w:t>
      </w:r>
    </w:p>
    <w:p w:rsidR="0062557A" w:rsidRPr="0062557A" w:rsidRDefault="0062557A" w:rsidP="0062557A">
      <w:pPr>
        <w:pStyle w:val="ListParagraph"/>
        <w:numPr>
          <w:ilvl w:val="0"/>
          <w:numId w:val="49"/>
        </w:numPr>
        <w:rPr>
          <w:lang w:val="en-US"/>
        </w:rPr>
      </w:pPr>
      <w:r w:rsidRPr="0062557A">
        <w:rPr>
          <w:lang w:val="en-US"/>
        </w:rPr>
        <w:t>Events of Default</w:t>
      </w:r>
    </w:p>
    <w:p w:rsidR="0062557A" w:rsidRPr="0062557A" w:rsidRDefault="0062557A" w:rsidP="0062557A">
      <w:pPr>
        <w:pStyle w:val="ListParagraph"/>
        <w:numPr>
          <w:ilvl w:val="0"/>
          <w:numId w:val="49"/>
        </w:numPr>
        <w:rPr>
          <w:lang w:val="en-US"/>
        </w:rPr>
      </w:pPr>
      <w:r w:rsidRPr="0062557A">
        <w:rPr>
          <w:lang w:val="en-US"/>
        </w:rPr>
        <w:t>Default Charge</w:t>
      </w:r>
    </w:p>
    <w:p w:rsidR="0062557A" w:rsidRPr="0062557A" w:rsidRDefault="0062557A" w:rsidP="0062557A">
      <w:pPr>
        <w:pStyle w:val="ListParagraph"/>
        <w:numPr>
          <w:ilvl w:val="0"/>
          <w:numId w:val="49"/>
        </w:numPr>
        <w:rPr>
          <w:lang w:val="en-US"/>
        </w:rPr>
      </w:pPr>
      <w:r w:rsidRPr="0062557A">
        <w:rPr>
          <w:lang w:val="en-US"/>
        </w:rPr>
        <w:t>Default, Re-Entry and Damages</w:t>
      </w:r>
    </w:p>
    <w:p w:rsidR="0062557A" w:rsidRPr="0062557A" w:rsidRDefault="0062557A" w:rsidP="0062557A">
      <w:pPr>
        <w:pStyle w:val="ListParagraph"/>
        <w:numPr>
          <w:ilvl w:val="0"/>
          <w:numId w:val="49"/>
        </w:numPr>
        <w:rPr>
          <w:lang w:val="en-US"/>
        </w:rPr>
      </w:pPr>
      <w:r w:rsidRPr="0062557A">
        <w:rPr>
          <w:lang w:val="en-US"/>
        </w:rPr>
        <w:t>Re-Entry and Damages</w:t>
      </w:r>
    </w:p>
    <w:p w:rsidR="0062557A" w:rsidRPr="0062557A" w:rsidRDefault="0062557A" w:rsidP="0062557A">
      <w:pPr>
        <w:pStyle w:val="ListParagraph"/>
        <w:numPr>
          <w:ilvl w:val="0"/>
          <w:numId w:val="49"/>
        </w:numPr>
        <w:rPr>
          <w:lang w:val="en-US"/>
        </w:rPr>
      </w:pPr>
      <w:r w:rsidRPr="0062557A">
        <w:rPr>
          <w:lang w:val="en-US"/>
        </w:rPr>
        <w:t>Landlord's Right to Cure Defaults</w:t>
      </w:r>
    </w:p>
    <w:p w:rsidR="0062557A" w:rsidRPr="0062557A" w:rsidRDefault="0062557A" w:rsidP="0062557A">
      <w:pPr>
        <w:pStyle w:val="ListParagraph"/>
        <w:numPr>
          <w:ilvl w:val="0"/>
          <w:numId w:val="49"/>
        </w:numPr>
        <w:rPr>
          <w:lang w:val="en-US"/>
        </w:rPr>
      </w:pPr>
      <w:r w:rsidRPr="0062557A">
        <w:rPr>
          <w:lang w:val="en-US"/>
        </w:rPr>
        <w:t>Right to Cure Defaults</w:t>
      </w:r>
    </w:p>
    <w:p w:rsidR="0062557A" w:rsidRPr="0062557A" w:rsidRDefault="0062557A" w:rsidP="0062557A">
      <w:pPr>
        <w:pStyle w:val="ListParagraph"/>
        <w:numPr>
          <w:ilvl w:val="0"/>
          <w:numId w:val="49"/>
        </w:numPr>
        <w:rPr>
          <w:lang w:val="en-US"/>
        </w:rPr>
      </w:pPr>
      <w:r w:rsidRPr="0062557A">
        <w:rPr>
          <w:lang w:val="en-US"/>
        </w:rPr>
        <w:t>Tenant's Right to Cure Defaults</w:t>
      </w:r>
    </w:p>
    <w:p w:rsidR="0062557A" w:rsidRPr="0062557A" w:rsidRDefault="0062557A" w:rsidP="0062557A">
      <w:pPr>
        <w:pStyle w:val="ListParagraph"/>
        <w:numPr>
          <w:ilvl w:val="0"/>
          <w:numId w:val="49"/>
        </w:numPr>
        <w:rPr>
          <w:lang w:val="en-US"/>
        </w:rPr>
      </w:pPr>
      <w:r w:rsidRPr="0062557A">
        <w:rPr>
          <w:lang w:val="en-US"/>
        </w:rPr>
        <w:t>Subtenant Defaults</w:t>
      </w:r>
    </w:p>
    <w:p w:rsidR="0062557A" w:rsidRPr="0062557A" w:rsidRDefault="0062557A" w:rsidP="0062557A">
      <w:pPr>
        <w:pStyle w:val="ListParagraph"/>
        <w:numPr>
          <w:ilvl w:val="0"/>
          <w:numId w:val="49"/>
        </w:numPr>
        <w:rPr>
          <w:lang w:val="en-US"/>
        </w:rPr>
      </w:pPr>
      <w:r w:rsidRPr="0062557A">
        <w:rPr>
          <w:lang w:val="en-US"/>
        </w:rPr>
        <w:t>Breach, Insolvency, Re-entry</w:t>
      </w:r>
    </w:p>
    <w:p w:rsidR="0062557A" w:rsidRPr="0062557A" w:rsidRDefault="0062557A" w:rsidP="0062557A">
      <w:pPr>
        <w:pStyle w:val="ListParagraph"/>
        <w:numPr>
          <w:ilvl w:val="0"/>
          <w:numId w:val="49"/>
        </w:numPr>
        <w:rPr>
          <w:lang w:val="en-US"/>
        </w:rPr>
      </w:pPr>
      <w:r w:rsidRPr="0062557A">
        <w:rPr>
          <w:lang w:val="en-US"/>
        </w:rPr>
        <w:t>Rental, Personal Property  and Other Taxes</w:t>
      </w:r>
    </w:p>
    <w:p w:rsidR="0062557A" w:rsidRPr="0062557A" w:rsidRDefault="0062557A" w:rsidP="0062557A">
      <w:pPr>
        <w:pStyle w:val="ListParagraph"/>
        <w:numPr>
          <w:ilvl w:val="0"/>
          <w:numId w:val="49"/>
        </w:numPr>
        <w:rPr>
          <w:lang w:val="en-US"/>
        </w:rPr>
      </w:pPr>
      <w:r w:rsidRPr="0062557A">
        <w:rPr>
          <w:lang w:val="en-US"/>
        </w:rPr>
        <w:t>Tenant's failure to pay</w:t>
      </w:r>
    </w:p>
    <w:p w:rsidR="0062557A" w:rsidRPr="0062557A" w:rsidRDefault="0062557A" w:rsidP="0062557A">
      <w:pPr>
        <w:pStyle w:val="ListParagraph"/>
        <w:numPr>
          <w:ilvl w:val="0"/>
          <w:numId w:val="49"/>
        </w:numPr>
        <w:rPr>
          <w:lang w:val="en-US"/>
        </w:rPr>
      </w:pPr>
      <w:r w:rsidRPr="0062557A">
        <w:rPr>
          <w:lang w:val="en-US"/>
        </w:rPr>
        <w:t>Defaults and Remedies</w:t>
      </w:r>
    </w:p>
    <w:p w:rsidR="0062557A" w:rsidRPr="0062557A" w:rsidRDefault="0062557A" w:rsidP="0062557A">
      <w:pPr>
        <w:pStyle w:val="ListParagraph"/>
        <w:numPr>
          <w:ilvl w:val="0"/>
          <w:numId w:val="49"/>
        </w:numPr>
        <w:rPr>
          <w:lang w:val="en-US"/>
        </w:rPr>
      </w:pPr>
      <w:r w:rsidRPr="0062557A">
        <w:rPr>
          <w:lang w:val="en-US"/>
        </w:rPr>
        <w:t>Default by Landlord and Remedies of Tenant</w:t>
      </w:r>
    </w:p>
    <w:p w:rsidR="0062557A" w:rsidRPr="0062557A" w:rsidRDefault="0062557A" w:rsidP="0062557A">
      <w:pPr>
        <w:pStyle w:val="ListParagraph"/>
        <w:numPr>
          <w:ilvl w:val="0"/>
          <w:numId w:val="49"/>
        </w:numPr>
        <w:rPr>
          <w:lang w:val="en-US"/>
        </w:rPr>
      </w:pPr>
      <w:r w:rsidRPr="0062557A">
        <w:rPr>
          <w:lang w:val="en-US"/>
        </w:rPr>
        <w:t>Event of Bankruptcy</w:t>
      </w:r>
    </w:p>
    <w:p w:rsidR="0062557A" w:rsidRPr="0062557A" w:rsidRDefault="0062557A" w:rsidP="0062557A">
      <w:pPr>
        <w:pStyle w:val="ListParagraph"/>
        <w:numPr>
          <w:ilvl w:val="0"/>
          <w:numId w:val="49"/>
        </w:numPr>
        <w:rPr>
          <w:lang w:val="en-US"/>
        </w:rPr>
      </w:pPr>
      <w:r w:rsidRPr="0062557A">
        <w:rPr>
          <w:lang w:val="en-US"/>
        </w:rPr>
        <w:t>Unperformed Covenants</w:t>
      </w:r>
    </w:p>
    <w:p w:rsidR="0062557A" w:rsidRPr="0062557A" w:rsidRDefault="0062557A" w:rsidP="0062557A">
      <w:pPr>
        <w:pStyle w:val="ListParagraph"/>
        <w:numPr>
          <w:ilvl w:val="0"/>
          <w:numId w:val="49"/>
        </w:numPr>
        <w:rPr>
          <w:lang w:val="en-US"/>
        </w:rPr>
      </w:pPr>
      <w:r w:rsidRPr="0062557A">
        <w:rPr>
          <w:lang w:val="en-US"/>
        </w:rPr>
        <w:t>Defaults</w:t>
      </w:r>
    </w:p>
    <w:p w:rsidR="0062557A" w:rsidRPr="0062557A" w:rsidRDefault="0062557A" w:rsidP="0062557A">
      <w:pPr>
        <w:pStyle w:val="ListParagraph"/>
        <w:numPr>
          <w:ilvl w:val="0"/>
          <w:numId w:val="49"/>
        </w:numPr>
        <w:rPr>
          <w:lang w:val="en-US"/>
        </w:rPr>
      </w:pPr>
      <w:r w:rsidRPr="0062557A">
        <w:rPr>
          <w:lang w:val="en-US"/>
        </w:rPr>
        <w:t>Remedie</w:t>
      </w:r>
    </w:p>
    <w:p w:rsidR="0062557A" w:rsidRPr="0062557A" w:rsidRDefault="0062557A" w:rsidP="0062557A">
      <w:pPr>
        <w:pStyle w:val="ListParagraph"/>
        <w:numPr>
          <w:ilvl w:val="0"/>
          <w:numId w:val="49"/>
        </w:numPr>
        <w:rPr>
          <w:lang w:val="en-US"/>
        </w:rPr>
      </w:pPr>
      <w:r w:rsidRPr="0062557A">
        <w:rPr>
          <w:lang w:val="en-US"/>
        </w:rPr>
        <w:t>Failure to pay</w:t>
      </w:r>
    </w:p>
    <w:p w:rsidR="00873D42" w:rsidRDefault="0062557A" w:rsidP="00873D42">
      <w:pPr>
        <w:pStyle w:val="Heading2"/>
        <w:rPr>
          <w:lang w:val="en-US"/>
        </w:rPr>
      </w:pPr>
      <w:bookmarkStart w:id="30" w:name="_Mod._Gross_Keywords"/>
      <w:bookmarkEnd w:id="30"/>
      <w:r>
        <w:rPr>
          <w:lang w:val="en-US"/>
        </w:rPr>
        <w:t>Non  - Monetary Default</w:t>
      </w:r>
    </w:p>
    <w:p w:rsidR="0062557A" w:rsidRPr="0062557A" w:rsidRDefault="0062557A" w:rsidP="0062557A">
      <w:pPr>
        <w:pStyle w:val="ListParagraph"/>
        <w:numPr>
          <w:ilvl w:val="0"/>
          <w:numId w:val="50"/>
        </w:numPr>
        <w:rPr>
          <w:lang w:val="en-US"/>
        </w:rPr>
      </w:pPr>
      <w:r w:rsidRPr="0062557A">
        <w:rPr>
          <w:lang w:val="en-US"/>
        </w:rPr>
        <w:t>Default</w:t>
      </w:r>
    </w:p>
    <w:p w:rsidR="0062557A" w:rsidRPr="0062557A" w:rsidRDefault="0062557A" w:rsidP="0062557A">
      <w:pPr>
        <w:pStyle w:val="ListParagraph"/>
        <w:numPr>
          <w:ilvl w:val="0"/>
          <w:numId w:val="50"/>
        </w:numPr>
        <w:rPr>
          <w:lang w:val="en-US"/>
        </w:rPr>
      </w:pPr>
      <w:r w:rsidRPr="0062557A">
        <w:rPr>
          <w:lang w:val="en-US"/>
        </w:rPr>
        <w:t>Event of Default</w:t>
      </w:r>
    </w:p>
    <w:p w:rsidR="0062557A" w:rsidRPr="0062557A" w:rsidRDefault="0062557A" w:rsidP="0062557A">
      <w:pPr>
        <w:pStyle w:val="ListParagraph"/>
        <w:numPr>
          <w:ilvl w:val="0"/>
          <w:numId w:val="50"/>
        </w:numPr>
        <w:rPr>
          <w:lang w:val="en-US"/>
        </w:rPr>
      </w:pPr>
      <w:r w:rsidRPr="0062557A">
        <w:rPr>
          <w:lang w:val="en-US"/>
        </w:rPr>
        <w:t>Default by Tenant</w:t>
      </w:r>
    </w:p>
    <w:p w:rsidR="0062557A" w:rsidRPr="0062557A" w:rsidRDefault="0062557A" w:rsidP="0062557A">
      <w:pPr>
        <w:pStyle w:val="ListParagraph"/>
        <w:numPr>
          <w:ilvl w:val="0"/>
          <w:numId w:val="50"/>
        </w:numPr>
        <w:rPr>
          <w:lang w:val="en-US"/>
        </w:rPr>
      </w:pPr>
      <w:r w:rsidRPr="0062557A">
        <w:rPr>
          <w:lang w:val="en-US"/>
        </w:rPr>
        <w:t>Remedies and Damages</w:t>
      </w:r>
    </w:p>
    <w:p w:rsidR="0062557A" w:rsidRPr="0062557A" w:rsidRDefault="0062557A" w:rsidP="0062557A">
      <w:pPr>
        <w:pStyle w:val="ListParagraph"/>
        <w:numPr>
          <w:ilvl w:val="0"/>
          <w:numId w:val="50"/>
        </w:numPr>
        <w:rPr>
          <w:lang w:val="en-US"/>
        </w:rPr>
      </w:pPr>
      <w:r w:rsidRPr="0062557A">
        <w:rPr>
          <w:lang w:val="en-US"/>
        </w:rPr>
        <w:t>Defaults by Tenant</w:t>
      </w:r>
    </w:p>
    <w:p w:rsidR="0062557A" w:rsidRPr="0062557A" w:rsidRDefault="0062557A" w:rsidP="0062557A">
      <w:pPr>
        <w:pStyle w:val="ListParagraph"/>
        <w:numPr>
          <w:ilvl w:val="0"/>
          <w:numId w:val="50"/>
        </w:numPr>
        <w:rPr>
          <w:lang w:val="en-US"/>
        </w:rPr>
      </w:pPr>
      <w:r w:rsidRPr="0062557A">
        <w:rPr>
          <w:lang w:val="en-US"/>
        </w:rPr>
        <w:t>Fees and Expenses</w:t>
      </w:r>
    </w:p>
    <w:p w:rsidR="0062557A" w:rsidRPr="0062557A" w:rsidRDefault="0062557A" w:rsidP="0062557A">
      <w:pPr>
        <w:pStyle w:val="ListParagraph"/>
        <w:numPr>
          <w:ilvl w:val="0"/>
          <w:numId w:val="50"/>
        </w:numPr>
        <w:rPr>
          <w:lang w:val="en-US"/>
        </w:rPr>
      </w:pPr>
      <w:r w:rsidRPr="0062557A">
        <w:rPr>
          <w:lang w:val="en-US"/>
        </w:rPr>
        <w:t>Default and Remedy</w:t>
      </w:r>
    </w:p>
    <w:p w:rsidR="0062557A" w:rsidRPr="0062557A" w:rsidRDefault="0062557A" w:rsidP="0062557A">
      <w:pPr>
        <w:pStyle w:val="ListParagraph"/>
        <w:numPr>
          <w:ilvl w:val="0"/>
          <w:numId w:val="50"/>
        </w:numPr>
        <w:rPr>
          <w:lang w:val="en-US"/>
        </w:rPr>
      </w:pPr>
      <w:r w:rsidRPr="0062557A">
        <w:rPr>
          <w:lang w:val="en-US"/>
        </w:rPr>
        <w:t>Delinquency Charge</w:t>
      </w:r>
    </w:p>
    <w:p w:rsidR="0062557A" w:rsidRPr="0062557A" w:rsidRDefault="0062557A" w:rsidP="0062557A">
      <w:pPr>
        <w:pStyle w:val="ListParagraph"/>
        <w:numPr>
          <w:ilvl w:val="0"/>
          <w:numId w:val="50"/>
        </w:numPr>
        <w:rPr>
          <w:lang w:val="en-US"/>
        </w:rPr>
      </w:pPr>
      <w:r w:rsidRPr="0062557A">
        <w:rPr>
          <w:lang w:val="en-US"/>
        </w:rPr>
        <w:t>Events of Default</w:t>
      </w:r>
    </w:p>
    <w:p w:rsidR="0062557A" w:rsidRPr="0062557A" w:rsidRDefault="0062557A" w:rsidP="0062557A">
      <w:pPr>
        <w:pStyle w:val="ListParagraph"/>
        <w:numPr>
          <w:ilvl w:val="0"/>
          <w:numId w:val="50"/>
        </w:numPr>
        <w:rPr>
          <w:lang w:val="en-US"/>
        </w:rPr>
      </w:pPr>
      <w:r w:rsidRPr="0062557A">
        <w:rPr>
          <w:lang w:val="en-US"/>
        </w:rPr>
        <w:t>Default Charge</w:t>
      </w:r>
    </w:p>
    <w:p w:rsidR="0062557A" w:rsidRPr="0062557A" w:rsidRDefault="0062557A" w:rsidP="0062557A">
      <w:pPr>
        <w:pStyle w:val="ListParagraph"/>
        <w:numPr>
          <w:ilvl w:val="0"/>
          <w:numId w:val="50"/>
        </w:numPr>
        <w:rPr>
          <w:lang w:val="en-US"/>
        </w:rPr>
      </w:pPr>
      <w:r w:rsidRPr="0062557A">
        <w:rPr>
          <w:lang w:val="en-US"/>
        </w:rPr>
        <w:t>Default, Re-Entry and Damages</w:t>
      </w:r>
    </w:p>
    <w:p w:rsidR="0062557A" w:rsidRPr="0062557A" w:rsidRDefault="0062557A" w:rsidP="0062557A">
      <w:pPr>
        <w:pStyle w:val="ListParagraph"/>
        <w:numPr>
          <w:ilvl w:val="0"/>
          <w:numId w:val="50"/>
        </w:numPr>
        <w:rPr>
          <w:lang w:val="en-US"/>
        </w:rPr>
      </w:pPr>
      <w:r w:rsidRPr="0062557A">
        <w:rPr>
          <w:lang w:val="en-US"/>
        </w:rPr>
        <w:t>Re-Entry and Damages</w:t>
      </w:r>
    </w:p>
    <w:p w:rsidR="0062557A" w:rsidRPr="0062557A" w:rsidRDefault="0062557A" w:rsidP="0062557A">
      <w:pPr>
        <w:pStyle w:val="ListParagraph"/>
        <w:numPr>
          <w:ilvl w:val="0"/>
          <w:numId w:val="50"/>
        </w:numPr>
        <w:rPr>
          <w:lang w:val="en-US"/>
        </w:rPr>
      </w:pPr>
      <w:r w:rsidRPr="0062557A">
        <w:rPr>
          <w:lang w:val="en-US"/>
        </w:rPr>
        <w:t>Landlord's Right to Cure Defaults</w:t>
      </w:r>
    </w:p>
    <w:p w:rsidR="0062557A" w:rsidRPr="0062557A" w:rsidRDefault="0062557A" w:rsidP="0062557A">
      <w:pPr>
        <w:pStyle w:val="ListParagraph"/>
        <w:numPr>
          <w:ilvl w:val="0"/>
          <w:numId w:val="50"/>
        </w:numPr>
        <w:rPr>
          <w:lang w:val="en-US"/>
        </w:rPr>
      </w:pPr>
      <w:r w:rsidRPr="0062557A">
        <w:rPr>
          <w:lang w:val="en-US"/>
        </w:rPr>
        <w:t>Right to Cure Defaults</w:t>
      </w:r>
    </w:p>
    <w:p w:rsidR="0062557A" w:rsidRPr="0062557A" w:rsidRDefault="0062557A" w:rsidP="0062557A">
      <w:pPr>
        <w:pStyle w:val="ListParagraph"/>
        <w:numPr>
          <w:ilvl w:val="0"/>
          <w:numId w:val="50"/>
        </w:numPr>
        <w:rPr>
          <w:lang w:val="en-US"/>
        </w:rPr>
      </w:pPr>
      <w:r w:rsidRPr="0062557A">
        <w:rPr>
          <w:lang w:val="en-US"/>
        </w:rPr>
        <w:t>Tenant's Right to Cure Defaults</w:t>
      </w:r>
    </w:p>
    <w:p w:rsidR="0062557A" w:rsidRPr="0062557A" w:rsidRDefault="0062557A" w:rsidP="0062557A">
      <w:pPr>
        <w:pStyle w:val="ListParagraph"/>
        <w:numPr>
          <w:ilvl w:val="0"/>
          <w:numId w:val="50"/>
        </w:numPr>
        <w:rPr>
          <w:lang w:val="en-US"/>
        </w:rPr>
      </w:pPr>
      <w:r w:rsidRPr="0062557A">
        <w:rPr>
          <w:lang w:val="en-US"/>
        </w:rPr>
        <w:t>Subtenant Defaults</w:t>
      </w:r>
    </w:p>
    <w:p w:rsidR="0062557A" w:rsidRPr="0062557A" w:rsidRDefault="0062557A" w:rsidP="0062557A">
      <w:pPr>
        <w:pStyle w:val="ListParagraph"/>
        <w:numPr>
          <w:ilvl w:val="0"/>
          <w:numId w:val="50"/>
        </w:numPr>
        <w:rPr>
          <w:lang w:val="en-US"/>
        </w:rPr>
      </w:pPr>
      <w:r w:rsidRPr="0062557A">
        <w:rPr>
          <w:lang w:val="en-US"/>
        </w:rPr>
        <w:t>Breach, Insolvency, Re-entry</w:t>
      </w:r>
    </w:p>
    <w:p w:rsidR="0062557A" w:rsidRPr="0062557A" w:rsidRDefault="0062557A" w:rsidP="0062557A">
      <w:pPr>
        <w:pStyle w:val="ListParagraph"/>
        <w:numPr>
          <w:ilvl w:val="0"/>
          <w:numId w:val="50"/>
        </w:numPr>
        <w:rPr>
          <w:lang w:val="en-US"/>
        </w:rPr>
      </w:pPr>
      <w:r w:rsidRPr="0062557A">
        <w:rPr>
          <w:lang w:val="en-US"/>
        </w:rPr>
        <w:t>Rental, Personal Property  and Other Taxes</w:t>
      </w:r>
    </w:p>
    <w:p w:rsidR="0062557A" w:rsidRPr="0062557A" w:rsidRDefault="0062557A" w:rsidP="0062557A">
      <w:pPr>
        <w:pStyle w:val="ListParagraph"/>
        <w:numPr>
          <w:ilvl w:val="0"/>
          <w:numId w:val="50"/>
        </w:numPr>
        <w:rPr>
          <w:lang w:val="en-US"/>
        </w:rPr>
      </w:pPr>
      <w:r w:rsidRPr="0062557A">
        <w:rPr>
          <w:lang w:val="en-US"/>
        </w:rPr>
        <w:t>Tenant's failure to pay</w:t>
      </w:r>
    </w:p>
    <w:p w:rsidR="0062557A" w:rsidRPr="0062557A" w:rsidRDefault="0062557A" w:rsidP="0062557A">
      <w:pPr>
        <w:pStyle w:val="ListParagraph"/>
        <w:numPr>
          <w:ilvl w:val="0"/>
          <w:numId w:val="50"/>
        </w:numPr>
        <w:rPr>
          <w:lang w:val="en-US"/>
        </w:rPr>
      </w:pPr>
      <w:r w:rsidRPr="0062557A">
        <w:rPr>
          <w:lang w:val="en-US"/>
        </w:rPr>
        <w:t>Defaults and Remedies</w:t>
      </w:r>
    </w:p>
    <w:p w:rsidR="0062557A" w:rsidRPr="0062557A" w:rsidRDefault="0062557A" w:rsidP="0062557A">
      <w:pPr>
        <w:pStyle w:val="ListParagraph"/>
        <w:numPr>
          <w:ilvl w:val="0"/>
          <w:numId w:val="50"/>
        </w:numPr>
        <w:rPr>
          <w:lang w:val="en-US"/>
        </w:rPr>
      </w:pPr>
      <w:r w:rsidRPr="0062557A">
        <w:rPr>
          <w:lang w:val="en-US"/>
        </w:rPr>
        <w:t>Default by Landlord and Remedies of Tenant</w:t>
      </w:r>
    </w:p>
    <w:p w:rsidR="0062557A" w:rsidRPr="0062557A" w:rsidRDefault="0062557A" w:rsidP="0062557A">
      <w:pPr>
        <w:pStyle w:val="ListParagraph"/>
        <w:numPr>
          <w:ilvl w:val="0"/>
          <w:numId w:val="50"/>
        </w:numPr>
        <w:rPr>
          <w:lang w:val="en-US"/>
        </w:rPr>
      </w:pPr>
      <w:r w:rsidRPr="0062557A">
        <w:rPr>
          <w:lang w:val="en-US"/>
        </w:rPr>
        <w:t>Event of Bankruptcy</w:t>
      </w:r>
    </w:p>
    <w:p w:rsidR="0062557A" w:rsidRPr="0062557A" w:rsidRDefault="0062557A" w:rsidP="0062557A">
      <w:pPr>
        <w:pStyle w:val="ListParagraph"/>
        <w:numPr>
          <w:ilvl w:val="0"/>
          <w:numId w:val="50"/>
        </w:numPr>
        <w:rPr>
          <w:lang w:val="en-US"/>
        </w:rPr>
      </w:pPr>
      <w:r w:rsidRPr="0062557A">
        <w:rPr>
          <w:lang w:val="en-US"/>
        </w:rPr>
        <w:t>Unperformed Covenants</w:t>
      </w:r>
    </w:p>
    <w:p w:rsidR="0062557A" w:rsidRPr="0062557A" w:rsidRDefault="0062557A" w:rsidP="0062557A">
      <w:pPr>
        <w:pStyle w:val="ListParagraph"/>
        <w:numPr>
          <w:ilvl w:val="0"/>
          <w:numId w:val="50"/>
        </w:numPr>
        <w:rPr>
          <w:lang w:val="en-US"/>
        </w:rPr>
      </w:pPr>
      <w:r w:rsidRPr="0062557A">
        <w:rPr>
          <w:lang w:val="en-US"/>
        </w:rPr>
        <w:t>Defaults</w:t>
      </w:r>
    </w:p>
    <w:p w:rsidR="0062557A" w:rsidRPr="0062557A" w:rsidRDefault="0062557A" w:rsidP="0062557A">
      <w:pPr>
        <w:pStyle w:val="ListParagraph"/>
        <w:numPr>
          <w:ilvl w:val="0"/>
          <w:numId w:val="50"/>
        </w:numPr>
        <w:rPr>
          <w:lang w:val="en-US"/>
        </w:rPr>
      </w:pPr>
      <w:r w:rsidRPr="0062557A">
        <w:rPr>
          <w:lang w:val="en-US"/>
        </w:rPr>
        <w:t>Remedie</w:t>
      </w:r>
    </w:p>
    <w:p w:rsidR="0062557A" w:rsidRPr="0062557A" w:rsidRDefault="0062557A" w:rsidP="0062557A">
      <w:pPr>
        <w:pStyle w:val="ListParagraph"/>
        <w:numPr>
          <w:ilvl w:val="0"/>
          <w:numId w:val="50"/>
        </w:numPr>
        <w:rPr>
          <w:lang w:val="en-US"/>
        </w:rPr>
      </w:pPr>
      <w:r w:rsidRPr="0062557A">
        <w:rPr>
          <w:lang w:val="en-US"/>
        </w:rPr>
        <w:t>Failure to pay</w:t>
      </w:r>
    </w:p>
    <w:p w:rsidR="0097565D" w:rsidRDefault="0062557A" w:rsidP="0097565D">
      <w:pPr>
        <w:pStyle w:val="Heading2"/>
        <w:rPr>
          <w:lang w:val="en-US"/>
        </w:rPr>
      </w:pPr>
      <w:bookmarkStart w:id="31" w:name="_RE_Taxes_Caps"/>
      <w:bookmarkEnd w:id="31"/>
      <w:r>
        <w:rPr>
          <w:lang w:val="en-US"/>
        </w:rPr>
        <w:t>Parking</w:t>
      </w:r>
    </w:p>
    <w:p w:rsidR="0062557A" w:rsidRPr="0062557A" w:rsidRDefault="0062557A" w:rsidP="0062557A">
      <w:pPr>
        <w:pStyle w:val="ListParagraph"/>
        <w:numPr>
          <w:ilvl w:val="0"/>
          <w:numId w:val="53"/>
        </w:numPr>
        <w:rPr>
          <w:lang w:val="en-US"/>
        </w:rPr>
      </w:pPr>
      <w:r w:rsidRPr="0062557A">
        <w:rPr>
          <w:lang w:val="en-US"/>
        </w:rPr>
        <w:t>Parking Permits</w:t>
      </w:r>
    </w:p>
    <w:p w:rsidR="0062557A" w:rsidRPr="0062557A" w:rsidRDefault="0062557A" w:rsidP="0062557A">
      <w:pPr>
        <w:pStyle w:val="ListParagraph"/>
        <w:numPr>
          <w:ilvl w:val="0"/>
          <w:numId w:val="53"/>
        </w:numPr>
        <w:rPr>
          <w:lang w:val="en-US"/>
        </w:rPr>
      </w:pPr>
      <w:r w:rsidRPr="0062557A">
        <w:rPr>
          <w:lang w:val="en-US"/>
        </w:rPr>
        <w:t>Parking Areas</w:t>
      </w:r>
    </w:p>
    <w:p w:rsidR="0062557A" w:rsidRPr="0062557A" w:rsidRDefault="0062557A" w:rsidP="0062557A">
      <w:pPr>
        <w:pStyle w:val="ListParagraph"/>
        <w:numPr>
          <w:ilvl w:val="0"/>
          <w:numId w:val="53"/>
        </w:numPr>
        <w:rPr>
          <w:lang w:val="en-US"/>
        </w:rPr>
      </w:pPr>
      <w:r w:rsidRPr="0062557A">
        <w:rPr>
          <w:lang w:val="en-US"/>
        </w:rPr>
        <w:t>Parking</w:t>
      </w:r>
    </w:p>
    <w:p w:rsidR="0062557A" w:rsidRPr="0062557A" w:rsidRDefault="0062557A" w:rsidP="0062557A">
      <w:pPr>
        <w:pStyle w:val="ListParagraph"/>
        <w:numPr>
          <w:ilvl w:val="0"/>
          <w:numId w:val="53"/>
        </w:numPr>
        <w:rPr>
          <w:lang w:val="en-US"/>
        </w:rPr>
      </w:pPr>
      <w:r w:rsidRPr="0062557A">
        <w:rPr>
          <w:lang w:val="en-US"/>
        </w:rPr>
        <w:t>Additional Parking</w:t>
      </w:r>
    </w:p>
    <w:p w:rsidR="0062557A" w:rsidRPr="0062557A" w:rsidRDefault="0062557A" w:rsidP="0062557A">
      <w:pPr>
        <w:pStyle w:val="ListParagraph"/>
        <w:numPr>
          <w:ilvl w:val="0"/>
          <w:numId w:val="53"/>
        </w:numPr>
        <w:rPr>
          <w:lang w:val="en-US"/>
        </w:rPr>
      </w:pPr>
      <w:r w:rsidRPr="0062557A">
        <w:rPr>
          <w:lang w:val="en-US"/>
        </w:rPr>
        <w:t>Spaces</w:t>
      </w:r>
    </w:p>
    <w:p w:rsidR="0062557A" w:rsidRPr="0062557A" w:rsidRDefault="0062557A" w:rsidP="0062557A">
      <w:pPr>
        <w:pStyle w:val="ListParagraph"/>
        <w:numPr>
          <w:ilvl w:val="0"/>
          <w:numId w:val="53"/>
        </w:numPr>
        <w:rPr>
          <w:lang w:val="en-US"/>
        </w:rPr>
      </w:pPr>
      <w:r w:rsidRPr="0062557A">
        <w:rPr>
          <w:lang w:val="en-US"/>
        </w:rPr>
        <w:t>Reserved</w:t>
      </w:r>
    </w:p>
    <w:p w:rsidR="0062557A" w:rsidRPr="0062557A" w:rsidRDefault="0062557A" w:rsidP="0062557A">
      <w:pPr>
        <w:pStyle w:val="ListParagraph"/>
        <w:numPr>
          <w:ilvl w:val="0"/>
          <w:numId w:val="53"/>
        </w:numPr>
        <w:rPr>
          <w:lang w:val="en-US"/>
        </w:rPr>
      </w:pPr>
      <w:r w:rsidRPr="0062557A">
        <w:rPr>
          <w:lang w:val="en-US"/>
        </w:rPr>
        <w:t>common area parking</w:t>
      </w:r>
    </w:p>
    <w:p w:rsidR="0062557A" w:rsidRPr="0062557A" w:rsidRDefault="0062557A" w:rsidP="0062557A">
      <w:pPr>
        <w:pStyle w:val="ListParagraph"/>
        <w:numPr>
          <w:ilvl w:val="0"/>
          <w:numId w:val="53"/>
        </w:numPr>
        <w:rPr>
          <w:lang w:val="en-US"/>
        </w:rPr>
      </w:pPr>
      <w:r w:rsidRPr="0062557A">
        <w:rPr>
          <w:lang w:val="en-US"/>
        </w:rPr>
        <w:t>Automobiles and vehicles</w:t>
      </w:r>
    </w:p>
    <w:p w:rsidR="0062557A" w:rsidRPr="0062557A" w:rsidRDefault="0062557A" w:rsidP="0062557A">
      <w:pPr>
        <w:pStyle w:val="ListParagraph"/>
        <w:numPr>
          <w:ilvl w:val="0"/>
          <w:numId w:val="53"/>
        </w:numPr>
        <w:rPr>
          <w:lang w:val="en-US"/>
        </w:rPr>
      </w:pPr>
      <w:r w:rsidRPr="0062557A">
        <w:rPr>
          <w:lang w:val="en-US"/>
        </w:rPr>
        <w:t>Parking Space</w:t>
      </w:r>
    </w:p>
    <w:p w:rsidR="0062557A" w:rsidRPr="0062557A" w:rsidRDefault="0062557A" w:rsidP="0062557A">
      <w:pPr>
        <w:pStyle w:val="ListParagraph"/>
        <w:numPr>
          <w:ilvl w:val="0"/>
          <w:numId w:val="53"/>
        </w:numPr>
        <w:rPr>
          <w:lang w:val="en-US"/>
        </w:rPr>
      </w:pPr>
      <w:r w:rsidRPr="0062557A">
        <w:rPr>
          <w:lang w:val="en-US"/>
        </w:rPr>
        <w:t>Non-Reserved</w:t>
      </w:r>
    </w:p>
    <w:p w:rsidR="0062557A" w:rsidRPr="0062557A" w:rsidRDefault="0062557A" w:rsidP="0062557A">
      <w:pPr>
        <w:pStyle w:val="ListParagraph"/>
        <w:numPr>
          <w:ilvl w:val="0"/>
          <w:numId w:val="53"/>
        </w:numPr>
        <w:rPr>
          <w:lang w:val="en-US"/>
        </w:rPr>
      </w:pPr>
      <w:r w:rsidRPr="0062557A">
        <w:rPr>
          <w:lang w:val="en-US"/>
        </w:rPr>
        <w:t>exclusive parking</w:t>
      </w:r>
    </w:p>
    <w:p w:rsidR="0062557A" w:rsidRPr="0062557A" w:rsidRDefault="0062557A" w:rsidP="0062557A">
      <w:pPr>
        <w:pStyle w:val="ListParagraph"/>
        <w:numPr>
          <w:ilvl w:val="0"/>
          <w:numId w:val="53"/>
        </w:numPr>
        <w:rPr>
          <w:lang w:val="en-US"/>
        </w:rPr>
      </w:pPr>
      <w:r w:rsidRPr="0062557A">
        <w:rPr>
          <w:lang w:val="en-US"/>
        </w:rPr>
        <w:t>number of spaces</w:t>
      </w:r>
    </w:p>
    <w:bookmarkStart w:id="32" w:name="_Insurance_keywords"/>
    <w:bookmarkEnd w:id="32"/>
    <w:p w:rsidR="00B03F84" w:rsidRDefault="00B03F84" w:rsidP="00B03F84">
      <w:pPr>
        <w:pStyle w:val="Heading2"/>
      </w:pPr>
      <w:r w:rsidRPr="00A622C0">
        <w:fldChar w:fldCharType="begin"/>
      </w:r>
      <w:r w:rsidRPr="00A622C0">
        <w:instrText>HYPERLINK  \l "_RE_Taxes_Keywords"</w:instrText>
      </w:r>
      <w:r w:rsidRPr="00A622C0">
        <w:fldChar w:fldCharType="separate"/>
      </w:r>
      <w:r w:rsidR="0062557A">
        <w:t>Repair</w:t>
      </w:r>
      <w:r w:rsidRPr="00A622C0">
        <w:fldChar w:fldCharType="end"/>
      </w:r>
      <w:r w:rsidR="0062557A">
        <w:t xml:space="preserve"> and Maintenance</w:t>
      </w:r>
    </w:p>
    <w:p w:rsidR="0062557A" w:rsidRDefault="0062557A" w:rsidP="0062557A">
      <w:pPr>
        <w:pStyle w:val="ListParagraph"/>
        <w:numPr>
          <w:ilvl w:val="0"/>
          <w:numId w:val="54"/>
        </w:numPr>
      </w:pPr>
      <w:r>
        <w:t>Tenant Maintenance and Repairs</w:t>
      </w:r>
    </w:p>
    <w:p w:rsidR="0062557A" w:rsidRDefault="0062557A" w:rsidP="0062557A">
      <w:pPr>
        <w:pStyle w:val="ListParagraph"/>
        <w:numPr>
          <w:ilvl w:val="0"/>
          <w:numId w:val="54"/>
        </w:numPr>
      </w:pPr>
      <w:r>
        <w:t>Maintenance and Repairs</w:t>
      </w:r>
    </w:p>
    <w:p w:rsidR="0062557A" w:rsidRDefault="0062557A" w:rsidP="0062557A">
      <w:pPr>
        <w:pStyle w:val="ListParagraph"/>
        <w:numPr>
          <w:ilvl w:val="0"/>
          <w:numId w:val="54"/>
        </w:numPr>
      </w:pPr>
      <w:r>
        <w:t>Landlord Maintenance, Repairs and Replacements</w:t>
      </w:r>
    </w:p>
    <w:p w:rsidR="0062557A" w:rsidRDefault="0062557A" w:rsidP="0062557A">
      <w:pPr>
        <w:pStyle w:val="ListParagraph"/>
        <w:numPr>
          <w:ilvl w:val="0"/>
          <w:numId w:val="54"/>
        </w:numPr>
      </w:pPr>
      <w:r>
        <w:t>Repairs and Alterations</w:t>
      </w:r>
    </w:p>
    <w:p w:rsidR="0062557A" w:rsidRDefault="0062557A" w:rsidP="0062557A">
      <w:pPr>
        <w:pStyle w:val="ListParagraph"/>
        <w:numPr>
          <w:ilvl w:val="0"/>
          <w:numId w:val="54"/>
        </w:numPr>
      </w:pPr>
      <w:r>
        <w:t>Tenant Responsibilities</w:t>
      </w:r>
    </w:p>
    <w:p w:rsidR="0062557A" w:rsidRDefault="0062557A" w:rsidP="0062557A">
      <w:pPr>
        <w:pStyle w:val="ListParagraph"/>
        <w:numPr>
          <w:ilvl w:val="0"/>
          <w:numId w:val="54"/>
        </w:numPr>
      </w:pPr>
      <w:r>
        <w:t>Repair and Maintenance of Building</w:t>
      </w:r>
    </w:p>
    <w:p w:rsidR="0062557A" w:rsidRDefault="0062557A" w:rsidP="0062557A">
      <w:pPr>
        <w:pStyle w:val="ListParagraph"/>
        <w:numPr>
          <w:ilvl w:val="0"/>
          <w:numId w:val="54"/>
        </w:numPr>
      </w:pPr>
      <w:r>
        <w:t>Structural Repairs, Roof and Roof Replacement</w:t>
      </w:r>
    </w:p>
    <w:p w:rsidR="0062557A" w:rsidRDefault="0062557A" w:rsidP="0062557A">
      <w:pPr>
        <w:pStyle w:val="ListParagraph"/>
        <w:numPr>
          <w:ilvl w:val="0"/>
          <w:numId w:val="54"/>
        </w:numPr>
      </w:pPr>
      <w:r>
        <w:t>Parking Area Maintenance and Repair; Roof Maintenance and Repair</w:t>
      </w:r>
    </w:p>
    <w:p w:rsidR="0062557A" w:rsidRDefault="0062557A" w:rsidP="0062557A">
      <w:pPr>
        <w:pStyle w:val="ListParagraph"/>
        <w:numPr>
          <w:ilvl w:val="0"/>
          <w:numId w:val="54"/>
        </w:numPr>
      </w:pPr>
      <w:r>
        <w:t>Landlord Maintenance Obligations</w:t>
      </w:r>
    </w:p>
    <w:p w:rsidR="0062557A" w:rsidRDefault="0062557A" w:rsidP="0062557A">
      <w:pPr>
        <w:pStyle w:val="ListParagraph"/>
        <w:numPr>
          <w:ilvl w:val="0"/>
          <w:numId w:val="54"/>
        </w:numPr>
      </w:pPr>
      <w:r>
        <w:t>Landlord Obligations</w:t>
      </w:r>
    </w:p>
    <w:p w:rsidR="0062557A" w:rsidRDefault="0062557A" w:rsidP="0062557A">
      <w:pPr>
        <w:pStyle w:val="ListParagraph"/>
        <w:numPr>
          <w:ilvl w:val="0"/>
          <w:numId w:val="54"/>
        </w:numPr>
      </w:pPr>
      <w:r>
        <w:t>Landlord's Repairs and Maintenance</w:t>
      </w:r>
    </w:p>
    <w:p w:rsidR="0062557A" w:rsidRDefault="0062557A" w:rsidP="0062557A">
      <w:pPr>
        <w:pStyle w:val="ListParagraph"/>
        <w:numPr>
          <w:ilvl w:val="0"/>
          <w:numId w:val="54"/>
        </w:numPr>
      </w:pPr>
      <w:r>
        <w:t>Landlord's Maintenance and Repair Obligations</w:t>
      </w:r>
    </w:p>
    <w:p w:rsidR="0062557A" w:rsidRDefault="0062557A" w:rsidP="0062557A">
      <w:pPr>
        <w:pStyle w:val="ListParagraph"/>
        <w:numPr>
          <w:ilvl w:val="0"/>
          <w:numId w:val="54"/>
        </w:numPr>
      </w:pPr>
      <w:r>
        <w:t>Roof Repairs</w:t>
      </w:r>
    </w:p>
    <w:p w:rsidR="0062557A" w:rsidRDefault="0062557A" w:rsidP="0062557A">
      <w:pPr>
        <w:pStyle w:val="ListParagraph"/>
        <w:numPr>
          <w:ilvl w:val="0"/>
          <w:numId w:val="54"/>
        </w:numPr>
      </w:pPr>
      <w:r>
        <w:t>Emergency Repairs by Tenant</w:t>
      </w:r>
    </w:p>
    <w:p w:rsidR="0062557A" w:rsidRDefault="0062557A" w:rsidP="0062557A">
      <w:pPr>
        <w:pStyle w:val="ListParagraph"/>
        <w:numPr>
          <w:ilvl w:val="0"/>
          <w:numId w:val="54"/>
        </w:numPr>
      </w:pPr>
      <w:r>
        <w:t>Dissatisfaction With Services</w:t>
      </w:r>
    </w:p>
    <w:p w:rsidR="0062557A" w:rsidRDefault="0062557A" w:rsidP="0062557A">
      <w:pPr>
        <w:pStyle w:val="ListParagraph"/>
        <w:numPr>
          <w:ilvl w:val="0"/>
          <w:numId w:val="54"/>
        </w:numPr>
      </w:pPr>
      <w:r>
        <w:t>Landlord's Repairs</w:t>
      </w:r>
    </w:p>
    <w:p w:rsidR="0062557A" w:rsidRDefault="0062557A" w:rsidP="0062557A">
      <w:pPr>
        <w:pStyle w:val="ListParagraph"/>
        <w:numPr>
          <w:ilvl w:val="0"/>
          <w:numId w:val="54"/>
        </w:numPr>
      </w:pPr>
      <w:r>
        <w:t>Maintenance and Repair of the Demised Premises</w:t>
      </w:r>
    </w:p>
    <w:p w:rsidR="0062557A" w:rsidRDefault="0062557A" w:rsidP="0062557A">
      <w:pPr>
        <w:pStyle w:val="ListParagraph"/>
        <w:numPr>
          <w:ilvl w:val="0"/>
          <w:numId w:val="54"/>
        </w:numPr>
      </w:pPr>
      <w:r>
        <w:t>REPAIRS; FLOOR LOAD</w:t>
      </w:r>
    </w:p>
    <w:p w:rsidR="0062557A" w:rsidRDefault="0062557A" w:rsidP="0062557A">
      <w:pPr>
        <w:pStyle w:val="ListParagraph"/>
        <w:numPr>
          <w:ilvl w:val="0"/>
          <w:numId w:val="54"/>
        </w:numPr>
      </w:pPr>
      <w:r>
        <w:t>Repairs</w:t>
      </w:r>
    </w:p>
    <w:p w:rsidR="0062557A" w:rsidRDefault="0062557A" w:rsidP="0062557A">
      <w:pPr>
        <w:pStyle w:val="ListParagraph"/>
        <w:numPr>
          <w:ilvl w:val="0"/>
          <w:numId w:val="54"/>
        </w:numPr>
      </w:pPr>
      <w:r>
        <w:t>REPAIRS, MAINTENANCE AND ALTERATIONS</w:t>
      </w:r>
    </w:p>
    <w:p w:rsidR="0062557A" w:rsidRDefault="0062557A" w:rsidP="0062557A">
      <w:pPr>
        <w:pStyle w:val="ListParagraph"/>
        <w:numPr>
          <w:ilvl w:val="0"/>
          <w:numId w:val="54"/>
        </w:numPr>
      </w:pPr>
      <w:r>
        <w:t>Repair and Maintenance of Leased Premises.</w:t>
      </w:r>
    </w:p>
    <w:p w:rsidR="0062557A" w:rsidRDefault="0062557A" w:rsidP="0062557A">
      <w:pPr>
        <w:pStyle w:val="ListParagraph"/>
        <w:numPr>
          <w:ilvl w:val="0"/>
          <w:numId w:val="54"/>
        </w:numPr>
      </w:pPr>
      <w:r>
        <w:t>Tenant Maintenance Obligations</w:t>
      </w:r>
    </w:p>
    <w:p w:rsidR="0062557A" w:rsidRDefault="0062557A" w:rsidP="0062557A">
      <w:pPr>
        <w:pStyle w:val="ListParagraph"/>
        <w:numPr>
          <w:ilvl w:val="0"/>
          <w:numId w:val="54"/>
        </w:numPr>
      </w:pPr>
      <w:r>
        <w:t>Tenant Obligations</w:t>
      </w:r>
    </w:p>
    <w:p w:rsidR="0062557A" w:rsidRDefault="0062557A" w:rsidP="0062557A">
      <w:pPr>
        <w:pStyle w:val="ListParagraph"/>
        <w:numPr>
          <w:ilvl w:val="0"/>
          <w:numId w:val="54"/>
        </w:numPr>
      </w:pPr>
      <w:r>
        <w:t>Tenant's Maintenance and Repair Obligations</w:t>
      </w:r>
    </w:p>
    <w:p w:rsidR="0062557A" w:rsidRDefault="0062557A" w:rsidP="0062557A">
      <w:pPr>
        <w:pStyle w:val="ListParagraph"/>
        <w:numPr>
          <w:ilvl w:val="0"/>
          <w:numId w:val="54"/>
        </w:numPr>
      </w:pPr>
      <w:r>
        <w:t>Tenant's Repairs</w:t>
      </w:r>
    </w:p>
    <w:p w:rsidR="0062557A" w:rsidRDefault="0062557A" w:rsidP="0062557A">
      <w:pPr>
        <w:pStyle w:val="ListParagraph"/>
        <w:numPr>
          <w:ilvl w:val="0"/>
          <w:numId w:val="54"/>
        </w:numPr>
      </w:pPr>
      <w:r>
        <w:t>Tenant's Repairs and Maintenance</w:t>
      </w:r>
    </w:p>
    <w:p w:rsidR="0062557A" w:rsidRDefault="0062557A" w:rsidP="0062557A">
      <w:pPr>
        <w:pStyle w:val="ListParagraph"/>
        <w:numPr>
          <w:ilvl w:val="0"/>
          <w:numId w:val="54"/>
        </w:numPr>
      </w:pPr>
      <w:r>
        <w:t>Responsibility of Landlord</w:t>
      </w:r>
    </w:p>
    <w:p w:rsidR="0062557A" w:rsidRDefault="0062557A" w:rsidP="0062557A">
      <w:pPr>
        <w:pStyle w:val="ListParagraph"/>
        <w:numPr>
          <w:ilvl w:val="0"/>
          <w:numId w:val="54"/>
        </w:numPr>
      </w:pPr>
      <w:r>
        <w:t>Responsibilities of Tenant</w:t>
      </w:r>
    </w:p>
    <w:p w:rsidR="0062557A" w:rsidRDefault="0062557A" w:rsidP="0062557A">
      <w:pPr>
        <w:pStyle w:val="ListParagraph"/>
        <w:numPr>
          <w:ilvl w:val="0"/>
          <w:numId w:val="54"/>
        </w:numPr>
      </w:pPr>
      <w:r>
        <w:t>CONDITION OF DEMISED PREMISES: MAINTENANCE AND REPAIRS</w:t>
      </w:r>
    </w:p>
    <w:p w:rsidR="0062557A" w:rsidRDefault="0062557A" w:rsidP="0062557A">
      <w:pPr>
        <w:pStyle w:val="ListParagraph"/>
        <w:numPr>
          <w:ilvl w:val="0"/>
          <w:numId w:val="54"/>
        </w:numPr>
      </w:pPr>
      <w:r>
        <w:t>Maintenance and Repairs by Tenant</w:t>
      </w:r>
    </w:p>
    <w:p w:rsidR="0062557A" w:rsidRDefault="0062557A" w:rsidP="0062557A">
      <w:pPr>
        <w:pStyle w:val="ListParagraph"/>
        <w:numPr>
          <w:ilvl w:val="0"/>
          <w:numId w:val="54"/>
        </w:numPr>
      </w:pPr>
      <w:r>
        <w:t>Landlord’s Responsibilities</w:t>
      </w:r>
    </w:p>
    <w:p w:rsidR="0062557A" w:rsidRDefault="0062557A" w:rsidP="0062557A">
      <w:pPr>
        <w:pStyle w:val="ListParagraph"/>
        <w:numPr>
          <w:ilvl w:val="0"/>
          <w:numId w:val="54"/>
        </w:numPr>
      </w:pPr>
      <w:r>
        <w:t>Air Conditioning</w:t>
      </w:r>
    </w:p>
    <w:p w:rsidR="0062557A" w:rsidRDefault="0062557A" w:rsidP="0062557A">
      <w:pPr>
        <w:pStyle w:val="ListParagraph"/>
        <w:numPr>
          <w:ilvl w:val="0"/>
          <w:numId w:val="54"/>
        </w:numPr>
      </w:pPr>
      <w:r>
        <w:t>Repairs by Landlord</w:t>
      </w:r>
    </w:p>
    <w:p w:rsidR="0062557A" w:rsidRDefault="0062557A" w:rsidP="0062557A">
      <w:pPr>
        <w:pStyle w:val="ListParagraph"/>
        <w:numPr>
          <w:ilvl w:val="0"/>
          <w:numId w:val="54"/>
        </w:numPr>
      </w:pPr>
      <w:r>
        <w:t>Services and Repair</w:t>
      </w:r>
    </w:p>
    <w:p w:rsidR="0062557A" w:rsidRDefault="0062557A" w:rsidP="0062557A">
      <w:pPr>
        <w:pStyle w:val="ListParagraph"/>
        <w:numPr>
          <w:ilvl w:val="0"/>
          <w:numId w:val="54"/>
        </w:numPr>
      </w:pPr>
      <w:r>
        <w:t>Supplemental Air Conditioning Maintenance</w:t>
      </w:r>
    </w:p>
    <w:p w:rsidR="0062557A" w:rsidRDefault="0062557A" w:rsidP="0062557A">
      <w:pPr>
        <w:pStyle w:val="ListParagraph"/>
        <w:numPr>
          <w:ilvl w:val="0"/>
          <w:numId w:val="54"/>
        </w:numPr>
      </w:pPr>
      <w:r>
        <w:t>Repairs by Tenant</w:t>
      </w:r>
    </w:p>
    <w:p w:rsidR="0062557A" w:rsidRDefault="0062557A" w:rsidP="0062557A">
      <w:pPr>
        <w:pStyle w:val="ListParagraph"/>
        <w:numPr>
          <w:ilvl w:val="0"/>
          <w:numId w:val="54"/>
        </w:numPr>
      </w:pPr>
      <w:r>
        <w:t>Lessee's Obligations</w:t>
      </w:r>
    </w:p>
    <w:p w:rsidR="0062557A" w:rsidRPr="0062557A" w:rsidRDefault="0062557A" w:rsidP="0062557A">
      <w:pPr>
        <w:pStyle w:val="ListParagraph"/>
        <w:numPr>
          <w:ilvl w:val="0"/>
          <w:numId w:val="54"/>
        </w:numPr>
      </w:pPr>
      <w:r>
        <w:t>Lessor's Obligations</w:t>
      </w:r>
    </w:p>
    <w:bookmarkStart w:id="33" w:name="_Self-Insurance_keywords"/>
    <w:bookmarkEnd w:id="33"/>
    <w:p w:rsidR="00940F65" w:rsidRDefault="00940F65" w:rsidP="00940F65">
      <w:pPr>
        <w:pStyle w:val="Heading2"/>
      </w:pPr>
      <w:r w:rsidRPr="00A622C0">
        <w:fldChar w:fldCharType="begin"/>
      </w:r>
      <w:r w:rsidRPr="00A622C0">
        <w:instrText>HYPERLINK  \l "_RE_Taxes_Caps"</w:instrText>
      </w:r>
      <w:r w:rsidRPr="00A622C0">
        <w:fldChar w:fldCharType="separate"/>
      </w:r>
      <w:r w:rsidR="0062557A">
        <w:t>Reporting</w:t>
      </w:r>
      <w:r w:rsidRPr="00A622C0">
        <w:fldChar w:fldCharType="end"/>
      </w:r>
      <w:r w:rsidR="0062557A">
        <w:t xml:space="preserve"> of Financial Information</w:t>
      </w:r>
    </w:p>
    <w:p w:rsidR="0062557A" w:rsidRDefault="0062557A" w:rsidP="0062557A">
      <w:pPr>
        <w:pStyle w:val="ListParagraph"/>
        <w:numPr>
          <w:ilvl w:val="0"/>
          <w:numId w:val="55"/>
        </w:numPr>
      </w:pPr>
      <w:r>
        <w:t>Audited financial statements</w:t>
      </w:r>
    </w:p>
    <w:p w:rsidR="0062557A" w:rsidRDefault="0062557A" w:rsidP="0062557A">
      <w:pPr>
        <w:pStyle w:val="ListParagraph"/>
        <w:numPr>
          <w:ilvl w:val="0"/>
          <w:numId w:val="55"/>
        </w:numPr>
      </w:pPr>
      <w:r>
        <w:t>Financial Statements</w:t>
      </w:r>
    </w:p>
    <w:p w:rsidR="0062557A" w:rsidRDefault="0062557A" w:rsidP="0062557A">
      <w:pPr>
        <w:pStyle w:val="ListParagraph"/>
        <w:numPr>
          <w:ilvl w:val="0"/>
          <w:numId w:val="55"/>
        </w:numPr>
      </w:pPr>
      <w:r>
        <w:t>Tenant's Financial Information</w:t>
      </w:r>
    </w:p>
    <w:p w:rsidR="0062557A" w:rsidRDefault="0062557A" w:rsidP="0062557A">
      <w:pPr>
        <w:pStyle w:val="ListParagraph"/>
        <w:numPr>
          <w:ilvl w:val="0"/>
          <w:numId w:val="55"/>
        </w:numPr>
      </w:pPr>
      <w:r>
        <w:t>Financial Information</w:t>
      </w:r>
    </w:p>
    <w:p w:rsidR="0062557A" w:rsidRDefault="0062557A" w:rsidP="0062557A">
      <w:pPr>
        <w:pStyle w:val="ListParagraph"/>
        <w:numPr>
          <w:ilvl w:val="0"/>
          <w:numId w:val="55"/>
        </w:numPr>
      </w:pPr>
      <w:r>
        <w:t>Tenant Financial Information</w:t>
      </w:r>
    </w:p>
    <w:p w:rsidR="0062557A" w:rsidRDefault="0062557A" w:rsidP="0062557A">
      <w:pPr>
        <w:pStyle w:val="ListParagraph"/>
        <w:numPr>
          <w:ilvl w:val="0"/>
          <w:numId w:val="55"/>
        </w:numPr>
      </w:pPr>
      <w:r>
        <w:t>Financial Disclosures</w:t>
      </w:r>
    </w:p>
    <w:p w:rsidR="0062557A" w:rsidRPr="0062557A" w:rsidRDefault="0062557A" w:rsidP="0062557A">
      <w:pPr>
        <w:pStyle w:val="ListParagraph"/>
        <w:numPr>
          <w:ilvl w:val="0"/>
          <w:numId w:val="55"/>
        </w:numPr>
      </w:pPr>
      <w:r>
        <w:t>Reporting Requirements</w:t>
      </w:r>
    </w:p>
    <w:p w:rsidR="00486490" w:rsidRDefault="0062557A" w:rsidP="00486490">
      <w:pPr>
        <w:pStyle w:val="Heading2"/>
        <w:rPr>
          <w:lang w:val="en-US"/>
        </w:rPr>
      </w:pPr>
      <w:bookmarkStart w:id="34" w:name="_Marketing_Keywords"/>
      <w:bookmarkEnd w:id="34"/>
      <w:r>
        <w:rPr>
          <w:lang w:val="en-US"/>
        </w:rPr>
        <w:t>Reporting of Gross Sales</w:t>
      </w:r>
    </w:p>
    <w:p w:rsidR="0062557A" w:rsidRPr="0062557A" w:rsidRDefault="0062557A" w:rsidP="0062557A">
      <w:pPr>
        <w:pStyle w:val="ListParagraph"/>
        <w:numPr>
          <w:ilvl w:val="0"/>
          <w:numId w:val="56"/>
        </w:numPr>
        <w:rPr>
          <w:lang w:val="en-US"/>
        </w:rPr>
      </w:pPr>
      <w:r w:rsidRPr="0062557A">
        <w:rPr>
          <w:lang w:val="en-US"/>
        </w:rPr>
        <w:t>Sales report and records</w:t>
      </w:r>
    </w:p>
    <w:p w:rsidR="0062557A" w:rsidRPr="0062557A" w:rsidRDefault="0062557A" w:rsidP="0062557A">
      <w:pPr>
        <w:pStyle w:val="ListParagraph"/>
        <w:numPr>
          <w:ilvl w:val="0"/>
          <w:numId w:val="56"/>
        </w:numPr>
        <w:rPr>
          <w:lang w:val="en-US"/>
        </w:rPr>
      </w:pPr>
      <w:r w:rsidRPr="0062557A">
        <w:rPr>
          <w:lang w:val="en-US"/>
        </w:rPr>
        <w:t>Records and Audits</w:t>
      </w:r>
    </w:p>
    <w:p w:rsidR="0062557A" w:rsidRPr="0062557A" w:rsidRDefault="0062557A" w:rsidP="0062557A">
      <w:pPr>
        <w:pStyle w:val="ListParagraph"/>
        <w:numPr>
          <w:ilvl w:val="0"/>
          <w:numId w:val="56"/>
        </w:numPr>
        <w:rPr>
          <w:lang w:val="en-US"/>
        </w:rPr>
      </w:pPr>
      <w:r w:rsidRPr="0062557A">
        <w:rPr>
          <w:lang w:val="en-US"/>
        </w:rPr>
        <w:t>Sales reports</w:t>
      </w:r>
    </w:p>
    <w:p w:rsidR="0062557A" w:rsidRPr="0062557A" w:rsidRDefault="0062557A" w:rsidP="0062557A">
      <w:pPr>
        <w:pStyle w:val="ListParagraph"/>
        <w:numPr>
          <w:ilvl w:val="0"/>
          <w:numId w:val="56"/>
        </w:numPr>
        <w:rPr>
          <w:lang w:val="en-US"/>
        </w:rPr>
      </w:pPr>
      <w:r w:rsidRPr="0062557A">
        <w:rPr>
          <w:lang w:val="en-US"/>
        </w:rPr>
        <w:t>Sales reporting</w:t>
      </w:r>
    </w:p>
    <w:p w:rsidR="0062557A" w:rsidRPr="0062557A" w:rsidRDefault="0062557A" w:rsidP="0062557A">
      <w:pPr>
        <w:pStyle w:val="ListParagraph"/>
        <w:numPr>
          <w:ilvl w:val="0"/>
          <w:numId w:val="56"/>
        </w:numPr>
        <w:rPr>
          <w:lang w:val="en-US"/>
        </w:rPr>
      </w:pPr>
      <w:r w:rsidRPr="0062557A">
        <w:rPr>
          <w:lang w:val="en-US"/>
        </w:rPr>
        <w:t>Reporting of sales</w:t>
      </w:r>
    </w:p>
    <w:p w:rsidR="0062557A" w:rsidRPr="0062557A" w:rsidRDefault="0062557A" w:rsidP="0062557A">
      <w:pPr>
        <w:pStyle w:val="ListParagraph"/>
        <w:numPr>
          <w:ilvl w:val="0"/>
          <w:numId w:val="56"/>
        </w:numPr>
        <w:rPr>
          <w:lang w:val="en-US"/>
        </w:rPr>
      </w:pPr>
      <w:r w:rsidRPr="0062557A">
        <w:rPr>
          <w:lang w:val="en-US"/>
        </w:rPr>
        <w:t>Reporting Requirements</w:t>
      </w:r>
    </w:p>
    <w:p w:rsidR="0062557A" w:rsidRPr="0062557A" w:rsidRDefault="0062557A" w:rsidP="0062557A">
      <w:pPr>
        <w:pStyle w:val="ListParagraph"/>
        <w:numPr>
          <w:ilvl w:val="0"/>
          <w:numId w:val="56"/>
        </w:numPr>
        <w:rPr>
          <w:lang w:val="en-US"/>
        </w:rPr>
      </w:pPr>
      <w:r w:rsidRPr="0062557A">
        <w:rPr>
          <w:lang w:val="en-US"/>
        </w:rPr>
        <w:t>Gross Sales Reporting</w:t>
      </w:r>
    </w:p>
    <w:p w:rsidR="00486490" w:rsidRDefault="0062557A" w:rsidP="00486490">
      <w:pPr>
        <w:pStyle w:val="Heading2"/>
        <w:rPr>
          <w:lang w:val="en-US"/>
        </w:rPr>
      </w:pPr>
      <w:bookmarkStart w:id="35" w:name="_Advertising"/>
      <w:bookmarkStart w:id="36" w:name="_Sublease_Provision"/>
      <w:bookmarkEnd w:id="35"/>
      <w:bookmarkEnd w:id="36"/>
      <w:r>
        <w:rPr>
          <w:lang w:val="en-US"/>
        </w:rPr>
        <w:t>Sublease Provision</w:t>
      </w:r>
    </w:p>
    <w:p w:rsidR="0062557A" w:rsidRPr="0062557A" w:rsidRDefault="0062557A" w:rsidP="0062557A">
      <w:pPr>
        <w:pStyle w:val="ListParagraph"/>
        <w:numPr>
          <w:ilvl w:val="0"/>
          <w:numId w:val="59"/>
        </w:numPr>
        <w:rPr>
          <w:lang w:val="en-US"/>
        </w:rPr>
      </w:pPr>
      <w:r w:rsidRPr="0062557A">
        <w:rPr>
          <w:lang w:val="en-US"/>
        </w:rPr>
        <w:t>Sublease</w:t>
      </w:r>
    </w:p>
    <w:p w:rsidR="0062557A" w:rsidRPr="0062557A" w:rsidRDefault="0062557A" w:rsidP="0062557A">
      <w:pPr>
        <w:pStyle w:val="ListParagraph"/>
        <w:numPr>
          <w:ilvl w:val="0"/>
          <w:numId w:val="59"/>
        </w:numPr>
        <w:rPr>
          <w:lang w:val="en-US"/>
        </w:rPr>
      </w:pPr>
      <w:r w:rsidRPr="0062557A">
        <w:rPr>
          <w:lang w:val="en-US"/>
        </w:rPr>
        <w:t>Sublessee</w:t>
      </w:r>
    </w:p>
    <w:p w:rsidR="0062557A" w:rsidRPr="0062557A" w:rsidRDefault="0062557A" w:rsidP="0062557A">
      <w:pPr>
        <w:pStyle w:val="ListParagraph"/>
        <w:numPr>
          <w:ilvl w:val="0"/>
          <w:numId w:val="59"/>
        </w:numPr>
        <w:rPr>
          <w:lang w:val="en-US"/>
        </w:rPr>
      </w:pPr>
      <w:r w:rsidRPr="0062557A">
        <w:rPr>
          <w:lang w:val="en-US"/>
        </w:rPr>
        <w:t>Subtenant</w:t>
      </w:r>
    </w:p>
    <w:p w:rsidR="0062557A" w:rsidRPr="0062557A" w:rsidRDefault="0062557A" w:rsidP="0062557A">
      <w:pPr>
        <w:pStyle w:val="ListParagraph"/>
        <w:numPr>
          <w:ilvl w:val="0"/>
          <w:numId w:val="59"/>
        </w:numPr>
        <w:rPr>
          <w:lang w:val="en-US"/>
        </w:rPr>
      </w:pPr>
      <w:r w:rsidRPr="0062557A">
        <w:rPr>
          <w:lang w:val="en-US"/>
        </w:rPr>
        <w:t>Sub-subtenant</w:t>
      </w:r>
    </w:p>
    <w:p w:rsidR="0062557A" w:rsidRPr="0062557A" w:rsidRDefault="0062557A" w:rsidP="0062557A">
      <w:pPr>
        <w:pStyle w:val="ListParagraph"/>
        <w:numPr>
          <w:ilvl w:val="0"/>
          <w:numId w:val="59"/>
        </w:numPr>
        <w:rPr>
          <w:lang w:val="en-US"/>
        </w:rPr>
      </w:pPr>
      <w:r w:rsidRPr="0062557A">
        <w:rPr>
          <w:lang w:val="en-US"/>
        </w:rPr>
        <w:t>Sub-Sublessee</w:t>
      </w:r>
    </w:p>
    <w:p w:rsidR="0062557A" w:rsidRPr="0062557A" w:rsidRDefault="0062557A" w:rsidP="0062557A">
      <w:pPr>
        <w:pStyle w:val="ListParagraph"/>
        <w:numPr>
          <w:ilvl w:val="0"/>
          <w:numId w:val="59"/>
        </w:numPr>
        <w:rPr>
          <w:lang w:val="en-US"/>
        </w:rPr>
      </w:pPr>
      <w:r w:rsidRPr="0062557A">
        <w:rPr>
          <w:lang w:val="en-US"/>
        </w:rPr>
        <w:t>Sublease Rent</w:t>
      </w:r>
    </w:p>
    <w:p w:rsidR="0062557A" w:rsidRPr="0062557A" w:rsidRDefault="0062557A" w:rsidP="0062557A">
      <w:pPr>
        <w:pStyle w:val="ListParagraph"/>
        <w:numPr>
          <w:ilvl w:val="0"/>
          <w:numId w:val="59"/>
        </w:numPr>
        <w:rPr>
          <w:lang w:val="en-US"/>
        </w:rPr>
      </w:pPr>
      <w:r w:rsidRPr="0062557A">
        <w:rPr>
          <w:lang w:val="en-US"/>
        </w:rPr>
        <w:t>Sublease Term</w:t>
      </w:r>
    </w:p>
    <w:p w:rsidR="0062557A" w:rsidRPr="0062557A" w:rsidRDefault="0062557A" w:rsidP="0062557A">
      <w:pPr>
        <w:pStyle w:val="ListParagraph"/>
        <w:numPr>
          <w:ilvl w:val="0"/>
          <w:numId w:val="59"/>
        </w:numPr>
        <w:rPr>
          <w:lang w:val="en-US"/>
        </w:rPr>
      </w:pPr>
      <w:r w:rsidRPr="0062557A">
        <w:rPr>
          <w:lang w:val="en-US"/>
        </w:rPr>
        <w:t>Term of Sublease</w:t>
      </w:r>
    </w:p>
    <w:p w:rsidR="0062557A" w:rsidRPr="0062557A" w:rsidRDefault="0062557A" w:rsidP="0062557A">
      <w:pPr>
        <w:pStyle w:val="ListParagraph"/>
        <w:numPr>
          <w:ilvl w:val="0"/>
          <w:numId w:val="59"/>
        </w:numPr>
        <w:rPr>
          <w:lang w:val="en-US"/>
        </w:rPr>
      </w:pPr>
      <w:r w:rsidRPr="0062557A">
        <w:rPr>
          <w:lang w:val="en-US"/>
        </w:rPr>
        <w:t>Sublandlord</w:t>
      </w:r>
    </w:p>
    <w:p w:rsidR="00F97E4F" w:rsidRDefault="0062557A" w:rsidP="00F97E4F">
      <w:pPr>
        <w:pStyle w:val="Heading2"/>
        <w:rPr>
          <w:lang w:val="en-US"/>
        </w:rPr>
      </w:pPr>
      <w:bookmarkStart w:id="37" w:name="_Other_Income_Keywords"/>
      <w:bookmarkStart w:id="38" w:name="_Subordination"/>
      <w:bookmarkEnd w:id="37"/>
      <w:bookmarkEnd w:id="38"/>
      <w:r>
        <w:rPr>
          <w:lang w:val="en-US"/>
        </w:rPr>
        <w:t>Subordination</w:t>
      </w:r>
    </w:p>
    <w:p w:rsidR="0062557A" w:rsidRPr="0062557A" w:rsidRDefault="0062557A" w:rsidP="0062557A">
      <w:pPr>
        <w:pStyle w:val="ListParagraph"/>
        <w:numPr>
          <w:ilvl w:val="0"/>
          <w:numId w:val="57"/>
        </w:numPr>
        <w:rPr>
          <w:lang w:val="en-US"/>
        </w:rPr>
      </w:pPr>
      <w:r w:rsidRPr="0062557A">
        <w:rPr>
          <w:lang w:val="en-US"/>
        </w:rPr>
        <w:t>Mortgage or Sale by Landlord</w:t>
      </w:r>
    </w:p>
    <w:p w:rsidR="0062557A" w:rsidRPr="0062557A" w:rsidRDefault="0062557A" w:rsidP="0062557A">
      <w:pPr>
        <w:pStyle w:val="ListParagraph"/>
        <w:numPr>
          <w:ilvl w:val="0"/>
          <w:numId w:val="57"/>
        </w:numPr>
        <w:rPr>
          <w:lang w:val="en-US"/>
        </w:rPr>
      </w:pPr>
      <w:r w:rsidRPr="0062557A">
        <w:rPr>
          <w:lang w:val="en-US"/>
        </w:rPr>
        <w:t>Mortgage and Subordination</w:t>
      </w:r>
    </w:p>
    <w:p w:rsidR="0062557A" w:rsidRPr="0062557A" w:rsidRDefault="0062557A" w:rsidP="0062557A">
      <w:pPr>
        <w:pStyle w:val="ListParagraph"/>
        <w:numPr>
          <w:ilvl w:val="0"/>
          <w:numId w:val="57"/>
        </w:numPr>
        <w:rPr>
          <w:lang w:val="en-US"/>
        </w:rPr>
      </w:pPr>
      <w:r w:rsidRPr="0062557A">
        <w:rPr>
          <w:lang w:val="en-US"/>
        </w:rPr>
        <w:t>Subordination to Primary Lease</w:t>
      </w:r>
    </w:p>
    <w:p w:rsidR="0062557A" w:rsidRPr="0062557A" w:rsidRDefault="0062557A" w:rsidP="0062557A">
      <w:pPr>
        <w:pStyle w:val="ListParagraph"/>
        <w:numPr>
          <w:ilvl w:val="0"/>
          <w:numId w:val="57"/>
        </w:numPr>
        <w:rPr>
          <w:lang w:val="en-US"/>
        </w:rPr>
      </w:pPr>
      <w:r w:rsidRPr="0062557A">
        <w:rPr>
          <w:lang w:val="en-US"/>
        </w:rPr>
        <w:t>Right to Mortgage</w:t>
      </w:r>
    </w:p>
    <w:p w:rsidR="0062557A" w:rsidRPr="0062557A" w:rsidRDefault="0062557A" w:rsidP="0062557A">
      <w:pPr>
        <w:pStyle w:val="ListParagraph"/>
        <w:numPr>
          <w:ilvl w:val="0"/>
          <w:numId w:val="57"/>
        </w:numPr>
        <w:rPr>
          <w:lang w:val="en-US"/>
        </w:rPr>
      </w:pPr>
      <w:r w:rsidRPr="0062557A">
        <w:rPr>
          <w:lang w:val="en-US"/>
        </w:rPr>
        <w:t>SNDA</w:t>
      </w:r>
    </w:p>
    <w:p w:rsidR="0062557A" w:rsidRPr="0062557A" w:rsidRDefault="0062557A" w:rsidP="0062557A">
      <w:pPr>
        <w:pStyle w:val="ListParagraph"/>
        <w:numPr>
          <w:ilvl w:val="0"/>
          <w:numId w:val="57"/>
        </w:numPr>
        <w:rPr>
          <w:lang w:val="en-US"/>
        </w:rPr>
      </w:pPr>
      <w:r w:rsidRPr="0062557A">
        <w:rPr>
          <w:lang w:val="en-US"/>
        </w:rPr>
        <w:t>NDA</w:t>
      </w:r>
    </w:p>
    <w:p w:rsidR="0062557A" w:rsidRPr="0062557A" w:rsidRDefault="0062557A" w:rsidP="0062557A">
      <w:pPr>
        <w:pStyle w:val="ListParagraph"/>
        <w:numPr>
          <w:ilvl w:val="0"/>
          <w:numId w:val="57"/>
        </w:numPr>
        <w:rPr>
          <w:lang w:val="en-US"/>
        </w:rPr>
      </w:pPr>
      <w:r w:rsidRPr="0062557A">
        <w:rPr>
          <w:lang w:val="en-US"/>
        </w:rPr>
        <w:t>Subordinate</w:t>
      </w:r>
    </w:p>
    <w:p w:rsidR="0062557A" w:rsidRPr="0062557A" w:rsidRDefault="0062557A" w:rsidP="0062557A">
      <w:pPr>
        <w:pStyle w:val="ListParagraph"/>
        <w:numPr>
          <w:ilvl w:val="0"/>
          <w:numId w:val="57"/>
        </w:numPr>
        <w:rPr>
          <w:lang w:val="en-US"/>
        </w:rPr>
      </w:pPr>
      <w:r w:rsidRPr="0062557A">
        <w:rPr>
          <w:lang w:val="en-US"/>
        </w:rPr>
        <w:t>Subordination</w:t>
      </w:r>
    </w:p>
    <w:p w:rsidR="0062557A" w:rsidRPr="0062557A" w:rsidRDefault="0062557A" w:rsidP="0062557A">
      <w:pPr>
        <w:pStyle w:val="ListParagraph"/>
        <w:numPr>
          <w:ilvl w:val="0"/>
          <w:numId w:val="57"/>
        </w:numPr>
        <w:rPr>
          <w:lang w:val="en-US"/>
        </w:rPr>
      </w:pPr>
      <w:r w:rsidRPr="0062557A">
        <w:rPr>
          <w:lang w:val="en-US"/>
        </w:rPr>
        <w:t>Subordination and Attornment</w:t>
      </w:r>
    </w:p>
    <w:p w:rsidR="0062557A" w:rsidRPr="0062557A" w:rsidRDefault="0062557A" w:rsidP="0062557A">
      <w:pPr>
        <w:pStyle w:val="ListParagraph"/>
        <w:numPr>
          <w:ilvl w:val="0"/>
          <w:numId w:val="57"/>
        </w:numPr>
        <w:rPr>
          <w:lang w:val="en-US"/>
        </w:rPr>
      </w:pPr>
      <w:r w:rsidRPr="0062557A">
        <w:rPr>
          <w:lang w:val="en-US"/>
        </w:rPr>
        <w:t>Subordination and Estoppel Certificates</w:t>
      </w:r>
    </w:p>
    <w:p w:rsidR="0062557A" w:rsidRPr="0062557A" w:rsidRDefault="0062557A" w:rsidP="0062557A">
      <w:pPr>
        <w:pStyle w:val="ListParagraph"/>
        <w:numPr>
          <w:ilvl w:val="0"/>
          <w:numId w:val="57"/>
        </w:numPr>
        <w:rPr>
          <w:lang w:val="en-US"/>
        </w:rPr>
      </w:pPr>
      <w:r w:rsidRPr="0062557A">
        <w:rPr>
          <w:lang w:val="en-US"/>
        </w:rPr>
        <w:t>Subordination and Non Disturbance</w:t>
      </w:r>
    </w:p>
    <w:p w:rsidR="0062557A" w:rsidRPr="0062557A" w:rsidRDefault="0062557A" w:rsidP="0062557A">
      <w:pPr>
        <w:pStyle w:val="ListParagraph"/>
        <w:numPr>
          <w:ilvl w:val="0"/>
          <w:numId w:val="57"/>
        </w:numPr>
        <w:rPr>
          <w:lang w:val="en-US"/>
        </w:rPr>
      </w:pPr>
      <w:r w:rsidRPr="0062557A">
        <w:rPr>
          <w:lang w:val="en-US"/>
        </w:rPr>
        <w:t>Subordination, Attornment and Estoppel Certificate</w:t>
      </w:r>
    </w:p>
    <w:p w:rsidR="0062557A" w:rsidRPr="0062557A" w:rsidRDefault="0062557A" w:rsidP="0062557A">
      <w:pPr>
        <w:pStyle w:val="ListParagraph"/>
        <w:numPr>
          <w:ilvl w:val="0"/>
          <w:numId w:val="57"/>
        </w:numPr>
        <w:rPr>
          <w:lang w:val="en-US"/>
        </w:rPr>
      </w:pPr>
      <w:r w:rsidRPr="0062557A">
        <w:rPr>
          <w:lang w:val="en-US"/>
        </w:rPr>
        <w:t>Subordinations and Estoppels</w:t>
      </w:r>
    </w:p>
    <w:p w:rsidR="0062557A" w:rsidRPr="0062557A" w:rsidRDefault="0062557A" w:rsidP="0062557A">
      <w:pPr>
        <w:pStyle w:val="ListParagraph"/>
        <w:numPr>
          <w:ilvl w:val="0"/>
          <w:numId w:val="57"/>
        </w:numPr>
        <w:rPr>
          <w:lang w:val="en-US"/>
        </w:rPr>
      </w:pPr>
      <w:r w:rsidRPr="0062557A">
        <w:rPr>
          <w:lang w:val="en-US"/>
        </w:rPr>
        <w:t>Subordination and Financing</w:t>
      </w:r>
    </w:p>
    <w:p w:rsidR="0062557A" w:rsidRPr="0062557A" w:rsidRDefault="0062557A" w:rsidP="0062557A">
      <w:pPr>
        <w:pStyle w:val="ListParagraph"/>
        <w:numPr>
          <w:ilvl w:val="0"/>
          <w:numId w:val="57"/>
        </w:numPr>
        <w:rPr>
          <w:lang w:val="en-US"/>
        </w:rPr>
      </w:pPr>
      <w:r w:rsidRPr="0062557A">
        <w:rPr>
          <w:lang w:val="en-US"/>
        </w:rPr>
        <w:t>Estoppels, Financial, subordination, Attornment</w:t>
      </w:r>
    </w:p>
    <w:p w:rsidR="0062557A" w:rsidRPr="0062557A" w:rsidRDefault="0062557A" w:rsidP="0062557A">
      <w:pPr>
        <w:pStyle w:val="ListParagraph"/>
        <w:numPr>
          <w:ilvl w:val="0"/>
          <w:numId w:val="57"/>
        </w:numPr>
        <w:rPr>
          <w:lang w:val="en-US"/>
        </w:rPr>
      </w:pPr>
      <w:r w:rsidRPr="0062557A">
        <w:rPr>
          <w:lang w:val="en-US"/>
        </w:rPr>
        <w:t>Subordination by Tenant</w:t>
      </w:r>
    </w:p>
    <w:p w:rsidR="0062557A" w:rsidRPr="0062557A" w:rsidRDefault="0062557A" w:rsidP="0062557A">
      <w:pPr>
        <w:pStyle w:val="ListParagraph"/>
        <w:numPr>
          <w:ilvl w:val="0"/>
          <w:numId w:val="57"/>
        </w:numPr>
        <w:rPr>
          <w:lang w:val="en-US"/>
        </w:rPr>
      </w:pPr>
      <w:r w:rsidRPr="0062557A">
        <w:rPr>
          <w:lang w:val="en-US"/>
        </w:rPr>
        <w:t>Mortgages</w:t>
      </w:r>
    </w:p>
    <w:p w:rsidR="0062557A" w:rsidRPr="0062557A" w:rsidRDefault="0062557A" w:rsidP="0062557A">
      <w:pPr>
        <w:pStyle w:val="ListParagraph"/>
        <w:numPr>
          <w:ilvl w:val="0"/>
          <w:numId w:val="57"/>
        </w:numPr>
        <w:rPr>
          <w:lang w:val="en-US"/>
        </w:rPr>
      </w:pPr>
      <w:r w:rsidRPr="0062557A">
        <w:rPr>
          <w:lang w:val="en-US"/>
        </w:rPr>
        <w:t>Attorn</w:t>
      </w:r>
    </w:p>
    <w:p w:rsidR="0062557A" w:rsidRPr="0062557A" w:rsidRDefault="0062557A" w:rsidP="0062557A">
      <w:pPr>
        <w:pStyle w:val="ListParagraph"/>
        <w:numPr>
          <w:ilvl w:val="0"/>
          <w:numId w:val="57"/>
        </w:numPr>
        <w:rPr>
          <w:lang w:val="en-US"/>
        </w:rPr>
      </w:pPr>
      <w:r w:rsidRPr="0062557A">
        <w:rPr>
          <w:lang w:val="en-US"/>
        </w:rPr>
        <w:t>Mortgages and Title</w:t>
      </w:r>
    </w:p>
    <w:p w:rsidR="0062557A" w:rsidRPr="0062557A" w:rsidRDefault="0062557A" w:rsidP="0062557A">
      <w:pPr>
        <w:pStyle w:val="ListParagraph"/>
        <w:numPr>
          <w:ilvl w:val="0"/>
          <w:numId w:val="57"/>
        </w:numPr>
        <w:rPr>
          <w:lang w:val="en-US"/>
        </w:rPr>
      </w:pPr>
      <w:r w:rsidRPr="0062557A">
        <w:rPr>
          <w:lang w:val="en-US"/>
        </w:rPr>
        <w:t>Subordination of Lease</w:t>
      </w:r>
    </w:p>
    <w:p w:rsidR="0062557A" w:rsidRPr="0062557A" w:rsidRDefault="0062557A" w:rsidP="0062557A">
      <w:pPr>
        <w:pStyle w:val="ListParagraph"/>
        <w:numPr>
          <w:ilvl w:val="0"/>
          <w:numId w:val="57"/>
        </w:numPr>
        <w:rPr>
          <w:lang w:val="en-US"/>
        </w:rPr>
      </w:pPr>
      <w:r w:rsidRPr="0062557A">
        <w:rPr>
          <w:lang w:val="en-US"/>
        </w:rPr>
        <w:t>Subordination to Master Lease</w:t>
      </w:r>
    </w:p>
    <w:p w:rsidR="0062557A" w:rsidRPr="0062557A" w:rsidRDefault="0062557A" w:rsidP="0062557A">
      <w:pPr>
        <w:pStyle w:val="ListParagraph"/>
        <w:numPr>
          <w:ilvl w:val="0"/>
          <w:numId w:val="57"/>
        </w:numPr>
        <w:rPr>
          <w:lang w:val="en-US"/>
        </w:rPr>
      </w:pPr>
      <w:r w:rsidRPr="0062557A">
        <w:rPr>
          <w:lang w:val="en-US"/>
        </w:rPr>
        <w:t>Attornment</w:t>
      </w:r>
    </w:p>
    <w:p w:rsidR="00F97E4F" w:rsidRPr="00F97E4F" w:rsidRDefault="00F97E4F" w:rsidP="0062557A">
      <w:pPr>
        <w:pStyle w:val="ListParagraph"/>
        <w:rPr>
          <w:lang w:val="en-US"/>
        </w:rPr>
      </w:pPr>
    </w:p>
    <w:sectPr w:rsidR="00F97E4F" w:rsidRPr="00F97E4F" w:rsidSect="00E627A8">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masis MT Pro">
    <w:charset w:val="00"/>
    <w:family w:val="roman"/>
    <w:pitch w:val="variable"/>
    <w:sig w:usb0="A00000AF" w:usb1="4000205B" w:usb2="00000000" w:usb3="00000000" w:csb0="00000093"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11.25pt;height:11.25pt" o:bullet="t">
        <v:imagedata r:id="rId1" o:title="mso2CD5"/>
      </v:shape>
    </w:pict>
  </w:numPicBullet>
  <w:abstractNum w:abstractNumId="0" w15:restartNumberingAfterBreak="0">
    <w:nsid w:val="0245369C"/>
    <w:multiLevelType w:val="hybridMultilevel"/>
    <w:tmpl w:val="99FAA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61F16"/>
    <w:multiLevelType w:val="hybridMultilevel"/>
    <w:tmpl w:val="695419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711456"/>
    <w:multiLevelType w:val="hybridMultilevel"/>
    <w:tmpl w:val="C4441BD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651A6C"/>
    <w:multiLevelType w:val="hybridMultilevel"/>
    <w:tmpl w:val="C9D8D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482D36"/>
    <w:multiLevelType w:val="hybridMultilevel"/>
    <w:tmpl w:val="78C48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77652D"/>
    <w:multiLevelType w:val="hybridMultilevel"/>
    <w:tmpl w:val="9AAAEA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C77DA3"/>
    <w:multiLevelType w:val="hybridMultilevel"/>
    <w:tmpl w:val="656420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4F81D0F"/>
    <w:multiLevelType w:val="hybridMultilevel"/>
    <w:tmpl w:val="F9CA5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3B2486"/>
    <w:multiLevelType w:val="hybridMultilevel"/>
    <w:tmpl w:val="E5CA2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4D311F"/>
    <w:multiLevelType w:val="hybridMultilevel"/>
    <w:tmpl w:val="4B94C1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65A27FF"/>
    <w:multiLevelType w:val="hybridMultilevel"/>
    <w:tmpl w:val="DE620C6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803793"/>
    <w:multiLevelType w:val="hybridMultilevel"/>
    <w:tmpl w:val="9D205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453513"/>
    <w:multiLevelType w:val="hybridMultilevel"/>
    <w:tmpl w:val="BE08BF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E2117F3"/>
    <w:multiLevelType w:val="hybridMultilevel"/>
    <w:tmpl w:val="E500E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007B21"/>
    <w:multiLevelType w:val="hybridMultilevel"/>
    <w:tmpl w:val="DC543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5B0606"/>
    <w:multiLevelType w:val="hybridMultilevel"/>
    <w:tmpl w:val="7C7C2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737343"/>
    <w:multiLevelType w:val="hybridMultilevel"/>
    <w:tmpl w:val="330CA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1F04C4"/>
    <w:multiLevelType w:val="hybridMultilevel"/>
    <w:tmpl w:val="29925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AD2C17"/>
    <w:multiLevelType w:val="hybridMultilevel"/>
    <w:tmpl w:val="695419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183669"/>
    <w:multiLevelType w:val="multilevel"/>
    <w:tmpl w:val="51708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495B9B"/>
    <w:multiLevelType w:val="hybridMultilevel"/>
    <w:tmpl w:val="22BA7EC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D409FB"/>
    <w:multiLevelType w:val="hybridMultilevel"/>
    <w:tmpl w:val="3F3EA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EA22F2"/>
    <w:multiLevelType w:val="hybridMultilevel"/>
    <w:tmpl w:val="A1001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F747C5"/>
    <w:multiLevelType w:val="hybridMultilevel"/>
    <w:tmpl w:val="29B8F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5449CF"/>
    <w:multiLevelType w:val="hybridMultilevel"/>
    <w:tmpl w:val="A5AA0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A11190"/>
    <w:multiLevelType w:val="hybridMultilevel"/>
    <w:tmpl w:val="C37E4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1A2D4D"/>
    <w:multiLevelType w:val="hybridMultilevel"/>
    <w:tmpl w:val="4F6A00B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A26084"/>
    <w:multiLevelType w:val="hybridMultilevel"/>
    <w:tmpl w:val="02EC7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5A74E0F"/>
    <w:multiLevelType w:val="hybridMultilevel"/>
    <w:tmpl w:val="DA5ED5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72635D9"/>
    <w:multiLevelType w:val="hybridMultilevel"/>
    <w:tmpl w:val="057A5A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DB617C7"/>
    <w:multiLevelType w:val="hybridMultilevel"/>
    <w:tmpl w:val="B5482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F247B7"/>
    <w:multiLevelType w:val="hybridMultilevel"/>
    <w:tmpl w:val="E24AD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0F0B86"/>
    <w:multiLevelType w:val="hybridMultilevel"/>
    <w:tmpl w:val="7FAA0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CB4141"/>
    <w:multiLevelType w:val="hybridMultilevel"/>
    <w:tmpl w:val="1CD46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68D38A5"/>
    <w:multiLevelType w:val="hybridMultilevel"/>
    <w:tmpl w:val="844E36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76806DB"/>
    <w:multiLevelType w:val="hybridMultilevel"/>
    <w:tmpl w:val="4ABC8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B2275AC"/>
    <w:multiLevelType w:val="hybridMultilevel"/>
    <w:tmpl w:val="3B545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F6126D"/>
    <w:multiLevelType w:val="hybridMultilevel"/>
    <w:tmpl w:val="26B69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D013325"/>
    <w:multiLevelType w:val="hybridMultilevel"/>
    <w:tmpl w:val="97C4A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E74622C"/>
    <w:multiLevelType w:val="hybridMultilevel"/>
    <w:tmpl w:val="16925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F1741A2"/>
    <w:multiLevelType w:val="hybridMultilevel"/>
    <w:tmpl w:val="53C4F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35620D6"/>
    <w:multiLevelType w:val="hybridMultilevel"/>
    <w:tmpl w:val="8E98CC4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66EC43F4"/>
    <w:multiLevelType w:val="hybridMultilevel"/>
    <w:tmpl w:val="589A5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9117369"/>
    <w:multiLevelType w:val="hybridMultilevel"/>
    <w:tmpl w:val="A8A8E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E3F36D2"/>
    <w:multiLevelType w:val="hybridMultilevel"/>
    <w:tmpl w:val="C7463DB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6ED93A51"/>
    <w:multiLevelType w:val="multilevel"/>
    <w:tmpl w:val="0960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5445AA"/>
    <w:multiLevelType w:val="hybridMultilevel"/>
    <w:tmpl w:val="A3D6F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F55556D"/>
    <w:multiLevelType w:val="hybridMultilevel"/>
    <w:tmpl w:val="E63E6ED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0D26648"/>
    <w:multiLevelType w:val="hybridMultilevel"/>
    <w:tmpl w:val="3D38EA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25D185D"/>
    <w:multiLevelType w:val="hybridMultilevel"/>
    <w:tmpl w:val="C7742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66379DC"/>
    <w:multiLevelType w:val="hybridMultilevel"/>
    <w:tmpl w:val="6F126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69869B5"/>
    <w:multiLevelType w:val="hybridMultilevel"/>
    <w:tmpl w:val="237A5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7D31E72"/>
    <w:multiLevelType w:val="hybridMultilevel"/>
    <w:tmpl w:val="62444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8D272B4"/>
    <w:multiLevelType w:val="hybridMultilevel"/>
    <w:tmpl w:val="7F42913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9EA685D"/>
    <w:multiLevelType w:val="hybridMultilevel"/>
    <w:tmpl w:val="1826E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A3D4982"/>
    <w:multiLevelType w:val="hybridMultilevel"/>
    <w:tmpl w:val="634AA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B6B11E9"/>
    <w:multiLevelType w:val="multilevel"/>
    <w:tmpl w:val="B0F4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EF2479"/>
    <w:multiLevelType w:val="hybridMultilevel"/>
    <w:tmpl w:val="D0528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FA4128F"/>
    <w:multiLevelType w:val="hybridMultilevel"/>
    <w:tmpl w:val="726E6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2546110">
    <w:abstractNumId w:val="29"/>
  </w:num>
  <w:num w:numId="2" w16cid:durableId="941110721">
    <w:abstractNumId w:val="48"/>
  </w:num>
  <w:num w:numId="3" w16cid:durableId="66732311">
    <w:abstractNumId w:val="19"/>
  </w:num>
  <w:num w:numId="4" w16cid:durableId="226453383">
    <w:abstractNumId w:val="56"/>
  </w:num>
  <w:num w:numId="5" w16cid:durableId="502282110">
    <w:abstractNumId w:val="9"/>
  </w:num>
  <w:num w:numId="6" w16cid:durableId="1324116717">
    <w:abstractNumId w:val="28"/>
  </w:num>
  <w:num w:numId="7" w16cid:durableId="894897062">
    <w:abstractNumId w:val="4"/>
  </w:num>
  <w:num w:numId="8" w16cid:durableId="1947418187">
    <w:abstractNumId w:val="5"/>
  </w:num>
  <w:num w:numId="9" w16cid:durableId="673151575">
    <w:abstractNumId w:val="12"/>
  </w:num>
  <w:num w:numId="10" w16cid:durableId="1496647028">
    <w:abstractNumId w:val="34"/>
  </w:num>
  <w:num w:numId="11" w16cid:durableId="1923298561">
    <w:abstractNumId w:val="6"/>
  </w:num>
  <w:num w:numId="12" w16cid:durableId="1576016055">
    <w:abstractNumId w:val="37"/>
  </w:num>
  <w:num w:numId="13" w16cid:durableId="1310092292">
    <w:abstractNumId w:val="45"/>
  </w:num>
  <w:num w:numId="14" w16cid:durableId="1235318407">
    <w:abstractNumId w:val="42"/>
  </w:num>
  <w:num w:numId="15" w16cid:durableId="728844787">
    <w:abstractNumId w:val="18"/>
  </w:num>
  <w:num w:numId="16" w16cid:durableId="1404256121">
    <w:abstractNumId w:val="27"/>
  </w:num>
  <w:num w:numId="17" w16cid:durableId="945504305">
    <w:abstractNumId w:val="1"/>
  </w:num>
  <w:num w:numId="18" w16cid:durableId="1937712984">
    <w:abstractNumId w:val="10"/>
  </w:num>
  <w:num w:numId="19" w16cid:durableId="2118526825">
    <w:abstractNumId w:val="20"/>
  </w:num>
  <w:num w:numId="20" w16cid:durableId="2126461848">
    <w:abstractNumId w:val="53"/>
  </w:num>
  <w:num w:numId="21" w16cid:durableId="1520655311">
    <w:abstractNumId w:val="47"/>
  </w:num>
  <w:num w:numId="22" w16cid:durableId="1491292663">
    <w:abstractNumId w:val="41"/>
  </w:num>
  <w:num w:numId="23" w16cid:durableId="201483794">
    <w:abstractNumId w:val="58"/>
  </w:num>
  <w:num w:numId="24" w16cid:durableId="1056049539">
    <w:abstractNumId w:val="8"/>
  </w:num>
  <w:num w:numId="25" w16cid:durableId="497235340">
    <w:abstractNumId w:val="50"/>
  </w:num>
  <w:num w:numId="26" w16cid:durableId="1630628117">
    <w:abstractNumId w:val="15"/>
  </w:num>
  <w:num w:numId="27" w16cid:durableId="426197922">
    <w:abstractNumId w:val="31"/>
  </w:num>
  <w:num w:numId="28" w16cid:durableId="1750038852">
    <w:abstractNumId w:val="55"/>
  </w:num>
  <w:num w:numId="29" w16cid:durableId="665980900">
    <w:abstractNumId w:val="32"/>
  </w:num>
  <w:num w:numId="30" w16cid:durableId="1518736898">
    <w:abstractNumId w:val="49"/>
  </w:num>
  <w:num w:numId="31" w16cid:durableId="48959244">
    <w:abstractNumId w:val="40"/>
  </w:num>
  <w:num w:numId="32" w16cid:durableId="516314211">
    <w:abstractNumId w:val="14"/>
  </w:num>
  <w:num w:numId="33" w16cid:durableId="149954821">
    <w:abstractNumId w:val="0"/>
  </w:num>
  <w:num w:numId="34" w16cid:durableId="597759139">
    <w:abstractNumId w:val="46"/>
  </w:num>
  <w:num w:numId="35" w16cid:durableId="243027856">
    <w:abstractNumId w:val="13"/>
  </w:num>
  <w:num w:numId="36" w16cid:durableId="718283456">
    <w:abstractNumId w:val="43"/>
  </w:num>
  <w:num w:numId="37" w16cid:durableId="1726447123">
    <w:abstractNumId w:val="52"/>
  </w:num>
  <w:num w:numId="38" w16cid:durableId="1849829643">
    <w:abstractNumId w:val="35"/>
  </w:num>
  <w:num w:numId="39" w16cid:durableId="1227111049">
    <w:abstractNumId w:val="44"/>
  </w:num>
  <w:num w:numId="40" w16cid:durableId="1336301695">
    <w:abstractNumId w:val="26"/>
  </w:num>
  <w:num w:numId="41" w16cid:durableId="1866820208">
    <w:abstractNumId w:val="2"/>
  </w:num>
  <w:num w:numId="42" w16cid:durableId="621572885">
    <w:abstractNumId w:val="24"/>
  </w:num>
  <w:num w:numId="43" w16cid:durableId="561136105">
    <w:abstractNumId w:val="25"/>
  </w:num>
  <w:num w:numId="44" w16cid:durableId="1197617636">
    <w:abstractNumId w:val="21"/>
  </w:num>
  <w:num w:numId="45" w16cid:durableId="1633435728">
    <w:abstractNumId w:val="54"/>
  </w:num>
  <w:num w:numId="46" w16cid:durableId="565335379">
    <w:abstractNumId w:val="3"/>
  </w:num>
  <w:num w:numId="47" w16cid:durableId="844052139">
    <w:abstractNumId w:val="51"/>
  </w:num>
  <w:num w:numId="48" w16cid:durableId="1888175600">
    <w:abstractNumId w:val="33"/>
  </w:num>
  <w:num w:numId="49" w16cid:durableId="85351977">
    <w:abstractNumId w:val="11"/>
  </w:num>
  <w:num w:numId="50" w16cid:durableId="1744598929">
    <w:abstractNumId w:val="30"/>
  </w:num>
  <w:num w:numId="51" w16cid:durableId="1801879537">
    <w:abstractNumId w:val="16"/>
  </w:num>
  <w:num w:numId="52" w16cid:durableId="834152311">
    <w:abstractNumId w:val="22"/>
  </w:num>
  <w:num w:numId="53" w16cid:durableId="1729188385">
    <w:abstractNumId w:val="7"/>
  </w:num>
  <w:num w:numId="54" w16cid:durableId="17319148">
    <w:abstractNumId w:val="36"/>
  </w:num>
  <w:num w:numId="55" w16cid:durableId="1344044932">
    <w:abstractNumId w:val="23"/>
  </w:num>
  <w:num w:numId="56" w16cid:durableId="8415247">
    <w:abstractNumId w:val="39"/>
  </w:num>
  <w:num w:numId="57" w16cid:durableId="1168247600">
    <w:abstractNumId w:val="38"/>
  </w:num>
  <w:num w:numId="58" w16cid:durableId="54935346">
    <w:abstractNumId w:val="17"/>
  </w:num>
  <w:num w:numId="59" w16cid:durableId="846293355">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64C"/>
    <w:rsid w:val="00030C1F"/>
    <w:rsid w:val="00057194"/>
    <w:rsid w:val="0007325B"/>
    <w:rsid w:val="000B6A61"/>
    <w:rsid w:val="000C317C"/>
    <w:rsid w:val="001371A4"/>
    <w:rsid w:val="00156FBF"/>
    <w:rsid w:val="001745B1"/>
    <w:rsid w:val="001A6B78"/>
    <w:rsid w:val="001E3578"/>
    <w:rsid w:val="001E7776"/>
    <w:rsid w:val="00215746"/>
    <w:rsid w:val="002171F3"/>
    <w:rsid w:val="002779C7"/>
    <w:rsid w:val="003023AA"/>
    <w:rsid w:val="00303EA6"/>
    <w:rsid w:val="0033261A"/>
    <w:rsid w:val="00346650"/>
    <w:rsid w:val="003625A6"/>
    <w:rsid w:val="00363618"/>
    <w:rsid w:val="00383729"/>
    <w:rsid w:val="003F1CB1"/>
    <w:rsid w:val="00427F2C"/>
    <w:rsid w:val="004346F5"/>
    <w:rsid w:val="00441C66"/>
    <w:rsid w:val="0044362E"/>
    <w:rsid w:val="00445056"/>
    <w:rsid w:val="00464501"/>
    <w:rsid w:val="00473571"/>
    <w:rsid w:val="00486490"/>
    <w:rsid w:val="004A44FA"/>
    <w:rsid w:val="004A52E8"/>
    <w:rsid w:val="004A733D"/>
    <w:rsid w:val="0052606B"/>
    <w:rsid w:val="00530F36"/>
    <w:rsid w:val="005801C0"/>
    <w:rsid w:val="005A0BC4"/>
    <w:rsid w:val="0061198E"/>
    <w:rsid w:val="0062557A"/>
    <w:rsid w:val="00635279"/>
    <w:rsid w:val="00674390"/>
    <w:rsid w:val="006B4D32"/>
    <w:rsid w:val="006D26FD"/>
    <w:rsid w:val="006F3F9E"/>
    <w:rsid w:val="00717730"/>
    <w:rsid w:val="00717AB1"/>
    <w:rsid w:val="00753542"/>
    <w:rsid w:val="007762FA"/>
    <w:rsid w:val="00782981"/>
    <w:rsid w:val="00805647"/>
    <w:rsid w:val="00810A5D"/>
    <w:rsid w:val="0081106A"/>
    <w:rsid w:val="0082364C"/>
    <w:rsid w:val="00873D42"/>
    <w:rsid w:val="008A76C5"/>
    <w:rsid w:val="00904B01"/>
    <w:rsid w:val="00940F65"/>
    <w:rsid w:val="00953D3A"/>
    <w:rsid w:val="0095658A"/>
    <w:rsid w:val="0096369A"/>
    <w:rsid w:val="00970EEF"/>
    <w:rsid w:val="0097565D"/>
    <w:rsid w:val="009777F5"/>
    <w:rsid w:val="009822F1"/>
    <w:rsid w:val="00A07EBB"/>
    <w:rsid w:val="00A3573D"/>
    <w:rsid w:val="00A42064"/>
    <w:rsid w:val="00A622C0"/>
    <w:rsid w:val="00A86340"/>
    <w:rsid w:val="00A93B9B"/>
    <w:rsid w:val="00AD38E7"/>
    <w:rsid w:val="00AD6547"/>
    <w:rsid w:val="00AF71A7"/>
    <w:rsid w:val="00B00B1B"/>
    <w:rsid w:val="00B03F84"/>
    <w:rsid w:val="00B054A3"/>
    <w:rsid w:val="00B26A39"/>
    <w:rsid w:val="00B659A3"/>
    <w:rsid w:val="00B960B3"/>
    <w:rsid w:val="00BA5C78"/>
    <w:rsid w:val="00BB04CC"/>
    <w:rsid w:val="00BC4B6A"/>
    <w:rsid w:val="00BD3780"/>
    <w:rsid w:val="00BF6795"/>
    <w:rsid w:val="00C428E1"/>
    <w:rsid w:val="00C7023F"/>
    <w:rsid w:val="00C96AC8"/>
    <w:rsid w:val="00CA47AE"/>
    <w:rsid w:val="00CA79A8"/>
    <w:rsid w:val="00CD144A"/>
    <w:rsid w:val="00CD3F05"/>
    <w:rsid w:val="00D36082"/>
    <w:rsid w:val="00D41793"/>
    <w:rsid w:val="00D44190"/>
    <w:rsid w:val="00D81D5A"/>
    <w:rsid w:val="00DA2E0A"/>
    <w:rsid w:val="00DB7137"/>
    <w:rsid w:val="00DC475C"/>
    <w:rsid w:val="00DE69F0"/>
    <w:rsid w:val="00E141B7"/>
    <w:rsid w:val="00E235A0"/>
    <w:rsid w:val="00E55296"/>
    <w:rsid w:val="00E627A8"/>
    <w:rsid w:val="00E732B3"/>
    <w:rsid w:val="00E8478A"/>
    <w:rsid w:val="00E85970"/>
    <w:rsid w:val="00EA09CA"/>
    <w:rsid w:val="00EE2684"/>
    <w:rsid w:val="00F13EB2"/>
    <w:rsid w:val="00F6149A"/>
    <w:rsid w:val="00F711B4"/>
    <w:rsid w:val="00F84BC2"/>
    <w:rsid w:val="00F97E4F"/>
    <w:rsid w:val="00FF2F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F1E62"/>
  <w15:chartTrackingRefBased/>
  <w15:docId w15:val="{BD4C93BD-E69F-42FB-A816-6FAA630EC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6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236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236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236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36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3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6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236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236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236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36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3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64C"/>
    <w:rPr>
      <w:rFonts w:eastAsiaTheme="majorEastAsia" w:cstheme="majorBidi"/>
      <w:color w:val="272727" w:themeColor="text1" w:themeTint="D8"/>
    </w:rPr>
  </w:style>
  <w:style w:type="paragraph" w:styleId="Title">
    <w:name w:val="Title"/>
    <w:basedOn w:val="Normal"/>
    <w:next w:val="Normal"/>
    <w:link w:val="TitleChar"/>
    <w:uiPriority w:val="10"/>
    <w:qFormat/>
    <w:rsid w:val="00823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64C"/>
    <w:pPr>
      <w:spacing w:before="160"/>
      <w:jc w:val="center"/>
    </w:pPr>
    <w:rPr>
      <w:i/>
      <w:iCs/>
      <w:color w:val="404040" w:themeColor="text1" w:themeTint="BF"/>
    </w:rPr>
  </w:style>
  <w:style w:type="character" w:customStyle="1" w:styleId="QuoteChar">
    <w:name w:val="Quote Char"/>
    <w:basedOn w:val="DefaultParagraphFont"/>
    <w:link w:val="Quote"/>
    <w:uiPriority w:val="29"/>
    <w:rsid w:val="0082364C"/>
    <w:rPr>
      <w:i/>
      <w:iCs/>
      <w:color w:val="404040" w:themeColor="text1" w:themeTint="BF"/>
    </w:rPr>
  </w:style>
  <w:style w:type="paragraph" w:styleId="ListParagraph">
    <w:name w:val="List Paragraph"/>
    <w:basedOn w:val="Normal"/>
    <w:uiPriority w:val="34"/>
    <w:qFormat/>
    <w:rsid w:val="0082364C"/>
    <w:pPr>
      <w:ind w:left="720"/>
      <w:contextualSpacing/>
    </w:pPr>
  </w:style>
  <w:style w:type="character" w:styleId="IntenseEmphasis">
    <w:name w:val="Intense Emphasis"/>
    <w:basedOn w:val="DefaultParagraphFont"/>
    <w:uiPriority w:val="21"/>
    <w:qFormat/>
    <w:rsid w:val="0082364C"/>
    <w:rPr>
      <w:i/>
      <w:iCs/>
      <w:color w:val="2F5496" w:themeColor="accent1" w:themeShade="BF"/>
    </w:rPr>
  </w:style>
  <w:style w:type="paragraph" w:styleId="IntenseQuote">
    <w:name w:val="Intense Quote"/>
    <w:basedOn w:val="Normal"/>
    <w:next w:val="Normal"/>
    <w:link w:val="IntenseQuoteChar"/>
    <w:uiPriority w:val="30"/>
    <w:qFormat/>
    <w:rsid w:val="008236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364C"/>
    <w:rPr>
      <w:i/>
      <w:iCs/>
      <w:color w:val="2F5496" w:themeColor="accent1" w:themeShade="BF"/>
    </w:rPr>
  </w:style>
  <w:style w:type="character" w:styleId="IntenseReference">
    <w:name w:val="Intense Reference"/>
    <w:basedOn w:val="DefaultParagraphFont"/>
    <w:uiPriority w:val="32"/>
    <w:qFormat/>
    <w:rsid w:val="0082364C"/>
    <w:rPr>
      <w:b/>
      <w:bCs/>
      <w:smallCaps/>
      <w:color w:val="2F5496" w:themeColor="accent1" w:themeShade="BF"/>
      <w:spacing w:val="5"/>
    </w:rPr>
  </w:style>
  <w:style w:type="character" w:styleId="Hyperlink">
    <w:name w:val="Hyperlink"/>
    <w:basedOn w:val="DefaultParagraphFont"/>
    <w:uiPriority w:val="99"/>
    <w:unhideWhenUsed/>
    <w:rsid w:val="001E3578"/>
    <w:rPr>
      <w:color w:val="0563C1" w:themeColor="hyperlink"/>
      <w:u w:val="single"/>
    </w:rPr>
  </w:style>
  <w:style w:type="character" w:styleId="UnresolvedMention">
    <w:name w:val="Unresolved Mention"/>
    <w:basedOn w:val="DefaultParagraphFont"/>
    <w:uiPriority w:val="99"/>
    <w:semiHidden/>
    <w:unhideWhenUsed/>
    <w:rsid w:val="001E3578"/>
    <w:rPr>
      <w:color w:val="605E5C"/>
      <w:shd w:val="clear" w:color="auto" w:fill="E1DFDD"/>
    </w:rPr>
  </w:style>
  <w:style w:type="character" w:styleId="FollowedHyperlink">
    <w:name w:val="FollowedHyperlink"/>
    <w:basedOn w:val="DefaultParagraphFont"/>
    <w:uiPriority w:val="99"/>
    <w:semiHidden/>
    <w:unhideWhenUsed/>
    <w:rsid w:val="001E3578"/>
    <w:rPr>
      <w:color w:val="954F72" w:themeColor="followedHyperlink"/>
      <w:u w:val="single"/>
    </w:rPr>
  </w:style>
  <w:style w:type="table" w:styleId="TableGrid">
    <w:name w:val="Table Grid"/>
    <w:basedOn w:val="TableNormal"/>
    <w:uiPriority w:val="39"/>
    <w:rsid w:val="00F84B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8F94D0-6C96-4E28-84BA-525FE28F2D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4431</Words>
  <Characters>25260</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HLL HCD02</dc:creator>
  <cp:keywords/>
  <dc:description/>
  <cp:lastModifiedBy>Achintya Rai</cp:lastModifiedBy>
  <cp:revision>1</cp:revision>
  <dcterms:created xsi:type="dcterms:W3CDTF">2026-04-18T09:39:00Z</dcterms:created>
  <dcterms:modified xsi:type="dcterms:W3CDTF">2026-04-18T09:39:00Z</dcterms:modified>
</cp:coreProperties>
</file>