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3C3CC" w14:textId="5B571DB1" w:rsidR="00FC0C29" w:rsidRPr="00D05F61" w:rsidRDefault="00E048C8" w:rsidP="00DF68CF">
      <w:pPr>
        <w:jc w:val="center"/>
        <w:rPr>
          <w:b/>
          <w:bCs/>
          <w:sz w:val="44"/>
          <w:szCs w:val="44"/>
        </w:rPr>
      </w:pPr>
      <w:r w:rsidRPr="00D05F61">
        <w:rPr>
          <w:b/>
          <w:bCs/>
          <w:sz w:val="44"/>
          <w:szCs w:val="44"/>
        </w:rPr>
        <w:t>YOS Understanding Documents</w:t>
      </w:r>
    </w:p>
    <w:p w14:paraId="381AFE32" w14:textId="7E969768" w:rsidR="00E048C8" w:rsidRPr="00DF68CF" w:rsidRDefault="00E048C8">
      <w:pPr>
        <w:rPr>
          <w:sz w:val="32"/>
          <w:szCs w:val="32"/>
        </w:rPr>
      </w:pPr>
    </w:p>
    <w:p w14:paraId="723B696A" w14:textId="6E27C490" w:rsidR="00E048C8" w:rsidRPr="00DF68CF" w:rsidRDefault="00E048C8" w:rsidP="004F6F2D">
      <w:pPr>
        <w:jc w:val="both"/>
        <w:rPr>
          <w:b/>
          <w:bCs/>
          <w:sz w:val="32"/>
          <w:szCs w:val="32"/>
        </w:rPr>
      </w:pPr>
      <w:r w:rsidRPr="00DF68CF">
        <w:rPr>
          <w:b/>
          <w:bCs/>
          <w:sz w:val="32"/>
          <w:szCs w:val="32"/>
        </w:rPr>
        <w:t>Overview</w:t>
      </w:r>
    </w:p>
    <w:p w14:paraId="55AECEF1" w14:textId="072DC91D" w:rsidR="00DF68CF" w:rsidRPr="00DF68CF" w:rsidRDefault="00DF68CF" w:rsidP="004F6F2D">
      <w:pPr>
        <w:jc w:val="both"/>
      </w:pPr>
      <w:r>
        <w:rPr>
          <w:b/>
          <w:bCs/>
          <w:lang w:val="en-GB"/>
        </w:rPr>
        <w:t xml:space="preserve">YOS - </w:t>
      </w:r>
      <w:r w:rsidRPr="00DF68CF">
        <w:rPr>
          <w:b/>
          <w:bCs/>
          <w:lang w:val="en-GB"/>
        </w:rPr>
        <w:t>Yard Operations System (EAI – 3535360, Tier 3</w:t>
      </w:r>
      <w:r w:rsidRPr="00DF68CF">
        <w:rPr>
          <w:lang w:val="en-GB"/>
        </w:rPr>
        <w:t>)</w:t>
      </w:r>
    </w:p>
    <w:p w14:paraId="7F2A21C3" w14:textId="22CDD492" w:rsidR="00DF68CF" w:rsidRDefault="00DF68CF" w:rsidP="004F6F2D">
      <w:pPr>
        <w:jc w:val="both"/>
      </w:pPr>
      <w:r w:rsidRPr="00DF68CF">
        <w:t>YOS is an internal developed Solution for managing hub and yard operations at Express hubs in Europe</w:t>
      </w:r>
      <w:r>
        <w:t>.</w:t>
      </w:r>
    </w:p>
    <w:p w14:paraId="2066FEDE" w14:textId="77777777" w:rsidR="008629CD" w:rsidRPr="00907F03" w:rsidRDefault="008629CD" w:rsidP="004F6F2D">
      <w:pPr>
        <w:numPr>
          <w:ilvl w:val="0"/>
          <w:numId w:val="2"/>
        </w:numPr>
        <w:jc w:val="both"/>
      </w:pPr>
      <w:r w:rsidRPr="00907F03">
        <w:t>YOS application is built on a micro service architecture.</w:t>
      </w:r>
    </w:p>
    <w:p w14:paraId="2A4C610B" w14:textId="102381F9" w:rsidR="008629CD" w:rsidRPr="00907F03" w:rsidRDefault="008629CD" w:rsidP="004F6F2D">
      <w:pPr>
        <w:numPr>
          <w:ilvl w:val="0"/>
          <w:numId w:val="2"/>
        </w:numPr>
        <w:jc w:val="both"/>
      </w:pPr>
      <w:r w:rsidRPr="00907F03">
        <w:t xml:space="preserve">The configurations required are maintained in GIT repository and are fetched using a Spring cloud config </w:t>
      </w:r>
      <w:r w:rsidR="00462898" w:rsidRPr="00907F03">
        <w:t>server.</w:t>
      </w:r>
    </w:p>
    <w:p w14:paraId="4F33A708" w14:textId="77777777" w:rsidR="008629CD" w:rsidRPr="00907F03" w:rsidRDefault="008629CD" w:rsidP="004F6F2D">
      <w:pPr>
        <w:numPr>
          <w:ilvl w:val="0"/>
          <w:numId w:val="2"/>
        </w:numPr>
        <w:jc w:val="both"/>
      </w:pPr>
      <w:r w:rsidRPr="00907F03">
        <w:t>The client is a browser running on angular application.</w:t>
      </w:r>
    </w:p>
    <w:p w14:paraId="0B9BB50D" w14:textId="77777777" w:rsidR="008629CD" w:rsidRPr="00907F03" w:rsidRDefault="008629CD" w:rsidP="004F6F2D">
      <w:pPr>
        <w:numPr>
          <w:ilvl w:val="0"/>
          <w:numId w:val="2"/>
        </w:numPr>
        <w:jc w:val="both"/>
      </w:pPr>
      <w:r w:rsidRPr="00907F03">
        <w:t xml:space="preserve">This angular application is bundled with a </w:t>
      </w:r>
      <w:proofErr w:type="spellStart"/>
      <w:r w:rsidRPr="00907F03">
        <w:t>springboot</w:t>
      </w:r>
      <w:proofErr w:type="spellEnd"/>
      <w:r w:rsidRPr="00907F03">
        <w:t xml:space="preserve"> web app.</w:t>
      </w:r>
    </w:p>
    <w:p w14:paraId="6F7D70B6" w14:textId="4F1D7C22" w:rsidR="008629CD" w:rsidRPr="00907F03" w:rsidRDefault="008629CD" w:rsidP="004F6F2D">
      <w:pPr>
        <w:numPr>
          <w:ilvl w:val="0"/>
          <w:numId w:val="2"/>
        </w:numPr>
        <w:jc w:val="both"/>
      </w:pPr>
      <w:r w:rsidRPr="00907F03">
        <w:t xml:space="preserve">All the requests from the client are passed on to the Spring Cloud API </w:t>
      </w:r>
      <w:r w:rsidR="00462898" w:rsidRPr="00907F03">
        <w:t>gateway.</w:t>
      </w:r>
      <w:r w:rsidRPr="00907F03">
        <w:t xml:space="preserve"> </w:t>
      </w:r>
    </w:p>
    <w:p w14:paraId="3A59F0C7" w14:textId="77777777" w:rsidR="008629CD" w:rsidRPr="00907F03" w:rsidRDefault="008629CD" w:rsidP="004F6F2D">
      <w:pPr>
        <w:numPr>
          <w:ilvl w:val="0"/>
          <w:numId w:val="2"/>
        </w:numPr>
        <w:jc w:val="both"/>
      </w:pPr>
      <w:r w:rsidRPr="00907F03">
        <w:t xml:space="preserve">This API gateway will route the request to the specific micro services based on the </w:t>
      </w:r>
      <w:proofErr w:type="spellStart"/>
      <w:r w:rsidRPr="00907F03">
        <w:t>url</w:t>
      </w:r>
      <w:proofErr w:type="spellEnd"/>
      <w:r w:rsidRPr="00907F03">
        <w:t xml:space="preserve"> pattern.</w:t>
      </w:r>
    </w:p>
    <w:p w14:paraId="2776C31C" w14:textId="77777777" w:rsidR="008629CD" w:rsidRPr="00907F03" w:rsidRDefault="008629CD" w:rsidP="004F6F2D">
      <w:pPr>
        <w:numPr>
          <w:ilvl w:val="0"/>
          <w:numId w:val="2"/>
        </w:numPr>
        <w:jc w:val="both"/>
      </w:pPr>
      <w:r w:rsidRPr="00907F03">
        <w:t>All the micro services are registered to the Eureka Server.</w:t>
      </w:r>
    </w:p>
    <w:p w14:paraId="1227C139" w14:textId="77777777" w:rsidR="008629CD" w:rsidRPr="00907F03" w:rsidRDefault="008629CD" w:rsidP="004F6F2D">
      <w:pPr>
        <w:numPr>
          <w:ilvl w:val="0"/>
          <w:numId w:val="2"/>
        </w:numPr>
        <w:jc w:val="both"/>
      </w:pPr>
      <w:r w:rsidRPr="00907F03">
        <w:t>All the micro services will register with the Eureka server and eureka server has the details for each micro service.</w:t>
      </w:r>
    </w:p>
    <w:p w14:paraId="55A2A9B3" w14:textId="23875C58" w:rsidR="008629CD" w:rsidRPr="00907F03" w:rsidRDefault="008629CD" w:rsidP="004F6F2D">
      <w:pPr>
        <w:numPr>
          <w:ilvl w:val="0"/>
          <w:numId w:val="2"/>
        </w:numPr>
        <w:jc w:val="both"/>
      </w:pPr>
      <w:r w:rsidRPr="00907F03">
        <w:t xml:space="preserve">Here is the user interface of Eureka </w:t>
      </w:r>
      <w:r w:rsidR="00462898" w:rsidRPr="00907F03">
        <w:t>server.</w:t>
      </w:r>
    </w:p>
    <w:p w14:paraId="64BAACC4" w14:textId="73C07E3E" w:rsidR="008629CD" w:rsidRPr="00907F03" w:rsidRDefault="008629CD" w:rsidP="004F6F2D">
      <w:pPr>
        <w:numPr>
          <w:ilvl w:val="0"/>
          <w:numId w:val="2"/>
        </w:numPr>
        <w:jc w:val="both"/>
      </w:pPr>
      <w:r w:rsidRPr="00907F03">
        <w:rPr>
          <w:noProof/>
        </w:rPr>
        <w:drawing>
          <wp:inline distT="0" distB="0" distL="0" distR="0" wp14:anchorId="3AB809D5" wp14:editId="6D3A758E">
            <wp:extent cx="5943600" cy="1273175"/>
            <wp:effectExtent l="0" t="0" r="0" b="317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stretch>
                      <a:fillRect/>
                    </a:stretch>
                  </pic:blipFill>
                  <pic:spPr>
                    <a:xfrm>
                      <a:off x="0" y="0"/>
                      <a:ext cx="5943600" cy="1273175"/>
                    </a:xfrm>
                    <a:prstGeom prst="rect">
                      <a:avLst/>
                    </a:prstGeom>
                  </pic:spPr>
                </pic:pic>
              </a:graphicData>
            </a:graphic>
          </wp:inline>
        </w:drawing>
      </w:r>
    </w:p>
    <w:p w14:paraId="5C552725" w14:textId="77777777" w:rsidR="008629CD" w:rsidRPr="00907F03" w:rsidRDefault="008629CD" w:rsidP="004F6F2D">
      <w:pPr>
        <w:numPr>
          <w:ilvl w:val="0"/>
          <w:numId w:val="2"/>
        </w:numPr>
        <w:jc w:val="both"/>
      </w:pPr>
      <w:r w:rsidRPr="00907F03">
        <w:t>The communication between the micro services can be achieved using the Eureka Server.</w:t>
      </w:r>
    </w:p>
    <w:p w14:paraId="49CB9E97" w14:textId="7EE93A3B" w:rsidR="008629CD" w:rsidRPr="00907F03" w:rsidRDefault="008629CD" w:rsidP="004F6F2D">
      <w:pPr>
        <w:numPr>
          <w:ilvl w:val="0"/>
          <w:numId w:val="2"/>
        </w:numPr>
        <w:jc w:val="both"/>
      </w:pPr>
      <w:r w:rsidRPr="00907F03">
        <w:t xml:space="preserve">Environment specific configuration are part of the </w:t>
      </w:r>
      <w:r w:rsidR="00462898" w:rsidRPr="00907F03">
        <w:t>environment (</w:t>
      </w:r>
      <w:r w:rsidRPr="00907F03">
        <w:t>PCF).</w:t>
      </w:r>
    </w:p>
    <w:p w14:paraId="238FF321" w14:textId="53E11D37" w:rsidR="008629CD" w:rsidRDefault="008629CD" w:rsidP="004F6F2D">
      <w:pPr>
        <w:numPr>
          <w:ilvl w:val="0"/>
          <w:numId w:val="2"/>
        </w:numPr>
        <w:jc w:val="both"/>
      </w:pPr>
      <w:r w:rsidRPr="00907F03">
        <w:t>Auto Scaling of the micro services is done in PCF through configuration.</w:t>
      </w:r>
    </w:p>
    <w:p w14:paraId="7E2A973A" w14:textId="42F87A84" w:rsidR="00A05432" w:rsidRDefault="00A05432" w:rsidP="00A05432"/>
    <w:p w14:paraId="5DE99365" w14:textId="77777777" w:rsidR="006724A3" w:rsidRDefault="006724A3" w:rsidP="00A05432">
      <w:pPr>
        <w:rPr>
          <w:b/>
          <w:bCs/>
          <w:sz w:val="32"/>
          <w:szCs w:val="32"/>
        </w:rPr>
      </w:pPr>
    </w:p>
    <w:p w14:paraId="14DA0A13" w14:textId="77777777" w:rsidR="0044100D" w:rsidRDefault="0044100D" w:rsidP="00A05432">
      <w:pPr>
        <w:rPr>
          <w:b/>
          <w:bCs/>
          <w:sz w:val="32"/>
          <w:szCs w:val="32"/>
        </w:rPr>
      </w:pPr>
    </w:p>
    <w:p w14:paraId="793A19B5" w14:textId="34B7A290" w:rsidR="006724A3" w:rsidRDefault="0044100D" w:rsidP="004F6F2D">
      <w:pPr>
        <w:jc w:val="both"/>
        <w:rPr>
          <w:b/>
          <w:bCs/>
          <w:sz w:val="32"/>
          <w:szCs w:val="32"/>
        </w:rPr>
      </w:pPr>
      <w:r>
        <w:rPr>
          <w:b/>
          <w:bCs/>
          <w:sz w:val="32"/>
          <w:szCs w:val="32"/>
        </w:rPr>
        <w:lastRenderedPageBreak/>
        <w:t xml:space="preserve">YOS </w:t>
      </w:r>
      <w:r w:rsidR="00860B07">
        <w:rPr>
          <w:b/>
          <w:bCs/>
          <w:sz w:val="32"/>
          <w:szCs w:val="32"/>
        </w:rPr>
        <w:t xml:space="preserve">UI </w:t>
      </w:r>
      <w:r>
        <w:rPr>
          <w:b/>
          <w:bCs/>
          <w:sz w:val="32"/>
          <w:szCs w:val="32"/>
        </w:rPr>
        <w:t>Application</w:t>
      </w:r>
    </w:p>
    <w:p w14:paraId="046A162F" w14:textId="515C4F94" w:rsidR="0044100D" w:rsidRDefault="0044100D" w:rsidP="004F6F2D">
      <w:pPr>
        <w:jc w:val="both"/>
        <w:rPr>
          <w:b/>
          <w:bCs/>
          <w:sz w:val="24"/>
          <w:szCs w:val="24"/>
        </w:rPr>
      </w:pPr>
      <w:r w:rsidRPr="00DB16C0">
        <w:rPr>
          <w:b/>
          <w:bCs/>
          <w:sz w:val="24"/>
          <w:szCs w:val="24"/>
        </w:rPr>
        <w:t xml:space="preserve">Link - </w:t>
      </w:r>
      <w:hyperlink r:id="rId8" w:history="1">
        <w:r w:rsidRPr="00DB16C0">
          <w:rPr>
            <w:rStyle w:val="Hyperlink"/>
            <w:b/>
            <w:bCs/>
            <w:sz w:val="24"/>
            <w:szCs w:val="24"/>
          </w:rPr>
          <w:t>https://yos.apps.tnt.com/login</w:t>
        </w:r>
      </w:hyperlink>
    </w:p>
    <w:p w14:paraId="5D65B9A1" w14:textId="66FA7145" w:rsidR="00DB16C0" w:rsidRPr="00DB16C0" w:rsidRDefault="00DB16C0" w:rsidP="004F6F2D">
      <w:pPr>
        <w:jc w:val="both"/>
        <w:rPr>
          <w:sz w:val="24"/>
          <w:szCs w:val="24"/>
        </w:rPr>
      </w:pPr>
      <w:r w:rsidRPr="00DB16C0">
        <w:rPr>
          <w:sz w:val="24"/>
          <w:szCs w:val="24"/>
        </w:rPr>
        <w:t>Screen to select location before login</w:t>
      </w:r>
      <w:r>
        <w:rPr>
          <w:sz w:val="24"/>
          <w:szCs w:val="24"/>
        </w:rPr>
        <w:t xml:space="preserve"> to the application</w:t>
      </w:r>
      <w:r w:rsidR="004F6F2D">
        <w:rPr>
          <w:sz w:val="24"/>
          <w:szCs w:val="24"/>
        </w:rPr>
        <w:t>.</w:t>
      </w:r>
    </w:p>
    <w:p w14:paraId="75317A02" w14:textId="3C32D9C5" w:rsidR="0044100D" w:rsidRDefault="0044100D" w:rsidP="00922640">
      <w:pPr>
        <w:ind w:left="720" w:firstLine="720"/>
        <w:rPr>
          <w:b/>
          <w:bCs/>
          <w:sz w:val="32"/>
          <w:szCs w:val="32"/>
        </w:rPr>
      </w:pPr>
      <w:r>
        <w:rPr>
          <w:noProof/>
        </w:rPr>
        <w:drawing>
          <wp:inline distT="0" distB="0" distL="0" distR="0" wp14:anchorId="51ACBD42" wp14:editId="233247A1">
            <wp:extent cx="3598223" cy="3748149"/>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9852" cy="3760262"/>
                    </a:xfrm>
                    <a:prstGeom prst="rect">
                      <a:avLst/>
                    </a:prstGeom>
                  </pic:spPr>
                </pic:pic>
              </a:graphicData>
            </a:graphic>
          </wp:inline>
        </w:drawing>
      </w:r>
    </w:p>
    <w:p w14:paraId="05D91C5C" w14:textId="77777777" w:rsidR="0044100D" w:rsidRDefault="0044100D" w:rsidP="00A05432">
      <w:pPr>
        <w:rPr>
          <w:b/>
          <w:bCs/>
          <w:sz w:val="32"/>
          <w:szCs w:val="32"/>
        </w:rPr>
      </w:pPr>
    </w:p>
    <w:p w14:paraId="5180E9E7" w14:textId="3FD384AD" w:rsidR="00A05432" w:rsidRPr="00DB16C0" w:rsidRDefault="00A05432" w:rsidP="00A05432">
      <w:pPr>
        <w:rPr>
          <w:sz w:val="24"/>
          <w:szCs w:val="24"/>
        </w:rPr>
      </w:pPr>
      <w:r w:rsidRPr="00A05432">
        <w:rPr>
          <w:b/>
          <w:bCs/>
          <w:sz w:val="32"/>
          <w:szCs w:val="32"/>
        </w:rPr>
        <w:t>YOS Modules</w:t>
      </w:r>
    </w:p>
    <w:p w14:paraId="3095A436" w14:textId="230C6556" w:rsidR="00DB16C0" w:rsidRPr="00DB16C0" w:rsidRDefault="00DB16C0" w:rsidP="004F6F2D">
      <w:pPr>
        <w:jc w:val="both"/>
        <w:rPr>
          <w:sz w:val="24"/>
          <w:szCs w:val="24"/>
        </w:rPr>
      </w:pPr>
      <w:r w:rsidRPr="00DB16C0">
        <w:rPr>
          <w:sz w:val="24"/>
          <w:szCs w:val="24"/>
        </w:rPr>
        <w:t>There are 6 modules as below</w:t>
      </w:r>
      <w:r>
        <w:rPr>
          <w:sz w:val="24"/>
          <w:szCs w:val="24"/>
        </w:rPr>
        <w:t xml:space="preserve"> for every location, which helps to manage the application </w:t>
      </w:r>
      <w:r w:rsidR="004F6F2D">
        <w:rPr>
          <w:sz w:val="24"/>
          <w:szCs w:val="24"/>
        </w:rPr>
        <w:t>services smoothly. Each module has separate screen and operation in one screen will get reflected instantly to other screens. Due to this real time data, manual refresh is not required.</w:t>
      </w:r>
    </w:p>
    <w:p w14:paraId="097E0451" w14:textId="77777777" w:rsidR="004F6F2D" w:rsidRDefault="0044100D" w:rsidP="004F6F2D">
      <w:pPr>
        <w:ind w:left="1440" w:firstLine="720"/>
        <w:rPr>
          <w:sz w:val="24"/>
          <w:szCs w:val="24"/>
        </w:rPr>
      </w:pPr>
      <w:r w:rsidRPr="00DB16C0">
        <w:rPr>
          <w:noProof/>
          <w:sz w:val="24"/>
          <w:szCs w:val="24"/>
        </w:rPr>
        <w:drawing>
          <wp:inline distT="0" distB="0" distL="0" distR="0" wp14:anchorId="101CA0C5" wp14:editId="6DA47CC6">
            <wp:extent cx="1460665" cy="1907948"/>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75591" cy="1927444"/>
                    </a:xfrm>
                    <a:prstGeom prst="rect">
                      <a:avLst/>
                    </a:prstGeom>
                  </pic:spPr>
                </pic:pic>
              </a:graphicData>
            </a:graphic>
          </wp:inline>
        </w:drawing>
      </w:r>
      <w:r w:rsidR="004F6F2D">
        <w:rPr>
          <w:sz w:val="24"/>
          <w:szCs w:val="24"/>
        </w:rPr>
        <w:tab/>
      </w:r>
    </w:p>
    <w:p w14:paraId="21D2C533" w14:textId="7031DEBC" w:rsidR="004F6F2D" w:rsidRPr="004F6F2D" w:rsidRDefault="004F6F2D" w:rsidP="004F6F2D">
      <w:pPr>
        <w:pStyle w:val="ListParagraph"/>
        <w:numPr>
          <w:ilvl w:val="0"/>
          <w:numId w:val="13"/>
        </w:numPr>
        <w:rPr>
          <w:b/>
          <w:bCs/>
          <w:sz w:val="24"/>
          <w:szCs w:val="24"/>
        </w:rPr>
      </w:pPr>
      <w:r w:rsidRPr="004F6F2D">
        <w:rPr>
          <w:b/>
          <w:bCs/>
          <w:sz w:val="24"/>
          <w:szCs w:val="24"/>
        </w:rPr>
        <w:lastRenderedPageBreak/>
        <w:t>Gate Keeper</w:t>
      </w:r>
    </w:p>
    <w:p w14:paraId="0FD33BB0" w14:textId="35A58257" w:rsidR="004F6F2D" w:rsidRDefault="004F6F2D" w:rsidP="004F6F2D">
      <w:pPr>
        <w:pStyle w:val="ListParagraph"/>
      </w:pPr>
    </w:p>
    <w:p w14:paraId="29860E50" w14:textId="33715391" w:rsidR="004F6F2D" w:rsidRDefault="004F6F2D" w:rsidP="004F6F2D">
      <w:pPr>
        <w:pStyle w:val="ListParagraph"/>
        <w:jc w:val="both"/>
      </w:pPr>
      <w:r>
        <w:t>Main task of Gatekeeper involves,</w:t>
      </w:r>
    </w:p>
    <w:p w14:paraId="3EDB610B" w14:textId="08C7B345" w:rsidR="004F6F2D" w:rsidRDefault="004F6F2D" w:rsidP="004F6F2D">
      <w:pPr>
        <w:pStyle w:val="ListParagraph"/>
        <w:numPr>
          <w:ilvl w:val="0"/>
          <w:numId w:val="14"/>
        </w:numPr>
        <w:jc w:val="both"/>
      </w:pPr>
      <w:r>
        <w:t>Arrives the unit</w:t>
      </w:r>
      <w:r>
        <w:t>.</w:t>
      </w:r>
    </w:p>
    <w:p w14:paraId="2DDAD682" w14:textId="70351F7A" w:rsidR="004F6F2D" w:rsidRDefault="004F6F2D" w:rsidP="004F6F2D">
      <w:pPr>
        <w:pStyle w:val="ListParagraph"/>
        <w:numPr>
          <w:ilvl w:val="0"/>
          <w:numId w:val="14"/>
        </w:numPr>
        <w:jc w:val="both"/>
      </w:pPr>
      <w:r>
        <w:t>Depart the unit</w:t>
      </w:r>
      <w:r>
        <w:t>.</w:t>
      </w:r>
    </w:p>
    <w:p w14:paraId="1663ED99" w14:textId="41057B1D" w:rsidR="004F6F2D" w:rsidRDefault="004F6F2D" w:rsidP="004F6F2D">
      <w:pPr>
        <w:pStyle w:val="ListParagraph"/>
        <w:numPr>
          <w:ilvl w:val="0"/>
          <w:numId w:val="14"/>
        </w:numPr>
        <w:jc w:val="both"/>
      </w:pPr>
      <w:r>
        <w:t>Parking details for</w:t>
      </w:r>
      <w:r>
        <w:t xml:space="preserve"> the truck</w:t>
      </w:r>
    </w:p>
    <w:p w14:paraId="0A50E1AD" w14:textId="00585793" w:rsidR="004F6F2D" w:rsidRDefault="004F6F2D" w:rsidP="004F6F2D">
      <w:pPr>
        <w:ind w:left="720"/>
        <w:jc w:val="both"/>
      </w:pPr>
      <w:r>
        <w:t>Every truck comes to the Hub should pass through this module where security check happens.</w:t>
      </w:r>
      <w:r>
        <w:t xml:space="preserve"> Truck related details will be verified using </w:t>
      </w:r>
      <w:r>
        <w:t>the paper works</w:t>
      </w:r>
      <w:r>
        <w:t>.</w:t>
      </w:r>
      <w:r>
        <w:t xml:space="preserve"> </w:t>
      </w:r>
      <w:r>
        <w:t>If all verified fine post scanning</w:t>
      </w:r>
      <w:r>
        <w:t xml:space="preserve"> the papers</w:t>
      </w:r>
      <w:r>
        <w:t xml:space="preserve">, </w:t>
      </w:r>
      <w:r>
        <w:t>arrivals of the trucks</w:t>
      </w:r>
      <w:r>
        <w:t xml:space="preserve"> will be </w:t>
      </w:r>
      <w:r w:rsidR="00FB3189">
        <w:t>done, and parking details will be shared.</w:t>
      </w:r>
    </w:p>
    <w:p w14:paraId="2829647A" w14:textId="127B24E5" w:rsidR="006724A3" w:rsidRDefault="00FB3189" w:rsidP="00FB3189">
      <w:pPr>
        <w:pStyle w:val="ListParagraph"/>
        <w:jc w:val="both"/>
      </w:pPr>
      <w:r>
        <w:t>These d</w:t>
      </w:r>
      <w:r w:rsidR="004F6F2D">
        <w:t>ata for Gate keeper comes from ROCS through IBIS</w:t>
      </w:r>
      <w:r>
        <w:t xml:space="preserve"> application. Gate keeper can raise concerns with Control room if any data issues found. Gate keeper c</w:t>
      </w:r>
      <w:r w:rsidR="004F6F2D">
        <w:t>an also add Driver and truck details if its missing</w:t>
      </w:r>
      <w:r>
        <w:t xml:space="preserve"> in the application, which will get verified. </w:t>
      </w:r>
    </w:p>
    <w:p w14:paraId="1943234F" w14:textId="77777777" w:rsidR="00A06118" w:rsidRDefault="00A06118" w:rsidP="00FB3189">
      <w:pPr>
        <w:pStyle w:val="ListParagraph"/>
        <w:jc w:val="both"/>
      </w:pPr>
    </w:p>
    <w:p w14:paraId="3505451A" w14:textId="2638CC64" w:rsidR="00A06118" w:rsidRDefault="00A06118" w:rsidP="00FB3189">
      <w:pPr>
        <w:pStyle w:val="ListParagraph"/>
        <w:jc w:val="both"/>
      </w:pPr>
      <w:r>
        <w:rPr>
          <w:noProof/>
        </w:rPr>
        <w:drawing>
          <wp:inline distT="0" distB="0" distL="0" distR="0" wp14:anchorId="6C05D8EA" wp14:editId="2AE446C1">
            <wp:extent cx="5943600" cy="269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92400"/>
                    </a:xfrm>
                    <a:prstGeom prst="rect">
                      <a:avLst/>
                    </a:prstGeom>
                  </pic:spPr>
                </pic:pic>
              </a:graphicData>
            </a:graphic>
          </wp:inline>
        </w:drawing>
      </w:r>
    </w:p>
    <w:p w14:paraId="7A378A94" w14:textId="1BEB316E" w:rsidR="00FB3189" w:rsidRDefault="00FB3189" w:rsidP="00FB3189">
      <w:pPr>
        <w:pStyle w:val="ListParagraph"/>
        <w:jc w:val="both"/>
        <w:rPr>
          <w:b/>
          <w:bCs/>
          <w:sz w:val="32"/>
          <w:szCs w:val="32"/>
        </w:rPr>
      </w:pPr>
    </w:p>
    <w:p w14:paraId="4F134780" w14:textId="3E5F9748" w:rsidR="006724A3" w:rsidRPr="004F6F2D" w:rsidRDefault="006724A3" w:rsidP="00FB3189">
      <w:pPr>
        <w:pStyle w:val="ListParagraph"/>
        <w:numPr>
          <w:ilvl w:val="0"/>
          <w:numId w:val="13"/>
        </w:numPr>
        <w:jc w:val="both"/>
        <w:rPr>
          <w:b/>
          <w:bCs/>
          <w:sz w:val="24"/>
          <w:szCs w:val="24"/>
        </w:rPr>
      </w:pPr>
      <w:r w:rsidRPr="004F6F2D">
        <w:rPr>
          <w:b/>
          <w:bCs/>
          <w:sz w:val="24"/>
          <w:szCs w:val="24"/>
        </w:rPr>
        <w:t>Hub - Control Center</w:t>
      </w:r>
    </w:p>
    <w:p w14:paraId="47F64DCB" w14:textId="1E5CE69D" w:rsidR="006724A3" w:rsidRDefault="00FB3189" w:rsidP="004F6F2D">
      <w:pPr>
        <w:pStyle w:val="ListParagraph"/>
        <w:jc w:val="both"/>
      </w:pPr>
      <w:r>
        <w:t xml:space="preserve">This team will handle the task managing the YOS application for a location. </w:t>
      </w:r>
      <w:r w:rsidR="006724A3">
        <w:t>When the truck entering hub control center guy will drag using the inbound view and assign the door for each truck post security check.</w:t>
      </w:r>
    </w:p>
    <w:p w14:paraId="6D07CBBB" w14:textId="4DCCDA2D" w:rsidR="00A06118" w:rsidRDefault="00860B07" w:rsidP="004F6F2D">
      <w:pPr>
        <w:pStyle w:val="ListParagraph"/>
        <w:jc w:val="both"/>
      </w:pPr>
      <w:r>
        <w:rPr>
          <w:noProof/>
        </w:rPr>
        <w:lastRenderedPageBreak/>
        <w:drawing>
          <wp:inline distT="0" distB="0" distL="0" distR="0" wp14:anchorId="332233DC" wp14:editId="5991EA0D">
            <wp:extent cx="5937885" cy="3028315"/>
            <wp:effectExtent l="0" t="0" r="571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028315"/>
                    </a:xfrm>
                    <a:prstGeom prst="rect">
                      <a:avLst/>
                    </a:prstGeom>
                    <a:noFill/>
                    <a:ln>
                      <a:noFill/>
                    </a:ln>
                  </pic:spPr>
                </pic:pic>
              </a:graphicData>
            </a:graphic>
          </wp:inline>
        </w:drawing>
      </w:r>
    </w:p>
    <w:p w14:paraId="6E142325" w14:textId="77777777" w:rsidR="00FB3189" w:rsidRDefault="00FB3189" w:rsidP="004F6F2D">
      <w:pPr>
        <w:pStyle w:val="ListParagraph"/>
        <w:jc w:val="both"/>
      </w:pPr>
    </w:p>
    <w:p w14:paraId="2FBCDE12" w14:textId="6D58FEE2" w:rsidR="006724A3" w:rsidRDefault="006724A3" w:rsidP="00FB3189">
      <w:pPr>
        <w:pStyle w:val="ListParagraph"/>
        <w:numPr>
          <w:ilvl w:val="0"/>
          <w:numId w:val="13"/>
        </w:numPr>
        <w:jc w:val="both"/>
        <w:rPr>
          <w:b/>
          <w:bCs/>
          <w:sz w:val="24"/>
          <w:szCs w:val="24"/>
        </w:rPr>
      </w:pPr>
      <w:r w:rsidRPr="00FB3189">
        <w:rPr>
          <w:b/>
          <w:bCs/>
          <w:sz w:val="24"/>
          <w:szCs w:val="24"/>
        </w:rPr>
        <w:t>Warehouse</w:t>
      </w:r>
    </w:p>
    <w:p w14:paraId="0A371E2A" w14:textId="6D7BD13A" w:rsidR="00FB3189" w:rsidRDefault="00FB3189" w:rsidP="00FB3189">
      <w:pPr>
        <w:pStyle w:val="ListParagraph"/>
        <w:jc w:val="both"/>
      </w:pPr>
      <w:r w:rsidRPr="00FB3189">
        <w:t>This provides many screens, Add/Delete or Save the door details for a particular location</w:t>
      </w:r>
      <w:r>
        <w:t>.</w:t>
      </w:r>
    </w:p>
    <w:p w14:paraId="42167D9B" w14:textId="7CCF20CE" w:rsidR="00FB3189" w:rsidRDefault="00FB3189" w:rsidP="00FB3189">
      <w:pPr>
        <w:pStyle w:val="ListParagraph"/>
        <w:jc w:val="both"/>
      </w:pPr>
      <w:r>
        <w:t>This will be usually managed by application.</w:t>
      </w:r>
    </w:p>
    <w:p w14:paraId="312A6A36" w14:textId="77777777" w:rsidR="00A06118" w:rsidRDefault="00A06118" w:rsidP="00FB3189">
      <w:pPr>
        <w:pStyle w:val="ListParagraph"/>
        <w:jc w:val="both"/>
      </w:pPr>
    </w:p>
    <w:p w14:paraId="684A7258" w14:textId="0B118AE4" w:rsidR="00A06118" w:rsidRDefault="00A06118" w:rsidP="00FB3189">
      <w:pPr>
        <w:pStyle w:val="ListParagraph"/>
        <w:jc w:val="both"/>
      </w:pPr>
      <w:r>
        <w:rPr>
          <w:noProof/>
        </w:rPr>
        <w:drawing>
          <wp:inline distT="0" distB="0" distL="0" distR="0" wp14:anchorId="3B09F60A" wp14:editId="5779F594">
            <wp:extent cx="5943600" cy="20694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69465"/>
                    </a:xfrm>
                    <a:prstGeom prst="rect">
                      <a:avLst/>
                    </a:prstGeom>
                  </pic:spPr>
                </pic:pic>
              </a:graphicData>
            </a:graphic>
          </wp:inline>
        </w:drawing>
      </w:r>
    </w:p>
    <w:p w14:paraId="1B4E73AF" w14:textId="77777777" w:rsidR="00FB3189" w:rsidRPr="00FB3189" w:rsidRDefault="00FB3189" w:rsidP="00FB3189">
      <w:pPr>
        <w:pStyle w:val="ListParagraph"/>
        <w:jc w:val="both"/>
      </w:pPr>
    </w:p>
    <w:p w14:paraId="101B664F" w14:textId="503FAD0D" w:rsidR="006724A3" w:rsidRDefault="006724A3" w:rsidP="00FB3189">
      <w:pPr>
        <w:pStyle w:val="ListParagraph"/>
        <w:numPr>
          <w:ilvl w:val="0"/>
          <w:numId w:val="13"/>
        </w:numPr>
        <w:jc w:val="both"/>
        <w:rPr>
          <w:b/>
          <w:bCs/>
          <w:sz w:val="24"/>
          <w:szCs w:val="24"/>
        </w:rPr>
      </w:pPr>
      <w:r w:rsidRPr="00FB3189">
        <w:rPr>
          <w:b/>
          <w:bCs/>
          <w:sz w:val="24"/>
          <w:szCs w:val="24"/>
        </w:rPr>
        <w:t>Screens</w:t>
      </w:r>
    </w:p>
    <w:p w14:paraId="35DEB021" w14:textId="69019CD4" w:rsidR="00FB3189" w:rsidRDefault="00FB3189" w:rsidP="00FB3189">
      <w:pPr>
        <w:pStyle w:val="ListParagraph"/>
        <w:jc w:val="both"/>
      </w:pPr>
      <w:r>
        <w:t xml:space="preserve">Custom screens will be added or managed by user to get quick view </w:t>
      </w:r>
      <w:r w:rsidR="00A06118">
        <w:t>on the application side. This can also be shared to a particular group to ease the process.</w:t>
      </w:r>
    </w:p>
    <w:p w14:paraId="7DEA7111" w14:textId="26008347" w:rsidR="00860B07" w:rsidRDefault="00860B07" w:rsidP="00FB3189">
      <w:pPr>
        <w:pStyle w:val="ListParagraph"/>
        <w:jc w:val="both"/>
      </w:pPr>
    </w:p>
    <w:p w14:paraId="7CB8F60F" w14:textId="57E7EA90" w:rsidR="00860B07" w:rsidRDefault="00860B07" w:rsidP="00FB3189">
      <w:pPr>
        <w:pStyle w:val="ListParagraph"/>
        <w:jc w:val="both"/>
      </w:pPr>
      <w:r>
        <w:rPr>
          <w:noProof/>
        </w:rPr>
        <w:drawing>
          <wp:inline distT="0" distB="0" distL="0" distR="0" wp14:anchorId="360696D4" wp14:editId="3412FFB1">
            <wp:extent cx="5943600" cy="7435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43585"/>
                    </a:xfrm>
                    <a:prstGeom prst="rect">
                      <a:avLst/>
                    </a:prstGeom>
                  </pic:spPr>
                </pic:pic>
              </a:graphicData>
            </a:graphic>
          </wp:inline>
        </w:drawing>
      </w:r>
    </w:p>
    <w:p w14:paraId="771E782A" w14:textId="77777777" w:rsidR="00860B07" w:rsidRDefault="00860B07" w:rsidP="00FB3189">
      <w:pPr>
        <w:pStyle w:val="ListParagraph"/>
        <w:jc w:val="both"/>
      </w:pPr>
    </w:p>
    <w:p w14:paraId="1BF2134D" w14:textId="77777777" w:rsidR="00FB3189" w:rsidRPr="00A06118" w:rsidRDefault="00FB3189" w:rsidP="00FB3189">
      <w:pPr>
        <w:pStyle w:val="ListParagraph"/>
        <w:jc w:val="both"/>
        <w:rPr>
          <w:b/>
          <w:bCs/>
          <w:sz w:val="24"/>
          <w:szCs w:val="24"/>
        </w:rPr>
      </w:pPr>
    </w:p>
    <w:p w14:paraId="38AA9E89" w14:textId="6DE19263" w:rsidR="006724A3" w:rsidRPr="00A06118" w:rsidRDefault="006724A3" w:rsidP="00A06118">
      <w:pPr>
        <w:pStyle w:val="ListParagraph"/>
        <w:numPr>
          <w:ilvl w:val="0"/>
          <w:numId w:val="13"/>
        </w:numPr>
        <w:jc w:val="both"/>
        <w:rPr>
          <w:b/>
          <w:bCs/>
          <w:sz w:val="24"/>
          <w:szCs w:val="24"/>
        </w:rPr>
      </w:pPr>
      <w:r w:rsidRPr="00A06118">
        <w:rPr>
          <w:b/>
          <w:bCs/>
          <w:sz w:val="24"/>
          <w:szCs w:val="24"/>
        </w:rPr>
        <w:lastRenderedPageBreak/>
        <w:t>Shunter</w:t>
      </w:r>
      <w:r w:rsidRPr="00A06118">
        <w:rPr>
          <w:b/>
          <w:bCs/>
          <w:sz w:val="24"/>
          <w:szCs w:val="24"/>
        </w:rPr>
        <w:t xml:space="preserve"> Module</w:t>
      </w:r>
    </w:p>
    <w:p w14:paraId="3BF9C593" w14:textId="4A21AE59" w:rsidR="001420E7" w:rsidRDefault="001420E7" w:rsidP="004F6F2D">
      <w:pPr>
        <w:pStyle w:val="ListParagraph"/>
        <w:numPr>
          <w:ilvl w:val="0"/>
          <w:numId w:val="9"/>
        </w:numPr>
        <w:jc w:val="both"/>
      </w:pPr>
      <w:r>
        <w:t>Control center team will assign the task to shunter to move the unit from one door to another after loading/unloading of the package completes.</w:t>
      </w:r>
    </w:p>
    <w:p w14:paraId="76707289" w14:textId="3EA862CD" w:rsidR="00275C48" w:rsidRDefault="00275C48" w:rsidP="004F6F2D">
      <w:pPr>
        <w:pStyle w:val="ListParagraph"/>
        <w:numPr>
          <w:ilvl w:val="0"/>
          <w:numId w:val="9"/>
        </w:numPr>
        <w:jc w:val="both"/>
      </w:pPr>
      <w:r>
        <w:t xml:space="preserve">Person from Shunter team will accept the task and move the </w:t>
      </w:r>
      <w:r>
        <w:t>trailer/unit</w:t>
      </w:r>
      <w:r>
        <w:t xml:space="preserve"> as assigned and update the status completed once task finish.</w:t>
      </w:r>
    </w:p>
    <w:p w14:paraId="5CE316F5" w14:textId="4F306DBD" w:rsidR="00D94E76" w:rsidRDefault="00D94E76" w:rsidP="004F6F2D">
      <w:pPr>
        <w:pStyle w:val="ListParagraph"/>
        <w:numPr>
          <w:ilvl w:val="0"/>
          <w:numId w:val="9"/>
        </w:numPr>
        <w:jc w:val="both"/>
      </w:pPr>
      <w:r>
        <w:t xml:space="preserve">Location Confirmation – </w:t>
      </w:r>
      <w:r w:rsidR="00A06118">
        <w:t xml:space="preserve">another important task </w:t>
      </w:r>
      <w:r>
        <w:t>done by Shunter team</w:t>
      </w:r>
      <w:r w:rsidR="00A06118">
        <w:t>.</w:t>
      </w:r>
    </w:p>
    <w:p w14:paraId="415236CE" w14:textId="50F5A0F2" w:rsidR="001420E7" w:rsidRDefault="001420E7" w:rsidP="004F6F2D">
      <w:pPr>
        <w:pStyle w:val="ListParagraph"/>
        <w:jc w:val="both"/>
      </w:pPr>
    </w:p>
    <w:p w14:paraId="7A2C50C8" w14:textId="112405F1" w:rsidR="00860B07" w:rsidRDefault="00860B07" w:rsidP="004F6F2D">
      <w:pPr>
        <w:pStyle w:val="ListParagraph"/>
        <w:jc w:val="both"/>
      </w:pPr>
      <w:r>
        <w:rPr>
          <w:b/>
          <w:bCs/>
          <w:noProof/>
          <w:sz w:val="32"/>
          <w:szCs w:val="32"/>
        </w:rPr>
        <w:drawing>
          <wp:inline distT="0" distB="0" distL="0" distR="0" wp14:anchorId="2E0496A4" wp14:editId="0113CBE0">
            <wp:extent cx="5934710" cy="3191510"/>
            <wp:effectExtent l="0" t="0" r="889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710" cy="3191510"/>
                    </a:xfrm>
                    <a:prstGeom prst="rect">
                      <a:avLst/>
                    </a:prstGeom>
                    <a:noFill/>
                    <a:ln>
                      <a:noFill/>
                    </a:ln>
                  </pic:spPr>
                </pic:pic>
              </a:graphicData>
            </a:graphic>
          </wp:inline>
        </w:drawing>
      </w:r>
    </w:p>
    <w:p w14:paraId="4753FFDE" w14:textId="77777777" w:rsidR="007B32B7" w:rsidRDefault="007B32B7" w:rsidP="004F6F2D">
      <w:pPr>
        <w:pStyle w:val="ListParagraph"/>
        <w:jc w:val="both"/>
      </w:pPr>
    </w:p>
    <w:p w14:paraId="16697D12" w14:textId="391D3E3F" w:rsidR="006724A3" w:rsidRPr="00A06118" w:rsidRDefault="006724A3" w:rsidP="00A06118">
      <w:pPr>
        <w:pStyle w:val="ListParagraph"/>
        <w:numPr>
          <w:ilvl w:val="0"/>
          <w:numId w:val="13"/>
        </w:numPr>
        <w:jc w:val="both"/>
      </w:pPr>
      <w:r w:rsidRPr="00A06118">
        <w:rPr>
          <w:b/>
          <w:bCs/>
          <w:sz w:val="24"/>
          <w:szCs w:val="24"/>
        </w:rPr>
        <w:t>Layout Builder</w:t>
      </w:r>
    </w:p>
    <w:p w14:paraId="31E9CCC1" w14:textId="59EF83D9" w:rsidR="00A06118" w:rsidRPr="00A06118" w:rsidRDefault="00A06118" w:rsidP="00A06118">
      <w:pPr>
        <w:pStyle w:val="ListParagraph"/>
        <w:jc w:val="both"/>
      </w:pPr>
      <w:r>
        <w:t xml:space="preserve">This module is to </w:t>
      </w:r>
      <w:r w:rsidRPr="00A06118">
        <w:t xml:space="preserve">customize the </w:t>
      </w:r>
      <w:r>
        <w:t xml:space="preserve">Hub overview </w:t>
      </w:r>
      <w:r w:rsidRPr="00A06118">
        <w:t>screen</w:t>
      </w:r>
      <w:r>
        <w:t>, action taken by Admin. Helps users to get different perspectives to the application with the customized layout.</w:t>
      </w:r>
    </w:p>
    <w:p w14:paraId="35AC38EA" w14:textId="0A572FAD" w:rsidR="00DB16C0" w:rsidRPr="00A05432" w:rsidRDefault="00860B07" w:rsidP="00860B07">
      <w:pPr>
        <w:ind w:firstLine="720"/>
        <w:jc w:val="both"/>
        <w:rPr>
          <w:sz w:val="32"/>
          <w:szCs w:val="32"/>
        </w:rPr>
      </w:pPr>
      <w:r>
        <w:rPr>
          <w:noProof/>
        </w:rPr>
        <w:lastRenderedPageBreak/>
        <w:drawing>
          <wp:inline distT="0" distB="0" distL="0" distR="0" wp14:anchorId="4DCCBC50" wp14:editId="71565795">
            <wp:extent cx="5943600" cy="2940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40685"/>
                    </a:xfrm>
                    <a:prstGeom prst="rect">
                      <a:avLst/>
                    </a:prstGeom>
                  </pic:spPr>
                </pic:pic>
              </a:graphicData>
            </a:graphic>
          </wp:inline>
        </w:drawing>
      </w:r>
    </w:p>
    <w:p w14:paraId="2B103510" w14:textId="77777777" w:rsidR="00DB16C0" w:rsidRDefault="00DB16C0" w:rsidP="004F6F2D">
      <w:pPr>
        <w:jc w:val="both"/>
      </w:pPr>
    </w:p>
    <w:p w14:paraId="0EAD7935" w14:textId="7C8BB69F" w:rsidR="006724A3" w:rsidRDefault="006724A3" w:rsidP="004F6F2D">
      <w:pPr>
        <w:jc w:val="both"/>
        <w:rPr>
          <w:b/>
          <w:bCs/>
          <w:sz w:val="32"/>
          <w:szCs w:val="32"/>
        </w:rPr>
      </w:pPr>
    </w:p>
    <w:p w14:paraId="7121FCBB" w14:textId="3FBCB3A3" w:rsidR="006724A3" w:rsidRDefault="00DB16C0" w:rsidP="004F6F2D">
      <w:pPr>
        <w:jc w:val="both"/>
        <w:rPr>
          <w:b/>
          <w:bCs/>
          <w:sz w:val="32"/>
          <w:szCs w:val="32"/>
        </w:rPr>
      </w:pPr>
      <w:r>
        <w:rPr>
          <w:b/>
          <w:bCs/>
          <w:sz w:val="32"/>
          <w:szCs w:val="32"/>
        </w:rPr>
        <w:t>YOS Views</w:t>
      </w:r>
    </w:p>
    <w:p w14:paraId="45443B16" w14:textId="32709D21" w:rsidR="00860B07" w:rsidRPr="00860B07" w:rsidRDefault="00860B07" w:rsidP="004F6F2D">
      <w:pPr>
        <w:jc w:val="both"/>
      </w:pPr>
      <w:r w:rsidRPr="00860B07">
        <w:t>Control center and Gate keeper will have below set of views to get clarity on the current activities which is happening in different modules</w:t>
      </w:r>
      <w:r>
        <w:t>.</w:t>
      </w:r>
    </w:p>
    <w:p w14:paraId="7E5DA9C4" w14:textId="1E65FAF0" w:rsidR="00A05432" w:rsidRPr="00DB16C0" w:rsidRDefault="00A05432" w:rsidP="004F6F2D">
      <w:pPr>
        <w:pStyle w:val="ListParagraph"/>
        <w:numPr>
          <w:ilvl w:val="0"/>
          <w:numId w:val="10"/>
        </w:numPr>
        <w:jc w:val="both"/>
        <w:rPr>
          <w:b/>
          <w:bCs/>
          <w:sz w:val="24"/>
          <w:szCs w:val="24"/>
        </w:rPr>
      </w:pPr>
      <w:r w:rsidRPr="00DB16C0">
        <w:rPr>
          <w:b/>
          <w:bCs/>
          <w:sz w:val="24"/>
          <w:szCs w:val="24"/>
        </w:rPr>
        <w:t>YOS Hub Overview</w:t>
      </w:r>
    </w:p>
    <w:p w14:paraId="0433B51E" w14:textId="4F205E5F" w:rsidR="0044100D" w:rsidRDefault="0044100D" w:rsidP="004F6F2D">
      <w:pPr>
        <w:jc w:val="both"/>
        <w:rPr>
          <w:b/>
          <w:bCs/>
          <w:sz w:val="32"/>
          <w:szCs w:val="32"/>
        </w:rPr>
      </w:pPr>
      <w:r>
        <w:rPr>
          <w:noProof/>
        </w:rPr>
        <w:drawing>
          <wp:inline distT="0" distB="0" distL="0" distR="0" wp14:anchorId="27D14019" wp14:editId="22A88914">
            <wp:extent cx="5943600" cy="31184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18485"/>
                    </a:xfrm>
                    <a:prstGeom prst="rect">
                      <a:avLst/>
                    </a:prstGeom>
                  </pic:spPr>
                </pic:pic>
              </a:graphicData>
            </a:graphic>
          </wp:inline>
        </w:drawing>
      </w:r>
    </w:p>
    <w:p w14:paraId="568BDEC1" w14:textId="0C2AA205" w:rsidR="00A05432" w:rsidRDefault="00A05432" w:rsidP="004F6F2D">
      <w:pPr>
        <w:jc w:val="both"/>
        <w:rPr>
          <w:b/>
          <w:bCs/>
          <w:noProof/>
          <w:sz w:val="32"/>
          <w:szCs w:val="32"/>
        </w:rPr>
      </w:pPr>
    </w:p>
    <w:p w14:paraId="5A965E13" w14:textId="6D113BCF" w:rsidR="009E1670" w:rsidRPr="00DB16C0" w:rsidRDefault="009E1670" w:rsidP="004F6F2D">
      <w:pPr>
        <w:pStyle w:val="ListParagraph"/>
        <w:numPr>
          <w:ilvl w:val="0"/>
          <w:numId w:val="10"/>
        </w:numPr>
        <w:jc w:val="both"/>
        <w:rPr>
          <w:b/>
          <w:bCs/>
          <w:noProof/>
          <w:sz w:val="24"/>
          <w:szCs w:val="24"/>
        </w:rPr>
      </w:pPr>
      <w:r w:rsidRPr="00DB16C0">
        <w:rPr>
          <w:b/>
          <w:bCs/>
          <w:noProof/>
          <w:sz w:val="24"/>
          <w:szCs w:val="24"/>
        </w:rPr>
        <w:t>Inbound View</w:t>
      </w:r>
    </w:p>
    <w:p w14:paraId="7E0BA999" w14:textId="77CE29B1" w:rsidR="009E1670" w:rsidRDefault="009E1670" w:rsidP="00922640">
      <w:pPr>
        <w:ind w:left="2160" w:firstLine="720"/>
        <w:jc w:val="both"/>
        <w:rPr>
          <w:sz w:val="32"/>
          <w:szCs w:val="32"/>
        </w:rPr>
      </w:pPr>
      <w:r>
        <w:rPr>
          <w:noProof/>
        </w:rPr>
        <w:drawing>
          <wp:inline distT="0" distB="0" distL="0" distR="0" wp14:anchorId="3FF60715" wp14:editId="4C14CC8B">
            <wp:extent cx="2268187" cy="3556929"/>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87458" cy="3587150"/>
                    </a:xfrm>
                    <a:prstGeom prst="rect">
                      <a:avLst/>
                    </a:prstGeom>
                  </pic:spPr>
                </pic:pic>
              </a:graphicData>
            </a:graphic>
          </wp:inline>
        </w:drawing>
      </w:r>
    </w:p>
    <w:p w14:paraId="3B226B21" w14:textId="597AC72A" w:rsidR="009E1670" w:rsidRPr="00DB16C0" w:rsidRDefault="009E1670" w:rsidP="004F6F2D">
      <w:pPr>
        <w:pStyle w:val="ListParagraph"/>
        <w:numPr>
          <w:ilvl w:val="0"/>
          <w:numId w:val="10"/>
        </w:numPr>
        <w:jc w:val="both"/>
        <w:rPr>
          <w:b/>
          <w:bCs/>
          <w:sz w:val="24"/>
          <w:szCs w:val="24"/>
        </w:rPr>
      </w:pPr>
      <w:r w:rsidRPr="00DB16C0">
        <w:rPr>
          <w:b/>
          <w:bCs/>
          <w:sz w:val="24"/>
          <w:szCs w:val="24"/>
        </w:rPr>
        <w:t>Outbound View</w:t>
      </w:r>
    </w:p>
    <w:p w14:paraId="6AD5B73A" w14:textId="42D05362" w:rsidR="009E1670" w:rsidRDefault="009E1670" w:rsidP="00922640">
      <w:pPr>
        <w:ind w:left="2160" w:firstLine="720"/>
        <w:jc w:val="both"/>
        <w:rPr>
          <w:sz w:val="32"/>
          <w:szCs w:val="32"/>
        </w:rPr>
      </w:pPr>
      <w:r>
        <w:rPr>
          <w:noProof/>
        </w:rPr>
        <w:drawing>
          <wp:inline distT="0" distB="0" distL="0" distR="0" wp14:anchorId="552F7E18" wp14:editId="2AE3FEF9">
            <wp:extent cx="2244436" cy="3570693"/>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8728" cy="3593431"/>
                    </a:xfrm>
                    <a:prstGeom prst="rect">
                      <a:avLst/>
                    </a:prstGeom>
                  </pic:spPr>
                </pic:pic>
              </a:graphicData>
            </a:graphic>
          </wp:inline>
        </w:drawing>
      </w:r>
    </w:p>
    <w:p w14:paraId="4D1BA115" w14:textId="147E5E57" w:rsidR="009E1670" w:rsidRDefault="009E1670" w:rsidP="004F6F2D">
      <w:pPr>
        <w:pStyle w:val="ListParagraph"/>
        <w:numPr>
          <w:ilvl w:val="0"/>
          <w:numId w:val="10"/>
        </w:numPr>
        <w:jc w:val="both"/>
        <w:rPr>
          <w:b/>
          <w:bCs/>
          <w:sz w:val="24"/>
          <w:szCs w:val="24"/>
        </w:rPr>
      </w:pPr>
      <w:r w:rsidRPr="00DB16C0">
        <w:rPr>
          <w:b/>
          <w:bCs/>
          <w:sz w:val="24"/>
          <w:szCs w:val="24"/>
        </w:rPr>
        <w:lastRenderedPageBreak/>
        <w:t>Shunter View</w:t>
      </w:r>
    </w:p>
    <w:p w14:paraId="4EF5FB22" w14:textId="77777777" w:rsidR="00922640" w:rsidRPr="00DB16C0" w:rsidRDefault="00922640" w:rsidP="00922640">
      <w:pPr>
        <w:pStyle w:val="ListParagraph"/>
        <w:jc w:val="both"/>
        <w:rPr>
          <w:b/>
          <w:bCs/>
          <w:sz w:val="24"/>
          <w:szCs w:val="24"/>
        </w:rPr>
      </w:pPr>
    </w:p>
    <w:p w14:paraId="38403574" w14:textId="146834F8" w:rsidR="009E1670" w:rsidRPr="00A05432" w:rsidRDefault="00922640" w:rsidP="00922640">
      <w:pPr>
        <w:ind w:left="2160" w:firstLine="720"/>
        <w:jc w:val="both"/>
        <w:rPr>
          <w:sz w:val="32"/>
          <w:szCs w:val="32"/>
        </w:rPr>
      </w:pPr>
      <w:r>
        <w:rPr>
          <w:noProof/>
        </w:rPr>
        <w:drawing>
          <wp:inline distT="0" distB="0" distL="0" distR="0" wp14:anchorId="7CC4D858" wp14:editId="26ACA866">
            <wp:extent cx="2495550" cy="1638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95550" cy="1638300"/>
                    </a:xfrm>
                    <a:prstGeom prst="rect">
                      <a:avLst/>
                    </a:prstGeom>
                  </pic:spPr>
                </pic:pic>
              </a:graphicData>
            </a:graphic>
          </wp:inline>
        </w:drawing>
      </w:r>
    </w:p>
    <w:p w14:paraId="119121B2" w14:textId="76EE0E61" w:rsidR="00A05432" w:rsidRPr="00A05432" w:rsidRDefault="00A05432" w:rsidP="004F6F2D">
      <w:pPr>
        <w:jc w:val="both"/>
        <w:rPr>
          <w:sz w:val="32"/>
          <w:szCs w:val="32"/>
        </w:rPr>
      </w:pPr>
      <w:r>
        <w:rPr>
          <w:sz w:val="32"/>
          <w:szCs w:val="32"/>
        </w:rPr>
        <w:t xml:space="preserve"> </w:t>
      </w:r>
    </w:p>
    <w:p w14:paraId="7D6A48FB" w14:textId="0473D09F" w:rsidR="00DF68CF" w:rsidRDefault="00DF68CF" w:rsidP="004F6F2D">
      <w:pPr>
        <w:jc w:val="both"/>
        <w:rPr>
          <w:b/>
          <w:bCs/>
          <w:sz w:val="32"/>
          <w:szCs w:val="32"/>
        </w:rPr>
      </w:pPr>
      <w:r w:rsidRPr="00DF68CF">
        <w:rPr>
          <w:b/>
          <w:bCs/>
          <w:sz w:val="32"/>
          <w:szCs w:val="32"/>
        </w:rPr>
        <w:t>YOS Support Model</w:t>
      </w:r>
    </w:p>
    <w:p w14:paraId="6A1721F3" w14:textId="77777777" w:rsidR="00922640" w:rsidRPr="00DF68CF" w:rsidRDefault="00922640" w:rsidP="004F6F2D">
      <w:pPr>
        <w:jc w:val="both"/>
        <w:rPr>
          <w:b/>
          <w:bCs/>
          <w:sz w:val="32"/>
          <w:szCs w:val="32"/>
        </w:rPr>
      </w:pPr>
    </w:p>
    <w:p w14:paraId="2D80BF55" w14:textId="45750E38" w:rsidR="00DF68CF" w:rsidRPr="00922640" w:rsidRDefault="00DF68CF" w:rsidP="00922640">
      <w:pPr>
        <w:rPr>
          <w:sz w:val="20"/>
          <w:szCs w:val="20"/>
        </w:rPr>
      </w:pPr>
      <w:r w:rsidRPr="00922640">
        <w:rPr>
          <w:noProof/>
          <w:sz w:val="20"/>
          <w:szCs w:val="20"/>
        </w:rPr>
        <w:drawing>
          <wp:inline distT="0" distB="0" distL="0" distR="0" wp14:anchorId="7F7CBA1A" wp14:editId="49C422B2">
            <wp:extent cx="6664460" cy="4690754"/>
            <wp:effectExtent l="0" t="0" r="3175" b="0"/>
            <wp:docPr id="5" name="Picture 4" descr="Diagram&#10;&#10;Description automatically generated">
              <a:extLst xmlns:a="http://schemas.openxmlformats.org/drawingml/2006/main">
                <a:ext uri="{FF2B5EF4-FFF2-40B4-BE49-F238E27FC236}">
                  <a16:creationId xmlns:a16="http://schemas.microsoft.com/office/drawing/2014/main" id="{E00101D4-69A3-A925-17B1-CA97D0810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Description automatically generated">
                      <a:extLst>
                        <a:ext uri="{FF2B5EF4-FFF2-40B4-BE49-F238E27FC236}">
                          <a16:creationId xmlns:a16="http://schemas.microsoft.com/office/drawing/2014/main" id="{E00101D4-69A3-A925-17B1-CA97D0810BC1}"/>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66763" cy="4692375"/>
                    </a:xfrm>
                    <a:prstGeom prst="rect">
                      <a:avLst/>
                    </a:prstGeom>
                  </pic:spPr>
                </pic:pic>
              </a:graphicData>
            </a:graphic>
          </wp:inline>
        </w:drawing>
      </w:r>
    </w:p>
    <w:p w14:paraId="3C742A47" w14:textId="77A01259" w:rsidR="00D05F61" w:rsidRPr="00D05F61" w:rsidRDefault="00D05F61" w:rsidP="004F6F2D">
      <w:pPr>
        <w:jc w:val="both"/>
        <w:rPr>
          <w:b/>
          <w:bCs/>
          <w:sz w:val="32"/>
          <w:szCs w:val="32"/>
        </w:rPr>
      </w:pPr>
      <w:r w:rsidRPr="00D05F61">
        <w:rPr>
          <w:b/>
          <w:bCs/>
          <w:sz w:val="32"/>
          <w:szCs w:val="32"/>
        </w:rPr>
        <w:lastRenderedPageBreak/>
        <w:t>DB Connection Details</w:t>
      </w:r>
    </w:p>
    <w:p w14:paraId="0A5E017A" w14:textId="4DB024C9" w:rsidR="00860B07" w:rsidRDefault="00860B07" w:rsidP="004F6F2D">
      <w:pPr>
        <w:jc w:val="both"/>
      </w:pPr>
      <w:r>
        <w:t xml:space="preserve">To resolve an issue related to data mismatch Application support team must login to DB and do </w:t>
      </w:r>
      <w:proofErr w:type="spellStart"/>
      <w:r>
        <w:t>sql</w:t>
      </w:r>
      <w:proofErr w:type="spellEnd"/>
      <w:r>
        <w:t xml:space="preserve"> CRUD (Create/Select/Update/Delete) operations. DB details as below,</w:t>
      </w:r>
    </w:p>
    <w:p w14:paraId="25E913F4" w14:textId="290147D2" w:rsidR="00D05F61" w:rsidRPr="00907F03" w:rsidRDefault="00D05F61" w:rsidP="004F6F2D">
      <w:pPr>
        <w:jc w:val="both"/>
        <w:rPr>
          <w:color w:val="0070C0"/>
        </w:rPr>
      </w:pPr>
      <w:r w:rsidRPr="00907F03">
        <w:t xml:space="preserve">Username: </w:t>
      </w:r>
      <w:r w:rsidRPr="00907F03">
        <w:rPr>
          <w:color w:val="0070C0"/>
        </w:rPr>
        <w:t>YOS_SCHEMA</w:t>
      </w:r>
    </w:p>
    <w:p w14:paraId="79AF312F" w14:textId="156A733D" w:rsidR="00D05F61" w:rsidRPr="00907F03" w:rsidRDefault="00D05F61" w:rsidP="004F6F2D">
      <w:pPr>
        <w:jc w:val="both"/>
        <w:rPr>
          <w:color w:val="0070C0"/>
        </w:rPr>
      </w:pPr>
      <w:r w:rsidRPr="00907F03">
        <w:t xml:space="preserve">Password: </w:t>
      </w:r>
      <w:proofErr w:type="spellStart"/>
      <w:r w:rsidRPr="00907F03">
        <w:rPr>
          <w:color w:val="0070C0"/>
        </w:rPr>
        <w:t>yosadmin</w:t>
      </w:r>
      <w:proofErr w:type="spellEnd"/>
    </w:p>
    <w:p w14:paraId="50FEC518" w14:textId="6A34008A" w:rsidR="00D05F61" w:rsidRPr="00907F03" w:rsidRDefault="00D05F61" w:rsidP="004F6F2D">
      <w:pPr>
        <w:jc w:val="both"/>
      </w:pPr>
      <w:r w:rsidRPr="00907F03">
        <w:t>JDBC connection String:</w:t>
      </w:r>
    </w:p>
    <w:p w14:paraId="58DC0EA5" w14:textId="77777777" w:rsidR="00D05F61" w:rsidRPr="00D05F61" w:rsidRDefault="00D05F61" w:rsidP="004F6F2D">
      <w:pPr>
        <w:jc w:val="both"/>
        <w:rPr>
          <w:color w:val="0070C0"/>
        </w:rPr>
      </w:pPr>
      <w:r w:rsidRPr="00D05F61">
        <w:rPr>
          <w:color w:val="0070C0"/>
        </w:rPr>
        <w:t>jdbc:oracle:thin:@(DESCRIPTION_LIST=(LOAD_BALANCE=off)(FAILOVER=off)(DESCRIPTION=(ADDRESS_LIST=(LOAD_BALANCE=off)(ADDRESS=(PROTOCOL=TCP)(HOST=tntazneurpl108.tntad.fedex.com)(PORT=1522)))(CONNECT_DATA=(SERVICE_NAME=MSZPUPA1.tntad.fedex.com)))(DESCRIPTION=(ADDRESS_LIST=(LOAD_BALANCE=off)(ADDRESS=(PROTOCOL=TCP)(HOST=tntazneurpl109.tntad.fedex.com)(PORT=1522)))(CONNECT_DATA=(SERVICE_NAME=MSZPUPA1.tntad.fedex.com))))</w:t>
      </w:r>
    </w:p>
    <w:p w14:paraId="00F93425" w14:textId="263D1006" w:rsidR="00D05F61" w:rsidRDefault="00D05F61" w:rsidP="004F6F2D">
      <w:pPr>
        <w:jc w:val="both"/>
      </w:pPr>
    </w:p>
    <w:p w14:paraId="08723304" w14:textId="77777777" w:rsidR="00907F03" w:rsidRDefault="00907F03" w:rsidP="004F6F2D">
      <w:pPr>
        <w:pStyle w:val="Heading1"/>
        <w:numPr>
          <w:ilvl w:val="0"/>
          <w:numId w:val="0"/>
        </w:numPr>
        <w:ind w:left="360" w:hanging="360"/>
        <w:jc w:val="both"/>
        <w:rPr>
          <w:rFonts w:asciiTheme="minorHAnsi" w:hAnsiTheme="minorHAnsi" w:cstheme="minorHAnsi"/>
          <w:bCs/>
          <w:iCs/>
          <w:color w:val="7030A0"/>
          <w:sz w:val="28"/>
          <w:lang w:eastAsia="en-GB"/>
        </w:rPr>
      </w:pPr>
      <w:r w:rsidRPr="00907F03">
        <w:rPr>
          <w:rFonts w:asciiTheme="minorHAnsi" w:eastAsiaTheme="minorHAnsi" w:hAnsiTheme="minorHAnsi" w:cstheme="minorBidi"/>
          <w:bCs/>
          <w:szCs w:val="32"/>
          <w:lang w:val="en-US" w:eastAsia="en-US"/>
        </w:rPr>
        <w:t>Grafana</w:t>
      </w:r>
    </w:p>
    <w:p w14:paraId="67630A46" w14:textId="33EF14D8" w:rsidR="00907F03" w:rsidRPr="00D06387" w:rsidRDefault="00907F03" w:rsidP="004F6F2D">
      <w:pPr>
        <w:pStyle w:val="Heading2orange"/>
        <w:numPr>
          <w:ilvl w:val="0"/>
          <w:numId w:val="0"/>
        </w:numPr>
        <w:spacing w:line="276" w:lineRule="auto"/>
        <w:rPr>
          <w:rFonts w:asciiTheme="minorHAnsi" w:eastAsia="Times New Roman" w:hAnsiTheme="minorHAnsi" w:cstheme="minorHAnsi"/>
          <w:b w:val="0"/>
          <w:bCs w:val="0"/>
          <w:color w:val="auto"/>
          <w:sz w:val="22"/>
          <w:szCs w:val="22"/>
        </w:rPr>
      </w:pPr>
      <w:r w:rsidRPr="00D06387">
        <w:rPr>
          <w:rFonts w:asciiTheme="minorHAnsi" w:eastAsia="Times New Roman" w:hAnsiTheme="minorHAnsi" w:cstheme="minorHAnsi"/>
          <w:b w:val="0"/>
          <w:bCs w:val="0"/>
          <w:color w:val="auto"/>
          <w:sz w:val="22"/>
          <w:szCs w:val="22"/>
        </w:rPr>
        <w:t xml:space="preserve">When multiple webservices/running in cloud, Grafana tool is configured with each of the webservice. YOS application is developed under microservice architecture. Each service </w:t>
      </w:r>
      <w:r w:rsidRPr="00D06387">
        <w:rPr>
          <w:rFonts w:asciiTheme="minorHAnsi" w:eastAsia="Times New Roman" w:hAnsiTheme="minorHAnsi" w:cstheme="minorHAnsi"/>
          <w:b w:val="0"/>
          <w:bCs w:val="0"/>
          <w:color w:val="auto"/>
          <w:sz w:val="22"/>
          <w:szCs w:val="22"/>
        </w:rPr>
        <w:t>has</w:t>
      </w:r>
      <w:r w:rsidRPr="00D06387">
        <w:rPr>
          <w:rFonts w:asciiTheme="minorHAnsi" w:eastAsia="Times New Roman" w:hAnsiTheme="minorHAnsi" w:cstheme="minorHAnsi"/>
          <w:b w:val="0"/>
          <w:bCs w:val="0"/>
          <w:color w:val="auto"/>
          <w:sz w:val="22"/>
          <w:szCs w:val="22"/>
        </w:rPr>
        <w:t xml:space="preserve"> a set of responsibility for doing that and for each of the service we in</w:t>
      </w:r>
      <w:r>
        <w:rPr>
          <w:rFonts w:asciiTheme="minorHAnsi" w:eastAsia="Times New Roman" w:hAnsiTheme="minorHAnsi" w:cstheme="minorHAnsi"/>
          <w:b w:val="0"/>
          <w:bCs w:val="0"/>
          <w:color w:val="auto"/>
          <w:sz w:val="22"/>
          <w:szCs w:val="22"/>
        </w:rPr>
        <w:t>te</w:t>
      </w:r>
      <w:r w:rsidRPr="00D06387">
        <w:rPr>
          <w:rFonts w:asciiTheme="minorHAnsi" w:eastAsia="Times New Roman" w:hAnsiTheme="minorHAnsi" w:cstheme="minorHAnsi"/>
          <w:b w:val="0"/>
          <w:bCs w:val="0"/>
          <w:color w:val="auto"/>
          <w:sz w:val="22"/>
          <w:szCs w:val="22"/>
        </w:rPr>
        <w:t>g</w:t>
      </w:r>
      <w:r>
        <w:rPr>
          <w:rFonts w:asciiTheme="minorHAnsi" w:eastAsia="Times New Roman" w:hAnsiTheme="minorHAnsi" w:cstheme="minorHAnsi"/>
          <w:b w:val="0"/>
          <w:bCs w:val="0"/>
          <w:color w:val="auto"/>
          <w:sz w:val="22"/>
          <w:szCs w:val="22"/>
        </w:rPr>
        <w:t>r</w:t>
      </w:r>
      <w:r w:rsidRPr="00D06387">
        <w:rPr>
          <w:rFonts w:asciiTheme="minorHAnsi" w:eastAsia="Times New Roman" w:hAnsiTheme="minorHAnsi" w:cstheme="minorHAnsi"/>
          <w:b w:val="0"/>
          <w:bCs w:val="0"/>
          <w:color w:val="auto"/>
          <w:sz w:val="22"/>
          <w:szCs w:val="22"/>
        </w:rPr>
        <w:t xml:space="preserve">ate the Grafana tool. Below are the Grafana Sample </w:t>
      </w:r>
      <w:r w:rsidRPr="00D06387">
        <w:rPr>
          <w:rFonts w:asciiTheme="minorHAnsi" w:eastAsia="Times New Roman" w:hAnsiTheme="minorHAnsi" w:cstheme="minorHAnsi"/>
          <w:b w:val="0"/>
          <w:bCs w:val="0"/>
          <w:color w:val="auto"/>
          <w:sz w:val="22"/>
          <w:szCs w:val="22"/>
        </w:rPr>
        <w:t>screens.</w:t>
      </w:r>
    </w:p>
    <w:p w14:paraId="5D8DFE40" w14:textId="77777777" w:rsidR="00907F03" w:rsidRDefault="00907F03" w:rsidP="004F6F2D">
      <w:pPr>
        <w:jc w:val="both"/>
      </w:pPr>
      <w:r w:rsidRPr="00D06387">
        <w:rPr>
          <w:rFonts w:cstheme="minorHAnsi"/>
          <w:noProof/>
        </w:rPr>
        <w:drawing>
          <wp:inline distT="0" distB="0" distL="0" distR="0" wp14:anchorId="020D0B6F" wp14:editId="497C443E">
            <wp:extent cx="5943600" cy="28473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47340"/>
                    </a:xfrm>
                    <a:prstGeom prst="rect">
                      <a:avLst/>
                    </a:prstGeom>
                  </pic:spPr>
                </pic:pic>
              </a:graphicData>
            </a:graphic>
          </wp:inline>
        </w:drawing>
      </w:r>
    </w:p>
    <w:p w14:paraId="2B5FC51A" w14:textId="77777777" w:rsidR="00907F03" w:rsidRDefault="00907F03" w:rsidP="004F6F2D">
      <w:pPr>
        <w:jc w:val="both"/>
      </w:pPr>
    </w:p>
    <w:p w14:paraId="4362A419" w14:textId="77777777" w:rsidR="00922640" w:rsidRDefault="00922640" w:rsidP="004F6F2D">
      <w:pPr>
        <w:pStyle w:val="Heading1"/>
        <w:numPr>
          <w:ilvl w:val="0"/>
          <w:numId w:val="0"/>
        </w:numPr>
        <w:ind w:left="360" w:hanging="360"/>
        <w:jc w:val="both"/>
        <w:rPr>
          <w:rFonts w:asciiTheme="minorHAnsi" w:hAnsiTheme="minorHAnsi" w:cstheme="minorHAnsi"/>
          <w:bCs/>
          <w:iCs/>
          <w:color w:val="0D0D0D" w:themeColor="text1" w:themeTint="F2"/>
          <w:sz w:val="28"/>
          <w:lang w:eastAsia="en-GB"/>
        </w:rPr>
      </w:pPr>
    </w:p>
    <w:p w14:paraId="7F456048" w14:textId="77777777" w:rsidR="00922640" w:rsidRDefault="00922640" w:rsidP="004F6F2D">
      <w:pPr>
        <w:pStyle w:val="Heading1"/>
        <w:numPr>
          <w:ilvl w:val="0"/>
          <w:numId w:val="0"/>
        </w:numPr>
        <w:ind w:left="360" w:hanging="360"/>
        <w:jc w:val="both"/>
        <w:rPr>
          <w:rFonts w:asciiTheme="minorHAnsi" w:hAnsiTheme="minorHAnsi" w:cstheme="minorHAnsi"/>
          <w:bCs/>
          <w:iCs/>
          <w:color w:val="0D0D0D" w:themeColor="text1" w:themeTint="F2"/>
          <w:sz w:val="28"/>
          <w:lang w:eastAsia="en-GB"/>
        </w:rPr>
      </w:pPr>
    </w:p>
    <w:p w14:paraId="3EA36DB9" w14:textId="77777777" w:rsidR="00922640" w:rsidRDefault="00922640" w:rsidP="004F6F2D">
      <w:pPr>
        <w:pStyle w:val="Heading1"/>
        <w:numPr>
          <w:ilvl w:val="0"/>
          <w:numId w:val="0"/>
        </w:numPr>
        <w:ind w:left="360" w:hanging="360"/>
        <w:jc w:val="both"/>
        <w:rPr>
          <w:rFonts w:asciiTheme="minorHAnsi" w:hAnsiTheme="minorHAnsi" w:cstheme="minorHAnsi"/>
          <w:bCs/>
          <w:iCs/>
          <w:color w:val="0D0D0D" w:themeColor="text1" w:themeTint="F2"/>
          <w:sz w:val="28"/>
          <w:lang w:eastAsia="en-GB"/>
        </w:rPr>
      </w:pPr>
    </w:p>
    <w:p w14:paraId="141946D9" w14:textId="238BA0C5" w:rsidR="00907F03" w:rsidRPr="00907F03" w:rsidRDefault="00907F03" w:rsidP="004F6F2D">
      <w:pPr>
        <w:pStyle w:val="Heading1"/>
        <w:numPr>
          <w:ilvl w:val="0"/>
          <w:numId w:val="0"/>
        </w:numPr>
        <w:ind w:left="360" w:hanging="360"/>
        <w:jc w:val="both"/>
        <w:rPr>
          <w:rFonts w:asciiTheme="minorHAnsi" w:hAnsiTheme="minorHAnsi" w:cstheme="minorHAnsi"/>
          <w:bCs/>
          <w:iCs/>
          <w:color w:val="0D0D0D" w:themeColor="text1" w:themeTint="F2"/>
          <w:sz w:val="28"/>
          <w:lang w:eastAsia="en-GB"/>
        </w:rPr>
      </w:pPr>
      <w:r w:rsidRPr="00907F03">
        <w:rPr>
          <w:rFonts w:asciiTheme="minorHAnsi" w:hAnsiTheme="minorHAnsi" w:cstheme="minorHAnsi"/>
          <w:bCs/>
          <w:iCs/>
          <w:color w:val="0D0D0D" w:themeColor="text1" w:themeTint="F2"/>
          <w:sz w:val="28"/>
          <w:lang w:eastAsia="en-GB"/>
        </w:rPr>
        <w:lastRenderedPageBreak/>
        <w:t xml:space="preserve">Kibana </w:t>
      </w:r>
    </w:p>
    <w:p w14:paraId="28BFA27D" w14:textId="77777777" w:rsidR="00907F03" w:rsidRPr="00D06387" w:rsidRDefault="00907F03" w:rsidP="004F6F2D">
      <w:pPr>
        <w:pStyle w:val="Heading2orange"/>
        <w:numPr>
          <w:ilvl w:val="0"/>
          <w:numId w:val="0"/>
        </w:numPr>
        <w:spacing w:line="276" w:lineRule="auto"/>
        <w:rPr>
          <w:rFonts w:asciiTheme="minorHAnsi" w:eastAsia="Times New Roman" w:hAnsiTheme="minorHAnsi" w:cstheme="minorHAnsi"/>
          <w:b w:val="0"/>
          <w:bCs w:val="0"/>
          <w:noProof/>
          <w:color w:val="auto"/>
          <w:sz w:val="22"/>
          <w:szCs w:val="22"/>
        </w:rPr>
      </w:pPr>
      <w:r w:rsidRPr="00D06387">
        <w:rPr>
          <w:rFonts w:asciiTheme="minorHAnsi" w:eastAsia="Times New Roman" w:hAnsiTheme="minorHAnsi" w:cstheme="minorHAnsi"/>
          <w:b w:val="0"/>
          <w:bCs w:val="0"/>
          <w:noProof/>
          <w:color w:val="auto"/>
          <w:sz w:val="22"/>
          <w:szCs w:val="22"/>
        </w:rPr>
        <w:t xml:space="preserve">Kibana is a proprietary data visualization dashboard software which provides visualization capabilities on top of the content indexed. Users can create bar, line and scatter plots, or pie charts and maps on top of large volumes of data. </w:t>
      </w:r>
    </w:p>
    <w:p w14:paraId="5AC95CF7" w14:textId="77777777" w:rsidR="00907F03" w:rsidRDefault="00907F03" w:rsidP="004F6F2D">
      <w:pPr>
        <w:jc w:val="both"/>
      </w:pPr>
      <w:r w:rsidRPr="00D06387">
        <w:rPr>
          <w:rFonts w:cstheme="minorHAnsi"/>
          <w:noProof/>
        </w:rPr>
        <w:drawing>
          <wp:inline distT="0" distB="0" distL="0" distR="0" wp14:anchorId="3F52CABA" wp14:editId="663827FF">
            <wp:extent cx="5943600" cy="2435860"/>
            <wp:effectExtent l="0" t="0" r="0" b="2540"/>
            <wp:docPr id="57" name="Picture 57"/>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a:stretch>
                      <a:fillRect/>
                    </a:stretch>
                  </pic:blipFill>
                  <pic:spPr>
                    <a:xfrm>
                      <a:off x="0" y="0"/>
                      <a:ext cx="5943600" cy="2435860"/>
                    </a:xfrm>
                    <a:prstGeom prst="rect">
                      <a:avLst/>
                    </a:prstGeom>
                  </pic:spPr>
                </pic:pic>
              </a:graphicData>
            </a:graphic>
          </wp:inline>
        </w:drawing>
      </w:r>
    </w:p>
    <w:p w14:paraId="7A005B79" w14:textId="77777777" w:rsidR="00907F03" w:rsidRPr="000020E9" w:rsidRDefault="00907F03" w:rsidP="004F6F2D">
      <w:pPr>
        <w:jc w:val="both"/>
        <w:rPr>
          <w:b/>
          <w:bCs/>
          <w:sz w:val="28"/>
          <w:szCs w:val="28"/>
        </w:rPr>
      </w:pPr>
      <w:r w:rsidRPr="000020E9">
        <w:rPr>
          <w:b/>
          <w:bCs/>
          <w:sz w:val="28"/>
          <w:szCs w:val="28"/>
        </w:rPr>
        <w:t>Critical Errors</w:t>
      </w:r>
    </w:p>
    <w:p w14:paraId="7AC238CC" w14:textId="77777777" w:rsidR="00907F03" w:rsidRDefault="00907F03" w:rsidP="004F6F2D">
      <w:pPr>
        <w:pStyle w:val="ListParagraph"/>
        <w:numPr>
          <w:ilvl w:val="0"/>
          <w:numId w:val="7"/>
        </w:numPr>
        <w:jc w:val="both"/>
      </w:pPr>
      <w:r w:rsidRPr="000020E9">
        <w:t>Sep 25, 2022 @ 04:00:30.489</w:t>
      </w:r>
      <w:r w:rsidRPr="000020E9">
        <w:tab/>
        <w:t>rocs-</w:t>
      </w:r>
      <w:proofErr w:type="spellStart"/>
      <w:r w:rsidRPr="000020E9">
        <w:t>yos</w:t>
      </w:r>
      <w:proofErr w:type="spellEnd"/>
      <w:r w:rsidRPr="000020E9">
        <w:t>-messaging-service-production</w:t>
      </w:r>
      <w:r w:rsidRPr="000020E9">
        <w:tab/>
        <w:t>ERROR</w:t>
      </w:r>
      <w:r w:rsidRPr="000020E9">
        <w:tab/>
        <w:t xml:space="preserve">Could not refresh JMS Connection for destination 'ECL.TNTCONSDEPART_CREATE_YOS.2' - retrying using </w:t>
      </w:r>
      <w:proofErr w:type="spellStart"/>
      <w:proofErr w:type="gramStart"/>
      <w:r w:rsidRPr="000020E9">
        <w:t>FixedBackOff</w:t>
      </w:r>
      <w:proofErr w:type="spellEnd"/>
      <w:r w:rsidRPr="000020E9">
        <w:t>{</w:t>
      </w:r>
      <w:proofErr w:type="gramEnd"/>
      <w:r w:rsidRPr="000020E9">
        <w:t xml:space="preserve">interval=5000, </w:t>
      </w:r>
      <w:proofErr w:type="spellStart"/>
      <w:r w:rsidRPr="000020E9">
        <w:t>currentAttempts</w:t>
      </w:r>
      <w:proofErr w:type="spellEnd"/>
      <w:r w:rsidRPr="000020E9">
        <w:t xml:space="preserve">=3012, </w:t>
      </w:r>
      <w:proofErr w:type="spellStart"/>
      <w:r w:rsidRPr="000020E9">
        <w:t>maxAttempts</w:t>
      </w:r>
      <w:proofErr w:type="spellEnd"/>
      <w:r w:rsidRPr="000020E9">
        <w:t xml:space="preserve">=unlimited}. Cause: JMSWMQ0018: </w:t>
      </w:r>
      <w:r w:rsidRPr="00AE43CD">
        <w:rPr>
          <w:highlight w:val="yellow"/>
        </w:rPr>
        <w:t>Failed to connect to queue manager</w:t>
      </w:r>
      <w:r w:rsidRPr="000020E9">
        <w:t xml:space="preserve"> 'QPDC1GC1' with connection mode '</w:t>
      </w:r>
      <w:proofErr w:type="spellStart"/>
      <w:r w:rsidRPr="000020E9">
        <w:t>Clien</w:t>
      </w:r>
      <w:proofErr w:type="spellEnd"/>
    </w:p>
    <w:p w14:paraId="0809F674" w14:textId="75FF80F3" w:rsidR="00907F03" w:rsidRDefault="00907F03" w:rsidP="004F6F2D">
      <w:pPr>
        <w:jc w:val="both"/>
      </w:pPr>
      <w:r>
        <w:t>Inform IBIS team</w:t>
      </w:r>
      <w:r>
        <w:t>,</w:t>
      </w:r>
    </w:p>
    <w:p w14:paraId="01407BDD" w14:textId="77777777" w:rsidR="00907F03" w:rsidRDefault="00907F03" w:rsidP="004F6F2D">
      <w:pPr>
        <w:jc w:val="both"/>
      </w:pPr>
    </w:p>
    <w:p w14:paraId="21DC77D9" w14:textId="77777777" w:rsidR="00907F03" w:rsidRDefault="00907F03" w:rsidP="004F6F2D">
      <w:pPr>
        <w:jc w:val="both"/>
      </w:pPr>
      <w:r>
        <w:rPr>
          <w:noProof/>
        </w:rPr>
        <w:drawing>
          <wp:inline distT="0" distB="0" distL="0" distR="0" wp14:anchorId="13634718" wp14:editId="62AB14F2">
            <wp:extent cx="6507062" cy="1306286"/>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6567879" cy="1318495"/>
                    </a:xfrm>
                    <a:prstGeom prst="rect">
                      <a:avLst/>
                    </a:prstGeom>
                    <a:noFill/>
                    <a:ln>
                      <a:noFill/>
                    </a:ln>
                  </pic:spPr>
                </pic:pic>
              </a:graphicData>
            </a:graphic>
          </wp:inline>
        </w:drawing>
      </w:r>
    </w:p>
    <w:p w14:paraId="21EE79E8" w14:textId="77777777" w:rsidR="00907F03" w:rsidRDefault="00907F03" w:rsidP="004F6F2D">
      <w:pPr>
        <w:jc w:val="both"/>
      </w:pPr>
    </w:p>
    <w:p w14:paraId="54C76F7E" w14:textId="77777777" w:rsidR="00907F03" w:rsidRDefault="00907F03" w:rsidP="004F6F2D">
      <w:pPr>
        <w:pStyle w:val="ListParagraph"/>
        <w:numPr>
          <w:ilvl w:val="0"/>
          <w:numId w:val="6"/>
        </w:numPr>
        <w:jc w:val="both"/>
      </w:pPr>
      <w:r>
        <w:t xml:space="preserve">May 16, 2022 @ 14:06:26.863 </w:t>
      </w:r>
      <w:proofErr w:type="spellStart"/>
      <w:r>
        <w:t>yos</w:t>
      </w:r>
      <w:proofErr w:type="spellEnd"/>
      <w:r>
        <w:t xml:space="preserve">-warehouse-screen-service-production ERROR HikariPool-1 - </w:t>
      </w:r>
      <w:r w:rsidRPr="00AE43CD">
        <w:rPr>
          <w:highlight w:val="yellow"/>
        </w:rPr>
        <w:t>Connection is not available, request timed out after 30000ms</w:t>
      </w:r>
      <w:r>
        <w:t>. – Inform L3 team</w:t>
      </w:r>
    </w:p>
    <w:p w14:paraId="0F9C7174" w14:textId="7FB91640" w:rsidR="00907F03" w:rsidRDefault="00907F03" w:rsidP="004F6F2D">
      <w:pPr>
        <w:jc w:val="both"/>
      </w:pPr>
    </w:p>
    <w:p w14:paraId="7A978E68" w14:textId="77777777" w:rsidR="00907F03" w:rsidRDefault="00907F03" w:rsidP="004F6F2D">
      <w:pPr>
        <w:jc w:val="both"/>
      </w:pPr>
    </w:p>
    <w:p w14:paraId="6546D133" w14:textId="6405793F" w:rsidR="00462898" w:rsidRPr="00462898" w:rsidRDefault="00462898" w:rsidP="004F6F2D">
      <w:pPr>
        <w:jc w:val="both"/>
      </w:pPr>
      <w:r w:rsidRPr="00462898">
        <w:rPr>
          <w:b/>
          <w:bCs/>
          <w:sz w:val="32"/>
          <w:szCs w:val="32"/>
        </w:rPr>
        <w:lastRenderedPageBreak/>
        <w:t>U</w:t>
      </w:r>
      <w:r>
        <w:rPr>
          <w:b/>
          <w:bCs/>
          <w:sz w:val="32"/>
          <w:szCs w:val="32"/>
        </w:rPr>
        <w:t>se</w:t>
      </w:r>
      <w:r w:rsidRPr="00462898">
        <w:rPr>
          <w:b/>
          <w:bCs/>
          <w:sz w:val="32"/>
          <w:szCs w:val="32"/>
        </w:rPr>
        <w:t xml:space="preserve"> Cases</w:t>
      </w:r>
      <w:r w:rsidR="00860B07">
        <w:rPr>
          <w:b/>
          <w:bCs/>
          <w:sz w:val="32"/>
          <w:szCs w:val="32"/>
        </w:rPr>
        <w:t>/Incidents</w:t>
      </w:r>
    </w:p>
    <w:p w14:paraId="6D5C06E7" w14:textId="02515BC4" w:rsidR="00462898" w:rsidRPr="00462898" w:rsidRDefault="00462898" w:rsidP="004F6F2D">
      <w:pPr>
        <w:pStyle w:val="ListParagraph"/>
        <w:numPr>
          <w:ilvl w:val="0"/>
          <w:numId w:val="4"/>
        </w:numPr>
        <w:jc w:val="both"/>
      </w:pPr>
      <w:r w:rsidRPr="00462898">
        <w:t>YOS/Remove Unit/Unable to action on Unit</w:t>
      </w:r>
      <w:r>
        <w:t>.</w:t>
      </w:r>
    </w:p>
    <w:p w14:paraId="4360FDA5" w14:textId="063A1E16" w:rsidR="00462898" w:rsidRPr="00462898" w:rsidRDefault="00462898" w:rsidP="004F6F2D">
      <w:pPr>
        <w:ind w:left="1440" w:firstLine="720"/>
        <w:jc w:val="both"/>
      </w:pPr>
      <w:r>
        <w:rPr>
          <w:b/>
          <w:bCs/>
          <w:sz w:val="32"/>
          <w:szCs w:val="32"/>
        </w:rPr>
        <w:object w:dxaOrig="1534" w:dyaOrig="997" w14:anchorId="13B5D9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49.55pt" o:ole="">
            <v:imagedata r:id="rId26" o:title=""/>
          </v:shape>
          <o:OLEObject Type="Embed" ProgID="AcroExch.Document.DC" ShapeID="_x0000_i1025" DrawAspect="Icon" ObjectID="_1744525292" r:id="rId27"/>
        </w:object>
      </w:r>
    </w:p>
    <w:p w14:paraId="6DD78FC2" w14:textId="1DEFF9EC" w:rsidR="00907F03" w:rsidRDefault="00907F03" w:rsidP="004F6F2D">
      <w:pPr>
        <w:pStyle w:val="ListParagraph"/>
        <w:numPr>
          <w:ilvl w:val="0"/>
          <w:numId w:val="4"/>
        </w:numPr>
        <w:jc w:val="both"/>
      </w:pPr>
      <w:r>
        <w:t>Some known issues and their required action items</w:t>
      </w:r>
    </w:p>
    <w:bookmarkStart w:id="0" w:name="_MON_1744453521"/>
    <w:bookmarkEnd w:id="0"/>
    <w:p w14:paraId="7EA0E817" w14:textId="0C290BAE" w:rsidR="00462898" w:rsidRDefault="00907F03" w:rsidP="004F6F2D">
      <w:pPr>
        <w:pStyle w:val="ListParagraph"/>
        <w:ind w:left="1440" w:firstLine="720"/>
        <w:jc w:val="both"/>
      </w:pPr>
      <w:r>
        <w:object w:dxaOrig="1534" w:dyaOrig="997" w14:anchorId="4AB782CA">
          <v:shape id="_x0000_i1026" type="#_x0000_t75" style="width:76.7pt;height:49.55pt" o:ole="">
            <v:imagedata r:id="rId28" o:title=""/>
          </v:shape>
          <o:OLEObject Type="Embed" ProgID="Word.Document.12" ShapeID="_x0000_i1026" DrawAspect="Icon" ObjectID="_1744525293" r:id="rId29">
            <o:FieldCodes>\s</o:FieldCodes>
          </o:OLEObject>
        </w:object>
      </w:r>
    </w:p>
    <w:p w14:paraId="1DB1BD86" w14:textId="46C070B5" w:rsidR="00932917" w:rsidRDefault="00932917" w:rsidP="004F6F2D">
      <w:pPr>
        <w:pStyle w:val="ListParagraph"/>
        <w:ind w:left="1440" w:firstLine="720"/>
        <w:jc w:val="both"/>
      </w:pPr>
    </w:p>
    <w:p w14:paraId="5FB09DFA" w14:textId="15A971F0" w:rsidR="00932917" w:rsidRDefault="00932917" w:rsidP="004F6F2D">
      <w:pPr>
        <w:pStyle w:val="ListParagraph"/>
        <w:ind w:left="1440" w:firstLine="720"/>
        <w:jc w:val="both"/>
      </w:pPr>
    </w:p>
    <w:p w14:paraId="2084D02B" w14:textId="2232BC24" w:rsidR="00932917" w:rsidRDefault="00932917" w:rsidP="004F6F2D">
      <w:pPr>
        <w:pStyle w:val="ListParagraph"/>
        <w:ind w:left="1440" w:firstLine="720"/>
        <w:jc w:val="both"/>
      </w:pPr>
    </w:p>
    <w:p w14:paraId="598AACB6" w14:textId="40329FC4" w:rsidR="00932917" w:rsidRPr="00932917" w:rsidRDefault="00A05432" w:rsidP="004F6F2D">
      <w:pPr>
        <w:jc w:val="both"/>
      </w:pPr>
      <w:r w:rsidRPr="00932917">
        <w:rPr>
          <w:b/>
          <w:bCs/>
          <w:sz w:val="32"/>
          <w:szCs w:val="32"/>
        </w:rPr>
        <w:t>Refences</w:t>
      </w:r>
    </w:p>
    <w:p w14:paraId="58C90840" w14:textId="4994C5FD" w:rsidR="00932917" w:rsidRDefault="00932917" w:rsidP="004F6F2D">
      <w:pPr>
        <w:jc w:val="both"/>
      </w:pPr>
      <w:proofErr w:type="spellStart"/>
      <w:r>
        <w:t>Saved</w:t>
      </w:r>
      <w:r w:rsidR="00860B07">
        <w:t>_KT_</w:t>
      </w:r>
      <w:r w:rsidRPr="00932917">
        <w:t>Sessions</w:t>
      </w:r>
      <w:proofErr w:type="spellEnd"/>
      <w:r w:rsidRPr="00932917">
        <w:t xml:space="preserve"> -</w:t>
      </w:r>
      <w:r>
        <w:t xml:space="preserve"> </w:t>
      </w:r>
      <w:r w:rsidRPr="00932917">
        <w:t xml:space="preserve"> </w:t>
      </w:r>
      <w:hyperlink r:id="rId30" w:history="1">
        <w:r w:rsidR="00A05432" w:rsidRPr="00A969DD">
          <w:rPr>
            <w:rStyle w:val="Hyperlink"/>
          </w:rPr>
          <w:t>https://nam11.safelinks.protection.outlook.com/?url=https%3A%2F%2Fmyfedex.sharepoint.com%2F%3Af%3A%2Fr%2Fteams%2FSD-HubStackCC%2FKnowledge%2FYOS%2FTraining%2FRecorded%2520Sessions%3Fcsf%3D1%26web%3D1%26e%3D1sEbph&amp;data=05%7C01%7Crajarama.kaniyoor.osv%40fedex.com%7C59fd02534799409ffb1808daef129831%7Cb945c813dce641f884575a12c2fe15bf%7C0%7C0%7C638085160385185492%7CUnknown%7CTWFpbGZsb3d8eyJWIjoiMC4wLjAwMDAiLCJQIjoiV2luMzIiLCJBTiI6Ik1haWwiLCJXVCI6Mn0%3D%7C3000%7C%7C%7C&amp;sdata=MJ2b6uZhgVyM7VuUD1GDTTFdUq0M2Uu0EE8MkKhW6go%3D&amp;reserved=0</w:t>
        </w:r>
      </w:hyperlink>
    </w:p>
    <w:p w14:paraId="4AB97813" w14:textId="6EF4FD6C" w:rsidR="00A05432" w:rsidRDefault="00A05432" w:rsidP="004F6F2D">
      <w:pPr>
        <w:jc w:val="both"/>
      </w:pPr>
    </w:p>
    <w:p w14:paraId="47AB1823" w14:textId="1CC0706E" w:rsidR="00A05432" w:rsidRPr="00932917" w:rsidRDefault="00A05432" w:rsidP="004F6F2D">
      <w:pPr>
        <w:jc w:val="both"/>
      </w:pPr>
      <w:r>
        <w:t xml:space="preserve">Architecture </w:t>
      </w:r>
      <w:r w:rsidR="00860B07">
        <w:t>Diagrams</w:t>
      </w:r>
    </w:p>
    <w:p w14:paraId="23E39B03" w14:textId="35833012" w:rsidR="00932917" w:rsidRPr="00932917" w:rsidRDefault="00A05432" w:rsidP="004F6F2D">
      <w:pPr>
        <w:jc w:val="both"/>
      </w:pPr>
      <w:r>
        <w:rPr>
          <w:rFonts w:ascii="Arial" w:hAnsi="Arial" w:cs="Arial"/>
          <w:b/>
          <w:u w:val="single"/>
        </w:rPr>
        <w:object w:dxaOrig="1534" w:dyaOrig="997" w14:anchorId="7BE25927">
          <v:shape id="_x0000_i1028" type="#_x0000_t75" style="width:76.7pt;height:49.55pt" o:ole="">
            <v:imagedata r:id="rId31" o:title=""/>
          </v:shape>
          <o:OLEObject Type="Embed" ProgID="PowerPoint.Show.12" ShapeID="_x0000_i1028" DrawAspect="Icon" ObjectID="_1744525294" r:id="rId32"/>
        </w:object>
      </w:r>
    </w:p>
    <w:sectPr w:rsidR="00932917" w:rsidRPr="009329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B50C4" w14:textId="77777777" w:rsidR="00092094" w:rsidRDefault="00092094" w:rsidP="00932917">
      <w:pPr>
        <w:spacing w:after="0" w:line="240" w:lineRule="auto"/>
      </w:pPr>
      <w:r>
        <w:separator/>
      </w:r>
    </w:p>
  </w:endnote>
  <w:endnote w:type="continuationSeparator" w:id="0">
    <w:p w14:paraId="49D71351" w14:textId="77777777" w:rsidR="00092094" w:rsidRDefault="00092094" w:rsidP="00932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Segoe UI"/>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C21D9" w14:textId="77777777" w:rsidR="00092094" w:rsidRDefault="00092094" w:rsidP="00932917">
      <w:pPr>
        <w:spacing w:after="0" w:line="240" w:lineRule="auto"/>
      </w:pPr>
      <w:r>
        <w:separator/>
      </w:r>
    </w:p>
  </w:footnote>
  <w:footnote w:type="continuationSeparator" w:id="0">
    <w:p w14:paraId="2CEB31E8" w14:textId="77777777" w:rsidR="00092094" w:rsidRDefault="00092094" w:rsidP="00932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53414"/>
    <w:multiLevelType w:val="hybridMultilevel"/>
    <w:tmpl w:val="A858E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96708"/>
    <w:multiLevelType w:val="hybridMultilevel"/>
    <w:tmpl w:val="3A0A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71EED"/>
    <w:multiLevelType w:val="hybridMultilevel"/>
    <w:tmpl w:val="1DA23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85427B"/>
    <w:multiLevelType w:val="hybridMultilevel"/>
    <w:tmpl w:val="6B54E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A1055F"/>
    <w:multiLevelType w:val="hybridMultilevel"/>
    <w:tmpl w:val="85B62B92"/>
    <w:lvl w:ilvl="0" w:tplc="284C58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120431E"/>
    <w:multiLevelType w:val="hybridMultilevel"/>
    <w:tmpl w:val="BCD0FA5C"/>
    <w:lvl w:ilvl="0" w:tplc="9BCEACDA">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406DB7"/>
    <w:multiLevelType w:val="hybridMultilevel"/>
    <w:tmpl w:val="B6D80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0A1A60"/>
    <w:multiLevelType w:val="hybridMultilevel"/>
    <w:tmpl w:val="204A0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440515"/>
    <w:multiLevelType w:val="hybridMultilevel"/>
    <w:tmpl w:val="61A8E472"/>
    <w:lvl w:ilvl="0" w:tplc="9B5CBF96">
      <w:start w:val="1"/>
      <w:numFmt w:val="bullet"/>
      <w:lvlText w:val="•"/>
      <w:lvlJc w:val="left"/>
      <w:pPr>
        <w:tabs>
          <w:tab w:val="num" w:pos="720"/>
        </w:tabs>
        <w:ind w:left="720" w:hanging="360"/>
      </w:pPr>
      <w:rPr>
        <w:rFonts w:ascii="Arial" w:hAnsi="Arial" w:hint="default"/>
      </w:rPr>
    </w:lvl>
    <w:lvl w:ilvl="1" w:tplc="5DC00554" w:tentative="1">
      <w:start w:val="1"/>
      <w:numFmt w:val="bullet"/>
      <w:lvlText w:val="•"/>
      <w:lvlJc w:val="left"/>
      <w:pPr>
        <w:tabs>
          <w:tab w:val="num" w:pos="1440"/>
        </w:tabs>
        <w:ind w:left="1440" w:hanging="360"/>
      </w:pPr>
      <w:rPr>
        <w:rFonts w:ascii="Arial" w:hAnsi="Arial" w:hint="default"/>
      </w:rPr>
    </w:lvl>
    <w:lvl w:ilvl="2" w:tplc="A858B96A" w:tentative="1">
      <w:start w:val="1"/>
      <w:numFmt w:val="bullet"/>
      <w:lvlText w:val="•"/>
      <w:lvlJc w:val="left"/>
      <w:pPr>
        <w:tabs>
          <w:tab w:val="num" w:pos="2160"/>
        </w:tabs>
        <w:ind w:left="2160" w:hanging="360"/>
      </w:pPr>
      <w:rPr>
        <w:rFonts w:ascii="Arial" w:hAnsi="Arial" w:hint="default"/>
      </w:rPr>
    </w:lvl>
    <w:lvl w:ilvl="3" w:tplc="9A6CC88E" w:tentative="1">
      <w:start w:val="1"/>
      <w:numFmt w:val="bullet"/>
      <w:lvlText w:val="•"/>
      <w:lvlJc w:val="left"/>
      <w:pPr>
        <w:tabs>
          <w:tab w:val="num" w:pos="2880"/>
        </w:tabs>
        <w:ind w:left="2880" w:hanging="360"/>
      </w:pPr>
      <w:rPr>
        <w:rFonts w:ascii="Arial" w:hAnsi="Arial" w:hint="default"/>
      </w:rPr>
    </w:lvl>
    <w:lvl w:ilvl="4" w:tplc="8BB64D32" w:tentative="1">
      <w:start w:val="1"/>
      <w:numFmt w:val="bullet"/>
      <w:lvlText w:val="•"/>
      <w:lvlJc w:val="left"/>
      <w:pPr>
        <w:tabs>
          <w:tab w:val="num" w:pos="3600"/>
        </w:tabs>
        <w:ind w:left="3600" w:hanging="360"/>
      </w:pPr>
      <w:rPr>
        <w:rFonts w:ascii="Arial" w:hAnsi="Arial" w:hint="default"/>
      </w:rPr>
    </w:lvl>
    <w:lvl w:ilvl="5" w:tplc="F9A856C0" w:tentative="1">
      <w:start w:val="1"/>
      <w:numFmt w:val="bullet"/>
      <w:lvlText w:val="•"/>
      <w:lvlJc w:val="left"/>
      <w:pPr>
        <w:tabs>
          <w:tab w:val="num" w:pos="4320"/>
        </w:tabs>
        <w:ind w:left="4320" w:hanging="360"/>
      </w:pPr>
      <w:rPr>
        <w:rFonts w:ascii="Arial" w:hAnsi="Arial" w:hint="default"/>
      </w:rPr>
    </w:lvl>
    <w:lvl w:ilvl="6" w:tplc="7208FABC" w:tentative="1">
      <w:start w:val="1"/>
      <w:numFmt w:val="bullet"/>
      <w:lvlText w:val="•"/>
      <w:lvlJc w:val="left"/>
      <w:pPr>
        <w:tabs>
          <w:tab w:val="num" w:pos="5040"/>
        </w:tabs>
        <w:ind w:left="5040" w:hanging="360"/>
      </w:pPr>
      <w:rPr>
        <w:rFonts w:ascii="Arial" w:hAnsi="Arial" w:hint="default"/>
      </w:rPr>
    </w:lvl>
    <w:lvl w:ilvl="7" w:tplc="AE209C7A" w:tentative="1">
      <w:start w:val="1"/>
      <w:numFmt w:val="bullet"/>
      <w:lvlText w:val="•"/>
      <w:lvlJc w:val="left"/>
      <w:pPr>
        <w:tabs>
          <w:tab w:val="num" w:pos="5760"/>
        </w:tabs>
        <w:ind w:left="5760" w:hanging="360"/>
      </w:pPr>
      <w:rPr>
        <w:rFonts w:ascii="Arial" w:hAnsi="Arial" w:hint="default"/>
      </w:rPr>
    </w:lvl>
    <w:lvl w:ilvl="8" w:tplc="6CAEA6D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CB81832"/>
    <w:multiLevelType w:val="hybridMultilevel"/>
    <w:tmpl w:val="2C949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C24009"/>
    <w:multiLevelType w:val="multilevel"/>
    <w:tmpl w:val="93246F0E"/>
    <w:lvl w:ilvl="0">
      <w:start w:val="1"/>
      <w:numFmt w:val="decimal"/>
      <w:pStyle w:val="Heading1"/>
      <w:lvlText w:val="%1.0"/>
      <w:lvlJc w:val="left"/>
      <w:pPr>
        <w:ind w:left="360" w:hanging="360"/>
      </w:pPr>
      <w:rPr>
        <w:rFonts w:cs="Times New Roman" w:hint="default"/>
      </w:rPr>
    </w:lvl>
    <w:lvl w:ilvl="1">
      <w:start w:val="1"/>
      <w:numFmt w:val="decimal"/>
      <w:pStyle w:val="Heading2orange"/>
      <w:lvlText w:val="%1.%2."/>
      <w:lvlJc w:val="left"/>
      <w:pPr>
        <w:ind w:left="702" w:hanging="432"/>
      </w:pPr>
      <w:rPr>
        <w:rFonts w:cs="Times New Roman" w:hint="default"/>
        <w:i w:val="0"/>
        <w:color w:val="7030A0"/>
      </w:rPr>
    </w:lvl>
    <w:lvl w:ilvl="2">
      <w:start w:val="1"/>
      <w:numFmt w:val="decimal"/>
      <w:pStyle w:val="Heading3"/>
      <w:lvlText w:val="%1.%2.%3."/>
      <w:lvlJc w:val="left"/>
      <w:pPr>
        <w:ind w:left="3481" w:hanging="504"/>
      </w:pPr>
      <w:rPr>
        <w:rFonts w:cs="Times New Roman" w:hint="default"/>
      </w:rPr>
    </w:lvl>
    <w:lvl w:ilvl="3">
      <w:start w:val="1"/>
      <w:numFmt w:val="decimal"/>
      <w:lvlText w:val="%1.%2.%3.%4."/>
      <w:lvlJc w:val="left"/>
      <w:pPr>
        <w:ind w:left="-1816" w:hanging="648"/>
      </w:pPr>
      <w:rPr>
        <w:rFonts w:cs="Times New Roman" w:hint="default"/>
      </w:rPr>
    </w:lvl>
    <w:lvl w:ilvl="4">
      <w:start w:val="1"/>
      <w:numFmt w:val="decimal"/>
      <w:lvlText w:val="%1.%2.%3.%4.%5."/>
      <w:lvlJc w:val="left"/>
      <w:pPr>
        <w:ind w:left="-1312" w:hanging="792"/>
      </w:pPr>
      <w:rPr>
        <w:rFonts w:cs="Times New Roman" w:hint="default"/>
      </w:rPr>
    </w:lvl>
    <w:lvl w:ilvl="5">
      <w:start w:val="1"/>
      <w:numFmt w:val="decimal"/>
      <w:lvlText w:val="%1.%2.%3.%4.%5.%6."/>
      <w:lvlJc w:val="left"/>
      <w:pPr>
        <w:ind w:left="-808" w:hanging="936"/>
      </w:pPr>
      <w:rPr>
        <w:rFonts w:cs="Times New Roman" w:hint="default"/>
      </w:rPr>
    </w:lvl>
    <w:lvl w:ilvl="6">
      <w:start w:val="1"/>
      <w:numFmt w:val="decimal"/>
      <w:lvlText w:val="%1.%2.%3.%4.%5.%6.%7."/>
      <w:lvlJc w:val="left"/>
      <w:pPr>
        <w:ind w:left="-304" w:hanging="1080"/>
      </w:pPr>
      <w:rPr>
        <w:rFonts w:cs="Times New Roman" w:hint="default"/>
      </w:rPr>
    </w:lvl>
    <w:lvl w:ilvl="7">
      <w:start w:val="1"/>
      <w:numFmt w:val="decimal"/>
      <w:lvlText w:val="%1.%2.%3.%4.%5.%6.%7.%8."/>
      <w:lvlJc w:val="left"/>
      <w:pPr>
        <w:ind w:left="200" w:hanging="1224"/>
      </w:pPr>
      <w:rPr>
        <w:rFonts w:cs="Times New Roman" w:hint="default"/>
      </w:rPr>
    </w:lvl>
    <w:lvl w:ilvl="8">
      <w:start w:val="1"/>
      <w:numFmt w:val="decimal"/>
      <w:lvlText w:val="%1.%2.%3.%4.%5.%6.%7.%8.%9."/>
      <w:lvlJc w:val="left"/>
      <w:pPr>
        <w:ind w:left="776" w:hanging="1440"/>
      </w:pPr>
      <w:rPr>
        <w:rFonts w:cs="Times New Roman" w:hint="default"/>
      </w:rPr>
    </w:lvl>
  </w:abstractNum>
  <w:abstractNum w:abstractNumId="11" w15:restartNumberingAfterBreak="0">
    <w:nsid w:val="51F862D7"/>
    <w:multiLevelType w:val="hybridMultilevel"/>
    <w:tmpl w:val="D4460D22"/>
    <w:lvl w:ilvl="0" w:tplc="1AF4876C">
      <w:start w:val="3"/>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925F4E"/>
    <w:multiLevelType w:val="hybridMultilevel"/>
    <w:tmpl w:val="F1946EB0"/>
    <w:lvl w:ilvl="0" w:tplc="B0BA5C9C">
      <w:start w:val="1"/>
      <w:numFmt w:val="bullet"/>
      <w:lvlText w:val="•"/>
      <w:lvlJc w:val="left"/>
      <w:pPr>
        <w:tabs>
          <w:tab w:val="num" w:pos="720"/>
        </w:tabs>
        <w:ind w:left="720" w:hanging="360"/>
      </w:pPr>
      <w:rPr>
        <w:rFonts w:ascii="Arial" w:hAnsi="Arial" w:hint="default"/>
      </w:rPr>
    </w:lvl>
    <w:lvl w:ilvl="1" w:tplc="202A571E" w:tentative="1">
      <w:start w:val="1"/>
      <w:numFmt w:val="bullet"/>
      <w:lvlText w:val="•"/>
      <w:lvlJc w:val="left"/>
      <w:pPr>
        <w:tabs>
          <w:tab w:val="num" w:pos="1440"/>
        </w:tabs>
        <w:ind w:left="1440" w:hanging="360"/>
      </w:pPr>
      <w:rPr>
        <w:rFonts w:ascii="Arial" w:hAnsi="Arial" w:hint="default"/>
      </w:rPr>
    </w:lvl>
    <w:lvl w:ilvl="2" w:tplc="99943316" w:tentative="1">
      <w:start w:val="1"/>
      <w:numFmt w:val="bullet"/>
      <w:lvlText w:val="•"/>
      <w:lvlJc w:val="left"/>
      <w:pPr>
        <w:tabs>
          <w:tab w:val="num" w:pos="2160"/>
        </w:tabs>
        <w:ind w:left="2160" w:hanging="360"/>
      </w:pPr>
      <w:rPr>
        <w:rFonts w:ascii="Arial" w:hAnsi="Arial" w:hint="default"/>
      </w:rPr>
    </w:lvl>
    <w:lvl w:ilvl="3" w:tplc="26307FAA" w:tentative="1">
      <w:start w:val="1"/>
      <w:numFmt w:val="bullet"/>
      <w:lvlText w:val="•"/>
      <w:lvlJc w:val="left"/>
      <w:pPr>
        <w:tabs>
          <w:tab w:val="num" w:pos="2880"/>
        </w:tabs>
        <w:ind w:left="2880" w:hanging="360"/>
      </w:pPr>
      <w:rPr>
        <w:rFonts w:ascii="Arial" w:hAnsi="Arial" w:hint="default"/>
      </w:rPr>
    </w:lvl>
    <w:lvl w:ilvl="4" w:tplc="00087A82" w:tentative="1">
      <w:start w:val="1"/>
      <w:numFmt w:val="bullet"/>
      <w:lvlText w:val="•"/>
      <w:lvlJc w:val="left"/>
      <w:pPr>
        <w:tabs>
          <w:tab w:val="num" w:pos="3600"/>
        </w:tabs>
        <w:ind w:left="3600" w:hanging="360"/>
      </w:pPr>
      <w:rPr>
        <w:rFonts w:ascii="Arial" w:hAnsi="Arial" w:hint="default"/>
      </w:rPr>
    </w:lvl>
    <w:lvl w:ilvl="5" w:tplc="2AC67A06" w:tentative="1">
      <w:start w:val="1"/>
      <w:numFmt w:val="bullet"/>
      <w:lvlText w:val="•"/>
      <w:lvlJc w:val="left"/>
      <w:pPr>
        <w:tabs>
          <w:tab w:val="num" w:pos="4320"/>
        </w:tabs>
        <w:ind w:left="4320" w:hanging="360"/>
      </w:pPr>
      <w:rPr>
        <w:rFonts w:ascii="Arial" w:hAnsi="Arial" w:hint="default"/>
      </w:rPr>
    </w:lvl>
    <w:lvl w:ilvl="6" w:tplc="B5CA9A5C" w:tentative="1">
      <w:start w:val="1"/>
      <w:numFmt w:val="bullet"/>
      <w:lvlText w:val="•"/>
      <w:lvlJc w:val="left"/>
      <w:pPr>
        <w:tabs>
          <w:tab w:val="num" w:pos="5040"/>
        </w:tabs>
        <w:ind w:left="5040" w:hanging="360"/>
      </w:pPr>
      <w:rPr>
        <w:rFonts w:ascii="Arial" w:hAnsi="Arial" w:hint="default"/>
      </w:rPr>
    </w:lvl>
    <w:lvl w:ilvl="7" w:tplc="58646320" w:tentative="1">
      <w:start w:val="1"/>
      <w:numFmt w:val="bullet"/>
      <w:lvlText w:val="•"/>
      <w:lvlJc w:val="left"/>
      <w:pPr>
        <w:tabs>
          <w:tab w:val="num" w:pos="5760"/>
        </w:tabs>
        <w:ind w:left="5760" w:hanging="360"/>
      </w:pPr>
      <w:rPr>
        <w:rFonts w:ascii="Arial" w:hAnsi="Arial" w:hint="default"/>
      </w:rPr>
    </w:lvl>
    <w:lvl w:ilvl="8" w:tplc="34BA1D5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3D216C5"/>
    <w:multiLevelType w:val="hybridMultilevel"/>
    <w:tmpl w:val="57163A8E"/>
    <w:lvl w:ilvl="0" w:tplc="C0227B5C">
      <w:start w:val="1"/>
      <w:numFmt w:val="bullet"/>
      <w:lvlText w:val="•"/>
      <w:lvlJc w:val="left"/>
      <w:pPr>
        <w:tabs>
          <w:tab w:val="num" w:pos="720"/>
        </w:tabs>
        <w:ind w:left="720" w:hanging="360"/>
      </w:pPr>
      <w:rPr>
        <w:rFonts w:ascii="Arial" w:hAnsi="Arial" w:hint="default"/>
      </w:rPr>
    </w:lvl>
    <w:lvl w:ilvl="1" w:tplc="FC74B2EE" w:tentative="1">
      <w:start w:val="1"/>
      <w:numFmt w:val="bullet"/>
      <w:lvlText w:val="•"/>
      <w:lvlJc w:val="left"/>
      <w:pPr>
        <w:tabs>
          <w:tab w:val="num" w:pos="1440"/>
        </w:tabs>
        <w:ind w:left="1440" w:hanging="360"/>
      </w:pPr>
      <w:rPr>
        <w:rFonts w:ascii="Arial" w:hAnsi="Arial" w:hint="default"/>
      </w:rPr>
    </w:lvl>
    <w:lvl w:ilvl="2" w:tplc="DEEC9AAA" w:tentative="1">
      <w:start w:val="1"/>
      <w:numFmt w:val="bullet"/>
      <w:lvlText w:val="•"/>
      <w:lvlJc w:val="left"/>
      <w:pPr>
        <w:tabs>
          <w:tab w:val="num" w:pos="2160"/>
        </w:tabs>
        <w:ind w:left="2160" w:hanging="360"/>
      </w:pPr>
      <w:rPr>
        <w:rFonts w:ascii="Arial" w:hAnsi="Arial" w:hint="default"/>
      </w:rPr>
    </w:lvl>
    <w:lvl w:ilvl="3" w:tplc="F918A6C8" w:tentative="1">
      <w:start w:val="1"/>
      <w:numFmt w:val="bullet"/>
      <w:lvlText w:val="•"/>
      <w:lvlJc w:val="left"/>
      <w:pPr>
        <w:tabs>
          <w:tab w:val="num" w:pos="2880"/>
        </w:tabs>
        <w:ind w:left="2880" w:hanging="360"/>
      </w:pPr>
      <w:rPr>
        <w:rFonts w:ascii="Arial" w:hAnsi="Arial" w:hint="default"/>
      </w:rPr>
    </w:lvl>
    <w:lvl w:ilvl="4" w:tplc="E9EA4082" w:tentative="1">
      <w:start w:val="1"/>
      <w:numFmt w:val="bullet"/>
      <w:lvlText w:val="•"/>
      <w:lvlJc w:val="left"/>
      <w:pPr>
        <w:tabs>
          <w:tab w:val="num" w:pos="3600"/>
        </w:tabs>
        <w:ind w:left="3600" w:hanging="360"/>
      </w:pPr>
      <w:rPr>
        <w:rFonts w:ascii="Arial" w:hAnsi="Arial" w:hint="default"/>
      </w:rPr>
    </w:lvl>
    <w:lvl w:ilvl="5" w:tplc="464E7314" w:tentative="1">
      <w:start w:val="1"/>
      <w:numFmt w:val="bullet"/>
      <w:lvlText w:val="•"/>
      <w:lvlJc w:val="left"/>
      <w:pPr>
        <w:tabs>
          <w:tab w:val="num" w:pos="4320"/>
        </w:tabs>
        <w:ind w:left="4320" w:hanging="360"/>
      </w:pPr>
      <w:rPr>
        <w:rFonts w:ascii="Arial" w:hAnsi="Arial" w:hint="default"/>
      </w:rPr>
    </w:lvl>
    <w:lvl w:ilvl="6" w:tplc="37A07BDC" w:tentative="1">
      <w:start w:val="1"/>
      <w:numFmt w:val="bullet"/>
      <w:lvlText w:val="•"/>
      <w:lvlJc w:val="left"/>
      <w:pPr>
        <w:tabs>
          <w:tab w:val="num" w:pos="5040"/>
        </w:tabs>
        <w:ind w:left="5040" w:hanging="360"/>
      </w:pPr>
      <w:rPr>
        <w:rFonts w:ascii="Arial" w:hAnsi="Arial" w:hint="default"/>
      </w:rPr>
    </w:lvl>
    <w:lvl w:ilvl="7" w:tplc="4676A8C0" w:tentative="1">
      <w:start w:val="1"/>
      <w:numFmt w:val="bullet"/>
      <w:lvlText w:val="•"/>
      <w:lvlJc w:val="left"/>
      <w:pPr>
        <w:tabs>
          <w:tab w:val="num" w:pos="5760"/>
        </w:tabs>
        <w:ind w:left="5760" w:hanging="360"/>
      </w:pPr>
      <w:rPr>
        <w:rFonts w:ascii="Arial" w:hAnsi="Arial" w:hint="default"/>
      </w:rPr>
    </w:lvl>
    <w:lvl w:ilvl="8" w:tplc="82741BFC" w:tentative="1">
      <w:start w:val="1"/>
      <w:numFmt w:val="bullet"/>
      <w:lvlText w:val="•"/>
      <w:lvlJc w:val="left"/>
      <w:pPr>
        <w:tabs>
          <w:tab w:val="num" w:pos="6480"/>
        </w:tabs>
        <w:ind w:left="6480" w:hanging="360"/>
      </w:pPr>
      <w:rPr>
        <w:rFonts w:ascii="Arial" w:hAnsi="Arial" w:hint="default"/>
      </w:rPr>
    </w:lvl>
  </w:abstractNum>
  <w:num w:numId="1" w16cid:durableId="652608816">
    <w:abstractNumId w:val="13"/>
  </w:num>
  <w:num w:numId="2" w16cid:durableId="773592250">
    <w:abstractNumId w:val="12"/>
  </w:num>
  <w:num w:numId="3" w16cid:durableId="1261765350">
    <w:abstractNumId w:val="8"/>
  </w:num>
  <w:num w:numId="4" w16cid:durableId="496844321">
    <w:abstractNumId w:val="3"/>
  </w:num>
  <w:num w:numId="5" w16cid:durableId="85424039">
    <w:abstractNumId w:val="10"/>
  </w:num>
  <w:num w:numId="6" w16cid:durableId="285821986">
    <w:abstractNumId w:val="7"/>
  </w:num>
  <w:num w:numId="7" w16cid:durableId="1780952775">
    <w:abstractNumId w:val="2"/>
  </w:num>
  <w:num w:numId="8" w16cid:durableId="1715737290">
    <w:abstractNumId w:val="9"/>
  </w:num>
  <w:num w:numId="9" w16cid:durableId="766584954">
    <w:abstractNumId w:val="11"/>
  </w:num>
  <w:num w:numId="10" w16cid:durableId="1969822488">
    <w:abstractNumId w:val="1"/>
  </w:num>
  <w:num w:numId="11" w16cid:durableId="1862470455">
    <w:abstractNumId w:val="6"/>
  </w:num>
  <w:num w:numId="12" w16cid:durableId="803501617">
    <w:abstractNumId w:val="4"/>
  </w:num>
  <w:num w:numId="13" w16cid:durableId="1346901451">
    <w:abstractNumId w:val="0"/>
  </w:num>
  <w:num w:numId="14" w16cid:durableId="429199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B5C"/>
    <w:rsid w:val="00092094"/>
    <w:rsid w:val="000A5B5C"/>
    <w:rsid w:val="000F7799"/>
    <w:rsid w:val="001420E7"/>
    <w:rsid w:val="00275C48"/>
    <w:rsid w:val="0044100D"/>
    <w:rsid w:val="00462898"/>
    <w:rsid w:val="00476B2D"/>
    <w:rsid w:val="004F6F2D"/>
    <w:rsid w:val="005C5A34"/>
    <w:rsid w:val="006724A3"/>
    <w:rsid w:val="007B32B7"/>
    <w:rsid w:val="00805EA5"/>
    <w:rsid w:val="00860B07"/>
    <w:rsid w:val="008629CD"/>
    <w:rsid w:val="00907F03"/>
    <w:rsid w:val="00922640"/>
    <w:rsid w:val="00932917"/>
    <w:rsid w:val="00960E8E"/>
    <w:rsid w:val="00970C7C"/>
    <w:rsid w:val="009E1670"/>
    <w:rsid w:val="00A05432"/>
    <w:rsid w:val="00A06118"/>
    <w:rsid w:val="00D05F61"/>
    <w:rsid w:val="00D94E76"/>
    <w:rsid w:val="00DB16C0"/>
    <w:rsid w:val="00DF68CF"/>
    <w:rsid w:val="00E048C8"/>
    <w:rsid w:val="00E6100B"/>
    <w:rsid w:val="00FB3189"/>
    <w:rsid w:val="00FC0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19A7A"/>
  <w15:chartTrackingRefBased/>
  <w15:docId w15:val="{1FECB450-0339-4743-83EF-50872844B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907F03"/>
    <w:pPr>
      <w:numPr>
        <w:numId w:val="5"/>
      </w:numPr>
      <w:spacing w:before="120" w:after="120" w:line="240" w:lineRule="auto"/>
      <w:ind w:right="-483"/>
      <w:outlineLvl w:val="0"/>
    </w:pPr>
    <w:rPr>
      <w:rFonts w:ascii="Gill Sans MT" w:eastAsia="MS Mincho" w:hAnsi="Gill Sans MT" w:cs="Times New Roman"/>
      <w:b/>
      <w:sz w:val="32"/>
      <w:szCs w:val="28"/>
      <w:lang w:val="en-GB" w:eastAsia="ja-JP"/>
    </w:rPr>
  </w:style>
  <w:style w:type="paragraph" w:styleId="Heading2">
    <w:name w:val="heading 2"/>
    <w:basedOn w:val="Normal"/>
    <w:next w:val="Normal"/>
    <w:link w:val="Heading2Char"/>
    <w:uiPriority w:val="9"/>
    <w:semiHidden/>
    <w:unhideWhenUsed/>
    <w:qFormat/>
    <w:rsid w:val="00907F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orange"/>
    <w:next w:val="Normal"/>
    <w:link w:val="Heading3Char"/>
    <w:qFormat/>
    <w:rsid w:val="00907F03"/>
    <w:pPr>
      <w:numPr>
        <w:ilvl w:val="2"/>
      </w:numPr>
      <w:tabs>
        <w:tab w:val="num" w:pos="360"/>
        <w:tab w:val="num" w:pos="2160"/>
      </w:tabs>
      <w:ind w:left="2160" w:hanging="360"/>
      <w:outlineLvl w:val="2"/>
    </w:pPr>
    <w:rPr>
      <w:color w:val="B1B2B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2898"/>
    <w:pPr>
      <w:ind w:left="720"/>
      <w:contextualSpacing/>
    </w:pPr>
  </w:style>
  <w:style w:type="character" w:customStyle="1" w:styleId="Heading1Char">
    <w:name w:val="Heading 1 Char"/>
    <w:basedOn w:val="DefaultParagraphFont"/>
    <w:link w:val="Heading1"/>
    <w:uiPriority w:val="99"/>
    <w:rsid w:val="00907F03"/>
    <w:rPr>
      <w:rFonts w:ascii="Gill Sans MT" w:eastAsia="MS Mincho" w:hAnsi="Gill Sans MT" w:cs="Times New Roman"/>
      <w:b/>
      <w:sz w:val="32"/>
      <w:szCs w:val="28"/>
      <w:lang w:val="en-GB" w:eastAsia="ja-JP"/>
    </w:rPr>
  </w:style>
  <w:style w:type="character" w:customStyle="1" w:styleId="Heading3Char">
    <w:name w:val="Heading 3 Char"/>
    <w:basedOn w:val="DefaultParagraphFont"/>
    <w:link w:val="Heading3"/>
    <w:rsid w:val="00907F03"/>
    <w:rPr>
      <w:rFonts w:ascii="Gill Sans MT" w:eastAsia="MS Mincho" w:hAnsi="Gill Sans MT" w:cs="Arial"/>
      <w:b/>
      <w:bCs/>
      <w:iCs/>
      <w:color w:val="B1B2B4"/>
      <w:lang w:val="en-GB" w:eastAsia="en-GB"/>
    </w:rPr>
  </w:style>
  <w:style w:type="paragraph" w:customStyle="1" w:styleId="Heading2orange">
    <w:name w:val="Heading 2 orange"/>
    <w:basedOn w:val="Heading2"/>
    <w:link w:val="Heading2orangeChar"/>
    <w:rsid w:val="00907F03"/>
    <w:pPr>
      <w:keepLines w:val="0"/>
      <w:numPr>
        <w:ilvl w:val="1"/>
        <w:numId w:val="5"/>
      </w:numPr>
      <w:spacing w:before="240" w:after="60" w:line="240" w:lineRule="auto"/>
      <w:ind w:left="-2262" w:right="-482"/>
      <w:jc w:val="both"/>
    </w:pPr>
    <w:rPr>
      <w:rFonts w:ascii="Gill Sans MT" w:eastAsia="MS Mincho" w:hAnsi="Gill Sans MT" w:cs="Arial"/>
      <w:b/>
      <w:bCs/>
      <w:iCs/>
      <w:color w:val="FF6600"/>
      <w:sz w:val="28"/>
      <w:szCs w:val="28"/>
      <w:lang w:val="en-GB" w:eastAsia="en-GB"/>
    </w:rPr>
  </w:style>
  <w:style w:type="character" w:customStyle="1" w:styleId="Heading2orangeChar">
    <w:name w:val="Heading 2 orange Char"/>
    <w:basedOn w:val="DefaultParagraphFont"/>
    <w:link w:val="Heading2orange"/>
    <w:rsid w:val="00907F03"/>
    <w:rPr>
      <w:rFonts w:ascii="Gill Sans MT" w:eastAsia="MS Mincho" w:hAnsi="Gill Sans MT" w:cs="Arial"/>
      <w:b/>
      <w:bCs/>
      <w:iCs/>
      <w:color w:val="FF6600"/>
      <w:sz w:val="28"/>
      <w:szCs w:val="28"/>
      <w:lang w:val="en-GB" w:eastAsia="en-GB"/>
    </w:rPr>
  </w:style>
  <w:style w:type="character" w:customStyle="1" w:styleId="Heading2Char">
    <w:name w:val="Heading 2 Char"/>
    <w:basedOn w:val="DefaultParagraphFont"/>
    <w:link w:val="Heading2"/>
    <w:uiPriority w:val="9"/>
    <w:semiHidden/>
    <w:rsid w:val="00907F03"/>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93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917"/>
  </w:style>
  <w:style w:type="paragraph" w:styleId="Footer">
    <w:name w:val="footer"/>
    <w:basedOn w:val="Normal"/>
    <w:link w:val="FooterChar"/>
    <w:uiPriority w:val="99"/>
    <w:unhideWhenUsed/>
    <w:rsid w:val="00932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917"/>
  </w:style>
  <w:style w:type="character" w:styleId="Hyperlink">
    <w:name w:val="Hyperlink"/>
    <w:basedOn w:val="DefaultParagraphFont"/>
    <w:uiPriority w:val="99"/>
    <w:unhideWhenUsed/>
    <w:rsid w:val="00A05432"/>
    <w:rPr>
      <w:color w:val="0563C1" w:themeColor="hyperlink"/>
      <w:u w:val="single"/>
    </w:rPr>
  </w:style>
  <w:style w:type="character" w:styleId="UnresolvedMention">
    <w:name w:val="Unresolved Mention"/>
    <w:basedOn w:val="DefaultParagraphFont"/>
    <w:uiPriority w:val="99"/>
    <w:semiHidden/>
    <w:unhideWhenUsed/>
    <w:rsid w:val="00A05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652686">
      <w:bodyDiv w:val="1"/>
      <w:marLeft w:val="0"/>
      <w:marRight w:val="0"/>
      <w:marTop w:val="0"/>
      <w:marBottom w:val="0"/>
      <w:divBdr>
        <w:top w:val="none" w:sz="0" w:space="0" w:color="auto"/>
        <w:left w:val="none" w:sz="0" w:space="0" w:color="auto"/>
        <w:bottom w:val="none" w:sz="0" w:space="0" w:color="auto"/>
        <w:right w:val="none" w:sz="0" w:space="0" w:color="auto"/>
      </w:divBdr>
      <w:divsChild>
        <w:div w:id="1087726011">
          <w:marLeft w:val="432"/>
          <w:marRight w:val="0"/>
          <w:marTop w:val="240"/>
          <w:marBottom w:val="0"/>
          <w:divBdr>
            <w:top w:val="none" w:sz="0" w:space="0" w:color="auto"/>
            <w:left w:val="none" w:sz="0" w:space="0" w:color="auto"/>
            <w:bottom w:val="none" w:sz="0" w:space="0" w:color="auto"/>
            <w:right w:val="none" w:sz="0" w:space="0" w:color="auto"/>
          </w:divBdr>
        </w:div>
        <w:div w:id="1998149856">
          <w:marLeft w:val="432"/>
          <w:marRight w:val="0"/>
          <w:marTop w:val="240"/>
          <w:marBottom w:val="0"/>
          <w:divBdr>
            <w:top w:val="none" w:sz="0" w:space="0" w:color="auto"/>
            <w:left w:val="none" w:sz="0" w:space="0" w:color="auto"/>
            <w:bottom w:val="none" w:sz="0" w:space="0" w:color="auto"/>
            <w:right w:val="none" w:sz="0" w:space="0" w:color="auto"/>
          </w:divBdr>
        </w:div>
        <w:div w:id="1017125242">
          <w:marLeft w:val="432"/>
          <w:marRight w:val="0"/>
          <w:marTop w:val="240"/>
          <w:marBottom w:val="0"/>
          <w:divBdr>
            <w:top w:val="none" w:sz="0" w:space="0" w:color="auto"/>
            <w:left w:val="none" w:sz="0" w:space="0" w:color="auto"/>
            <w:bottom w:val="none" w:sz="0" w:space="0" w:color="auto"/>
            <w:right w:val="none" w:sz="0" w:space="0" w:color="auto"/>
          </w:divBdr>
        </w:div>
        <w:div w:id="2101833136">
          <w:marLeft w:val="432"/>
          <w:marRight w:val="0"/>
          <w:marTop w:val="240"/>
          <w:marBottom w:val="0"/>
          <w:divBdr>
            <w:top w:val="none" w:sz="0" w:space="0" w:color="auto"/>
            <w:left w:val="none" w:sz="0" w:space="0" w:color="auto"/>
            <w:bottom w:val="none" w:sz="0" w:space="0" w:color="auto"/>
            <w:right w:val="none" w:sz="0" w:space="0" w:color="auto"/>
          </w:divBdr>
        </w:div>
      </w:divsChild>
    </w:div>
    <w:div w:id="713583485">
      <w:bodyDiv w:val="1"/>
      <w:marLeft w:val="0"/>
      <w:marRight w:val="0"/>
      <w:marTop w:val="0"/>
      <w:marBottom w:val="0"/>
      <w:divBdr>
        <w:top w:val="none" w:sz="0" w:space="0" w:color="auto"/>
        <w:left w:val="none" w:sz="0" w:space="0" w:color="auto"/>
        <w:bottom w:val="none" w:sz="0" w:space="0" w:color="auto"/>
        <w:right w:val="none" w:sz="0" w:space="0" w:color="auto"/>
      </w:divBdr>
    </w:div>
    <w:div w:id="776680995">
      <w:bodyDiv w:val="1"/>
      <w:marLeft w:val="0"/>
      <w:marRight w:val="0"/>
      <w:marTop w:val="0"/>
      <w:marBottom w:val="0"/>
      <w:divBdr>
        <w:top w:val="none" w:sz="0" w:space="0" w:color="auto"/>
        <w:left w:val="none" w:sz="0" w:space="0" w:color="auto"/>
        <w:bottom w:val="none" w:sz="0" w:space="0" w:color="auto"/>
        <w:right w:val="none" w:sz="0" w:space="0" w:color="auto"/>
      </w:divBdr>
      <w:divsChild>
        <w:div w:id="2030449111">
          <w:marLeft w:val="446"/>
          <w:marRight w:val="0"/>
          <w:marTop w:val="120"/>
          <w:marBottom w:val="0"/>
          <w:divBdr>
            <w:top w:val="none" w:sz="0" w:space="0" w:color="auto"/>
            <w:left w:val="none" w:sz="0" w:space="0" w:color="auto"/>
            <w:bottom w:val="none" w:sz="0" w:space="0" w:color="auto"/>
            <w:right w:val="none" w:sz="0" w:space="0" w:color="auto"/>
          </w:divBdr>
        </w:div>
      </w:divsChild>
    </w:div>
    <w:div w:id="1518500086">
      <w:bodyDiv w:val="1"/>
      <w:marLeft w:val="0"/>
      <w:marRight w:val="0"/>
      <w:marTop w:val="0"/>
      <w:marBottom w:val="0"/>
      <w:divBdr>
        <w:top w:val="none" w:sz="0" w:space="0" w:color="auto"/>
        <w:left w:val="none" w:sz="0" w:space="0" w:color="auto"/>
        <w:bottom w:val="none" w:sz="0" w:space="0" w:color="auto"/>
        <w:right w:val="none" w:sz="0" w:space="0" w:color="auto"/>
      </w:divBdr>
    </w:div>
    <w:div w:id="1731033774">
      <w:bodyDiv w:val="1"/>
      <w:marLeft w:val="0"/>
      <w:marRight w:val="0"/>
      <w:marTop w:val="0"/>
      <w:marBottom w:val="0"/>
      <w:divBdr>
        <w:top w:val="none" w:sz="0" w:space="0" w:color="auto"/>
        <w:left w:val="none" w:sz="0" w:space="0" w:color="auto"/>
        <w:bottom w:val="none" w:sz="0" w:space="0" w:color="auto"/>
        <w:right w:val="none" w:sz="0" w:space="0" w:color="auto"/>
      </w:divBdr>
      <w:divsChild>
        <w:div w:id="1214075520">
          <w:marLeft w:val="432"/>
          <w:marRight w:val="0"/>
          <w:marTop w:val="216"/>
          <w:marBottom w:val="0"/>
          <w:divBdr>
            <w:top w:val="none" w:sz="0" w:space="0" w:color="auto"/>
            <w:left w:val="none" w:sz="0" w:space="0" w:color="auto"/>
            <w:bottom w:val="none" w:sz="0" w:space="0" w:color="auto"/>
            <w:right w:val="none" w:sz="0" w:space="0" w:color="auto"/>
          </w:divBdr>
        </w:div>
        <w:div w:id="1620524172">
          <w:marLeft w:val="432"/>
          <w:marRight w:val="0"/>
          <w:marTop w:val="216"/>
          <w:marBottom w:val="0"/>
          <w:divBdr>
            <w:top w:val="none" w:sz="0" w:space="0" w:color="auto"/>
            <w:left w:val="none" w:sz="0" w:space="0" w:color="auto"/>
            <w:bottom w:val="none" w:sz="0" w:space="0" w:color="auto"/>
            <w:right w:val="none" w:sz="0" w:space="0" w:color="auto"/>
          </w:divBdr>
        </w:div>
        <w:div w:id="1552182788">
          <w:marLeft w:val="432"/>
          <w:marRight w:val="0"/>
          <w:marTop w:val="216"/>
          <w:marBottom w:val="0"/>
          <w:divBdr>
            <w:top w:val="none" w:sz="0" w:space="0" w:color="auto"/>
            <w:left w:val="none" w:sz="0" w:space="0" w:color="auto"/>
            <w:bottom w:val="none" w:sz="0" w:space="0" w:color="auto"/>
            <w:right w:val="none" w:sz="0" w:space="0" w:color="auto"/>
          </w:divBdr>
        </w:div>
        <w:div w:id="708606822">
          <w:marLeft w:val="432"/>
          <w:marRight w:val="0"/>
          <w:marTop w:val="216"/>
          <w:marBottom w:val="0"/>
          <w:divBdr>
            <w:top w:val="none" w:sz="0" w:space="0" w:color="auto"/>
            <w:left w:val="none" w:sz="0" w:space="0" w:color="auto"/>
            <w:bottom w:val="none" w:sz="0" w:space="0" w:color="auto"/>
            <w:right w:val="none" w:sz="0" w:space="0" w:color="auto"/>
          </w:divBdr>
        </w:div>
        <w:div w:id="1429930403">
          <w:marLeft w:val="432"/>
          <w:marRight w:val="0"/>
          <w:marTop w:val="216"/>
          <w:marBottom w:val="0"/>
          <w:divBdr>
            <w:top w:val="none" w:sz="0" w:space="0" w:color="auto"/>
            <w:left w:val="none" w:sz="0" w:space="0" w:color="auto"/>
            <w:bottom w:val="none" w:sz="0" w:space="0" w:color="auto"/>
            <w:right w:val="none" w:sz="0" w:space="0" w:color="auto"/>
          </w:divBdr>
        </w:div>
        <w:div w:id="705327582">
          <w:marLeft w:val="432"/>
          <w:marRight w:val="0"/>
          <w:marTop w:val="216"/>
          <w:marBottom w:val="0"/>
          <w:divBdr>
            <w:top w:val="none" w:sz="0" w:space="0" w:color="auto"/>
            <w:left w:val="none" w:sz="0" w:space="0" w:color="auto"/>
            <w:bottom w:val="none" w:sz="0" w:space="0" w:color="auto"/>
            <w:right w:val="none" w:sz="0" w:space="0" w:color="auto"/>
          </w:divBdr>
        </w:div>
        <w:div w:id="902716447">
          <w:marLeft w:val="432"/>
          <w:marRight w:val="0"/>
          <w:marTop w:val="216"/>
          <w:marBottom w:val="0"/>
          <w:divBdr>
            <w:top w:val="none" w:sz="0" w:space="0" w:color="auto"/>
            <w:left w:val="none" w:sz="0" w:space="0" w:color="auto"/>
            <w:bottom w:val="none" w:sz="0" w:space="0" w:color="auto"/>
            <w:right w:val="none" w:sz="0" w:space="0" w:color="auto"/>
          </w:divBdr>
        </w:div>
        <w:div w:id="1151677983">
          <w:marLeft w:val="432"/>
          <w:marRight w:val="0"/>
          <w:marTop w:val="21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emf"/><Relationship Id="rId3" Type="http://schemas.openxmlformats.org/officeDocument/2006/relationships/settings" Target="setting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cid:image001.png@01D8D4C5.C1BC2B5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package" Target="embeddings/Microsoft_Word_Document.doc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package" Target="embeddings/Microsoft_PowerPoint_Presentation.pptx"/><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e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oleObject" Target="embeddings/oleObject1.bin"/><Relationship Id="rId30" Type="http://schemas.openxmlformats.org/officeDocument/2006/relationships/hyperlink" Target="https://nam11.safelinks.protection.outlook.com/?url=https%3A%2F%2Fmyfedex.sharepoint.com%2F%3Af%3A%2Fr%2Fteams%2FSD-HubStackCC%2FKnowledge%2FYOS%2FTraining%2FRecorded%2520Sessions%3Fcsf%3D1%26web%3D1%26e%3D1sEbph&amp;data=05%7C01%7Crajarama.kaniyoor.osv%40fedex.com%7C59fd02534799409ffb1808daef129831%7Cb945c813dce641f884575a12c2fe15bf%7C0%7C0%7C638085160385185492%7CUnknown%7CTWFpbGZsb3d8eyJWIjoiMC4wLjAwMDAiLCJQIjoiV2luMzIiLCJBTiI6Ik1haWwiLCJXVCI6Mn0%3D%7C3000%7C%7C%7C&amp;sdata=MJ2b6uZhgVyM7VuUD1GDTTFdUq0M2Uu0EE8MkKhW6go%3D&amp;reserved=0" TargetMode="External"/><Relationship Id="rId8" Type="http://schemas.openxmlformats.org/officeDocument/2006/relationships/hyperlink" Target="https://yos.apps.tnt.com/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1726</TotalTime>
  <Pages>11</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Rajarama Kaniyoor</dc:creator>
  <cp:keywords/>
  <dc:description/>
  <cp:lastModifiedBy>Rajarama Kaniyoor</cp:lastModifiedBy>
  <cp:revision>17</cp:revision>
  <dcterms:created xsi:type="dcterms:W3CDTF">2023-01-25T06:50:00Z</dcterms:created>
  <dcterms:modified xsi:type="dcterms:W3CDTF">2023-05-02T07:33:00Z</dcterms:modified>
</cp:coreProperties>
</file>