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4A1F3" w14:textId="459FDED9" w:rsidR="00D06739" w:rsidRDefault="00D06739" w:rsidP="00D0673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EXPLORATORY </w:t>
      </w:r>
      <w:proofErr w:type="gramStart"/>
      <w:r>
        <w:rPr>
          <w:rFonts w:ascii="Helvetica" w:eastAsia="Times New Roman" w:hAnsi="Helvetica" w:cs="Helvetica"/>
          <w:b/>
          <w:bCs/>
          <w:color w:val="000000"/>
          <w:kern w:val="36"/>
          <w:sz w:val="39"/>
          <w:szCs w:val="39"/>
          <w:lang w:eastAsia="en-IN"/>
        </w:rPr>
        <w:t>DATA  ANALYSIS</w:t>
      </w:r>
      <w:proofErr w:type="gramEnd"/>
      <w:r>
        <w:rPr>
          <w:rFonts w:ascii="Helvetica" w:eastAsia="Times New Roman" w:hAnsi="Helvetica" w:cs="Helvetica"/>
          <w:b/>
          <w:bCs/>
          <w:color w:val="000000"/>
          <w:kern w:val="36"/>
          <w:sz w:val="39"/>
          <w:szCs w:val="39"/>
          <w:lang w:eastAsia="en-IN"/>
        </w:rPr>
        <w:t xml:space="preserve"> REPORT</w:t>
      </w:r>
    </w:p>
    <w:p w14:paraId="78E5CB87" w14:textId="77777777" w:rsidR="00D06739" w:rsidRDefault="00D06739" w:rsidP="00D06739">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Name-</w:t>
      </w:r>
      <w:proofErr w:type="spellStart"/>
      <w:r>
        <w:rPr>
          <w:rFonts w:ascii="Helvetica" w:hAnsi="Helvetica" w:cs="Helvetica"/>
          <w:color w:val="000000"/>
          <w:sz w:val="21"/>
          <w:szCs w:val="21"/>
          <w:shd w:val="clear" w:color="auto" w:fill="FFFFFF"/>
        </w:rPr>
        <w:t>Rajrishi</w:t>
      </w:r>
      <w:proofErr w:type="spellEnd"/>
      <w:r>
        <w:rPr>
          <w:rFonts w:ascii="Helvetica" w:hAnsi="Helvetica" w:cs="Helvetica"/>
          <w:color w:val="000000"/>
          <w:sz w:val="21"/>
          <w:szCs w:val="21"/>
          <w:shd w:val="clear" w:color="auto" w:fill="FFFFFF"/>
        </w:rPr>
        <w:t xml:space="preserve"> Sarkar</w:t>
      </w:r>
    </w:p>
    <w:p w14:paraId="22BDFB99" w14:textId="77777777" w:rsidR="00D06739" w:rsidRDefault="00D06739" w:rsidP="00D06739">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Roll-203110061</w:t>
      </w:r>
    </w:p>
    <w:p w14:paraId="6D69D24E" w14:textId="77777777" w:rsidR="00D06739" w:rsidRDefault="00D06739" w:rsidP="00D0673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0FB5DD3F" w14:textId="77777777" w:rsidR="00D06739" w:rsidRDefault="00D06739" w:rsidP="00D06739">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Data description</w:t>
      </w:r>
    </w:p>
    <w:p w14:paraId="4EF5645F" w14:textId="77777777" w:rsidR="00D06739" w:rsidRDefault="00D06739" w:rsidP="00D06739">
      <w:pPr>
        <w:pStyle w:val="Heading1"/>
        <w:shd w:val="clear" w:color="auto" w:fill="FFFFFF"/>
        <w:spacing w:before="129" w:beforeAutospacing="0" w:after="0" w:afterAutospacing="0"/>
        <w:rPr>
          <w:rFonts w:ascii="Helvetica" w:hAnsi="Helvetica" w:cs="Helvetica"/>
          <w:color w:val="000000"/>
          <w:sz w:val="39"/>
          <w:szCs w:val="39"/>
        </w:rPr>
      </w:pPr>
    </w:p>
    <w:p w14:paraId="371869FA" w14:textId="77777777" w:rsidR="00D06739" w:rsidRDefault="00D06739" w:rsidP="00D06739">
      <w:pPr>
        <w:rPr>
          <w:rFonts w:ascii="Helvetica" w:hAnsi="Helvetica" w:cs="Helvetica"/>
          <w:color w:val="000000"/>
          <w:sz w:val="21"/>
          <w:szCs w:val="21"/>
          <w:shd w:val="clear" w:color="auto" w:fill="FFFFFF"/>
        </w:rPr>
      </w:pPr>
      <w:r w:rsidRPr="006C4464">
        <w:rPr>
          <w:rFonts w:ascii="Helvetica" w:hAnsi="Helvetica" w:cs="Helvetica"/>
          <w:b/>
          <w:bCs/>
          <w:color w:val="FF0000"/>
          <w:sz w:val="21"/>
          <w:szCs w:val="21"/>
          <w:shd w:val="clear" w:color="auto" w:fill="FFFFFF"/>
        </w:rPr>
        <w:t>Metallic Glass Descriptors</w:t>
      </w:r>
      <w:r>
        <w:rPr>
          <w:rFonts w:ascii="Helvetica" w:hAnsi="Helvetica" w:cs="Helvetica"/>
          <w:color w:val="000000"/>
          <w:sz w:val="21"/>
          <w:szCs w:val="21"/>
          <w:shd w:val="clear" w:color="auto" w:fill="FFFFFF"/>
        </w:rPr>
        <w:t>:</w:t>
      </w:r>
    </w:p>
    <w:p w14:paraId="3EA67104"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Relevant papers:</w:t>
      </w:r>
    </w:p>
    <w:p w14:paraId="124A6E16"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There is no paper published on this data set at the present time.  The data was assembled primarily by Vanessa Nilsen under the guidance of Prof. Dane Morgan at UW Madison (ddmorgan@wisc.edu). A previous study of reduced glass transition temperature as a GFA descriptor can be found in reference [5]: https://www.sciencedirect.com/science/article/pii/S0022309300000648</w:t>
      </w:r>
    </w:p>
    <w:p w14:paraId="4C6E0E58"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35292355"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X features:</w:t>
      </w:r>
    </w:p>
    <w:p w14:paraId="063D33CC"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 metallic glass dataset gives two columns with information about the material Composition. The first is the overall composition, and the second is the highest Composition element. The columns from four to the end are the MAGPIE features that have been generated from the material composition column and give values such as properties averaged over the material composition as well as features that are only for the majority element in each alloy [3]. The majority element features are labelled as "site1".</w:t>
      </w:r>
    </w:p>
    <w:p w14:paraId="74F8CA42"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07744C2D"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Y property:</w:t>
      </w:r>
    </w:p>
    <w:p w14:paraId="139B1A1D"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 reduced glass transition temperature (</w:t>
      </w:r>
      <w:proofErr w:type="spellStart"/>
      <w:r>
        <w:rPr>
          <w:rFonts w:ascii="Courier New" w:eastAsia="Times New Roman" w:hAnsi="Courier New" w:cs="Courier New"/>
          <w:color w:val="000000"/>
          <w:sz w:val="21"/>
          <w:szCs w:val="21"/>
          <w:bdr w:val="none" w:sz="0" w:space="0" w:color="auto" w:frame="1"/>
          <w:shd w:val="clear" w:color="auto" w:fill="FFFFFF"/>
          <w:lang w:eastAsia="en-IN"/>
        </w:rPr>
        <w:t>Trg</w:t>
      </w:r>
      <w:proofErr w:type="spellEnd"/>
      <w:r>
        <w:rPr>
          <w:rFonts w:ascii="Courier New" w:eastAsia="Times New Roman" w:hAnsi="Courier New" w:cs="Courier New"/>
          <w:color w:val="000000"/>
          <w:sz w:val="21"/>
          <w:szCs w:val="21"/>
          <w:bdr w:val="none" w:sz="0" w:space="0" w:color="auto" w:frame="1"/>
          <w:shd w:val="clear" w:color="auto" w:fill="FFFFFF"/>
          <w:lang w:eastAsia="en-IN"/>
        </w:rPr>
        <w:t xml:space="preserve">) has historically been used as a rough predictor for Glass Forming Ability (GFA). By making a model to predict </w:t>
      </w:r>
      <w:proofErr w:type="spellStart"/>
      <w:r>
        <w:rPr>
          <w:rFonts w:ascii="Courier New" w:eastAsia="Times New Roman" w:hAnsi="Courier New" w:cs="Courier New"/>
          <w:color w:val="000000"/>
          <w:sz w:val="21"/>
          <w:szCs w:val="21"/>
          <w:bdr w:val="none" w:sz="0" w:space="0" w:color="auto" w:frame="1"/>
          <w:shd w:val="clear" w:color="auto" w:fill="FFFFFF"/>
          <w:lang w:eastAsia="en-IN"/>
        </w:rPr>
        <w:t>Trg</w:t>
      </w:r>
      <w:proofErr w:type="spellEnd"/>
      <w:r>
        <w:rPr>
          <w:rFonts w:ascii="Courier New" w:eastAsia="Times New Roman" w:hAnsi="Courier New" w:cs="Courier New"/>
          <w:color w:val="000000"/>
          <w:sz w:val="21"/>
          <w:szCs w:val="21"/>
          <w:bdr w:val="none" w:sz="0" w:space="0" w:color="auto" w:frame="1"/>
          <w:shd w:val="clear" w:color="auto" w:fill="FFFFFF"/>
          <w:lang w:eastAsia="en-IN"/>
        </w:rPr>
        <w:t xml:space="preserve"> for an arbitrary alloy, it could be possible to use these values to estimate GFA directly, or as input for another model to then predict GFA.</w:t>
      </w:r>
    </w:p>
    <w:p w14:paraId="1E8AB5C3" w14:textId="2135165B" w:rsidR="00D06739" w:rsidRDefault="00D06739"/>
    <w:p w14:paraId="0CA76DA4" w14:textId="0E25D21F" w:rsidR="00D06739" w:rsidRDefault="00D06739"/>
    <w:p w14:paraId="5BFAA2D0" w14:textId="3944DE34" w:rsidR="00D06739" w:rsidRDefault="00D06739"/>
    <w:p w14:paraId="220D4629" w14:textId="7249617E" w:rsidR="00D06739" w:rsidRDefault="00D06739"/>
    <w:p w14:paraId="042E0D5F" w14:textId="75C3ACE1" w:rsidR="00D06739" w:rsidRDefault="00D06739"/>
    <w:p w14:paraId="6ECC3CDB" w14:textId="2C4786FC" w:rsidR="00D06739" w:rsidRDefault="00D06739"/>
    <w:p w14:paraId="014FB386" w14:textId="59E197C6" w:rsidR="00D06739" w:rsidRPr="00D06739" w:rsidRDefault="00D06739">
      <w:pPr>
        <w:rPr>
          <w:b/>
          <w:bCs/>
          <w:sz w:val="32"/>
          <w:szCs w:val="32"/>
          <w:u w:val="single"/>
        </w:rPr>
      </w:pPr>
      <w:r>
        <w:rPr>
          <w:b/>
          <w:bCs/>
          <w:sz w:val="32"/>
          <w:szCs w:val="32"/>
          <w:u w:val="single"/>
        </w:rPr>
        <w:lastRenderedPageBreak/>
        <w:t>Checking for missing values</w:t>
      </w:r>
    </w:p>
    <w:p w14:paraId="0C6211E5" w14:textId="77777777" w:rsidR="00D06739" w:rsidRDefault="00D06739">
      <w:pPr>
        <w:rPr>
          <w:b/>
          <w:bCs/>
          <w:sz w:val="32"/>
          <w:szCs w:val="32"/>
        </w:rPr>
      </w:pPr>
    </w:p>
    <w:p w14:paraId="11E82CEA" w14:textId="2871E487" w:rsidR="00D06739" w:rsidRPr="00D06739" w:rsidRDefault="00D06739" w:rsidP="00D06739">
      <w:pPr>
        <w:pStyle w:val="ListParagraph"/>
        <w:numPr>
          <w:ilvl w:val="0"/>
          <w:numId w:val="2"/>
        </w:numPr>
        <w:rPr>
          <w:sz w:val="24"/>
          <w:szCs w:val="24"/>
        </w:rPr>
      </w:pPr>
      <w:proofErr w:type="spellStart"/>
      <w:r w:rsidRPr="00D06739">
        <w:rPr>
          <w:sz w:val="24"/>
          <w:szCs w:val="24"/>
        </w:rPr>
        <w:t>Material.compositions</w:t>
      </w:r>
      <w:proofErr w:type="spellEnd"/>
      <w:r w:rsidRPr="00D06739">
        <w:rPr>
          <w:sz w:val="24"/>
          <w:szCs w:val="24"/>
        </w:rPr>
        <w:t>=0</w:t>
      </w:r>
    </w:p>
    <w:p w14:paraId="5F97385D" w14:textId="4F757418" w:rsidR="00D06739" w:rsidRPr="00D06739" w:rsidRDefault="00D06739" w:rsidP="00D06739">
      <w:pPr>
        <w:pStyle w:val="ListParagraph"/>
        <w:numPr>
          <w:ilvl w:val="0"/>
          <w:numId w:val="2"/>
        </w:numPr>
        <w:rPr>
          <w:sz w:val="24"/>
          <w:szCs w:val="24"/>
        </w:rPr>
      </w:pPr>
      <w:proofErr w:type="spellStart"/>
      <w:r w:rsidRPr="00D06739">
        <w:rPr>
          <w:sz w:val="24"/>
          <w:szCs w:val="24"/>
        </w:rPr>
        <w:t>main_element</w:t>
      </w:r>
      <w:proofErr w:type="spellEnd"/>
      <w:r w:rsidRPr="00D06739">
        <w:rPr>
          <w:sz w:val="24"/>
          <w:szCs w:val="24"/>
        </w:rPr>
        <w:t>=0</w:t>
      </w:r>
    </w:p>
    <w:p w14:paraId="6827A487" w14:textId="5AD249B8" w:rsidR="00D06739" w:rsidRPr="00D06739" w:rsidRDefault="00D06739" w:rsidP="00D06739">
      <w:pPr>
        <w:pStyle w:val="ListParagraph"/>
        <w:numPr>
          <w:ilvl w:val="0"/>
          <w:numId w:val="2"/>
        </w:numPr>
        <w:rPr>
          <w:sz w:val="24"/>
          <w:szCs w:val="24"/>
        </w:rPr>
      </w:pPr>
      <w:proofErr w:type="spellStart"/>
      <w:r w:rsidRPr="00D06739">
        <w:rPr>
          <w:sz w:val="24"/>
          <w:szCs w:val="24"/>
        </w:rPr>
        <w:t>Trg</w:t>
      </w:r>
      <w:proofErr w:type="spellEnd"/>
      <w:r w:rsidRPr="00D06739">
        <w:rPr>
          <w:sz w:val="24"/>
          <w:szCs w:val="24"/>
        </w:rPr>
        <w:t>=0</w:t>
      </w:r>
    </w:p>
    <w:p w14:paraId="48EB3A6B" w14:textId="01B017CA" w:rsidR="00D06739" w:rsidRPr="00D06739" w:rsidRDefault="00D06739" w:rsidP="00D06739">
      <w:pPr>
        <w:pStyle w:val="ListParagraph"/>
        <w:numPr>
          <w:ilvl w:val="0"/>
          <w:numId w:val="2"/>
        </w:numPr>
        <w:rPr>
          <w:sz w:val="24"/>
          <w:szCs w:val="24"/>
        </w:rPr>
      </w:pPr>
      <w:proofErr w:type="spellStart"/>
      <w:r w:rsidRPr="00D06739">
        <w:rPr>
          <w:sz w:val="24"/>
          <w:szCs w:val="24"/>
        </w:rPr>
        <w:t>Density_composition_average</w:t>
      </w:r>
      <w:proofErr w:type="spellEnd"/>
      <w:r w:rsidRPr="00D06739">
        <w:rPr>
          <w:sz w:val="24"/>
          <w:szCs w:val="24"/>
        </w:rPr>
        <w:t>=0</w:t>
      </w:r>
    </w:p>
    <w:p w14:paraId="6C6D360A" w14:textId="57FC4EEA" w:rsidR="00D06739" w:rsidRPr="00D06739" w:rsidRDefault="00D06739" w:rsidP="00D06739">
      <w:pPr>
        <w:pStyle w:val="ListParagraph"/>
        <w:numPr>
          <w:ilvl w:val="0"/>
          <w:numId w:val="2"/>
        </w:numPr>
        <w:rPr>
          <w:sz w:val="24"/>
          <w:szCs w:val="24"/>
        </w:rPr>
      </w:pPr>
      <w:proofErr w:type="spellStart"/>
      <w:r w:rsidRPr="00D06739">
        <w:rPr>
          <w:sz w:val="24"/>
          <w:szCs w:val="24"/>
        </w:rPr>
        <w:t>IsBoron_composition_average</w:t>
      </w:r>
      <w:proofErr w:type="spellEnd"/>
      <w:r w:rsidRPr="00D06739">
        <w:rPr>
          <w:sz w:val="24"/>
          <w:szCs w:val="24"/>
        </w:rPr>
        <w:t>=0</w:t>
      </w:r>
    </w:p>
    <w:p w14:paraId="21BAB113" w14:textId="261A49D5" w:rsidR="00D06739" w:rsidRPr="00D06739" w:rsidRDefault="00D06739" w:rsidP="00D06739">
      <w:pPr>
        <w:pStyle w:val="ListParagraph"/>
        <w:numPr>
          <w:ilvl w:val="0"/>
          <w:numId w:val="2"/>
        </w:numPr>
        <w:rPr>
          <w:sz w:val="24"/>
          <w:szCs w:val="24"/>
        </w:rPr>
      </w:pPr>
      <w:proofErr w:type="spellStart"/>
      <w:r w:rsidRPr="00D06739">
        <w:rPr>
          <w:sz w:val="24"/>
          <w:szCs w:val="24"/>
        </w:rPr>
        <w:t>IsDBlock_composition_average</w:t>
      </w:r>
      <w:proofErr w:type="spellEnd"/>
      <w:r w:rsidRPr="00D06739">
        <w:rPr>
          <w:sz w:val="24"/>
          <w:szCs w:val="24"/>
        </w:rPr>
        <w:t>=0</w:t>
      </w:r>
    </w:p>
    <w:p w14:paraId="1F0481D1" w14:textId="6605BBB5" w:rsidR="00D06739" w:rsidRPr="00D06739" w:rsidRDefault="00D06739" w:rsidP="00D06739">
      <w:pPr>
        <w:pStyle w:val="ListParagraph"/>
        <w:numPr>
          <w:ilvl w:val="0"/>
          <w:numId w:val="2"/>
        </w:numPr>
        <w:rPr>
          <w:sz w:val="24"/>
          <w:szCs w:val="24"/>
        </w:rPr>
      </w:pPr>
      <w:proofErr w:type="spellStart"/>
      <w:r w:rsidRPr="00D06739">
        <w:rPr>
          <w:sz w:val="24"/>
          <w:szCs w:val="24"/>
        </w:rPr>
        <w:t>IsTransitionMetal_composition_average</w:t>
      </w:r>
      <w:proofErr w:type="spellEnd"/>
      <w:r w:rsidRPr="00D06739">
        <w:rPr>
          <w:sz w:val="24"/>
          <w:szCs w:val="24"/>
        </w:rPr>
        <w:t>=0</w:t>
      </w:r>
    </w:p>
    <w:p w14:paraId="71396898" w14:textId="45D6F6BB" w:rsidR="00D06739" w:rsidRPr="00D06739" w:rsidRDefault="00D06739" w:rsidP="00D06739">
      <w:pPr>
        <w:pStyle w:val="ListParagraph"/>
        <w:numPr>
          <w:ilvl w:val="0"/>
          <w:numId w:val="2"/>
        </w:numPr>
        <w:rPr>
          <w:sz w:val="24"/>
          <w:szCs w:val="24"/>
        </w:rPr>
      </w:pPr>
      <w:proofErr w:type="spellStart"/>
      <w:r w:rsidRPr="00D06739">
        <w:rPr>
          <w:sz w:val="24"/>
          <w:szCs w:val="24"/>
        </w:rPr>
        <w:t>NdValence_composition_average</w:t>
      </w:r>
      <w:proofErr w:type="spellEnd"/>
      <w:r w:rsidRPr="00D06739">
        <w:rPr>
          <w:sz w:val="24"/>
          <w:szCs w:val="24"/>
        </w:rPr>
        <w:t>=0</w:t>
      </w:r>
    </w:p>
    <w:p w14:paraId="245BEC9C" w14:textId="1D54A8AC" w:rsidR="00D06739" w:rsidRPr="00D06739" w:rsidRDefault="00D06739" w:rsidP="00D06739">
      <w:pPr>
        <w:pStyle w:val="ListParagraph"/>
        <w:numPr>
          <w:ilvl w:val="0"/>
          <w:numId w:val="2"/>
        </w:numPr>
        <w:rPr>
          <w:sz w:val="24"/>
          <w:szCs w:val="24"/>
        </w:rPr>
      </w:pPr>
      <w:proofErr w:type="spellStart"/>
      <w:r w:rsidRPr="00D06739">
        <w:rPr>
          <w:sz w:val="24"/>
          <w:szCs w:val="24"/>
        </w:rPr>
        <w:t>NValance_composition_average</w:t>
      </w:r>
      <w:proofErr w:type="spellEnd"/>
      <w:r w:rsidRPr="00D06739">
        <w:rPr>
          <w:sz w:val="24"/>
          <w:szCs w:val="24"/>
        </w:rPr>
        <w:t>=0</w:t>
      </w:r>
    </w:p>
    <w:p w14:paraId="527691FB" w14:textId="11B21D3A" w:rsidR="00D06739" w:rsidRPr="00D06739" w:rsidRDefault="00D06739" w:rsidP="00D06739">
      <w:pPr>
        <w:pStyle w:val="ListParagraph"/>
        <w:numPr>
          <w:ilvl w:val="0"/>
          <w:numId w:val="2"/>
        </w:numPr>
        <w:rPr>
          <w:sz w:val="24"/>
          <w:szCs w:val="24"/>
        </w:rPr>
      </w:pPr>
      <w:proofErr w:type="spellStart"/>
      <w:r w:rsidRPr="00D06739">
        <w:rPr>
          <w:sz w:val="24"/>
          <w:szCs w:val="24"/>
        </w:rPr>
        <w:t>HeatVaporization_max_value</w:t>
      </w:r>
      <w:proofErr w:type="spellEnd"/>
      <w:r w:rsidRPr="00D06739">
        <w:rPr>
          <w:sz w:val="24"/>
          <w:szCs w:val="24"/>
        </w:rPr>
        <w:t>=0</w:t>
      </w:r>
    </w:p>
    <w:p w14:paraId="722900BA" w14:textId="26965ECF" w:rsidR="00D06739" w:rsidRPr="00D06739" w:rsidRDefault="00D06739" w:rsidP="00D06739">
      <w:pPr>
        <w:pStyle w:val="ListParagraph"/>
        <w:numPr>
          <w:ilvl w:val="0"/>
          <w:numId w:val="2"/>
        </w:numPr>
        <w:rPr>
          <w:sz w:val="24"/>
          <w:szCs w:val="24"/>
        </w:rPr>
      </w:pPr>
      <w:proofErr w:type="spellStart"/>
      <w:r w:rsidRPr="00D06739">
        <w:rPr>
          <w:sz w:val="24"/>
          <w:szCs w:val="24"/>
        </w:rPr>
        <w:t>BoilingT_difference</w:t>
      </w:r>
      <w:proofErr w:type="spellEnd"/>
      <w:r w:rsidRPr="00D06739">
        <w:rPr>
          <w:sz w:val="24"/>
          <w:szCs w:val="24"/>
        </w:rPr>
        <w:t>=0</w:t>
      </w:r>
    </w:p>
    <w:p w14:paraId="6FDE913A" w14:textId="46369A18" w:rsidR="00D06739" w:rsidRPr="00D06739" w:rsidRDefault="00D06739" w:rsidP="00D06739">
      <w:pPr>
        <w:pStyle w:val="ListParagraph"/>
        <w:numPr>
          <w:ilvl w:val="0"/>
          <w:numId w:val="2"/>
        </w:numPr>
        <w:rPr>
          <w:sz w:val="24"/>
          <w:szCs w:val="24"/>
        </w:rPr>
      </w:pPr>
      <w:proofErr w:type="spellStart"/>
      <w:r w:rsidRPr="00D06739">
        <w:rPr>
          <w:sz w:val="24"/>
          <w:szCs w:val="24"/>
        </w:rPr>
        <w:t>HeatVaporization_difference</w:t>
      </w:r>
      <w:proofErr w:type="spellEnd"/>
      <w:r w:rsidRPr="00D06739">
        <w:rPr>
          <w:sz w:val="24"/>
          <w:szCs w:val="24"/>
        </w:rPr>
        <w:t>=0</w:t>
      </w:r>
    </w:p>
    <w:p w14:paraId="7F959A8D" w14:textId="6B24499E" w:rsidR="00D06739" w:rsidRPr="00D06739" w:rsidRDefault="00D06739" w:rsidP="00D06739">
      <w:pPr>
        <w:pStyle w:val="ListParagraph"/>
        <w:numPr>
          <w:ilvl w:val="0"/>
          <w:numId w:val="2"/>
        </w:numPr>
        <w:rPr>
          <w:sz w:val="24"/>
          <w:szCs w:val="24"/>
        </w:rPr>
      </w:pPr>
      <w:proofErr w:type="spellStart"/>
      <w:r w:rsidRPr="00D06739">
        <w:rPr>
          <w:sz w:val="24"/>
          <w:szCs w:val="24"/>
        </w:rPr>
        <w:t>MeltingT_difference</w:t>
      </w:r>
      <w:proofErr w:type="spellEnd"/>
      <w:r w:rsidRPr="00D06739">
        <w:rPr>
          <w:sz w:val="24"/>
          <w:szCs w:val="24"/>
        </w:rPr>
        <w:t>=0</w:t>
      </w:r>
    </w:p>
    <w:p w14:paraId="0B29BE97" w14:textId="4781A6F8" w:rsidR="00D06739" w:rsidRPr="00D06739" w:rsidRDefault="00D06739" w:rsidP="00D06739">
      <w:pPr>
        <w:pStyle w:val="ListParagraph"/>
        <w:numPr>
          <w:ilvl w:val="0"/>
          <w:numId w:val="2"/>
        </w:numPr>
        <w:rPr>
          <w:sz w:val="24"/>
          <w:szCs w:val="24"/>
        </w:rPr>
      </w:pPr>
      <w:proofErr w:type="spellStart"/>
      <w:r w:rsidRPr="00D06739">
        <w:rPr>
          <w:sz w:val="24"/>
          <w:szCs w:val="24"/>
        </w:rPr>
        <w:t>NdValence_difference</w:t>
      </w:r>
      <w:proofErr w:type="spellEnd"/>
      <w:r w:rsidRPr="00D06739">
        <w:rPr>
          <w:sz w:val="24"/>
          <w:szCs w:val="24"/>
        </w:rPr>
        <w:t>=0</w:t>
      </w:r>
    </w:p>
    <w:p w14:paraId="0B2E6F2B" w14:textId="220F8E01" w:rsidR="00D06739" w:rsidRPr="00D06739" w:rsidRDefault="00D06739" w:rsidP="00D06739">
      <w:pPr>
        <w:pStyle w:val="ListParagraph"/>
        <w:numPr>
          <w:ilvl w:val="0"/>
          <w:numId w:val="2"/>
        </w:numPr>
        <w:rPr>
          <w:sz w:val="24"/>
          <w:szCs w:val="24"/>
        </w:rPr>
      </w:pPr>
      <w:proofErr w:type="spellStart"/>
      <w:r w:rsidRPr="00D06739">
        <w:rPr>
          <w:sz w:val="24"/>
          <w:szCs w:val="24"/>
        </w:rPr>
        <w:t>NsUnfilled_difference</w:t>
      </w:r>
      <w:proofErr w:type="spellEnd"/>
      <w:r w:rsidRPr="00D06739">
        <w:rPr>
          <w:sz w:val="24"/>
          <w:szCs w:val="24"/>
        </w:rPr>
        <w:t>=0</w:t>
      </w:r>
    </w:p>
    <w:p w14:paraId="29A60059" w14:textId="040EB1CA" w:rsidR="00D06739" w:rsidRPr="00D06739" w:rsidRDefault="00D06739" w:rsidP="00D06739">
      <w:pPr>
        <w:pStyle w:val="ListParagraph"/>
        <w:numPr>
          <w:ilvl w:val="0"/>
          <w:numId w:val="2"/>
        </w:numPr>
        <w:rPr>
          <w:sz w:val="24"/>
          <w:szCs w:val="24"/>
        </w:rPr>
      </w:pPr>
      <w:proofErr w:type="spellStart"/>
      <w:r w:rsidRPr="00D06739">
        <w:rPr>
          <w:sz w:val="24"/>
          <w:szCs w:val="24"/>
        </w:rPr>
        <w:t>valence_difference</w:t>
      </w:r>
      <w:proofErr w:type="spellEnd"/>
      <w:r w:rsidRPr="00D06739">
        <w:rPr>
          <w:sz w:val="24"/>
          <w:szCs w:val="24"/>
        </w:rPr>
        <w:t>=0</w:t>
      </w:r>
    </w:p>
    <w:p w14:paraId="18157945" w14:textId="70FE0408" w:rsidR="00D06739" w:rsidRPr="00D06739" w:rsidRDefault="00D06739" w:rsidP="00D06739">
      <w:pPr>
        <w:pStyle w:val="ListParagraph"/>
        <w:numPr>
          <w:ilvl w:val="0"/>
          <w:numId w:val="2"/>
        </w:numPr>
        <w:rPr>
          <w:sz w:val="24"/>
          <w:szCs w:val="24"/>
        </w:rPr>
      </w:pPr>
      <w:r w:rsidRPr="00D06739">
        <w:rPr>
          <w:sz w:val="24"/>
          <w:szCs w:val="24"/>
        </w:rPr>
        <w:t>Site1_Density=0</w:t>
      </w:r>
    </w:p>
    <w:p w14:paraId="6C017D11" w14:textId="39841D82" w:rsidR="00D06739" w:rsidRPr="00D06739" w:rsidRDefault="00D06739" w:rsidP="00D06739">
      <w:pPr>
        <w:pStyle w:val="ListParagraph"/>
        <w:numPr>
          <w:ilvl w:val="0"/>
          <w:numId w:val="2"/>
        </w:numPr>
        <w:rPr>
          <w:sz w:val="24"/>
          <w:szCs w:val="24"/>
        </w:rPr>
      </w:pPr>
      <w:r w:rsidRPr="00D06739">
        <w:rPr>
          <w:sz w:val="24"/>
          <w:szCs w:val="24"/>
        </w:rPr>
        <w:t>Site1_HeatCapacityMass=0</w:t>
      </w:r>
    </w:p>
    <w:p w14:paraId="644BA69B" w14:textId="155F7D12" w:rsidR="00D06739" w:rsidRPr="00D06739" w:rsidRDefault="00D06739" w:rsidP="00D06739">
      <w:pPr>
        <w:pStyle w:val="ListParagraph"/>
        <w:numPr>
          <w:ilvl w:val="0"/>
          <w:numId w:val="2"/>
        </w:numPr>
        <w:rPr>
          <w:sz w:val="24"/>
          <w:szCs w:val="24"/>
        </w:rPr>
      </w:pPr>
      <w:r w:rsidRPr="00D06739">
        <w:rPr>
          <w:sz w:val="24"/>
          <w:szCs w:val="24"/>
        </w:rPr>
        <w:t>Site1_HeatFusion=0</w:t>
      </w:r>
    </w:p>
    <w:p w14:paraId="49158F91" w14:textId="5BF7CBAA" w:rsidR="00D06739" w:rsidRPr="00D06739" w:rsidRDefault="00D06739" w:rsidP="00D06739">
      <w:pPr>
        <w:pStyle w:val="ListParagraph"/>
        <w:numPr>
          <w:ilvl w:val="0"/>
          <w:numId w:val="2"/>
        </w:numPr>
        <w:rPr>
          <w:sz w:val="24"/>
          <w:szCs w:val="24"/>
        </w:rPr>
      </w:pPr>
      <w:r w:rsidRPr="00D06739">
        <w:rPr>
          <w:sz w:val="24"/>
          <w:szCs w:val="24"/>
        </w:rPr>
        <w:t>Site1_IsDBlocK=0</w:t>
      </w:r>
    </w:p>
    <w:p w14:paraId="15510E54" w14:textId="467B6A79" w:rsidR="00D06739" w:rsidRPr="00D06739" w:rsidRDefault="00D06739" w:rsidP="00D06739">
      <w:pPr>
        <w:pStyle w:val="ListParagraph"/>
        <w:numPr>
          <w:ilvl w:val="0"/>
          <w:numId w:val="2"/>
        </w:numPr>
        <w:rPr>
          <w:sz w:val="24"/>
          <w:szCs w:val="24"/>
        </w:rPr>
      </w:pPr>
      <w:r w:rsidRPr="00D06739">
        <w:rPr>
          <w:sz w:val="24"/>
          <w:szCs w:val="24"/>
        </w:rPr>
        <w:t>Site1_IsTransitionMetal=0</w:t>
      </w:r>
    </w:p>
    <w:p w14:paraId="3A7481F9" w14:textId="1B43B0D9" w:rsidR="00D06739" w:rsidRPr="00D06739" w:rsidRDefault="00D06739" w:rsidP="00D06739">
      <w:pPr>
        <w:pStyle w:val="ListParagraph"/>
        <w:numPr>
          <w:ilvl w:val="0"/>
          <w:numId w:val="2"/>
        </w:numPr>
        <w:rPr>
          <w:sz w:val="24"/>
          <w:szCs w:val="24"/>
        </w:rPr>
      </w:pPr>
      <w:r w:rsidRPr="00D06739">
        <w:rPr>
          <w:sz w:val="24"/>
          <w:szCs w:val="24"/>
        </w:rPr>
        <w:t>Site1_NdValence=0</w:t>
      </w:r>
    </w:p>
    <w:p w14:paraId="137DC03A" w14:textId="666EBC61" w:rsidR="00D06739" w:rsidRPr="00D06739" w:rsidRDefault="00D06739" w:rsidP="00D06739">
      <w:pPr>
        <w:pStyle w:val="ListParagraph"/>
        <w:numPr>
          <w:ilvl w:val="0"/>
          <w:numId w:val="2"/>
        </w:numPr>
        <w:rPr>
          <w:sz w:val="24"/>
          <w:szCs w:val="24"/>
        </w:rPr>
      </w:pPr>
      <w:r w:rsidRPr="00D06739">
        <w:rPr>
          <w:sz w:val="24"/>
          <w:szCs w:val="24"/>
        </w:rPr>
        <w:t>Site1_SpecificHeatCapacity=0</w:t>
      </w:r>
    </w:p>
    <w:p w14:paraId="1C576750" w14:textId="77777777" w:rsidR="0013352D" w:rsidRDefault="0013352D" w:rsidP="00D06739">
      <w:pPr>
        <w:spacing w:after="0" w:line="240" w:lineRule="auto"/>
        <w:rPr>
          <w:rFonts w:ascii="Times New Roman" w:eastAsia="Times New Roman" w:hAnsi="Times New Roman" w:cs="Times New Roman"/>
          <w:b/>
          <w:bCs/>
          <w:color w:val="FF0000"/>
          <w:sz w:val="24"/>
          <w:szCs w:val="24"/>
          <w:lang w:eastAsia="en-IN"/>
        </w:rPr>
      </w:pPr>
    </w:p>
    <w:p w14:paraId="507F1C56" w14:textId="6D4572F1" w:rsidR="00D06739" w:rsidRPr="0013352D" w:rsidRDefault="00D06739" w:rsidP="00D06739">
      <w:pPr>
        <w:spacing w:after="0" w:line="240" w:lineRule="auto"/>
        <w:rPr>
          <w:rFonts w:ascii="Times New Roman" w:eastAsia="Times New Roman" w:hAnsi="Times New Roman" w:cs="Times New Roman"/>
          <w:b/>
          <w:bCs/>
          <w:color w:val="FF0000"/>
          <w:sz w:val="24"/>
          <w:szCs w:val="24"/>
          <w:lang w:eastAsia="en-IN"/>
        </w:rPr>
      </w:pPr>
      <w:proofErr w:type="gramStart"/>
      <w:r w:rsidRPr="0013352D">
        <w:rPr>
          <w:rFonts w:ascii="Times New Roman" w:eastAsia="Times New Roman" w:hAnsi="Times New Roman" w:cs="Times New Roman"/>
          <w:b/>
          <w:bCs/>
          <w:color w:val="FF0000"/>
          <w:sz w:val="24"/>
          <w:szCs w:val="24"/>
          <w:lang w:eastAsia="en-IN"/>
        </w:rPr>
        <w:t>OBSERVATION:::</w:t>
      </w:r>
      <w:proofErr w:type="gramEnd"/>
    </w:p>
    <w:p w14:paraId="376EE8B5" w14:textId="77777777" w:rsidR="00D06739" w:rsidRPr="00D06739" w:rsidRDefault="00D06739" w:rsidP="00D06739">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D06739">
        <w:rPr>
          <w:rFonts w:ascii="Times New Roman" w:eastAsia="Times New Roman" w:hAnsi="Times New Roman" w:cs="Times New Roman"/>
          <w:color w:val="000000"/>
          <w:sz w:val="24"/>
          <w:szCs w:val="24"/>
          <w:lang w:eastAsia="en-IN"/>
        </w:rPr>
        <w:t>there are no missing values in any of the features including the target variable, no need to perform missing value imputation on the dataset</w:t>
      </w:r>
    </w:p>
    <w:p w14:paraId="5F2DCA97" w14:textId="5EEEF8F6" w:rsidR="00D06739" w:rsidRDefault="00D06739">
      <w:pPr>
        <w:rPr>
          <w:b/>
          <w:bCs/>
          <w:sz w:val="24"/>
          <w:szCs w:val="24"/>
        </w:rPr>
      </w:pPr>
    </w:p>
    <w:p w14:paraId="10D1E1F1" w14:textId="5ED59598" w:rsidR="00D06739" w:rsidRDefault="00D06739">
      <w:pPr>
        <w:rPr>
          <w:b/>
          <w:bCs/>
          <w:sz w:val="24"/>
          <w:szCs w:val="24"/>
        </w:rPr>
      </w:pPr>
    </w:p>
    <w:p w14:paraId="42D8C727" w14:textId="115D0254" w:rsidR="00D06739" w:rsidRDefault="00D06739">
      <w:pPr>
        <w:rPr>
          <w:b/>
          <w:bCs/>
          <w:sz w:val="24"/>
          <w:szCs w:val="24"/>
        </w:rPr>
      </w:pPr>
    </w:p>
    <w:p w14:paraId="382F1E38" w14:textId="02A70BAF" w:rsidR="00D06739" w:rsidRDefault="00D06739">
      <w:pPr>
        <w:rPr>
          <w:b/>
          <w:bCs/>
          <w:sz w:val="24"/>
          <w:szCs w:val="24"/>
        </w:rPr>
      </w:pPr>
    </w:p>
    <w:p w14:paraId="5D77FB09" w14:textId="5EE66688" w:rsidR="00D06739" w:rsidRDefault="00D06739">
      <w:pPr>
        <w:rPr>
          <w:b/>
          <w:bCs/>
          <w:sz w:val="24"/>
          <w:szCs w:val="24"/>
        </w:rPr>
      </w:pPr>
    </w:p>
    <w:p w14:paraId="47F84D37" w14:textId="1BB720B5" w:rsidR="00D06739" w:rsidRDefault="00D06739">
      <w:pPr>
        <w:rPr>
          <w:b/>
          <w:bCs/>
          <w:sz w:val="24"/>
          <w:szCs w:val="24"/>
        </w:rPr>
      </w:pPr>
    </w:p>
    <w:p w14:paraId="5B6E7E8B" w14:textId="38F97C94" w:rsidR="00D06739" w:rsidRDefault="00D06739">
      <w:pPr>
        <w:rPr>
          <w:b/>
          <w:bCs/>
          <w:sz w:val="24"/>
          <w:szCs w:val="24"/>
        </w:rPr>
      </w:pPr>
    </w:p>
    <w:p w14:paraId="562D0AB0" w14:textId="18FFE25F" w:rsidR="00D06739" w:rsidRDefault="00D06739">
      <w:pPr>
        <w:rPr>
          <w:b/>
          <w:bCs/>
          <w:sz w:val="24"/>
          <w:szCs w:val="24"/>
        </w:rPr>
      </w:pPr>
    </w:p>
    <w:p w14:paraId="151CD2DB" w14:textId="1E4F51EC" w:rsidR="00D06739" w:rsidRPr="007C7E88" w:rsidRDefault="007C7E88" w:rsidP="007C7E88">
      <w:pPr>
        <w:pStyle w:val="Heading2"/>
        <w:shd w:val="clear" w:color="auto" w:fill="FFFFFF"/>
        <w:spacing w:before="153"/>
        <w:rPr>
          <w:rFonts w:ascii="Helvetica" w:hAnsi="Helvetica" w:cs="Helvetica"/>
          <w:b/>
          <w:bCs/>
          <w:color w:val="0070C0"/>
          <w:sz w:val="33"/>
          <w:szCs w:val="33"/>
          <w:u w:val="single"/>
        </w:rPr>
      </w:pPr>
      <w:r w:rsidRPr="007C7E88">
        <w:rPr>
          <w:rFonts w:ascii="Helvetica" w:hAnsi="Helvetica" w:cs="Helvetica"/>
          <w:b/>
          <w:bCs/>
          <w:color w:val="0070C0"/>
          <w:sz w:val="33"/>
          <w:szCs w:val="33"/>
          <w:u w:val="single"/>
        </w:rPr>
        <w:lastRenderedPageBreak/>
        <w:t>Feature statistics</w:t>
      </w:r>
    </w:p>
    <w:p w14:paraId="64069F2D" w14:textId="77777777" w:rsidR="007C7E88" w:rsidRPr="007C7E88" w:rsidRDefault="007C7E88" w:rsidP="007C7E88"/>
    <w:p w14:paraId="6DA0C9E3" w14:textId="0794EE6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FF0000"/>
          <w:sz w:val="21"/>
          <w:szCs w:val="21"/>
          <w:lang w:eastAsia="en-IN"/>
        </w:rPr>
      </w:pPr>
      <w:proofErr w:type="spellStart"/>
      <w:r w:rsidRPr="00D06739">
        <w:rPr>
          <w:rFonts w:ascii="Courier New" w:eastAsia="Times New Roman" w:hAnsi="Courier New" w:cs="Courier New"/>
          <w:b/>
          <w:bCs/>
          <w:color w:val="FF0000"/>
          <w:sz w:val="21"/>
          <w:szCs w:val="21"/>
          <w:lang w:eastAsia="en-IN"/>
        </w:rPr>
        <w:t>Material.compositions</w:t>
      </w:r>
      <w:proofErr w:type="spellEnd"/>
      <w:r w:rsidRPr="00D06739">
        <w:rPr>
          <w:rFonts w:ascii="Courier New" w:eastAsia="Times New Roman" w:hAnsi="Courier New" w:cs="Courier New"/>
          <w:b/>
          <w:bCs/>
          <w:color w:val="FF0000"/>
          <w:sz w:val="21"/>
          <w:szCs w:val="21"/>
          <w:lang w:eastAsia="en-IN"/>
        </w:rPr>
        <w:t xml:space="preserve">  </w:t>
      </w:r>
      <w:r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main_element</w:t>
      </w:r>
      <w:proofErr w:type="spellEnd"/>
      <w:r w:rsidRPr="00D06739">
        <w:rPr>
          <w:rFonts w:ascii="Courier New" w:eastAsia="Times New Roman" w:hAnsi="Courier New" w:cs="Courier New"/>
          <w:b/>
          <w:bCs/>
          <w:color w:val="FF0000"/>
          <w:sz w:val="21"/>
          <w:szCs w:val="21"/>
          <w:lang w:eastAsia="en-IN"/>
        </w:rPr>
        <w:t xml:space="preserve">      </w:t>
      </w:r>
      <w:r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Trg</w:t>
      </w:r>
      <w:proofErr w:type="spellEnd"/>
      <w:r w:rsidRPr="00D06739">
        <w:rPr>
          <w:rFonts w:ascii="Courier New" w:eastAsia="Times New Roman" w:hAnsi="Courier New" w:cs="Courier New"/>
          <w:b/>
          <w:bCs/>
          <w:color w:val="FF0000"/>
          <w:sz w:val="21"/>
          <w:szCs w:val="21"/>
          <w:lang w:eastAsia="en-IN"/>
        </w:rPr>
        <w:t xml:space="preserve">        </w:t>
      </w:r>
    </w:p>
    <w:p w14:paraId="4C6DF968" w14:textId="5E5E04A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Ag10Cu35Zr55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       Cu     :113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:0.2230  </w:t>
      </w:r>
    </w:p>
    <w:p w14:paraId="3205F302" w14:textId="185CFD8F"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Ag10Cu50Zr40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       Zr     : 95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Qu.:0.5570  </w:t>
      </w:r>
    </w:p>
    <w:p w14:paraId="2948609B" w14:textId="142BD2A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Ag10Cu55Zr35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       Fe     : 70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:0.5840  </w:t>
      </w:r>
    </w:p>
    <w:p w14:paraId="58AEDBB8" w14:textId="5FAC6B3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Ag20Cu40Zr40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       Ca     : 68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:0.5774  </w:t>
      </w:r>
    </w:p>
    <w:p w14:paraId="473011A3" w14:textId="4F26446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Ag35Ca65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       Mg     : 49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Qu.:0.6090  </w:t>
      </w:r>
    </w:p>
    <w:p w14:paraId="1A21745B" w14:textId="5789F0D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Al13.3Co26.7Zr60:  1       Ni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38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:0.6880  </w:t>
      </w:r>
    </w:p>
    <w:p w14:paraId="10798E3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 xml:space="preserve">Other)   </w:t>
      </w:r>
      <w:proofErr w:type="gramEnd"/>
      <w:r w:rsidRPr="00D06739">
        <w:rPr>
          <w:rFonts w:ascii="Courier New" w:eastAsia="Times New Roman" w:hAnsi="Courier New" w:cs="Courier New"/>
          <w:color w:val="000000"/>
          <w:sz w:val="21"/>
          <w:szCs w:val="21"/>
          <w:lang w:eastAsia="en-IN"/>
        </w:rPr>
        <w:t xml:space="preserve">      :579       (Other):152                   </w:t>
      </w:r>
    </w:p>
    <w:p w14:paraId="284FA443"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252A96E" w14:textId="05DDC80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Density_composition_average</w:t>
      </w:r>
      <w:proofErr w:type="spellEnd"/>
      <w:r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IsBoron_composition_average</w:t>
      </w:r>
      <w:proofErr w:type="spellEnd"/>
    </w:p>
    <w:p w14:paraId="583AB0AF" w14:textId="102B4DC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2.2964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0.5856            </w:t>
      </w:r>
    </w:p>
    <w:p w14:paraId="5E990D9A" w14:textId="2D39743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0.6580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Qu.:-0.5856            </w:t>
      </w:r>
    </w:p>
    <w:p w14:paraId="30ABB998" w14:textId="617CE35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0.1413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:-0.5856            </w:t>
      </w:r>
    </w:p>
    <w:p w14:paraId="46FBBE3B" w14:textId="5C8AC7D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42BDB83F" w14:textId="4F5B8FC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0.4915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0.2045            </w:t>
      </w:r>
    </w:p>
    <w:p w14:paraId="0352286D" w14:textId="49B12DD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4.4187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6.4790            </w:t>
      </w:r>
    </w:p>
    <w:p w14:paraId="01E5816B"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5D879E5"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5CA2929B" w14:textId="125D718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IsDBlock_composition_</w:t>
      </w:r>
      <w:proofErr w:type="gramStart"/>
      <w:r w:rsidRPr="00D06739">
        <w:rPr>
          <w:rFonts w:ascii="Courier New" w:eastAsia="Times New Roman" w:hAnsi="Courier New" w:cs="Courier New"/>
          <w:b/>
          <w:bCs/>
          <w:color w:val="FF0000"/>
          <w:sz w:val="21"/>
          <w:szCs w:val="21"/>
          <w:lang w:eastAsia="en-IN"/>
        </w:rPr>
        <w:t>average</w:t>
      </w:r>
      <w:proofErr w:type="spellEnd"/>
      <w:r w:rsidRPr="00D06739">
        <w:rPr>
          <w:rFonts w:ascii="Courier New" w:eastAsia="Times New Roman" w:hAnsi="Courier New" w:cs="Courier New"/>
          <w:b/>
          <w:bCs/>
          <w:color w:val="FF0000"/>
          <w:sz w:val="21"/>
          <w:szCs w:val="21"/>
          <w:lang w:eastAsia="en-IN"/>
        </w:rPr>
        <w:t xml:space="preserve"> </w:t>
      </w:r>
      <w:r w:rsidR="00CC71B0"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IsTransitionMetal</w:t>
      </w:r>
      <w:proofErr w:type="gramEnd"/>
      <w:r w:rsidRPr="00D06739">
        <w:rPr>
          <w:rFonts w:ascii="Courier New" w:eastAsia="Times New Roman" w:hAnsi="Courier New" w:cs="Courier New"/>
          <w:b/>
          <w:bCs/>
          <w:color w:val="FF0000"/>
          <w:sz w:val="21"/>
          <w:szCs w:val="21"/>
          <w:lang w:eastAsia="en-IN"/>
        </w:rPr>
        <w:t>_composition_average</w:t>
      </w:r>
      <w:proofErr w:type="spellEnd"/>
    </w:p>
    <w:p w14:paraId="63DF1FA4" w14:textId="415551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2.0914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2.0914                      </w:t>
      </w:r>
    </w:p>
    <w:p w14:paraId="01CDB8E3" w14:textId="141E26A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1.1550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Qu.:-1.1550                      </w:t>
      </w:r>
    </w:p>
    <w:p w14:paraId="4C3A9BEE" w14:textId="23EA63A0"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0.3744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0.3744                      </w:t>
      </w:r>
    </w:p>
    <w:p w14:paraId="7F7CCD87" w14:textId="094E1F8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71E5C39A" w14:textId="1C7E4D8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0.8270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0.8270                      </w:t>
      </w:r>
    </w:p>
    <w:p w14:paraId="168DEC0D" w14:textId="667518C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1.0299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1.0299                      </w:t>
      </w:r>
    </w:p>
    <w:p w14:paraId="5DA56100"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4846A274"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C871245" w14:textId="7CC90EB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NdValence_composition_average</w:t>
      </w:r>
      <w:proofErr w:type="spellEnd"/>
      <w:r w:rsidRPr="00D06739">
        <w:rPr>
          <w:rFonts w:ascii="Courier New" w:eastAsia="Times New Roman" w:hAnsi="Courier New" w:cs="Courier New"/>
          <w:b/>
          <w:bCs/>
          <w:color w:val="FF0000"/>
          <w:sz w:val="21"/>
          <w:szCs w:val="21"/>
          <w:lang w:eastAsia="en-IN"/>
        </w:rPr>
        <w:t xml:space="preserve"> </w:t>
      </w:r>
      <w:r w:rsidR="00CC71B0"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NValance_composition_average</w:t>
      </w:r>
      <w:proofErr w:type="spellEnd"/>
    </w:p>
    <w:p w14:paraId="54D4AFAA" w14:textId="1693A6C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2.14846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1.92286            </w:t>
      </w:r>
    </w:p>
    <w:p w14:paraId="7E63FB59" w14:textId="5951C42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0.84351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Qu.:-0.70925            </w:t>
      </w:r>
    </w:p>
    <w:p w14:paraId="5CAE896E" w14:textId="5AC1E5F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0.04683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0.05548            </w:t>
      </w:r>
    </w:p>
    <w:p w14:paraId="2EDB23CB" w14:textId="4F0E5CB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0.00000            </w:t>
      </w:r>
    </w:p>
    <w:p w14:paraId="27F8ECA1" w14:textId="0853071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0.78511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0.48772            </w:t>
      </w:r>
    </w:p>
    <w:p w14:paraId="139A93B7" w14:textId="14379DD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2.49636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6.27228            </w:t>
      </w:r>
    </w:p>
    <w:p w14:paraId="2C2181F0"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33DF9CCA"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C829F58" w14:textId="58D30E7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HeatVaporization_max_</w:t>
      </w:r>
      <w:proofErr w:type="gramStart"/>
      <w:r w:rsidRPr="00D06739">
        <w:rPr>
          <w:rFonts w:ascii="Courier New" w:eastAsia="Times New Roman" w:hAnsi="Courier New" w:cs="Courier New"/>
          <w:b/>
          <w:bCs/>
          <w:color w:val="FF0000"/>
          <w:sz w:val="21"/>
          <w:szCs w:val="21"/>
          <w:lang w:eastAsia="en-IN"/>
        </w:rPr>
        <w:t>value</w:t>
      </w:r>
      <w:proofErr w:type="spellEnd"/>
      <w:r w:rsidRPr="00D06739">
        <w:rPr>
          <w:rFonts w:ascii="Courier New" w:eastAsia="Times New Roman" w:hAnsi="Courier New" w:cs="Courier New"/>
          <w:b/>
          <w:bCs/>
          <w:color w:val="FF0000"/>
          <w:sz w:val="21"/>
          <w:szCs w:val="21"/>
          <w:lang w:eastAsia="en-IN"/>
        </w:rPr>
        <w:t xml:space="preserve"> </w:t>
      </w:r>
      <w:r w:rsid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BoilingT</w:t>
      </w:r>
      <w:proofErr w:type="gramEnd"/>
      <w:r w:rsidRPr="00D06739">
        <w:rPr>
          <w:rFonts w:ascii="Courier New" w:eastAsia="Times New Roman" w:hAnsi="Courier New" w:cs="Courier New"/>
          <w:b/>
          <w:bCs/>
          <w:color w:val="FF0000"/>
          <w:sz w:val="21"/>
          <w:szCs w:val="21"/>
          <w:lang w:eastAsia="en-IN"/>
        </w:rPr>
        <w:t>_difference</w:t>
      </w:r>
      <w:proofErr w:type="spellEnd"/>
      <w:r w:rsidRPr="00D06739">
        <w:rPr>
          <w:rFonts w:ascii="Courier New" w:eastAsia="Times New Roman" w:hAnsi="Courier New" w:cs="Courier New"/>
          <w:b/>
          <w:bCs/>
          <w:color w:val="FF0000"/>
          <w:sz w:val="21"/>
          <w:szCs w:val="21"/>
          <w:lang w:eastAsia="en-IN"/>
        </w:rPr>
        <w:t xml:space="preserve"> </w:t>
      </w:r>
      <w:r w:rsid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HeatVaporization_diff</w:t>
      </w:r>
      <w:proofErr w:type="spellEnd"/>
    </w:p>
    <w:p w14:paraId="5A27AD90" w14:textId="449ACE6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2.4367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2.1189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1.8446            </w:t>
      </w:r>
    </w:p>
    <w:p w14:paraId="3F3A48CD" w14:textId="0810255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0.7406            1st Qu.:-0.5226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Qu.:-0.7852            </w:t>
      </w:r>
    </w:p>
    <w:p w14:paraId="3A07B1FF" w14:textId="479A41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0.5639            Median : 0.1006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0.1761            </w:t>
      </w:r>
    </w:p>
    <w:p w14:paraId="54444F17" w14:textId="1B9CA7F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5B9AFBD2" w14:textId="5995FB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0.5639            3rd Qu.: 0.4384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0.5057            </w:t>
      </w:r>
    </w:p>
    <w:p w14:paraId="63BB98A7" w14:textId="3179EB4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1.5330            Max.   : 3.2476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3.0847            </w:t>
      </w:r>
    </w:p>
    <w:p w14:paraId="2EDC380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38A6D3B"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515F2E74" w14:textId="248EC0E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MeltingT_difference</w:t>
      </w:r>
      <w:proofErr w:type="spellEnd"/>
      <w:r w:rsidRPr="00D06739">
        <w:rPr>
          <w:rFonts w:ascii="Courier New" w:eastAsia="Times New Roman" w:hAnsi="Courier New" w:cs="Courier New"/>
          <w:b/>
          <w:bCs/>
          <w:color w:val="FF0000"/>
          <w:sz w:val="21"/>
          <w:szCs w:val="21"/>
          <w:lang w:eastAsia="en-IN"/>
        </w:rPr>
        <w:t xml:space="preserve"> </w:t>
      </w:r>
      <w:r w:rsidR="00CC71B0"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NdValence_difference</w:t>
      </w:r>
      <w:proofErr w:type="spellEnd"/>
      <w:r w:rsidRPr="00D06739">
        <w:rPr>
          <w:rFonts w:ascii="Courier New" w:eastAsia="Times New Roman" w:hAnsi="Courier New" w:cs="Courier New"/>
          <w:b/>
          <w:bCs/>
          <w:color w:val="FF0000"/>
          <w:sz w:val="21"/>
          <w:szCs w:val="21"/>
          <w:lang w:eastAsia="en-IN"/>
        </w:rPr>
        <w:t xml:space="preserve"> </w:t>
      </w:r>
      <w:r w:rsidR="00CC71B0" w:rsidRPr="00CC71B0">
        <w:rPr>
          <w:rFonts w:ascii="Courier New" w:eastAsia="Times New Roman" w:hAnsi="Courier New" w:cs="Courier New"/>
          <w:b/>
          <w:bCs/>
          <w:color w:val="FF0000"/>
          <w:sz w:val="21"/>
          <w:szCs w:val="21"/>
          <w:lang w:eastAsia="en-IN"/>
        </w:rPr>
        <w:t xml:space="preserve">  </w:t>
      </w:r>
      <w:proofErr w:type="spellStart"/>
      <w:r w:rsidRPr="00D06739">
        <w:rPr>
          <w:rFonts w:ascii="Courier New" w:eastAsia="Times New Roman" w:hAnsi="Courier New" w:cs="Courier New"/>
          <w:b/>
          <w:bCs/>
          <w:color w:val="FF0000"/>
          <w:sz w:val="21"/>
          <w:szCs w:val="21"/>
          <w:lang w:eastAsia="en-IN"/>
        </w:rPr>
        <w:t>NsUnfilled_difference</w:t>
      </w:r>
      <w:proofErr w:type="spellEnd"/>
    </w:p>
    <w:p w14:paraId="4B85E8EA" w14:textId="5B217C9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1.4351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1.6544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1.1657      </w:t>
      </w:r>
    </w:p>
    <w:p w14:paraId="6B452B80" w14:textId="107CA7E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0.5910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Qu.:-0.8563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Qu.:-1.1657      </w:t>
      </w:r>
    </w:p>
    <w:p w14:paraId="57A2CD2D" w14:textId="714759E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-0.2356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0.4739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0.8578      </w:t>
      </w:r>
    </w:p>
    <w:p w14:paraId="1BA624F8" w14:textId="4D53DB5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4FE50DF7" w14:textId="5906862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0.2301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1.0059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0.8578      </w:t>
      </w:r>
    </w:p>
    <w:p w14:paraId="2155AEB3" w14:textId="4C6F9F8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3.8224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1.0059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0.8578      </w:t>
      </w:r>
    </w:p>
    <w:p w14:paraId="6F1BC711"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20F45EC"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0C5E4A89"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DA04B0A"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2FB46B7"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9A8C1D8"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E0E8FC9"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475CA47"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7B0C04E" w14:textId="1FAEEAE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roofErr w:type="spellStart"/>
      <w:r w:rsidRPr="00D06739">
        <w:rPr>
          <w:rFonts w:ascii="Courier New" w:eastAsia="Times New Roman" w:hAnsi="Courier New" w:cs="Courier New"/>
          <w:b/>
          <w:bCs/>
          <w:color w:val="FF0000"/>
          <w:sz w:val="21"/>
          <w:szCs w:val="21"/>
          <w:lang w:eastAsia="en-IN"/>
        </w:rPr>
        <w:t>valence_difference</w:t>
      </w:r>
      <w:proofErr w:type="spellEnd"/>
      <w:r w:rsidRPr="00D06739">
        <w:rPr>
          <w:rFonts w:ascii="Courier New" w:eastAsia="Times New Roman" w:hAnsi="Courier New" w:cs="Courier New"/>
          <w:b/>
          <w:bCs/>
          <w:color w:val="FF0000"/>
          <w:sz w:val="21"/>
          <w:szCs w:val="21"/>
          <w:lang w:eastAsia="en-IN"/>
        </w:rPr>
        <w:t xml:space="preserv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Site1_Density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Site1_HeatCapacityMass</w:t>
      </w:r>
    </w:p>
    <w:p w14:paraId="72CE1DD1" w14:textId="3A9595B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1.7450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1.46865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1.2793       </w:t>
      </w:r>
    </w:p>
    <w:p w14:paraId="685ABE94" w14:textId="4BE4854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0.7403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Qu.:-0.63183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Qu.:-0.7280       </w:t>
      </w:r>
    </w:p>
    <w:p w14:paraId="7C4E2414" w14:textId="1B0C4D9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0.2645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0.09502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:-0.3321       </w:t>
      </w:r>
    </w:p>
    <w:p w14:paraId="5CCB1E2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Mean   : 0.00000   Mean   : 0.0000       </w:t>
      </w:r>
    </w:p>
    <w:p w14:paraId="7751C1EB"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0.2645    3rd Qu.: 0.64202   3rd Qu.: 0.1822       </w:t>
      </w:r>
    </w:p>
    <w:p w14:paraId="16895434"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2.2740    Max.   : 4.12736   Max.   : 4.9958       </w:t>
      </w:r>
    </w:p>
    <w:p w14:paraId="2D6FFDDF"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00937FBC"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C6B2995" w14:textId="3F5CEBC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b/>
          <w:bCs/>
          <w:color w:val="FF0000"/>
          <w:sz w:val="21"/>
          <w:szCs w:val="21"/>
          <w:lang w:eastAsia="en-IN"/>
        </w:rPr>
        <w:t>Site1_HeatFusion</w:t>
      </w:r>
      <w:r w:rsidRPr="00D06739">
        <w:rPr>
          <w:rFonts w:ascii="Courier New" w:eastAsia="Times New Roman" w:hAnsi="Courier New" w:cs="Courier New"/>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Site1_IsDBlock</w:t>
      </w:r>
      <w:r w:rsidRPr="00D06739">
        <w:rPr>
          <w:rFonts w:ascii="Courier New" w:eastAsia="Times New Roman" w:hAnsi="Courier New" w:cs="Courier New"/>
          <w:color w:val="FF0000"/>
          <w:sz w:val="21"/>
          <w:szCs w:val="21"/>
          <w:lang w:eastAsia="en-IN"/>
        </w:rPr>
        <w:t xml:space="preserve">   </w:t>
      </w:r>
      <w:r w:rsidRPr="007C7E88">
        <w:rPr>
          <w:rFonts w:ascii="Courier New" w:eastAsia="Times New Roman" w:hAnsi="Courier New" w:cs="Courier New"/>
          <w:b/>
          <w:bCs/>
          <w:color w:val="FF0000"/>
          <w:sz w:val="21"/>
          <w:szCs w:val="21"/>
          <w:lang w:eastAsia="en-IN"/>
        </w:rPr>
        <w:t>Site1_IsTransitionMetal</w:t>
      </w:r>
      <w:r w:rsidRPr="007C7E88">
        <w:rPr>
          <w:rFonts w:ascii="Courier New" w:eastAsia="Times New Roman" w:hAnsi="Courier New" w:cs="Courier New"/>
          <w:color w:val="FF0000"/>
          <w:sz w:val="21"/>
          <w:szCs w:val="21"/>
          <w:lang w:eastAsia="en-IN"/>
        </w:rPr>
        <w:t xml:space="preserve"> </w:t>
      </w:r>
    </w:p>
    <w:p w14:paraId="7626FD3C" w14:textId="6ACED80F"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1.74083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1.393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1.393          </w:t>
      </w:r>
    </w:p>
    <w:p w14:paraId="50CDEB45" w14:textId="1C43A75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1.06241   1st Qu.:-1.393   1st Qu.:-1.393          </w:t>
      </w:r>
    </w:p>
    <w:p w14:paraId="06C7954E" w14:textId="6A76AF9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 0.05214   Median : 0.718   Median : 0.718          </w:t>
      </w:r>
    </w:p>
    <w:p w14:paraId="31B77FA5" w14:textId="663BBDB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0.00000   Mean   : 0.000   Mean   : 0.000          </w:t>
      </w:r>
    </w:p>
    <w:p w14:paraId="67A89A28" w14:textId="5CF97C60"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0.74378   3rd Qu.: 0.718   3rd Qu.: 0.718          </w:t>
      </w:r>
    </w:p>
    <w:p w14:paraId="4A2ED9BB" w14:textId="413658C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3.66452   Max.   : 0.718   Max.   : 0.718          </w:t>
      </w:r>
    </w:p>
    <w:p w14:paraId="0263B5AD"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569E3B0"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463D600D" w14:textId="6A2548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Site1_SpecificHeatCapacity</w:t>
      </w:r>
      <w:r w:rsidR="0013352D">
        <w:rPr>
          <w:rFonts w:ascii="Courier New" w:eastAsia="Times New Roman" w:hAnsi="Courier New" w:cs="Courier New"/>
          <w:b/>
          <w:bCs/>
          <w:color w:val="FF0000"/>
          <w:sz w:val="21"/>
          <w:szCs w:val="21"/>
          <w:lang w:eastAsia="en-IN"/>
        </w:rPr>
        <w:t xml:space="preserve">   </w:t>
      </w:r>
      <w:r w:rsidR="0013352D" w:rsidRPr="007C7E88">
        <w:rPr>
          <w:rFonts w:ascii="Courier New" w:eastAsia="Times New Roman" w:hAnsi="Courier New" w:cs="Courier New"/>
          <w:b/>
          <w:bCs/>
          <w:color w:val="FF0000"/>
          <w:sz w:val="21"/>
          <w:szCs w:val="21"/>
          <w:lang w:eastAsia="en-IN"/>
        </w:rPr>
        <w:t>Site1_NdValence</w:t>
      </w:r>
      <w:r w:rsidR="0013352D" w:rsidRPr="007C7E88">
        <w:rPr>
          <w:rFonts w:ascii="Courier New" w:eastAsia="Times New Roman" w:hAnsi="Courier New" w:cs="Courier New"/>
          <w:color w:val="FF0000"/>
          <w:sz w:val="21"/>
          <w:szCs w:val="21"/>
          <w:lang w:eastAsia="en-IN"/>
        </w:rPr>
        <w:t xml:space="preserve">  </w:t>
      </w:r>
    </w:p>
    <w:p w14:paraId="3B9AA107" w14:textId="43914B5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w:t>
      </w:r>
      <w:proofErr w:type="gramStart"/>
      <w:r w:rsidRPr="00D06739">
        <w:rPr>
          <w:rFonts w:ascii="Courier New" w:eastAsia="Times New Roman" w:hAnsi="Courier New" w:cs="Courier New"/>
          <w:color w:val="000000"/>
          <w:sz w:val="21"/>
          <w:szCs w:val="21"/>
          <w:lang w:eastAsia="en-IN"/>
        </w:rPr>
        <w:t>:-</w:t>
      </w:r>
      <w:proofErr w:type="gramEnd"/>
      <w:r w:rsidRPr="00D06739">
        <w:rPr>
          <w:rFonts w:ascii="Courier New" w:eastAsia="Times New Roman" w:hAnsi="Courier New" w:cs="Courier New"/>
          <w:color w:val="000000"/>
          <w:sz w:val="21"/>
          <w:szCs w:val="21"/>
          <w:lang w:eastAsia="en-IN"/>
        </w:rPr>
        <w:t xml:space="preserve">1.2808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Min.   </w:t>
      </w:r>
      <w:proofErr w:type="gramStart"/>
      <w:r w:rsidR="0013352D" w:rsidRPr="00D06739">
        <w:rPr>
          <w:rFonts w:ascii="Courier New" w:eastAsia="Times New Roman" w:hAnsi="Courier New" w:cs="Courier New"/>
          <w:color w:val="000000"/>
          <w:sz w:val="21"/>
          <w:szCs w:val="21"/>
          <w:lang w:eastAsia="en-IN"/>
        </w:rPr>
        <w:t>:-</w:t>
      </w:r>
      <w:proofErr w:type="gramEnd"/>
      <w:r w:rsidR="0013352D" w:rsidRPr="00D06739">
        <w:rPr>
          <w:rFonts w:ascii="Courier New" w:eastAsia="Times New Roman" w:hAnsi="Courier New" w:cs="Courier New"/>
          <w:color w:val="000000"/>
          <w:sz w:val="21"/>
          <w:szCs w:val="21"/>
          <w:lang w:eastAsia="en-IN"/>
        </w:rPr>
        <w:t xml:space="preserve">1.1064  </w:t>
      </w:r>
    </w:p>
    <w:p w14:paraId="36204CE8" w14:textId="429B8AE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w:t>
      </w:r>
      <w:proofErr w:type="gramStart"/>
      <w:r w:rsidRPr="00D06739">
        <w:rPr>
          <w:rFonts w:ascii="Courier New" w:eastAsia="Times New Roman" w:hAnsi="Courier New" w:cs="Courier New"/>
          <w:color w:val="000000"/>
          <w:sz w:val="21"/>
          <w:szCs w:val="21"/>
          <w:lang w:eastAsia="en-IN"/>
        </w:rPr>
        <w:t>Qu.:-</w:t>
      </w:r>
      <w:proofErr w:type="gramEnd"/>
      <w:r w:rsidRPr="00D06739">
        <w:rPr>
          <w:rFonts w:ascii="Courier New" w:eastAsia="Times New Roman" w:hAnsi="Courier New" w:cs="Courier New"/>
          <w:color w:val="000000"/>
          <w:sz w:val="21"/>
          <w:szCs w:val="21"/>
          <w:lang w:eastAsia="en-IN"/>
        </w:rPr>
        <w:t xml:space="preserve">0.7259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1st Qu.:-1.1064  </w:t>
      </w:r>
    </w:p>
    <w:p w14:paraId="10331F13" w14:textId="0634C77A"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roofErr w:type="gramStart"/>
      <w:r w:rsidRPr="00D06739">
        <w:rPr>
          <w:rFonts w:ascii="Courier New" w:eastAsia="Times New Roman" w:hAnsi="Courier New" w:cs="Courier New"/>
          <w:color w:val="000000"/>
          <w:sz w:val="21"/>
          <w:szCs w:val="21"/>
          <w:lang w:eastAsia="en-IN"/>
        </w:rPr>
        <w:t>Median :</w:t>
      </w:r>
      <w:proofErr w:type="gramEnd"/>
      <w:r w:rsidRPr="00D06739">
        <w:rPr>
          <w:rFonts w:ascii="Courier New" w:eastAsia="Times New Roman" w:hAnsi="Courier New" w:cs="Courier New"/>
          <w:color w:val="000000"/>
          <w:sz w:val="21"/>
          <w:szCs w:val="21"/>
          <w:lang w:eastAsia="en-IN"/>
        </w:rPr>
        <w:t xml:space="preserve">-0.3301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Median :-0.6215  </w:t>
      </w:r>
    </w:p>
    <w:p w14:paraId="143BD7A0" w14:textId="55BB99F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0.0000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Mean   : 0</w:t>
      </w:r>
      <w:r w:rsidR="0013352D">
        <w:rPr>
          <w:rFonts w:ascii="Courier New" w:eastAsia="Times New Roman" w:hAnsi="Courier New" w:cs="Courier New"/>
          <w:color w:val="000000"/>
          <w:sz w:val="21"/>
          <w:szCs w:val="21"/>
          <w:lang w:eastAsia="en-IN"/>
        </w:rPr>
        <w:t>.000</w:t>
      </w:r>
    </w:p>
    <w:p w14:paraId="56CBBFAF" w14:textId="294B4C2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0.1804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3rd Qu.: 1.3177  </w:t>
      </w:r>
    </w:p>
    <w:p w14:paraId="7E18D706" w14:textId="77777777" w:rsidR="0013352D" w:rsidRPr="00D06739" w:rsidRDefault="00D06739" w:rsidP="00133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w:t>
      </w:r>
      <w:proofErr w:type="gramStart"/>
      <w:r w:rsidRPr="00D06739">
        <w:rPr>
          <w:rFonts w:ascii="Courier New" w:eastAsia="Times New Roman" w:hAnsi="Courier New" w:cs="Courier New"/>
          <w:color w:val="000000"/>
          <w:sz w:val="21"/>
          <w:szCs w:val="21"/>
          <w:lang w:eastAsia="en-IN"/>
        </w:rPr>
        <w:t xml:space="preserve">  :</w:t>
      </w:r>
      <w:proofErr w:type="gramEnd"/>
      <w:r w:rsidRPr="00D06739">
        <w:rPr>
          <w:rFonts w:ascii="Courier New" w:eastAsia="Times New Roman" w:hAnsi="Courier New" w:cs="Courier New"/>
          <w:color w:val="000000"/>
          <w:sz w:val="21"/>
          <w:szCs w:val="21"/>
          <w:lang w:eastAsia="en-IN"/>
        </w:rPr>
        <w:t xml:space="preserve"> 4.9969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Max.   : 1.3177  </w:t>
      </w:r>
    </w:p>
    <w:p w14:paraId="61857D01" w14:textId="19FDF99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B3ABED4" w14:textId="739A892C" w:rsidR="00D06739" w:rsidRDefault="00D06739">
      <w:pPr>
        <w:rPr>
          <w:b/>
          <w:bCs/>
          <w:sz w:val="24"/>
          <w:szCs w:val="24"/>
        </w:rPr>
      </w:pPr>
    </w:p>
    <w:p w14:paraId="0A8D50E7" w14:textId="6A656164" w:rsidR="007C7E88" w:rsidRDefault="007C7E88">
      <w:pPr>
        <w:rPr>
          <w:b/>
          <w:bCs/>
          <w:sz w:val="24"/>
          <w:szCs w:val="24"/>
        </w:rPr>
      </w:pPr>
    </w:p>
    <w:p w14:paraId="4E56315D" w14:textId="302E3400" w:rsidR="007C7E88" w:rsidRDefault="007C7E88">
      <w:pPr>
        <w:rPr>
          <w:rStyle w:val="Emphasis"/>
          <w:rFonts w:ascii="Helvetica" w:hAnsi="Helvetica" w:cs="Helvetica"/>
          <w:b/>
          <w:bCs/>
          <w:i w:val="0"/>
          <w:iCs w:val="0"/>
          <w:color w:val="000000"/>
          <w:sz w:val="32"/>
          <w:szCs w:val="32"/>
          <w:u w:val="single"/>
          <w:shd w:val="clear" w:color="auto" w:fill="FFFFFF"/>
        </w:rPr>
      </w:pPr>
    </w:p>
    <w:p w14:paraId="7EC7B3B3" w14:textId="4E45DA61" w:rsidR="007C7E88" w:rsidRDefault="007C7E88">
      <w:pPr>
        <w:rPr>
          <w:rStyle w:val="Emphasis"/>
          <w:rFonts w:ascii="Helvetica" w:hAnsi="Helvetica" w:cs="Helvetica"/>
          <w:b/>
          <w:bCs/>
          <w:i w:val="0"/>
          <w:iCs w:val="0"/>
          <w:color w:val="000000"/>
          <w:sz w:val="32"/>
          <w:szCs w:val="32"/>
          <w:u w:val="single"/>
          <w:shd w:val="clear" w:color="auto" w:fill="FFFFFF"/>
        </w:rPr>
      </w:pPr>
    </w:p>
    <w:p w14:paraId="68D79AEB" w14:textId="325F27DA" w:rsidR="007C7E88" w:rsidRDefault="007C7E88">
      <w:pPr>
        <w:rPr>
          <w:rStyle w:val="Emphasis"/>
          <w:rFonts w:ascii="Helvetica" w:hAnsi="Helvetica" w:cs="Helvetica"/>
          <w:b/>
          <w:bCs/>
          <w:i w:val="0"/>
          <w:iCs w:val="0"/>
          <w:color w:val="000000"/>
          <w:sz w:val="32"/>
          <w:szCs w:val="32"/>
          <w:u w:val="single"/>
          <w:shd w:val="clear" w:color="auto" w:fill="FFFFFF"/>
        </w:rPr>
      </w:pPr>
    </w:p>
    <w:p w14:paraId="0788A10D" w14:textId="1F9734CF" w:rsidR="007C7E88" w:rsidRDefault="007C7E88">
      <w:pPr>
        <w:rPr>
          <w:rStyle w:val="Emphasis"/>
          <w:rFonts w:ascii="Helvetica" w:hAnsi="Helvetica" w:cs="Helvetica"/>
          <w:b/>
          <w:bCs/>
          <w:i w:val="0"/>
          <w:iCs w:val="0"/>
          <w:color w:val="000000"/>
          <w:sz w:val="32"/>
          <w:szCs w:val="32"/>
          <w:u w:val="single"/>
          <w:shd w:val="clear" w:color="auto" w:fill="FFFFFF"/>
        </w:rPr>
      </w:pPr>
    </w:p>
    <w:p w14:paraId="06D1AED0" w14:textId="352C0B39" w:rsidR="007C7E88" w:rsidRDefault="007C7E88">
      <w:pPr>
        <w:rPr>
          <w:rStyle w:val="Emphasis"/>
          <w:rFonts w:ascii="Helvetica" w:hAnsi="Helvetica" w:cs="Helvetica"/>
          <w:b/>
          <w:bCs/>
          <w:i w:val="0"/>
          <w:iCs w:val="0"/>
          <w:color w:val="000000"/>
          <w:sz w:val="32"/>
          <w:szCs w:val="32"/>
          <w:u w:val="single"/>
          <w:shd w:val="clear" w:color="auto" w:fill="FFFFFF"/>
        </w:rPr>
      </w:pPr>
    </w:p>
    <w:p w14:paraId="75B7633E" w14:textId="1767440D" w:rsidR="007C7E88" w:rsidRDefault="007C7E88">
      <w:pPr>
        <w:rPr>
          <w:rStyle w:val="Emphasis"/>
          <w:rFonts w:ascii="Helvetica" w:hAnsi="Helvetica" w:cs="Helvetica"/>
          <w:b/>
          <w:bCs/>
          <w:i w:val="0"/>
          <w:iCs w:val="0"/>
          <w:color w:val="000000"/>
          <w:sz w:val="32"/>
          <w:szCs w:val="32"/>
          <w:u w:val="single"/>
          <w:shd w:val="clear" w:color="auto" w:fill="FFFFFF"/>
        </w:rPr>
      </w:pPr>
    </w:p>
    <w:p w14:paraId="332204E8" w14:textId="77777777" w:rsidR="007C7E88" w:rsidRDefault="007C7E88" w:rsidP="007C7E88">
      <w:pPr>
        <w:rPr>
          <w:rStyle w:val="Emphasis"/>
          <w:rFonts w:ascii="Helvetica" w:hAnsi="Helvetica" w:cs="Helvetica"/>
          <w:b/>
          <w:bCs/>
          <w:i w:val="0"/>
          <w:iCs w:val="0"/>
          <w:color w:val="000000"/>
          <w:sz w:val="32"/>
          <w:szCs w:val="32"/>
          <w:u w:val="single"/>
          <w:shd w:val="clear" w:color="auto" w:fill="FFFFFF"/>
        </w:rPr>
      </w:pPr>
    </w:p>
    <w:p w14:paraId="75992972"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6A07248B"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58F9FC29"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6A15C5B4" w14:textId="125EF273" w:rsidR="007C7E88" w:rsidRPr="006C4464" w:rsidRDefault="007C7E88" w:rsidP="007C7E88">
      <w:pPr>
        <w:rPr>
          <w:rStyle w:val="Emphasis"/>
          <w:rFonts w:ascii="Helvetica" w:hAnsi="Helvetica" w:cs="Helvetica"/>
          <w:b/>
          <w:bCs/>
          <w:i w:val="0"/>
          <w:iCs w:val="0"/>
          <w:color w:val="806000" w:themeColor="accent4" w:themeShade="80"/>
          <w:sz w:val="44"/>
          <w:szCs w:val="44"/>
          <w:shd w:val="clear" w:color="auto" w:fill="FFFFFF"/>
        </w:rPr>
      </w:pPr>
      <w:r w:rsidRPr="006C4464">
        <w:rPr>
          <w:rStyle w:val="Emphasis"/>
          <w:rFonts w:ascii="Helvetica" w:hAnsi="Helvetica" w:cs="Helvetica"/>
          <w:b/>
          <w:bCs/>
          <w:i w:val="0"/>
          <w:iCs w:val="0"/>
          <w:color w:val="806000" w:themeColor="accent4" w:themeShade="80"/>
          <w:sz w:val="44"/>
          <w:szCs w:val="44"/>
          <w:shd w:val="clear" w:color="auto" w:fill="FFFFFF"/>
        </w:rPr>
        <w:lastRenderedPageBreak/>
        <w:t>U</w:t>
      </w:r>
      <w:r w:rsidR="006C4464" w:rsidRPr="006C4464">
        <w:rPr>
          <w:rStyle w:val="Emphasis"/>
          <w:rFonts w:ascii="Helvetica" w:hAnsi="Helvetica" w:cs="Helvetica"/>
          <w:b/>
          <w:bCs/>
          <w:i w:val="0"/>
          <w:iCs w:val="0"/>
          <w:color w:val="806000" w:themeColor="accent4" w:themeShade="80"/>
          <w:sz w:val="44"/>
          <w:szCs w:val="44"/>
          <w:shd w:val="clear" w:color="auto" w:fill="FFFFFF"/>
        </w:rPr>
        <w:t>nivariate analysis</w:t>
      </w:r>
    </w:p>
    <w:p w14:paraId="3165F9D5" w14:textId="41BE0FCE" w:rsidR="007C7E88" w:rsidRPr="0013352D" w:rsidRDefault="007C7E88" w:rsidP="007C7E88">
      <w:pPr>
        <w:rPr>
          <w:rStyle w:val="Emphasis"/>
          <w:rFonts w:ascii="Helvetica" w:hAnsi="Helvetica" w:cs="Helvetica"/>
          <w:b/>
          <w:bCs/>
          <w:i w:val="0"/>
          <w:iCs w:val="0"/>
          <w:color w:val="0070C0"/>
          <w:sz w:val="32"/>
          <w:szCs w:val="32"/>
          <w:u w:val="single"/>
          <w:shd w:val="clear" w:color="auto" w:fill="FFFFFF"/>
        </w:rPr>
      </w:pPr>
      <w:r w:rsidRPr="0013352D">
        <w:rPr>
          <w:rStyle w:val="Emphasis"/>
          <w:rFonts w:ascii="Helvetica" w:hAnsi="Helvetica" w:cs="Helvetica"/>
          <w:b/>
          <w:bCs/>
          <w:i w:val="0"/>
          <w:iCs w:val="0"/>
          <w:color w:val="0070C0"/>
          <w:sz w:val="32"/>
          <w:szCs w:val="32"/>
          <w:u w:val="single"/>
          <w:shd w:val="clear" w:color="auto" w:fill="FFFFFF"/>
        </w:rPr>
        <w:t>D</w:t>
      </w:r>
      <w:r w:rsidRPr="0013352D">
        <w:rPr>
          <w:rStyle w:val="Emphasis"/>
          <w:rFonts w:ascii="Helvetica" w:hAnsi="Helvetica" w:cs="Helvetica"/>
          <w:b/>
          <w:bCs/>
          <w:i w:val="0"/>
          <w:iCs w:val="0"/>
          <w:color w:val="0070C0"/>
          <w:sz w:val="32"/>
          <w:szCs w:val="32"/>
          <w:u w:val="single"/>
          <w:shd w:val="clear" w:color="auto" w:fill="FFFFFF"/>
        </w:rPr>
        <w:t>ensity plots of the numerical features</w:t>
      </w:r>
    </w:p>
    <w:p w14:paraId="3810250E" w14:textId="77777777" w:rsidR="007C7E88" w:rsidRDefault="007C7E88">
      <w:pPr>
        <w:rPr>
          <w:rStyle w:val="Emphasis"/>
          <w:rFonts w:ascii="Helvetica" w:hAnsi="Helvetica" w:cs="Helvetica"/>
          <w:b/>
          <w:bCs/>
          <w:i w:val="0"/>
          <w:iCs w:val="0"/>
          <w:color w:val="000000"/>
          <w:sz w:val="32"/>
          <w:szCs w:val="32"/>
          <w:u w:val="single"/>
          <w:shd w:val="clear" w:color="auto" w:fill="FFFFFF"/>
        </w:rPr>
      </w:pPr>
    </w:p>
    <w:p w14:paraId="78F644A8" w14:textId="23667CD4" w:rsidR="007C7E88" w:rsidRDefault="007C7E88">
      <w:pPr>
        <w:rPr>
          <w:b/>
          <w:bCs/>
          <w:i/>
          <w:iCs/>
          <w:sz w:val="32"/>
          <w:szCs w:val="32"/>
          <w:u w:val="single"/>
        </w:rPr>
      </w:pPr>
      <w:r w:rsidRPr="007C7E88">
        <w:drawing>
          <wp:inline distT="0" distB="0" distL="0" distR="0" wp14:anchorId="3C4467C3" wp14:editId="085D82CE">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31510"/>
                    </a:xfrm>
                    <a:prstGeom prst="rect">
                      <a:avLst/>
                    </a:prstGeom>
                  </pic:spPr>
                </pic:pic>
              </a:graphicData>
            </a:graphic>
          </wp:inline>
        </w:drawing>
      </w:r>
    </w:p>
    <w:p w14:paraId="1A3EFBDE" w14:textId="77777777" w:rsidR="007C7E88" w:rsidRPr="007C7E88" w:rsidRDefault="007C7E88" w:rsidP="007C7E88">
      <w:pPr>
        <w:shd w:val="clear" w:color="auto" w:fill="FFFFFF"/>
        <w:spacing w:after="0" w:line="240" w:lineRule="auto"/>
        <w:rPr>
          <w:rFonts w:ascii="Helvetica" w:eastAsia="Times New Roman" w:hAnsi="Helvetica" w:cs="Helvetica"/>
          <w:b/>
          <w:bCs/>
          <w:color w:val="FF0000"/>
          <w:sz w:val="21"/>
          <w:szCs w:val="21"/>
          <w:lang w:eastAsia="en-IN"/>
        </w:rPr>
      </w:pPr>
      <w:proofErr w:type="gramStart"/>
      <w:r w:rsidRPr="007C7E88">
        <w:rPr>
          <w:rFonts w:ascii="Helvetica" w:eastAsia="Times New Roman" w:hAnsi="Helvetica" w:cs="Helvetica"/>
          <w:b/>
          <w:bCs/>
          <w:color w:val="FF0000"/>
          <w:sz w:val="21"/>
          <w:szCs w:val="21"/>
          <w:lang w:eastAsia="en-IN"/>
        </w:rPr>
        <w:t>OBSERVATIONS:::</w:t>
      </w:r>
      <w:proofErr w:type="gramEnd"/>
    </w:p>
    <w:p w14:paraId="7D5141CC"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 xml:space="preserve">as it can </w:t>
      </w:r>
      <w:proofErr w:type="spellStart"/>
      <w:r w:rsidRPr="007C7E88">
        <w:rPr>
          <w:rFonts w:ascii="Helvetica" w:eastAsia="Times New Roman" w:hAnsi="Helvetica" w:cs="Helvetica"/>
          <w:color w:val="000000"/>
          <w:sz w:val="21"/>
          <w:szCs w:val="21"/>
          <w:lang w:eastAsia="en-IN"/>
        </w:rPr>
        <w:t>seen</w:t>
      </w:r>
      <w:proofErr w:type="spellEnd"/>
      <w:r w:rsidRPr="007C7E88">
        <w:rPr>
          <w:rFonts w:ascii="Helvetica" w:eastAsia="Times New Roman" w:hAnsi="Helvetica" w:cs="Helvetica"/>
          <w:color w:val="000000"/>
          <w:sz w:val="21"/>
          <w:szCs w:val="21"/>
          <w:lang w:eastAsia="en-IN"/>
        </w:rPr>
        <w:t xml:space="preserve"> all the variables have different distributions.</w:t>
      </w:r>
    </w:p>
    <w:p w14:paraId="31561A42"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The target variable "glass transition temp" is having a left skewed distribution.</w:t>
      </w:r>
    </w:p>
    <w:p w14:paraId="4F3A2639"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almost all the features have 2 or more peaks in the distribution.</w:t>
      </w:r>
    </w:p>
    <w:p w14:paraId="04D94728"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w:t>
      </w:r>
      <w:proofErr w:type="spellStart"/>
      <w:r w:rsidRPr="007C7E88">
        <w:rPr>
          <w:rFonts w:ascii="Helvetica" w:eastAsia="Times New Roman" w:hAnsi="Helvetica" w:cs="Helvetica"/>
          <w:color w:val="000000"/>
          <w:sz w:val="21"/>
          <w:szCs w:val="21"/>
          <w:lang w:eastAsia="en-IN"/>
        </w:rPr>
        <w:t>IsBoron_composition_average</w:t>
      </w:r>
      <w:proofErr w:type="spellEnd"/>
      <w:r w:rsidRPr="007C7E88">
        <w:rPr>
          <w:rFonts w:ascii="Helvetica" w:eastAsia="Times New Roman" w:hAnsi="Helvetica" w:cs="Helvetica"/>
          <w:color w:val="000000"/>
          <w:sz w:val="21"/>
          <w:szCs w:val="21"/>
          <w:lang w:eastAsia="en-IN"/>
        </w:rPr>
        <w:t>" has an exponential distribution</w:t>
      </w:r>
    </w:p>
    <w:p w14:paraId="2DCF847E" w14:textId="4DD91723" w:rsidR="007C7E88" w:rsidRDefault="007C7E88">
      <w:pPr>
        <w:rPr>
          <w:b/>
          <w:bCs/>
          <w:i/>
          <w:iCs/>
          <w:sz w:val="32"/>
          <w:szCs w:val="32"/>
          <w:u w:val="single"/>
        </w:rPr>
      </w:pPr>
    </w:p>
    <w:p w14:paraId="1C5985EA" w14:textId="31732093" w:rsidR="007C7E88" w:rsidRDefault="007C7E88">
      <w:pPr>
        <w:rPr>
          <w:b/>
          <w:bCs/>
          <w:i/>
          <w:iCs/>
          <w:sz w:val="32"/>
          <w:szCs w:val="32"/>
          <w:u w:val="single"/>
        </w:rPr>
      </w:pPr>
    </w:p>
    <w:p w14:paraId="28B57495" w14:textId="54462F0D" w:rsidR="007C7E88" w:rsidRDefault="007C7E88">
      <w:pPr>
        <w:rPr>
          <w:b/>
          <w:bCs/>
          <w:i/>
          <w:iCs/>
          <w:sz w:val="32"/>
          <w:szCs w:val="32"/>
          <w:u w:val="single"/>
        </w:rPr>
      </w:pPr>
    </w:p>
    <w:p w14:paraId="2387E509" w14:textId="478638A6" w:rsidR="007C7E88" w:rsidRDefault="007C7E88">
      <w:pPr>
        <w:rPr>
          <w:rStyle w:val="Emphasis"/>
          <w:rFonts w:ascii="Helvetica" w:hAnsi="Helvetica" w:cs="Helvetica"/>
          <w:b/>
          <w:bCs/>
          <w:i w:val="0"/>
          <w:iCs w:val="0"/>
          <w:color w:val="0070C0"/>
          <w:sz w:val="32"/>
          <w:szCs w:val="32"/>
          <w:u w:val="single"/>
          <w:shd w:val="clear" w:color="auto" w:fill="FFFFFF"/>
        </w:rPr>
      </w:pPr>
      <w:r w:rsidRPr="007C7E88">
        <w:rPr>
          <w:rStyle w:val="Emphasis"/>
          <w:rFonts w:ascii="Helvetica" w:hAnsi="Helvetica" w:cs="Helvetica"/>
          <w:b/>
          <w:bCs/>
          <w:i w:val="0"/>
          <w:iCs w:val="0"/>
          <w:color w:val="0070C0"/>
          <w:sz w:val="32"/>
          <w:szCs w:val="32"/>
          <w:u w:val="single"/>
          <w:shd w:val="clear" w:color="auto" w:fill="FFFFFF"/>
        </w:rPr>
        <w:t>B</w:t>
      </w:r>
      <w:r w:rsidRPr="007C7E88">
        <w:rPr>
          <w:rStyle w:val="Emphasis"/>
          <w:rFonts w:ascii="Helvetica" w:hAnsi="Helvetica" w:cs="Helvetica"/>
          <w:b/>
          <w:bCs/>
          <w:i w:val="0"/>
          <w:iCs w:val="0"/>
          <w:color w:val="0070C0"/>
          <w:sz w:val="32"/>
          <w:szCs w:val="32"/>
          <w:u w:val="single"/>
          <w:shd w:val="clear" w:color="auto" w:fill="FFFFFF"/>
        </w:rPr>
        <w:t>oxplots</w:t>
      </w:r>
    </w:p>
    <w:p w14:paraId="03382208" w14:textId="77777777" w:rsidR="0013352D" w:rsidRDefault="0013352D">
      <w:pPr>
        <w:rPr>
          <w:rStyle w:val="Emphasis"/>
          <w:rFonts w:ascii="Helvetica" w:hAnsi="Helvetica" w:cs="Helvetica"/>
          <w:b/>
          <w:bCs/>
          <w:i w:val="0"/>
          <w:iCs w:val="0"/>
          <w:color w:val="0070C0"/>
          <w:sz w:val="32"/>
          <w:szCs w:val="32"/>
          <w:u w:val="single"/>
          <w:shd w:val="clear" w:color="auto" w:fill="FFFFFF"/>
        </w:rPr>
      </w:pPr>
    </w:p>
    <w:p w14:paraId="1909CD7C" w14:textId="6E2C1C64" w:rsidR="007C7E88" w:rsidRDefault="007C7E88">
      <w:pPr>
        <w:rPr>
          <w:b/>
          <w:bCs/>
          <w:i/>
          <w:iCs/>
          <w:color w:val="0070C0"/>
          <w:sz w:val="32"/>
          <w:szCs w:val="32"/>
          <w:u w:val="single"/>
        </w:rPr>
      </w:pPr>
      <w:r w:rsidRPr="007C7E88">
        <w:drawing>
          <wp:inline distT="0" distB="0" distL="0" distR="0" wp14:anchorId="65971BCA" wp14:editId="5FBCEF1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14:paraId="533D78A4" w14:textId="77777777" w:rsidR="007C7E88" w:rsidRPr="007C7E88" w:rsidRDefault="007C7E88" w:rsidP="007C7E88">
      <w:pPr>
        <w:shd w:val="clear" w:color="auto" w:fill="FFFFFF"/>
        <w:spacing w:after="0" w:line="240" w:lineRule="auto"/>
        <w:rPr>
          <w:rFonts w:ascii="Helvetica" w:eastAsia="Times New Roman" w:hAnsi="Helvetica" w:cs="Helvetica"/>
          <w:b/>
          <w:bCs/>
          <w:color w:val="FF0000"/>
          <w:sz w:val="21"/>
          <w:szCs w:val="21"/>
          <w:lang w:eastAsia="en-IN"/>
        </w:rPr>
      </w:pPr>
      <w:proofErr w:type="gramStart"/>
      <w:r w:rsidRPr="007C7E88">
        <w:rPr>
          <w:rFonts w:ascii="Helvetica" w:eastAsia="Times New Roman" w:hAnsi="Helvetica" w:cs="Helvetica"/>
          <w:b/>
          <w:bCs/>
          <w:color w:val="FF0000"/>
          <w:sz w:val="21"/>
          <w:szCs w:val="21"/>
          <w:lang w:eastAsia="en-IN"/>
        </w:rPr>
        <w:t>OBSERVATIONS::</w:t>
      </w:r>
      <w:proofErr w:type="gramEnd"/>
    </w:p>
    <w:p w14:paraId="7849FFDF" w14:textId="77777777" w:rsidR="007C7E88" w:rsidRPr="007C7E88" w:rsidRDefault="007C7E88" w:rsidP="007C7E8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w:t>
      </w:r>
      <w:proofErr w:type="spellStart"/>
      <w:r w:rsidRPr="007C7E88">
        <w:rPr>
          <w:rFonts w:ascii="Helvetica" w:eastAsia="Times New Roman" w:hAnsi="Helvetica" w:cs="Helvetica"/>
          <w:color w:val="000000"/>
          <w:sz w:val="21"/>
          <w:szCs w:val="21"/>
          <w:lang w:eastAsia="en-IN"/>
        </w:rPr>
        <w:t>trg</w:t>
      </w:r>
      <w:proofErr w:type="spellEnd"/>
      <w:r w:rsidRPr="007C7E88">
        <w:rPr>
          <w:rFonts w:ascii="Helvetica" w:eastAsia="Times New Roman" w:hAnsi="Helvetica" w:cs="Helvetica"/>
          <w:color w:val="000000"/>
          <w:sz w:val="21"/>
          <w:szCs w:val="21"/>
          <w:lang w:eastAsia="en-IN"/>
        </w:rPr>
        <w:t>" has too many outliers.</w:t>
      </w:r>
    </w:p>
    <w:p w14:paraId="49E9F51D" w14:textId="77777777" w:rsidR="007C7E88" w:rsidRPr="007C7E88" w:rsidRDefault="007C7E88" w:rsidP="007C7E8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 xml:space="preserve">features like "Site_heatfusion","site1_density","site1_heatcapacitymass","melting_temp_difference","BoilingT_difference"," </w:t>
      </w:r>
      <w:proofErr w:type="spellStart"/>
      <w:r w:rsidRPr="007C7E88">
        <w:rPr>
          <w:rFonts w:ascii="Helvetica" w:eastAsia="Times New Roman" w:hAnsi="Helvetica" w:cs="Helvetica"/>
          <w:color w:val="000000"/>
          <w:sz w:val="21"/>
          <w:szCs w:val="21"/>
          <w:lang w:eastAsia="en-IN"/>
        </w:rPr>
        <w:t>IsBoron_composition_average</w:t>
      </w:r>
      <w:proofErr w:type="spellEnd"/>
      <w:r w:rsidRPr="007C7E88">
        <w:rPr>
          <w:rFonts w:ascii="Helvetica" w:eastAsia="Times New Roman" w:hAnsi="Helvetica" w:cs="Helvetica"/>
          <w:color w:val="000000"/>
          <w:sz w:val="21"/>
          <w:szCs w:val="21"/>
          <w:lang w:eastAsia="en-IN"/>
        </w:rPr>
        <w:t>" also contains outliers.</w:t>
      </w:r>
    </w:p>
    <w:p w14:paraId="2D4A1187" w14:textId="3A68B512" w:rsidR="007C7E88" w:rsidRDefault="007C7E88">
      <w:pPr>
        <w:rPr>
          <w:b/>
          <w:bCs/>
          <w:i/>
          <w:iCs/>
          <w:color w:val="0070C0"/>
          <w:sz w:val="32"/>
          <w:szCs w:val="32"/>
          <w:u w:val="single"/>
        </w:rPr>
      </w:pPr>
    </w:p>
    <w:p w14:paraId="5DF74D3A" w14:textId="735A942A" w:rsidR="007C7E88" w:rsidRDefault="007C7E88">
      <w:pPr>
        <w:rPr>
          <w:b/>
          <w:bCs/>
          <w:i/>
          <w:iCs/>
          <w:color w:val="0070C0"/>
          <w:sz w:val="32"/>
          <w:szCs w:val="32"/>
          <w:u w:val="single"/>
        </w:rPr>
      </w:pPr>
    </w:p>
    <w:p w14:paraId="74F31740" w14:textId="5F868AC3" w:rsidR="007C7E88" w:rsidRPr="0013352D" w:rsidRDefault="007C7E88">
      <w:pPr>
        <w:rPr>
          <w:rStyle w:val="Emphasis"/>
          <w:rFonts w:ascii="Helvetica" w:hAnsi="Helvetica" w:cs="Helvetica"/>
          <w:b/>
          <w:bCs/>
          <w:i w:val="0"/>
          <w:iCs w:val="0"/>
          <w:color w:val="0070C0"/>
          <w:sz w:val="32"/>
          <w:szCs w:val="32"/>
          <w:u w:val="single"/>
          <w:shd w:val="clear" w:color="auto" w:fill="FFFFFF"/>
        </w:rPr>
      </w:pPr>
      <w:proofErr w:type="spellStart"/>
      <w:r w:rsidRPr="0013352D">
        <w:rPr>
          <w:rStyle w:val="Emphasis"/>
          <w:rFonts w:ascii="Helvetica" w:hAnsi="Helvetica" w:cs="Helvetica"/>
          <w:b/>
          <w:bCs/>
          <w:i w:val="0"/>
          <w:iCs w:val="0"/>
          <w:color w:val="0070C0"/>
          <w:sz w:val="32"/>
          <w:szCs w:val="32"/>
          <w:u w:val="single"/>
          <w:shd w:val="clear" w:color="auto" w:fill="FFFFFF"/>
        </w:rPr>
        <w:lastRenderedPageBreak/>
        <w:t>C</w:t>
      </w:r>
      <w:r w:rsidRPr="0013352D">
        <w:rPr>
          <w:rStyle w:val="Emphasis"/>
          <w:rFonts w:ascii="Helvetica" w:hAnsi="Helvetica" w:cs="Helvetica"/>
          <w:b/>
          <w:bCs/>
          <w:i w:val="0"/>
          <w:iCs w:val="0"/>
          <w:color w:val="0070C0"/>
          <w:sz w:val="32"/>
          <w:szCs w:val="32"/>
          <w:u w:val="single"/>
          <w:shd w:val="clear" w:color="auto" w:fill="FFFFFF"/>
        </w:rPr>
        <w:t>ountplot</w:t>
      </w:r>
      <w:proofErr w:type="spellEnd"/>
      <w:r w:rsidRPr="0013352D">
        <w:rPr>
          <w:rStyle w:val="Emphasis"/>
          <w:rFonts w:ascii="Helvetica" w:hAnsi="Helvetica" w:cs="Helvetica"/>
          <w:b/>
          <w:bCs/>
          <w:i w:val="0"/>
          <w:iCs w:val="0"/>
          <w:color w:val="0070C0"/>
          <w:sz w:val="32"/>
          <w:szCs w:val="32"/>
          <w:u w:val="single"/>
          <w:shd w:val="clear" w:color="auto" w:fill="FFFFFF"/>
        </w:rPr>
        <w:t xml:space="preserve"> of "main element"</w:t>
      </w:r>
    </w:p>
    <w:p w14:paraId="6EF07176" w14:textId="1B7E4BB3" w:rsidR="0013352D" w:rsidRDefault="0013352D">
      <w:pPr>
        <w:rPr>
          <w:b/>
          <w:bCs/>
          <w:i/>
          <w:iCs/>
          <w:color w:val="0070C0"/>
          <w:sz w:val="32"/>
          <w:szCs w:val="32"/>
        </w:rPr>
      </w:pPr>
      <w:r w:rsidRPr="0013352D">
        <w:drawing>
          <wp:inline distT="0" distB="0" distL="0" distR="0" wp14:anchorId="636127F7" wp14:editId="5A288516">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1510"/>
                    </a:xfrm>
                    <a:prstGeom prst="rect">
                      <a:avLst/>
                    </a:prstGeom>
                  </pic:spPr>
                </pic:pic>
              </a:graphicData>
            </a:graphic>
          </wp:inline>
        </w:drawing>
      </w:r>
    </w:p>
    <w:p w14:paraId="572ACDBF" w14:textId="55F72CDA" w:rsidR="0013352D" w:rsidRDefault="0013352D">
      <w:pPr>
        <w:rPr>
          <w:b/>
          <w:bCs/>
          <w:i/>
          <w:iCs/>
          <w:color w:val="0070C0"/>
          <w:sz w:val="32"/>
          <w:szCs w:val="32"/>
        </w:rPr>
      </w:pPr>
    </w:p>
    <w:p w14:paraId="06808F6D" w14:textId="0D0AEF1D" w:rsidR="0013352D" w:rsidRDefault="0013352D">
      <w:pPr>
        <w:rPr>
          <w:b/>
          <w:bCs/>
          <w:i/>
          <w:iCs/>
          <w:color w:val="0070C0"/>
          <w:sz w:val="32"/>
          <w:szCs w:val="32"/>
        </w:rPr>
      </w:pPr>
    </w:p>
    <w:p w14:paraId="7783ECF2" w14:textId="1B25EFB6" w:rsidR="0013352D" w:rsidRDefault="0013352D">
      <w:pPr>
        <w:rPr>
          <w:b/>
          <w:bCs/>
          <w:i/>
          <w:iCs/>
          <w:color w:val="0070C0"/>
          <w:sz w:val="32"/>
          <w:szCs w:val="32"/>
        </w:rPr>
      </w:pPr>
    </w:p>
    <w:p w14:paraId="1969CCE5" w14:textId="0AE63460" w:rsidR="0013352D" w:rsidRDefault="0013352D">
      <w:pPr>
        <w:rPr>
          <w:b/>
          <w:bCs/>
          <w:i/>
          <w:iCs/>
          <w:color w:val="0070C0"/>
          <w:sz w:val="32"/>
          <w:szCs w:val="32"/>
        </w:rPr>
      </w:pPr>
    </w:p>
    <w:p w14:paraId="3C740FC8" w14:textId="4B8E3B61" w:rsidR="0013352D" w:rsidRDefault="0013352D">
      <w:pPr>
        <w:rPr>
          <w:b/>
          <w:bCs/>
          <w:i/>
          <w:iCs/>
          <w:color w:val="0070C0"/>
          <w:sz w:val="32"/>
          <w:szCs w:val="32"/>
        </w:rPr>
      </w:pPr>
    </w:p>
    <w:p w14:paraId="2A88DC45" w14:textId="5F770959" w:rsidR="0013352D" w:rsidRDefault="0013352D">
      <w:pPr>
        <w:rPr>
          <w:b/>
          <w:bCs/>
          <w:i/>
          <w:iCs/>
          <w:color w:val="0070C0"/>
          <w:sz w:val="32"/>
          <w:szCs w:val="32"/>
        </w:rPr>
      </w:pPr>
    </w:p>
    <w:p w14:paraId="0769A08F" w14:textId="77777777" w:rsidR="006C4464" w:rsidRDefault="006C4464">
      <w:pPr>
        <w:rPr>
          <w:rStyle w:val="Emphasis"/>
          <w:rFonts w:ascii="Helvetica" w:hAnsi="Helvetica" w:cs="Helvetica"/>
          <w:b/>
          <w:bCs/>
          <w:i w:val="0"/>
          <w:iCs w:val="0"/>
          <w:color w:val="0070C0"/>
          <w:sz w:val="32"/>
          <w:szCs w:val="32"/>
          <w:u w:val="single"/>
          <w:shd w:val="clear" w:color="auto" w:fill="FFFFFF"/>
        </w:rPr>
      </w:pPr>
    </w:p>
    <w:p w14:paraId="329D799C" w14:textId="77777777" w:rsidR="006C4464" w:rsidRPr="006C4464" w:rsidRDefault="0013352D">
      <w:pPr>
        <w:rPr>
          <w:rStyle w:val="Emphasis"/>
          <w:rFonts w:ascii="Helvetica" w:hAnsi="Helvetica" w:cs="Helvetica"/>
          <w:b/>
          <w:bCs/>
          <w:i w:val="0"/>
          <w:iCs w:val="0"/>
          <w:color w:val="002060"/>
          <w:sz w:val="32"/>
          <w:szCs w:val="32"/>
          <w:u w:val="single"/>
          <w:shd w:val="clear" w:color="auto" w:fill="FFFFFF"/>
        </w:rPr>
      </w:pPr>
      <w:r w:rsidRPr="006C4464">
        <w:rPr>
          <w:rStyle w:val="Emphasis"/>
          <w:rFonts w:ascii="Helvetica" w:hAnsi="Helvetica" w:cs="Helvetica"/>
          <w:b/>
          <w:bCs/>
          <w:i w:val="0"/>
          <w:iCs w:val="0"/>
          <w:color w:val="002060"/>
          <w:sz w:val="32"/>
          <w:szCs w:val="32"/>
          <w:u w:val="single"/>
          <w:shd w:val="clear" w:color="auto" w:fill="FFFFFF"/>
        </w:rPr>
        <w:lastRenderedPageBreak/>
        <w:t>T</w:t>
      </w:r>
      <w:r w:rsidRPr="006C4464">
        <w:rPr>
          <w:rStyle w:val="Emphasis"/>
          <w:rFonts w:ascii="Helvetica" w:hAnsi="Helvetica" w:cs="Helvetica"/>
          <w:b/>
          <w:bCs/>
          <w:i w:val="0"/>
          <w:iCs w:val="0"/>
          <w:color w:val="002060"/>
          <w:sz w:val="32"/>
          <w:szCs w:val="32"/>
          <w:u w:val="single"/>
          <w:shd w:val="clear" w:color="auto" w:fill="FFFFFF"/>
        </w:rPr>
        <w:t>arget feature</w:t>
      </w:r>
    </w:p>
    <w:p w14:paraId="74AE83B4" w14:textId="7A41350F" w:rsidR="0013352D" w:rsidRDefault="0013352D">
      <w:pPr>
        <w:rPr>
          <w:rStyle w:val="Emphasis"/>
          <w:rFonts w:ascii="Helvetica" w:hAnsi="Helvetica" w:cs="Helvetica"/>
          <w:b/>
          <w:bCs/>
          <w:i w:val="0"/>
          <w:iCs w:val="0"/>
          <w:color w:val="0070C0"/>
          <w:sz w:val="32"/>
          <w:szCs w:val="32"/>
          <w:u w:val="single"/>
          <w:shd w:val="clear" w:color="auto" w:fill="FFFFFF"/>
        </w:rPr>
      </w:pPr>
      <w:r w:rsidRPr="0013352D">
        <w:rPr>
          <w:rStyle w:val="Emphasis"/>
          <w:rFonts w:ascii="Helvetica" w:hAnsi="Helvetica" w:cs="Helvetica"/>
          <w:b/>
          <w:bCs/>
          <w:i w:val="0"/>
          <w:iCs w:val="0"/>
          <w:color w:val="0070C0"/>
          <w:sz w:val="32"/>
          <w:szCs w:val="32"/>
          <w:u w:val="single"/>
          <w:shd w:val="clear" w:color="auto" w:fill="FFFFFF"/>
        </w:rPr>
        <w:t xml:space="preserve"> </w:t>
      </w:r>
    </w:p>
    <w:p w14:paraId="6D702E2A" w14:textId="52457FE6" w:rsidR="0013352D" w:rsidRDefault="0013352D">
      <w:pPr>
        <w:rPr>
          <w:b/>
          <w:bCs/>
          <w:i/>
          <w:iCs/>
          <w:color w:val="0070C0"/>
          <w:sz w:val="32"/>
          <w:szCs w:val="32"/>
          <w:u w:val="single"/>
        </w:rPr>
      </w:pPr>
      <w:r w:rsidRPr="0013352D">
        <w:drawing>
          <wp:inline distT="0" distB="0" distL="0" distR="0" wp14:anchorId="65342DCB" wp14:editId="4348933E">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31510"/>
                    </a:xfrm>
                    <a:prstGeom prst="rect">
                      <a:avLst/>
                    </a:prstGeom>
                  </pic:spPr>
                </pic:pic>
              </a:graphicData>
            </a:graphic>
          </wp:inline>
        </w:drawing>
      </w:r>
    </w:p>
    <w:p w14:paraId="4B2E06F8" w14:textId="77777777" w:rsidR="0013352D" w:rsidRPr="0013352D" w:rsidRDefault="0013352D" w:rsidP="0013352D">
      <w:pPr>
        <w:spacing w:after="0" w:line="240" w:lineRule="auto"/>
        <w:rPr>
          <w:rFonts w:ascii="Times New Roman" w:eastAsia="Times New Roman" w:hAnsi="Times New Roman" w:cs="Times New Roman"/>
          <w:b/>
          <w:bCs/>
          <w:color w:val="FF0000"/>
          <w:sz w:val="24"/>
          <w:szCs w:val="24"/>
          <w:lang w:eastAsia="en-IN"/>
        </w:rPr>
      </w:pPr>
      <w:proofErr w:type="gramStart"/>
      <w:r w:rsidRPr="0013352D">
        <w:rPr>
          <w:rFonts w:ascii="Times New Roman" w:eastAsia="Times New Roman" w:hAnsi="Times New Roman" w:cs="Times New Roman"/>
          <w:b/>
          <w:bCs/>
          <w:color w:val="FF0000"/>
          <w:sz w:val="24"/>
          <w:szCs w:val="24"/>
          <w:lang w:eastAsia="en-IN"/>
        </w:rPr>
        <w:t>OBSERVATIONS:::</w:t>
      </w:r>
      <w:proofErr w:type="gramEnd"/>
    </w:p>
    <w:p w14:paraId="3FCE27E5"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our target feature is 'reduced glass transition temperature' is the measure of GFA.</w:t>
      </w:r>
    </w:p>
    <w:p w14:paraId="62DD40D3"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the boxplot says that it contains outliers</w:t>
      </w:r>
    </w:p>
    <w:p w14:paraId="5D0CC72D"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the distribution is left skewed.</w:t>
      </w:r>
    </w:p>
    <w:p w14:paraId="4E41F219"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 xml:space="preserve">the </w:t>
      </w:r>
      <w:proofErr w:type="spellStart"/>
      <w:r w:rsidRPr="0013352D">
        <w:rPr>
          <w:rFonts w:ascii="Times New Roman" w:eastAsia="Times New Roman" w:hAnsi="Times New Roman" w:cs="Times New Roman"/>
          <w:color w:val="000000"/>
          <w:sz w:val="24"/>
          <w:szCs w:val="24"/>
          <w:lang w:eastAsia="en-IN"/>
        </w:rPr>
        <w:t>qq</w:t>
      </w:r>
      <w:proofErr w:type="spellEnd"/>
      <w:r w:rsidRPr="0013352D">
        <w:rPr>
          <w:rFonts w:ascii="Times New Roman" w:eastAsia="Times New Roman" w:hAnsi="Times New Roman" w:cs="Times New Roman"/>
          <w:color w:val="000000"/>
          <w:sz w:val="24"/>
          <w:szCs w:val="24"/>
          <w:lang w:eastAsia="en-IN"/>
        </w:rPr>
        <w:t xml:space="preserve"> plot suggests that there is a deviation from normal distribution.</w:t>
      </w:r>
    </w:p>
    <w:p w14:paraId="4F48743E" w14:textId="094B9A8C" w:rsidR="0013352D" w:rsidRDefault="0013352D">
      <w:pPr>
        <w:rPr>
          <w:b/>
          <w:bCs/>
          <w:i/>
          <w:iCs/>
          <w:color w:val="0070C0"/>
          <w:sz w:val="32"/>
          <w:szCs w:val="32"/>
          <w:u w:val="single"/>
        </w:rPr>
      </w:pPr>
    </w:p>
    <w:p w14:paraId="3474A4AF" w14:textId="79DE8D69" w:rsidR="0013352D" w:rsidRDefault="0013352D">
      <w:pPr>
        <w:rPr>
          <w:b/>
          <w:bCs/>
          <w:i/>
          <w:iCs/>
          <w:color w:val="0070C0"/>
          <w:sz w:val="32"/>
          <w:szCs w:val="32"/>
          <w:u w:val="single"/>
        </w:rPr>
      </w:pPr>
    </w:p>
    <w:p w14:paraId="69E3EC0E" w14:textId="67E3B91D" w:rsidR="0013352D" w:rsidRDefault="0013352D">
      <w:pPr>
        <w:rPr>
          <w:b/>
          <w:bCs/>
          <w:i/>
          <w:iCs/>
          <w:color w:val="0070C0"/>
          <w:sz w:val="32"/>
          <w:szCs w:val="32"/>
          <w:u w:val="single"/>
        </w:rPr>
      </w:pPr>
    </w:p>
    <w:p w14:paraId="26417A2F" w14:textId="38F91F16" w:rsidR="0013352D" w:rsidRDefault="0013352D">
      <w:pPr>
        <w:rPr>
          <w:b/>
          <w:bCs/>
          <w:i/>
          <w:iCs/>
          <w:color w:val="0070C0"/>
          <w:sz w:val="32"/>
          <w:szCs w:val="32"/>
          <w:u w:val="single"/>
        </w:rPr>
      </w:pPr>
    </w:p>
    <w:p w14:paraId="1FDB1722" w14:textId="77777777" w:rsidR="0013352D" w:rsidRPr="006C4464" w:rsidRDefault="0013352D" w:rsidP="0013352D">
      <w:pPr>
        <w:pStyle w:val="Heading1"/>
        <w:shd w:val="clear" w:color="auto" w:fill="FFFFFF"/>
        <w:spacing w:before="129" w:beforeAutospacing="0" w:after="0" w:afterAutospacing="0"/>
        <w:rPr>
          <w:rFonts w:ascii="Helvetica" w:hAnsi="Helvetica" w:cs="Helvetica"/>
          <w:color w:val="00B050"/>
          <w:sz w:val="39"/>
          <w:szCs w:val="39"/>
        </w:rPr>
      </w:pPr>
      <w:r w:rsidRPr="006C4464">
        <w:rPr>
          <w:rFonts w:ascii="Helvetica" w:hAnsi="Helvetica" w:cs="Helvetica"/>
          <w:color w:val="00B050"/>
          <w:sz w:val="39"/>
          <w:szCs w:val="39"/>
        </w:rPr>
        <w:t>Bivariate analysis</w:t>
      </w:r>
    </w:p>
    <w:p w14:paraId="2EC09ACD" w14:textId="77777777" w:rsidR="006C4464" w:rsidRDefault="006C4464">
      <w:pPr>
        <w:rPr>
          <w:b/>
          <w:bCs/>
          <w:i/>
          <w:iCs/>
          <w:color w:val="0070C0"/>
          <w:sz w:val="32"/>
          <w:szCs w:val="32"/>
          <w:u w:val="single"/>
        </w:rPr>
      </w:pPr>
    </w:p>
    <w:p w14:paraId="482A69CE" w14:textId="0E7B6439" w:rsidR="0013352D" w:rsidRDefault="0013352D">
      <w:pPr>
        <w:rPr>
          <w:b/>
          <w:bCs/>
          <w:color w:val="002060"/>
          <w:sz w:val="32"/>
          <w:szCs w:val="32"/>
          <w:u w:val="single"/>
        </w:rPr>
      </w:pPr>
      <w:r w:rsidRPr="006C4464">
        <w:rPr>
          <w:b/>
          <w:bCs/>
          <w:color w:val="002060"/>
          <w:sz w:val="32"/>
          <w:szCs w:val="32"/>
          <w:u w:val="single"/>
        </w:rPr>
        <w:t>Correlation between the features</w:t>
      </w:r>
    </w:p>
    <w:p w14:paraId="29E01543" w14:textId="149C632A" w:rsidR="006C4464" w:rsidRDefault="006C4464">
      <w:pPr>
        <w:rPr>
          <w:b/>
          <w:bCs/>
          <w:color w:val="002060"/>
          <w:sz w:val="32"/>
          <w:szCs w:val="32"/>
          <w:u w:val="single"/>
        </w:rPr>
      </w:pPr>
    </w:p>
    <w:p w14:paraId="4E950219" w14:textId="457E49A1" w:rsidR="006C4464" w:rsidRDefault="006C4464">
      <w:pPr>
        <w:rPr>
          <w:b/>
          <w:bCs/>
          <w:color w:val="002060"/>
          <w:sz w:val="32"/>
          <w:szCs w:val="32"/>
          <w:u w:val="single"/>
        </w:rPr>
      </w:pPr>
    </w:p>
    <w:p w14:paraId="18DB8972" w14:textId="77777777" w:rsidR="006C4464" w:rsidRPr="006C4464" w:rsidRDefault="006C4464">
      <w:pPr>
        <w:rPr>
          <w:b/>
          <w:bCs/>
          <w:color w:val="002060"/>
          <w:sz w:val="32"/>
          <w:szCs w:val="32"/>
          <w:u w:val="single"/>
        </w:rPr>
      </w:pPr>
    </w:p>
    <w:p w14:paraId="5CFCE762" w14:textId="4D5349B4" w:rsidR="0013352D" w:rsidRDefault="006C4464">
      <w:pPr>
        <w:rPr>
          <w:b/>
          <w:bCs/>
          <w:color w:val="0070C0"/>
          <w:sz w:val="32"/>
          <w:szCs w:val="32"/>
          <w:u w:val="single"/>
        </w:rPr>
      </w:pPr>
      <w:r w:rsidRPr="006C4464">
        <w:drawing>
          <wp:inline distT="0" distB="0" distL="0" distR="0" wp14:anchorId="0F3F6C04" wp14:editId="4523E146">
            <wp:extent cx="6316980" cy="6179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6980" cy="6179820"/>
                    </a:xfrm>
                    <a:prstGeom prst="rect">
                      <a:avLst/>
                    </a:prstGeom>
                  </pic:spPr>
                </pic:pic>
              </a:graphicData>
            </a:graphic>
          </wp:inline>
        </w:drawing>
      </w:r>
    </w:p>
    <w:p w14:paraId="3650B1D1" w14:textId="73E99096" w:rsidR="006C4464" w:rsidRPr="006C4464" w:rsidRDefault="006C4464">
      <w:pPr>
        <w:rPr>
          <w:rStyle w:val="Emphasis"/>
          <w:rFonts w:ascii="Helvetica" w:hAnsi="Helvetica" w:cs="Helvetica"/>
          <w:b/>
          <w:bCs/>
          <w:i w:val="0"/>
          <w:iCs w:val="0"/>
          <w:color w:val="002060"/>
          <w:sz w:val="32"/>
          <w:szCs w:val="32"/>
          <w:u w:val="single"/>
          <w:shd w:val="clear" w:color="auto" w:fill="FFFFFF"/>
        </w:rPr>
      </w:pPr>
      <w:r w:rsidRPr="006C4464">
        <w:rPr>
          <w:rStyle w:val="Emphasis"/>
          <w:rFonts w:ascii="Helvetica" w:hAnsi="Helvetica" w:cs="Helvetica"/>
          <w:b/>
          <w:bCs/>
          <w:i w:val="0"/>
          <w:iCs w:val="0"/>
          <w:color w:val="002060"/>
          <w:sz w:val="32"/>
          <w:szCs w:val="32"/>
          <w:u w:val="single"/>
          <w:shd w:val="clear" w:color="auto" w:fill="FFFFFF"/>
        </w:rPr>
        <w:lastRenderedPageBreak/>
        <w:t>Scatterplots of the highly correlated variables</w:t>
      </w:r>
    </w:p>
    <w:p w14:paraId="7438982B" w14:textId="77777777" w:rsidR="006C4464" w:rsidRDefault="006C4464">
      <w:pPr>
        <w:rPr>
          <w:rStyle w:val="Emphasis"/>
          <w:rFonts w:ascii="Helvetica" w:hAnsi="Helvetica" w:cs="Helvetica"/>
          <w:b/>
          <w:bCs/>
          <w:i w:val="0"/>
          <w:iCs w:val="0"/>
          <w:color w:val="0070C0"/>
          <w:sz w:val="32"/>
          <w:szCs w:val="32"/>
          <w:u w:val="single"/>
          <w:shd w:val="clear" w:color="auto" w:fill="FFFFFF"/>
        </w:rPr>
      </w:pPr>
    </w:p>
    <w:p w14:paraId="6F84E030" w14:textId="1AFE95D4" w:rsidR="006C4464" w:rsidRDefault="006C4464">
      <w:pPr>
        <w:rPr>
          <w:b/>
          <w:bCs/>
          <w:i/>
          <w:iCs/>
          <w:color w:val="0070C0"/>
          <w:sz w:val="32"/>
          <w:szCs w:val="32"/>
          <w:u w:val="single"/>
        </w:rPr>
      </w:pPr>
      <w:r w:rsidRPr="006C4464">
        <w:drawing>
          <wp:inline distT="0" distB="0" distL="0" distR="0" wp14:anchorId="504154AF" wp14:editId="22CE2716">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31510"/>
                    </a:xfrm>
                    <a:prstGeom prst="rect">
                      <a:avLst/>
                    </a:prstGeom>
                  </pic:spPr>
                </pic:pic>
              </a:graphicData>
            </a:graphic>
          </wp:inline>
        </w:drawing>
      </w:r>
    </w:p>
    <w:p w14:paraId="22A90D23"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55D8C5F1"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2DF681B2"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0E7A1FF6" w14:textId="782E9427" w:rsidR="006C4464" w:rsidRP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roofErr w:type="gramStart"/>
      <w:r w:rsidRPr="006C4464">
        <w:rPr>
          <w:rFonts w:ascii="Helvetica" w:eastAsia="Times New Roman" w:hAnsi="Helvetica" w:cs="Helvetica"/>
          <w:b/>
          <w:bCs/>
          <w:color w:val="FF0000"/>
          <w:sz w:val="21"/>
          <w:szCs w:val="21"/>
          <w:lang w:eastAsia="en-IN"/>
        </w:rPr>
        <w:t>OBSERVATIONS::</w:t>
      </w:r>
      <w:proofErr w:type="gramEnd"/>
    </w:p>
    <w:p w14:paraId="7E28C827" w14:textId="77777777" w:rsidR="006C4464" w:rsidRDefault="006C4464" w:rsidP="006C4464">
      <w:pPr>
        <w:shd w:val="clear" w:color="auto" w:fill="FFFFFF"/>
        <w:spacing w:after="0" w:line="240" w:lineRule="auto"/>
        <w:rPr>
          <w:rFonts w:ascii="Helvetica" w:eastAsia="Times New Roman" w:hAnsi="Helvetica" w:cs="Helvetica"/>
          <w:color w:val="000000"/>
          <w:sz w:val="21"/>
          <w:szCs w:val="21"/>
          <w:lang w:eastAsia="en-IN"/>
        </w:rPr>
      </w:pPr>
    </w:p>
    <w:p w14:paraId="7D936B50" w14:textId="77777777" w:rsidR="006C4464" w:rsidRPr="006C4464" w:rsidRDefault="006C4464" w:rsidP="006C4464">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w:t>
      </w:r>
      <w:r w:rsidRPr="006C4464">
        <w:rPr>
          <w:rFonts w:ascii="Helvetica" w:eastAsia="Times New Roman" w:hAnsi="Helvetica" w:cs="Helvetica"/>
          <w:color w:val="000000"/>
          <w:sz w:val="21"/>
          <w:szCs w:val="21"/>
          <w:lang w:eastAsia="en-IN"/>
        </w:rPr>
        <w:t>he most correlated variables are</w:t>
      </w:r>
    </w:p>
    <w:p w14:paraId="1B88D2A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Site1_SpecificHeatCapacity---Site1_HeatCapacityMass ---- 0.9999816</w:t>
      </w:r>
    </w:p>
    <w:p w14:paraId="6B06FF00"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Site1_IsDBlock----</w:t>
      </w:r>
      <w:proofErr w:type="spellStart"/>
      <w:r w:rsidRPr="006C4464">
        <w:rPr>
          <w:rFonts w:ascii="Helvetica" w:eastAsia="Times New Roman" w:hAnsi="Helvetica" w:cs="Helvetica"/>
          <w:color w:val="000000"/>
          <w:sz w:val="21"/>
          <w:szCs w:val="21"/>
          <w:lang w:eastAsia="en-IN"/>
        </w:rPr>
        <w:t>IsDBlock_composition_average</w:t>
      </w:r>
      <w:proofErr w:type="spellEnd"/>
      <w:r w:rsidRPr="006C4464">
        <w:rPr>
          <w:rFonts w:ascii="Helvetica" w:eastAsia="Times New Roman" w:hAnsi="Helvetica" w:cs="Helvetica"/>
          <w:color w:val="000000"/>
          <w:sz w:val="21"/>
          <w:szCs w:val="21"/>
          <w:lang w:eastAsia="en-IN"/>
        </w:rPr>
        <w:t>----0.9217491</w:t>
      </w:r>
    </w:p>
    <w:p w14:paraId="0671A022"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HeatVaporization_difference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BoilingT_difference</w:t>
      </w:r>
      <w:proofErr w:type="spellEnd"/>
      <w:r w:rsidRPr="006C4464">
        <w:rPr>
          <w:rFonts w:ascii="Helvetica" w:eastAsia="Times New Roman" w:hAnsi="Helvetica" w:cs="Helvetica"/>
          <w:color w:val="000000"/>
          <w:sz w:val="21"/>
          <w:szCs w:val="21"/>
          <w:lang w:eastAsia="en-IN"/>
        </w:rPr>
        <w:t>----0.9095843</w:t>
      </w:r>
    </w:p>
    <w:p w14:paraId="5018F904"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NValance_composition_average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Density_composition_average</w:t>
      </w:r>
      <w:proofErr w:type="spellEnd"/>
      <w:r w:rsidRPr="006C4464">
        <w:rPr>
          <w:rFonts w:ascii="Helvetica" w:eastAsia="Times New Roman" w:hAnsi="Helvetica" w:cs="Helvetica"/>
          <w:color w:val="000000"/>
          <w:sz w:val="21"/>
          <w:szCs w:val="21"/>
          <w:lang w:eastAsia="en-IN"/>
        </w:rPr>
        <w:t>----0.9045063</w:t>
      </w:r>
    </w:p>
    <w:p w14:paraId="6915DEE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Site1_Density----</w:t>
      </w:r>
      <w:proofErr w:type="spellStart"/>
      <w:r w:rsidRPr="006C4464">
        <w:rPr>
          <w:rFonts w:ascii="Helvetica" w:eastAsia="Times New Roman" w:hAnsi="Helvetica" w:cs="Helvetica"/>
          <w:color w:val="000000"/>
          <w:sz w:val="21"/>
          <w:szCs w:val="21"/>
          <w:lang w:eastAsia="en-IN"/>
        </w:rPr>
        <w:t>Density_composition_average</w:t>
      </w:r>
      <w:proofErr w:type="spellEnd"/>
      <w:r w:rsidRPr="006C4464">
        <w:rPr>
          <w:rFonts w:ascii="Helvetica" w:eastAsia="Times New Roman" w:hAnsi="Helvetica" w:cs="Helvetica"/>
          <w:color w:val="000000"/>
          <w:sz w:val="21"/>
          <w:szCs w:val="21"/>
          <w:lang w:eastAsia="en-IN"/>
        </w:rPr>
        <w:t>----0.9030622</w:t>
      </w:r>
    </w:p>
    <w:p w14:paraId="07160716"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MeltingT_difference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HeatVaporization_difference</w:t>
      </w:r>
      <w:proofErr w:type="spellEnd"/>
      <w:r w:rsidRPr="006C4464">
        <w:rPr>
          <w:rFonts w:ascii="Helvetica" w:eastAsia="Times New Roman" w:hAnsi="Helvetica" w:cs="Helvetica"/>
          <w:color w:val="000000"/>
          <w:sz w:val="21"/>
          <w:szCs w:val="21"/>
          <w:lang w:eastAsia="en-IN"/>
        </w:rPr>
        <w:t>----0.8635075</w:t>
      </w:r>
    </w:p>
    <w:p w14:paraId="731A9A6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NdValence_composition_average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Density_composition_average</w:t>
      </w:r>
      <w:proofErr w:type="spellEnd"/>
      <w:r w:rsidRPr="006C4464">
        <w:rPr>
          <w:rFonts w:ascii="Helvetica" w:eastAsia="Times New Roman" w:hAnsi="Helvetica" w:cs="Helvetica"/>
          <w:color w:val="000000"/>
          <w:sz w:val="21"/>
          <w:szCs w:val="21"/>
          <w:lang w:eastAsia="en-IN"/>
        </w:rPr>
        <w:t>----0.8632754</w:t>
      </w:r>
    </w:p>
    <w:p w14:paraId="5EA333B8"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lastRenderedPageBreak/>
        <w:t>Site1_NdValence-----</w:t>
      </w:r>
      <w:proofErr w:type="spellStart"/>
      <w:r w:rsidRPr="006C4464">
        <w:rPr>
          <w:rFonts w:ascii="Helvetica" w:eastAsia="Times New Roman" w:hAnsi="Helvetica" w:cs="Helvetica"/>
          <w:color w:val="000000"/>
          <w:sz w:val="21"/>
          <w:szCs w:val="21"/>
          <w:lang w:eastAsia="en-IN"/>
        </w:rPr>
        <w:t>NdValence_composition_average</w:t>
      </w:r>
      <w:proofErr w:type="spellEnd"/>
      <w:r w:rsidRPr="006C4464">
        <w:rPr>
          <w:rFonts w:ascii="Helvetica" w:eastAsia="Times New Roman" w:hAnsi="Helvetica" w:cs="Helvetica"/>
          <w:color w:val="000000"/>
          <w:sz w:val="21"/>
          <w:szCs w:val="21"/>
          <w:lang w:eastAsia="en-IN"/>
        </w:rPr>
        <w:t>---- 0.8364252</w:t>
      </w:r>
    </w:p>
    <w:p w14:paraId="3603F7E1"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Site1_Density----</w:t>
      </w:r>
      <w:proofErr w:type="spellStart"/>
      <w:r w:rsidRPr="006C4464">
        <w:rPr>
          <w:rFonts w:ascii="Helvetica" w:eastAsia="Times New Roman" w:hAnsi="Helvetica" w:cs="Helvetica"/>
          <w:color w:val="000000"/>
          <w:sz w:val="21"/>
          <w:szCs w:val="21"/>
          <w:lang w:eastAsia="en-IN"/>
        </w:rPr>
        <w:t>NValance_composition_average</w:t>
      </w:r>
      <w:proofErr w:type="spellEnd"/>
      <w:r w:rsidRPr="006C4464">
        <w:rPr>
          <w:rFonts w:ascii="Helvetica" w:eastAsia="Times New Roman" w:hAnsi="Helvetica" w:cs="Helvetica"/>
          <w:color w:val="000000"/>
          <w:sz w:val="21"/>
          <w:szCs w:val="21"/>
          <w:lang w:eastAsia="en-IN"/>
        </w:rPr>
        <w:t>----0.8195043</w:t>
      </w:r>
    </w:p>
    <w:p w14:paraId="51494B01"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NValance_composition_average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NdValence_composition_average</w:t>
      </w:r>
      <w:proofErr w:type="spellEnd"/>
      <w:r w:rsidRPr="006C4464">
        <w:rPr>
          <w:rFonts w:ascii="Helvetica" w:eastAsia="Times New Roman" w:hAnsi="Helvetica" w:cs="Helvetica"/>
          <w:color w:val="000000"/>
          <w:sz w:val="21"/>
          <w:szCs w:val="21"/>
          <w:lang w:eastAsia="en-IN"/>
        </w:rPr>
        <w:t>---- 0.8150236</w:t>
      </w:r>
    </w:p>
    <w:p w14:paraId="03CF3E28"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Site1_NdValence----Site1_Density----0.8148377</w:t>
      </w:r>
    </w:p>
    <w:p w14:paraId="40904160"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6C4464">
        <w:rPr>
          <w:rFonts w:ascii="Helvetica" w:eastAsia="Times New Roman" w:hAnsi="Helvetica" w:cs="Helvetica"/>
          <w:color w:val="000000"/>
          <w:sz w:val="21"/>
          <w:szCs w:val="21"/>
          <w:lang w:eastAsia="en-IN"/>
        </w:rPr>
        <w:t>NdValence_composition_average</w:t>
      </w:r>
      <w:proofErr w:type="spellEnd"/>
      <w:r w:rsidRPr="006C4464">
        <w:rPr>
          <w:rFonts w:ascii="Helvetica" w:eastAsia="Times New Roman" w:hAnsi="Helvetica" w:cs="Helvetica"/>
          <w:color w:val="000000"/>
          <w:sz w:val="21"/>
          <w:szCs w:val="21"/>
          <w:lang w:eastAsia="en-IN"/>
        </w:rPr>
        <w:t>-----</w:t>
      </w:r>
      <w:proofErr w:type="spellStart"/>
      <w:r w:rsidRPr="006C4464">
        <w:rPr>
          <w:rFonts w:ascii="Helvetica" w:eastAsia="Times New Roman" w:hAnsi="Helvetica" w:cs="Helvetica"/>
          <w:color w:val="000000"/>
          <w:sz w:val="21"/>
          <w:szCs w:val="21"/>
          <w:lang w:eastAsia="en-IN"/>
        </w:rPr>
        <w:t>IsDBlock_composition_average</w:t>
      </w:r>
      <w:proofErr w:type="spellEnd"/>
      <w:r w:rsidRPr="006C4464">
        <w:rPr>
          <w:rFonts w:ascii="Helvetica" w:eastAsia="Times New Roman" w:hAnsi="Helvetica" w:cs="Helvetica"/>
          <w:color w:val="000000"/>
          <w:sz w:val="21"/>
          <w:szCs w:val="21"/>
          <w:lang w:eastAsia="en-IN"/>
        </w:rPr>
        <w:t>---- 0.8090395</w:t>
      </w:r>
    </w:p>
    <w:p w14:paraId="7928C63B"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Pr>
          <w:rFonts w:ascii="Helvetica" w:eastAsia="Times New Roman" w:hAnsi="Helvetica" w:cs="Helvetica"/>
          <w:color w:val="000000"/>
          <w:sz w:val="21"/>
          <w:szCs w:val="21"/>
          <w:lang w:eastAsia="en-IN"/>
        </w:rPr>
        <w:t>A</w:t>
      </w:r>
      <w:r w:rsidRPr="006C4464">
        <w:rPr>
          <w:rFonts w:ascii="Helvetica" w:eastAsia="Times New Roman" w:hAnsi="Helvetica" w:cs="Helvetica"/>
          <w:color w:val="000000"/>
          <w:sz w:val="21"/>
          <w:szCs w:val="21"/>
          <w:lang w:eastAsia="en-IN"/>
        </w:rPr>
        <w:t>lso</w:t>
      </w:r>
      <w:proofErr w:type="gramEnd"/>
      <w:r w:rsidRPr="006C4464">
        <w:rPr>
          <w:rFonts w:ascii="Helvetica" w:eastAsia="Times New Roman" w:hAnsi="Helvetica" w:cs="Helvetica"/>
          <w:color w:val="000000"/>
          <w:sz w:val="21"/>
          <w:szCs w:val="21"/>
          <w:lang w:eastAsia="en-IN"/>
        </w:rPr>
        <w:t xml:space="preserve"> no feature is highly correlated with the target variable</w:t>
      </w:r>
    </w:p>
    <w:p w14:paraId="33C69C6A" w14:textId="77777777" w:rsidR="006C4464" w:rsidRPr="006C4464" w:rsidRDefault="006C4464">
      <w:pPr>
        <w:rPr>
          <w:b/>
          <w:bCs/>
          <w:i/>
          <w:iCs/>
          <w:color w:val="0070C0"/>
          <w:sz w:val="32"/>
          <w:szCs w:val="32"/>
          <w:u w:val="single"/>
        </w:rPr>
      </w:pPr>
    </w:p>
    <w:sectPr w:rsidR="006C4464" w:rsidRPr="006C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E20"/>
    <w:multiLevelType w:val="multilevel"/>
    <w:tmpl w:val="C360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47BBA"/>
    <w:multiLevelType w:val="multilevel"/>
    <w:tmpl w:val="A780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D7B11"/>
    <w:multiLevelType w:val="hybridMultilevel"/>
    <w:tmpl w:val="2D86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C7002D"/>
    <w:multiLevelType w:val="multilevel"/>
    <w:tmpl w:val="DC6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D499D"/>
    <w:multiLevelType w:val="multilevel"/>
    <w:tmpl w:val="BAA4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A570A"/>
    <w:multiLevelType w:val="multilevel"/>
    <w:tmpl w:val="DA02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5011F"/>
    <w:multiLevelType w:val="multilevel"/>
    <w:tmpl w:val="54E2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39"/>
    <w:rsid w:val="0013352D"/>
    <w:rsid w:val="006C4464"/>
    <w:rsid w:val="007C7E88"/>
    <w:rsid w:val="00CC71B0"/>
    <w:rsid w:val="00D06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50BE"/>
  <w15:chartTrackingRefBased/>
  <w15:docId w15:val="{9DED2596-6F9B-4CAD-8CCE-5BCB8552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39"/>
    <w:pPr>
      <w:spacing w:line="256" w:lineRule="auto"/>
    </w:pPr>
  </w:style>
  <w:style w:type="paragraph" w:styleId="Heading1">
    <w:name w:val="heading 1"/>
    <w:basedOn w:val="Normal"/>
    <w:link w:val="Heading1Char"/>
    <w:uiPriority w:val="9"/>
    <w:qFormat/>
    <w:rsid w:val="00D06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3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D0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673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067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6739"/>
    <w:pPr>
      <w:ind w:left="720"/>
      <w:contextualSpacing/>
    </w:pPr>
  </w:style>
  <w:style w:type="character" w:customStyle="1" w:styleId="Heading2Char">
    <w:name w:val="Heading 2 Char"/>
    <w:basedOn w:val="DefaultParagraphFont"/>
    <w:link w:val="Heading2"/>
    <w:uiPriority w:val="9"/>
    <w:rsid w:val="00D067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06739"/>
    <w:rPr>
      <w:color w:val="0000FF"/>
      <w:u w:val="single"/>
    </w:rPr>
  </w:style>
  <w:style w:type="character" w:styleId="Emphasis">
    <w:name w:val="Emphasis"/>
    <w:basedOn w:val="DefaultParagraphFont"/>
    <w:uiPriority w:val="20"/>
    <w:qFormat/>
    <w:rsid w:val="00D06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72146">
      <w:bodyDiv w:val="1"/>
      <w:marLeft w:val="0"/>
      <w:marRight w:val="0"/>
      <w:marTop w:val="0"/>
      <w:marBottom w:val="0"/>
      <w:divBdr>
        <w:top w:val="none" w:sz="0" w:space="0" w:color="auto"/>
        <w:left w:val="none" w:sz="0" w:space="0" w:color="auto"/>
        <w:bottom w:val="none" w:sz="0" w:space="0" w:color="auto"/>
        <w:right w:val="none" w:sz="0" w:space="0" w:color="auto"/>
      </w:divBdr>
    </w:div>
    <w:div w:id="129708379">
      <w:bodyDiv w:val="1"/>
      <w:marLeft w:val="0"/>
      <w:marRight w:val="0"/>
      <w:marTop w:val="0"/>
      <w:marBottom w:val="0"/>
      <w:divBdr>
        <w:top w:val="none" w:sz="0" w:space="0" w:color="auto"/>
        <w:left w:val="none" w:sz="0" w:space="0" w:color="auto"/>
        <w:bottom w:val="none" w:sz="0" w:space="0" w:color="auto"/>
        <w:right w:val="none" w:sz="0" w:space="0" w:color="auto"/>
      </w:divBdr>
    </w:div>
    <w:div w:id="283536291">
      <w:bodyDiv w:val="1"/>
      <w:marLeft w:val="0"/>
      <w:marRight w:val="0"/>
      <w:marTop w:val="0"/>
      <w:marBottom w:val="0"/>
      <w:divBdr>
        <w:top w:val="none" w:sz="0" w:space="0" w:color="auto"/>
        <w:left w:val="none" w:sz="0" w:space="0" w:color="auto"/>
        <w:bottom w:val="none" w:sz="0" w:space="0" w:color="auto"/>
        <w:right w:val="none" w:sz="0" w:space="0" w:color="auto"/>
      </w:divBdr>
    </w:div>
    <w:div w:id="352346300">
      <w:bodyDiv w:val="1"/>
      <w:marLeft w:val="0"/>
      <w:marRight w:val="0"/>
      <w:marTop w:val="0"/>
      <w:marBottom w:val="0"/>
      <w:divBdr>
        <w:top w:val="none" w:sz="0" w:space="0" w:color="auto"/>
        <w:left w:val="none" w:sz="0" w:space="0" w:color="auto"/>
        <w:bottom w:val="none" w:sz="0" w:space="0" w:color="auto"/>
        <w:right w:val="none" w:sz="0" w:space="0" w:color="auto"/>
      </w:divBdr>
    </w:div>
    <w:div w:id="367874362">
      <w:bodyDiv w:val="1"/>
      <w:marLeft w:val="0"/>
      <w:marRight w:val="0"/>
      <w:marTop w:val="0"/>
      <w:marBottom w:val="0"/>
      <w:divBdr>
        <w:top w:val="none" w:sz="0" w:space="0" w:color="auto"/>
        <w:left w:val="none" w:sz="0" w:space="0" w:color="auto"/>
        <w:bottom w:val="none" w:sz="0" w:space="0" w:color="auto"/>
        <w:right w:val="none" w:sz="0" w:space="0" w:color="auto"/>
      </w:divBdr>
    </w:div>
    <w:div w:id="380399184">
      <w:bodyDiv w:val="1"/>
      <w:marLeft w:val="0"/>
      <w:marRight w:val="0"/>
      <w:marTop w:val="0"/>
      <w:marBottom w:val="0"/>
      <w:divBdr>
        <w:top w:val="none" w:sz="0" w:space="0" w:color="auto"/>
        <w:left w:val="none" w:sz="0" w:space="0" w:color="auto"/>
        <w:bottom w:val="none" w:sz="0" w:space="0" w:color="auto"/>
        <w:right w:val="none" w:sz="0" w:space="0" w:color="auto"/>
      </w:divBdr>
      <w:divsChild>
        <w:div w:id="1088310861">
          <w:marLeft w:val="0"/>
          <w:marRight w:val="0"/>
          <w:marTop w:val="0"/>
          <w:marBottom w:val="0"/>
          <w:divBdr>
            <w:top w:val="single" w:sz="6" w:space="4" w:color="auto"/>
            <w:left w:val="single" w:sz="6" w:space="4" w:color="auto"/>
            <w:bottom w:val="single" w:sz="6" w:space="4" w:color="auto"/>
            <w:right w:val="single" w:sz="6" w:space="4" w:color="auto"/>
          </w:divBdr>
          <w:divsChild>
            <w:div w:id="1414812539">
              <w:marLeft w:val="0"/>
              <w:marRight w:val="0"/>
              <w:marTop w:val="0"/>
              <w:marBottom w:val="0"/>
              <w:divBdr>
                <w:top w:val="none" w:sz="0" w:space="0" w:color="auto"/>
                <w:left w:val="none" w:sz="0" w:space="0" w:color="auto"/>
                <w:bottom w:val="none" w:sz="0" w:space="0" w:color="auto"/>
                <w:right w:val="none" w:sz="0" w:space="0" w:color="auto"/>
              </w:divBdr>
              <w:divsChild>
                <w:div w:id="1509518609">
                  <w:marLeft w:val="0"/>
                  <w:marRight w:val="0"/>
                  <w:marTop w:val="0"/>
                  <w:marBottom w:val="0"/>
                  <w:divBdr>
                    <w:top w:val="none" w:sz="0" w:space="0" w:color="auto"/>
                    <w:left w:val="none" w:sz="0" w:space="0" w:color="auto"/>
                    <w:bottom w:val="none" w:sz="0" w:space="0" w:color="auto"/>
                    <w:right w:val="none" w:sz="0" w:space="0" w:color="auto"/>
                  </w:divBdr>
                  <w:divsChild>
                    <w:div w:id="13964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3379">
          <w:marLeft w:val="0"/>
          <w:marRight w:val="0"/>
          <w:marTop w:val="0"/>
          <w:marBottom w:val="0"/>
          <w:divBdr>
            <w:top w:val="single" w:sz="6" w:space="4" w:color="auto"/>
            <w:left w:val="single" w:sz="6" w:space="4" w:color="auto"/>
            <w:bottom w:val="single" w:sz="6" w:space="4" w:color="auto"/>
            <w:right w:val="single" w:sz="6" w:space="4" w:color="auto"/>
          </w:divBdr>
          <w:divsChild>
            <w:div w:id="1792673939">
              <w:marLeft w:val="0"/>
              <w:marRight w:val="0"/>
              <w:marTop w:val="0"/>
              <w:marBottom w:val="0"/>
              <w:divBdr>
                <w:top w:val="none" w:sz="0" w:space="0" w:color="auto"/>
                <w:left w:val="none" w:sz="0" w:space="0" w:color="auto"/>
                <w:bottom w:val="none" w:sz="0" w:space="0" w:color="auto"/>
                <w:right w:val="none" w:sz="0" w:space="0" w:color="auto"/>
              </w:divBdr>
              <w:divsChild>
                <w:div w:id="17627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6600">
      <w:bodyDiv w:val="1"/>
      <w:marLeft w:val="0"/>
      <w:marRight w:val="0"/>
      <w:marTop w:val="0"/>
      <w:marBottom w:val="0"/>
      <w:divBdr>
        <w:top w:val="none" w:sz="0" w:space="0" w:color="auto"/>
        <w:left w:val="none" w:sz="0" w:space="0" w:color="auto"/>
        <w:bottom w:val="none" w:sz="0" w:space="0" w:color="auto"/>
        <w:right w:val="none" w:sz="0" w:space="0" w:color="auto"/>
      </w:divBdr>
      <w:divsChild>
        <w:div w:id="1076131873">
          <w:marLeft w:val="0"/>
          <w:marRight w:val="0"/>
          <w:marTop w:val="0"/>
          <w:marBottom w:val="0"/>
          <w:divBdr>
            <w:top w:val="single" w:sz="6" w:space="4" w:color="auto"/>
            <w:left w:val="single" w:sz="6" w:space="4" w:color="auto"/>
            <w:bottom w:val="single" w:sz="6" w:space="4" w:color="auto"/>
            <w:right w:val="single" w:sz="6" w:space="4" w:color="auto"/>
          </w:divBdr>
          <w:divsChild>
            <w:div w:id="801772514">
              <w:marLeft w:val="0"/>
              <w:marRight w:val="0"/>
              <w:marTop w:val="0"/>
              <w:marBottom w:val="0"/>
              <w:divBdr>
                <w:top w:val="none" w:sz="0" w:space="0" w:color="auto"/>
                <w:left w:val="none" w:sz="0" w:space="0" w:color="auto"/>
                <w:bottom w:val="none" w:sz="0" w:space="0" w:color="auto"/>
                <w:right w:val="none" w:sz="0" w:space="0" w:color="auto"/>
              </w:divBdr>
              <w:divsChild>
                <w:div w:id="6778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2386">
      <w:bodyDiv w:val="1"/>
      <w:marLeft w:val="0"/>
      <w:marRight w:val="0"/>
      <w:marTop w:val="0"/>
      <w:marBottom w:val="0"/>
      <w:divBdr>
        <w:top w:val="none" w:sz="0" w:space="0" w:color="auto"/>
        <w:left w:val="none" w:sz="0" w:space="0" w:color="auto"/>
        <w:bottom w:val="none" w:sz="0" w:space="0" w:color="auto"/>
        <w:right w:val="none" w:sz="0" w:space="0" w:color="auto"/>
      </w:divBdr>
    </w:div>
    <w:div w:id="1593706179">
      <w:bodyDiv w:val="1"/>
      <w:marLeft w:val="0"/>
      <w:marRight w:val="0"/>
      <w:marTop w:val="0"/>
      <w:marBottom w:val="0"/>
      <w:divBdr>
        <w:top w:val="none" w:sz="0" w:space="0" w:color="auto"/>
        <w:left w:val="none" w:sz="0" w:space="0" w:color="auto"/>
        <w:bottom w:val="none" w:sz="0" w:space="0" w:color="auto"/>
        <w:right w:val="none" w:sz="0" w:space="0" w:color="auto"/>
      </w:divBdr>
    </w:div>
    <w:div w:id="1637221208">
      <w:bodyDiv w:val="1"/>
      <w:marLeft w:val="0"/>
      <w:marRight w:val="0"/>
      <w:marTop w:val="0"/>
      <w:marBottom w:val="0"/>
      <w:divBdr>
        <w:top w:val="none" w:sz="0" w:space="0" w:color="auto"/>
        <w:left w:val="none" w:sz="0" w:space="0" w:color="auto"/>
        <w:bottom w:val="none" w:sz="0" w:space="0" w:color="auto"/>
        <w:right w:val="none" w:sz="0" w:space="0" w:color="auto"/>
      </w:divBdr>
    </w:div>
    <w:div w:id="1867869804">
      <w:bodyDiv w:val="1"/>
      <w:marLeft w:val="0"/>
      <w:marRight w:val="0"/>
      <w:marTop w:val="0"/>
      <w:marBottom w:val="0"/>
      <w:divBdr>
        <w:top w:val="none" w:sz="0" w:space="0" w:color="auto"/>
        <w:left w:val="none" w:sz="0" w:space="0" w:color="auto"/>
        <w:bottom w:val="none" w:sz="0" w:space="0" w:color="auto"/>
        <w:right w:val="none" w:sz="0" w:space="0" w:color="auto"/>
      </w:divBdr>
    </w:div>
    <w:div w:id="1985693846">
      <w:bodyDiv w:val="1"/>
      <w:marLeft w:val="0"/>
      <w:marRight w:val="0"/>
      <w:marTop w:val="0"/>
      <w:marBottom w:val="0"/>
      <w:divBdr>
        <w:top w:val="none" w:sz="0" w:space="0" w:color="auto"/>
        <w:left w:val="none" w:sz="0" w:space="0" w:color="auto"/>
        <w:bottom w:val="none" w:sz="0" w:space="0" w:color="auto"/>
        <w:right w:val="none" w:sz="0" w:space="0" w:color="auto"/>
      </w:divBdr>
      <w:divsChild>
        <w:div w:id="661934357">
          <w:marLeft w:val="0"/>
          <w:marRight w:val="0"/>
          <w:marTop w:val="0"/>
          <w:marBottom w:val="0"/>
          <w:divBdr>
            <w:top w:val="single" w:sz="6" w:space="4" w:color="auto"/>
            <w:left w:val="single" w:sz="6" w:space="4" w:color="auto"/>
            <w:bottom w:val="single" w:sz="6" w:space="4" w:color="auto"/>
            <w:right w:val="single" w:sz="6" w:space="4" w:color="auto"/>
          </w:divBdr>
          <w:divsChild>
            <w:div w:id="130245456">
              <w:marLeft w:val="0"/>
              <w:marRight w:val="0"/>
              <w:marTop w:val="0"/>
              <w:marBottom w:val="0"/>
              <w:divBdr>
                <w:top w:val="none" w:sz="0" w:space="0" w:color="auto"/>
                <w:left w:val="none" w:sz="0" w:space="0" w:color="auto"/>
                <w:bottom w:val="none" w:sz="0" w:space="0" w:color="auto"/>
                <w:right w:val="none" w:sz="0" w:space="0" w:color="auto"/>
              </w:divBdr>
              <w:divsChild>
                <w:div w:id="20451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2021-03-27T11:00:00Z</dcterms:created>
  <dcterms:modified xsi:type="dcterms:W3CDTF">2021-03-27T13:18:00Z</dcterms:modified>
</cp:coreProperties>
</file>