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Claude Certified Architect - Domain 4 Prompt Engineering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X4d4aca011e4f7fc3fe3e74b8bc3a027dfcfd400"/>
    <w:p>
      <w:pPr>
        <w:pStyle w:val="Heading1"/>
      </w:pPr>
      <w:r>
        <w:t xml:space="preserve">Domain 4: Prompt Engineering &amp; Structured Output</w:t>
      </w:r>
    </w:p>
    <w:bookmarkStart w:id="20" w:name="weight-20-of-exam"/>
    <w:p>
      <w:pPr>
        <w:pStyle w:val="Heading2"/>
      </w:pPr>
      <w:r>
        <w:t xml:space="preserve">Weight: 20% of Exam</w:t>
      </w:r>
    </w:p>
    <w:p>
      <w:pPr>
        <w:pStyle w:val="FirstParagraph"/>
      </w:pPr>
      <w:r>
        <w:rPr>
          <w:bCs/>
          <w:b/>
        </w:rPr>
        <w:t xml:space="preserve">Appears in Scenarios:</w:t>
      </w:r>
      <w:r>
        <w:t xml:space="preserve"> </w:t>
      </w:r>
      <w:r>
        <w:t xml:space="preserve">5 (CI/CD), 6 (Structured Data Extraction)</w:t>
      </w:r>
    </w:p>
    <w:p>
      <w:r>
        <w:pict>
          <v:rect style="width:0;height:1.5pt" o:hralign="center" o:hrstd="t" o:hr="t"/>
        </w:pict>
      </w:r>
    </w:p>
    <w:bookmarkEnd w:id="20"/>
    <w:bookmarkStart w:id="24" w:name="X57ffbff1edd803aa387b996bb0bc302333e3a5f"/>
    <w:p>
      <w:pPr>
        <w:pStyle w:val="Heading2"/>
      </w:pPr>
      <w:r>
        <w:t xml:space="preserve">Task Statement 4.1: Explicit Criteria for Precision</w:t>
      </w:r>
    </w:p>
    <w:bookmarkStart w:id="21" w:name="vague-instructions-fail"/>
    <w:p>
      <w:pPr>
        <w:pStyle w:val="Heading3"/>
      </w:pPr>
      <w:r>
        <w:t xml:space="preserve">Vague Instructions Fail</w:t>
      </w:r>
    </w:p>
    <w:p>
      <w:pPr>
        <w:pStyle w:val="SourceCode"/>
      </w:pPr>
      <w:r>
        <w:rPr>
          <w:rStyle w:val="CommentTok"/>
        </w:rPr>
        <w:t xml:space="preserve"># ❌ VAGUE — Claude interprets inconsistently</w:t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 this code and check that comments are accurate."</w:t>
      </w:r>
      <w:r>
        <w:br/>
      </w:r>
      <w:r>
        <w:rPr>
          <w:rStyle w:val="CommentTok"/>
        </w:rPr>
        <w:t xml:space="preserve"># Some runs flag every comment. Others flag none.</w:t>
      </w:r>
      <w:r>
        <w:br/>
      </w:r>
      <w:r>
        <w:br/>
      </w:r>
      <w:r>
        <w:rPr>
          <w:rStyle w:val="CommentTok"/>
        </w:rPr>
        <w:t xml:space="preserve"># ❌ STILL VAGUE — "be conservative" doesn't help</w:t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 code. Be conservative. Only report high-confidence findings."</w:t>
      </w:r>
      <w:r>
        <w:br/>
      </w:r>
      <w:r>
        <w:rPr>
          <w:rStyle w:val="CommentTok"/>
        </w:rPr>
        <w:t xml:space="preserve"># "Conservative" and "high-confidence" mean different things to the model each run.</w:t>
      </w:r>
      <w:r>
        <w:br/>
      </w:r>
      <w:r>
        <w:br/>
      </w:r>
      <w:r>
        <w:rPr>
          <w:rStyle w:val="CommentTok"/>
        </w:rPr>
        <w:t xml:space="preserve"># ✅ EXPLICIT CRITERIA — Consistent behavior</w:t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"""Review this code. Flag comments ONLY when:</w:t>
      </w:r>
      <w:r>
        <w:br/>
      </w:r>
      <w:r>
        <w:rPr>
          <w:rStyle w:val="StringTok"/>
        </w:rPr>
        <w:t xml:space="preserve">1. The comment claims a function does X, but the code actually does Y</w:t>
      </w:r>
      <w:r>
        <w:br/>
      </w:r>
      <w:r>
        <w:rPr>
          <w:rStyle w:val="StringTok"/>
        </w:rPr>
        <w:t xml:space="preserve">2. The comment references a variable/function that doesn't exist</w:t>
      </w:r>
      <w:r>
        <w:br/>
      </w:r>
      <w:r>
        <w:rPr>
          <w:rStyle w:val="StringTok"/>
        </w:rPr>
        <w:t xml:space="preserve">3. The comment describes a deprecated behavior that was changed</w:t>
      </w:r>
      <w:r>
        <w:br/>
      </w:r>
      <w:r>
        <w:br/>
      </w:r>
      <w:r>
        <w:rPr>
          <w:rStyle w:val="StringTok"/>
        </w:rPr>
        <w:t xml:space="preserve">Do NOT flag:</w:t>
      </w:r>
      <w:r>
        <w:br/>
      </w:r>
      <w:r>
        <w:rPr>
          <w:rStyle w:val="StringTok"/>
        </w:rPr>
        <w:t xml:space="preserve">- Minor style differences in comment formatting</w:t>
      </w:r>
      <w:r>
        <w:br/>
      </w:r>
      <w:r>
        <w:rPr>
          <w:rStyle w:val="StringTok"/>
        </w:rPr>
        <w:t xml:space="preserve">- Comments that are technically correct but could be more detailed</w:t>
      </w:r>
      <w:r>
        <w:br/>
      </w:r>
      <w:r>
        <w:rPr>
          <w:rStyle w:val="StringTok"/>
        </w:rPr>
        <w:t xml:space="preserve">- TODO/FIXME comments (these are intentional markers)</w:t>
      </w:r>
      <w:r>
        <w:br/>
      </w:r>
      <w:r>
        <w:rPr>
          <w:rStyle w:val="StringTok"/>
        </w:rPr>
        <w:t xml:space="preserve">"""</w:t>
      </w:r>
    </w:p>
    <w:bookmarkEnd w:id="21"/>
    <w:bookmarkStart w:id="22" w:name="severity-criteria-with-concrete-examples"/>
    <w:p>
      <w:pPr>
        <w:pStyle w:val="Heading3"/>
      </w:pPr>
      <w:r>
        <w:t xml:space="preserve">Severity Criteria with Concrete Examples</w:t>
      </w:r>
    </w:p>
    <w:p>
      <w:pPr>
        <w:pStyle w:val="SourceCode"/>
      </w:pP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Classify each finding by severity:</w:t>
      </w:r>
      <w:r>
        <w:br/>
      </w:r>
      <w:r>
        <w:br/>
      </w:r>
      <w:r>
        <w:rPr>
          <w:rStyle w:val="StringTok"/>
        </w:rPr>
        <w:t xml:space="preserve">CRITICAL (blocks merge):</w:t>
      </w:r>
      <w:r>
        <w:br/>
      </w:r>
      <w:r>
        <w:rPr>
          <w:rStyle w:val="StringTok"/>
        </w:rPr>
        <w:t xml:space="preserve">  - SQL injection: user input directly in query string</w:t>
      </w:r>
      <w:r>
        <w:br/>
      </w:r>
      <w:r>
        <w:rPr>
          <w:rStyle w:val="StringTok"/>
        </w:rPr>
        <w:t xml:space="preserve">  - Unvalidated file paths allowing directory traversal</w:t>
      </w:r>
      <w:r>
        <w:br/>
      </w:r>
      <w:r>
        <w:rPr>
          <w:rStyle w:val="StringTok"/>
        </w:rPr>
        <w:t xml:space="preserve">  - Exposed API keys or credentials in code</w:t>
      </w:r>
      <w:r>
        <w:br/>
      </w:r>
      <w:r>
        <w:rPr>
          <w:rStyle w:val="StringTok"/>
        </w:rPr>
        <w:t xml:space="preserve">  Example: `db.query(f"SELECT * FROM users WHERE id = </w:t>
      </w:r>
      <w:r>
        <w:rPr>
          <w:rStyle w:val="SpecialCharTok"/>
        </w:rPr>
        <w:t xml:space="preserve">{user_input}</w:t>
      </w:r>
      <w:r>
        <w:rPr>
          <w:rStyle w:val="StringTok"/>
        </w:rPr>
        <w:t xml:space="preserve">")`</w:t>
      </w:r>
      <w:r>
        <w:br/>
      </w:r>
      <w:r>
        <w:br/>
      </w:r>
      <w:r>
        <w:rPr>
          <w:rStyle w:val="StringTok"/>
        </w:rPr>
        <w:t xml:space="preserve">WARNING (should fix before merge):</w:t>
      </w:r>
      <w:r>
        <w:br/>
      </w:r>
      <w:r>
        <w:rPr>
          <w:rStyle w:val="StringTok"/>
        </w:rPr>
        <w:t xml:space="preserve">  - Missing input validation on public API endpoints</w:t>
      </w:r>
      <w:r>
        <w:br/>
      </w:r>
      <w:r>
        <w:rPr>
          <w:rStyle w:val="StringTok"/>
        </w:rPr>
        <w:t xml:space="preserve">  - Unbounded loops without timeout</w:t>
      </w:r>
      <w:r>
        <w:br/>
      </w:r>
      <w:r>
        <w:rPr>
          <w:rStyle w:val="StringTok"/>
        </w:rPr>
        <w:t xml:space="preserve">  - Error messages that expose internal implementation details</w:t>
      </w:r>
      <w:r>
        <w:br/>
      </w:r>
      <w:r>
        <w:rPr>
          <w:rStyle w:val="StringTok"/>
        </w:rPr>
        <w:t xml:space="preserve">  Example: Missing `if (!userId) return 400` before database lookup</w:t>
      </w:r>
      <w:r>
        <w:br/>
      </w:r>
      <w:r>
        <w:br/>
      </w:r>
      <w:r>
        <w:rPr>
          <w:rStyle w:val="StringTok"/>
        </w:rPr>
        <w:t xml:space="preserve">INFO (nice to have):</w:t>
      </w:r>
      <w:r>
        <w:br/>
      </w:r>
      <w:r>
        <w:rPr>
          <w:rStyle w:val="StringTok"/>
        </w:rPr>
        <w:t xml:space="preserve">  - Function could be simplified</w:t>
      </w:r>
      <w:r>
        <w:br/>
      </w:r>
      <w:r>
        <w:rPr>
          <w:rStyle w:val="StringTok"/>
        </w:rPr>
        <w:t xml:space="preserve">  - Variable naming could be more descriptive</w:t>
      </w:r>
      <w:r>
        <w:br/>
      </w:r>
      <w:r>
        <w:rPr>
          <w:rStyle w:val="StringTok"/>
        </w:rPr>
        <w:t xml:space="preserve">  - Missing JSDoc on internal helper functions</w:t>
      </w:r>
      <w:r>
        <w:br/>
      </w:r>
      <w:r>
        <w:rPr>
          <w:rStyle w:val="StringTok"/>
        </w:rPr>
        <w:t xml:space="preserve">  Example: `const x = calculateTotal(items)` → rename `x` to `orderTotal`</w:t>
      </w:r>
      <w:r>
        <w:br/>
      </w:r>
      <w:r>
        <w:rPr>
          <w:rStyle w:val="StringTok"/>
        </w:rPr>
        <w:t xml:space="preserve">"""</w:t>
      </w:r>
    </w:p>
    <w:bookmarkEnd w:id="22"/>
    <w:bookmarkStart w:id="23" w:name="false-positive-impact-on-trust"/>
    <w:p>
      <w:pPr>
        <w:pStyle w:val="Heading3"/>
      </w:pPr>
      <w:r>
        <w:t xml:space="preserve">False Positive Impact on Trust</w:t>
      </w:r>
    </w:p>
    <w:p>
      <w:pPr>
        <w:pStyle w:val="FirstParagraph"/>
      </w:pPr>
      <w:r>
        <w:t xml:space="preserve">High false positive rates in one category undermine confidence in ALL categories:</w:t>
      </w:r>
    </w:p>
    <w:p>
      <w:pPr>
        <w:pStyle w:val="SourceCode"/>
      </w:pPr>
      <w:r>
        <w:rPr>
          <w:rStyle w:val="VerbatimChar"/>
        </w:rPr>
        <w:t xml:space="preserve">If "comment accuracy" findings are wrong 60% of the time:</w:t>
      </w:r>
      <w:r>
        <w:br/>
      </w:r>
      <w:r>
        <w:rPr>
          <w:rStyle w:val="VerbatimChar"/>
        </w:rPr>
        <w:t xml:space="preserve">  → Developers start dismissing ALL findings</w:t>
      </w:r>
      <w:r>
        <w:br/>
      </w:r>
      <w:r>
        <w:rPr>
          <w:rStyle w:val="VerbatimChar"/>
        </w:rPr>
        <w:t xml:space="preserve">  → Including the accurate "security" findings</w:t>
      </w:r>
      <w:r>
        <w:br/>
      </w:r>
      <w:r>
        <w:br/>
      </w:r>
      <w:r>
        <w:rPr>
          <w:rStyle w:val="VerbatimChar"/>
        </w:rPr>
        <w:t xml:space="preserve">Fix: Temporarily DISABLE the high-false-positive category</w:t>
      </w:r>
      <w:r>
        <w:br/>
      </w:r>
      <w:r>
        <w:rPr>
          <w:rStyle w:val="VerbatimChar"/>
        </w:rPr>
        <w:t xml:space="preserve">  → Restore trust in remaining categories</w:t>
      </w:r>
      <w:r>
        <w:br/>
      </w:r>
      <w:r>
        <w:rPr>
          <w:rStyle w:val="VerbatimChar"/>
        </w:rPr>
        <w:t xml:space="preserve">  → Improve the disabled category's prompts separately</w:t>
      </w:r>
      <w:r>
        <w:br/>
      </w:r>
      <w:r>
        <w:rPr>
          <w:rStyle w:val="VerbatimChar"/>
        </w:rPr>
        <w:t xml:space="preserve">  → Re-enable once false positive rate is acceptable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task-statement-4.2-few-shot-prompting"/>
    <w:p>
      <w:pPr>
        <w:pStyle w:val="Heading2"/>
      </w:pPr>
      <w:r>
        <w:t xml:space="preserve">Task Statement 4.2: Few-Shot Prompting</w:t>
      </w:r>
    </w:p>
    <w:bookmarkStart w:id="25" w:name="when-to-use-few-shot-examples"/>
    <w:p>
      <w:pPr>
        <w:pStyle w:val="Heading3"/>
      </w:pPr>
      <w:r>
        <w:t xml:space="preserve">When to Use Few-Shot Examples</w:t>
      </w:r>
    </w:p>
    <w:p>
      <w:pPr>
        <w:pStyle w:val="FirstParagraph"/>
      </w:pPr>
      <w:r>
        <w:t xml:space="preserve">Use few-shot when:</w:t>
      </w:r>
      <w:r>
        <w:t xml:space="preserve"> </w:t>
      </w:r>
      <w:r>
        <w:t xml:space="preserve">- Detailed instructions alone produce inconsistent results</w:t>
      </w:r>
      <w:r>
        <w:t xml:space="preserve"> </w:t>
      </w:r>
      <w:r>
        <w:t xml:space="preserve">- Ambiguous cases need demonstrated judgment</w:t>
      </w:r>
      <w:r>
        <w:t xml:space="preserve"> </w:t>
      </w:r>
      <w:r>
        <w:t xml:space="preserve">- You need consistent output format</w:t>
      </w:r>
      <w:r>
        <w:t xml:space="preserve"> </w:t>
      </w:r>
      <w:r>
        <w:t xml:space="preserve">- You want the model to generalize to novel patterns (not just match pre-specified cases)</w:t>
      </w:r>
    </w:p>
    <w:bookmarkEnd w:id="25"/>
    <w:bookmarkStart w:id="26" w:name="creating-effective-few-shot-examples"/>
    <w:p>
      <w:pPr>
        <w:pStyle w:val="Heading3"/>
      </w:pPr>
      <w:r>
        <w:t xml:space="preserve">Creating Effective Few-Shot Examples</w:t>
      </w:r>
    </w:p>
    <w:p>
      <w:pPr>
        <w:pStyle w:val="SourceCode"/>
      </w:pP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You are a code review agent. Analyze code changes and report issues.</w:t>
      </w:r>
      <w:r>
        <w:br/>
      </w:r>
      <w:r>
        <w:br/>
      </w:r>
      <w:r>
        <w:rPr>
          <w:rStyle w:val="StringTok"/>
        </w:rPr>
        <w:t xml:space="preserve">## Examples of correct analysis:</w:t>
      </w:r>
      <w:r>
        <w:br/>
      </w:r>
      <w:r>
        <w:br/>
      </w:r>
      <w:r>
        <w:rPr>
          <w:rStyle w:val="StringTok"/>
        </w:rPr>
        <w:t xml:space="preserve">### Example 1: True positive (report this)</w:t>
      </w:r>
      <w:r>
        <w:br/>
      </w:r>
      <w:r>
        <w:rPr>
          <w:rStyle w:val="StringTok"/>
        </w:rPr>
        <w:t xml:space="preserve">Code: `user_age = int(request.params["age"])`</w:t>
      </w:r>
      <w:r>
        <w:br/>
      </w:r>
      <w:r>
        <w:rPr>
          <w:rStyle w:val="StringTok"/>
        </w:rPr>
        <w:t xml:space="preserve">Finding: {</w:t>
      </w:r>
      <w:r>
        <w:br/>
      </w:r>
      <w:r>
        <w:rPr>
          <w:rStyle w:val="StringTok"/>
        </w:rPr>
        <w:t xml:space="preserve">  "file": "api/users.py",</w:t>
      </w:r>
      <w:r>
        <w:br/>
      </w:r>
      <w:r>
        <w:rPr>
          <w:rStyle w:val="StringTok"/>
        </w:rPr>
        <w:t xml:space="preserve">  "line": 15,</w:t>
      </w:r>
      <w:r>
        <w:br/>
      </w:r>
      <w:r>
        <w:rPr>
          <w:rStyle w:val="StringTok"/>
        </w:rPr>
        <w:t xml:space="preserve">  "severity": "warning",</w:t>
      </w:r>
      <w:r>
        <w:br/>
      </w:r>
      <w:r>
        <w:rPr>
          <w:rStyle w:val="StringTok"/>
        </w:rPr>
        <w:t xml:space="preserve">  "issue": "Uncaught ValueError if 'age' parameter is not numeric",</w:t>
      </w:r>
      <w:r>
        <w:br/>
      </w:r>
      <w:r>
        <w:rPr>
          <w:rStyle w:val="StringTok"/>
        </w:rPr>
        <w:t xml:space="preserve">  "detected_pattern": "unvalidated_type_cast",</w:t>
      </w:r>
      <w:r>
        <w:br/>
      </w:r>
      <w:r>
        <w:rPr>
          <w:rStyle w:val="StringTok"/>
        </w:rPr>
        <w:t xml:space="preserve">  "suggestion": "Wrap in try/except or validate input first"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Reasoning: User input goes directly to int() without validation. This will crash the server with a 500 error if a non-numeric value is passed.</w:t>
      </w:r>
      <w:r>
        <w:br/>
      </w:r>
      <w:r>
        <w:br/>
      </w:r>
      <w:r>
        <w:rPr>
          <w:rStyle w:val="StringTok"/>
        </w:rPr>
        <w:t xml:space="preserve">### Example 2: False positive (do NOT report this)</w:t>
      </w:r>
      <w:r>
        <w:br/>
      </w:r>
      <w:r>
        <w:rPr>
          <w:rStyle w:val="StringTok"/>
        </w:rPr>
        <w:t xml:space="preserve">Code:</w:t>
      </w:r>
      <w:r>
        <w:br/>
      </w:r>
      <w:r>
        <w:rPr>
          <w:rStyle w:val="StringTok"/>
        </w:rPr>
        <w:t xml:space="preserve">```python</w:t>
      </w:r>
      <w:r>
        <w:br/>
      </w:r>
      <w:r>
        <w:rPr>
          <w:rStyle w:val="StringTok"/>
        </w:rPr>
        <w:t xml:space="preserve"># Process items in reverse order</w:t>
      </w:r>
      <w:r>
        <w:br/>
      </w:r>
      <w:r>
        <w:rPr>
          <w:rStyle w:val="StringTok"/>
        </w:rPr>
        <w:t xml:space="preserve">for item in reversed(items):</w:t>
      </w:r>
      <w:r>
        <w:br/>
      </w:r>
      <w:r>
        <w:rPr>
          <w:rStyle w:val="StringTok"/>
        </w:rPr>
        <w:t xml:space="preserve">    process(item)</w:t>
      </w:r>
    </w:p>
    <w:p>
      <w:pPr>
        <w:pStyle w:val="FirstParagraph"/>
      </w:pPr>
      <w:r>
        <w:t xml:space="preserve">Analysis: The comment says</w:t>
      </w:r>
      <w:r>
        <w:t xml:space="preserve"> </w:t>
      </w:r>
      <w:r>
        <w:t xml:space="preserve">“</w:t>
      </w:r>
      <w:r>
        <w:t xml:space="preserve">reverse order</w:t>
      </w:r>
      <w:r>
        <w:t xml:space="preserve">”</w:t>
      </w:r>
      <w:r>
        <w:t xml:space="preserve"> </w:t>
      </w:r>
      <w:r>
        <w:t xml:space="preserve">and the code uses</w:t>
      </w:r>
      <w:r>
        <w:t xml:space="preserve"> </w:t>
      </w:r>
      <w:r>
        <w:rPr>
          <w:rStyle w:val="VerbatimChar"/>
        </w:rPr>
        <w:t xml:space="preserve">reversed()</w:t>
      </w:r>
      <w:r>
        <w:t xml:space="preserve">. This is NOT an issue — the comment accurately describes the code behavior. Do not flag accurate comments as issues.</w:t>
      </w:r>
    </w:p>
    <w:bookmarkEnd w:id="26"/>
    <w:bookmarkStart w:id="27" w:name="example-3-ambiguous-case-how-to-decide"/>
    <w:p>
      <w:pPr>
        <w:pStyle w:val="Heading3"/>
      </w:pPr>
      <w:r>
        <w:t xml:space="preserve">Example 3: Ambiguous case (how to decide)</w:t>
      </w:r>
    </w:p>
    <w:p>
      <w:pPr>
        <w:pStyle w:val="FirstParagraph"/>
      </w:pPr>
      <w:r>
        <w:t xml:space="preserve">Code:</w:t>
      </w:r>
    </w:p>
    <w:p>
      <w:pPr>
        <w:pStyle w:val="SourceCode"/>
      </w:pPr>
      <w:r>
        <w:rPr>
          <w:rStyle w:val="CommentTok"/>
        </w:rPr>
        <w:t xml:space="preserve"># Cache results for 5 minutes</w:t>
      </w:r>
      <w:r>
        <w:br/>
      </w:r>
      <w:r>
        <w:rPr>
          <w:rStyle w:val="AttributeTok"/>
        </w:rPr>
        <w:t xml:space="preserve">@cache</w:t>
      </w:r>
      <w:r>
        <w:rPr>
          <w:rStyle w:val="NormalTok"/>
        </w:rPr>
        <w:t xml:space="preserve">(ttl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db.find(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Analysis: The comment says</w:t>
      </w:r>
      <w:r>
        <w:t xml:space="preserve"> </w:t>
      </w:r>
      <w:r>
        <w:t xml:space="preserve">“</w:t>
      </w:r>
      <w:r>
        <w:t xml:space="preserve">5 minutes</w:t>
      </w:r>
      <w:r>
        <w:t xml:space="preserve">”</w:t>
      </w:r>
      <w:r>
        <w:t xml:space="preserve"> </w:t>
      </w:r>
      <w:r>
        <w:t xml:space="preserve">and the TTL is 300 seconds (= 5 minutes). This is CORRECT. Do not flag minor unit differences when the values match.</w:t>
      </w:r>
    </w:p>
    <w:bookmarkEnd w:id="27"/>
    <w:bookmarkStart w:id="28" w:name="example-4-true-positive-in-comments"/>
    <w:p>
      <w:pPr>
        <w:pStyle w:val="Heading3"/>
      </w:pPr>
      <w:r>
        <w:t xml:space="preserve">Example 4: True positive in comments</w:t>
      </w:r>
    </w:p>
    <w:p>
      <w:pPr>
        <w:pStyle w:val="FirstParagraph"/>
      </w:pPr>
      <w:r>
        <w:t xml:space="preserve">Code:</w:t>
      </w:r>
    </w:p>
    <w:p>
      <w:pPr>
        <w:pStyle w:val="SourceCode"/>
      </w:pPr>
      <w:r>
        <w:rPr>
          <w:rStyle w:val="CommentTok"/>
        </w:rPr>
        <w:t xml:space="preserve"># Returns the user's full name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get_email(user_id):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db.get_email(user_id)</w:t>
      </w:r>
    </w:p>
    <w:p>
      <w:pPr>
        <w:pStyle w:val="FirstParagraph"/>
      </w:pPr>
      <w:r>
        <w:t xml:space="preserve">Finding: {</w:t>
      </w:r>
      <w:r>
        <w:t xml:space="preserve"> </w:t>
      </w:r>
      <w:r>
        <w:t xml:space="preserve">“</w:t>
      </w:r>
      <w:r>
        <w:t xml:space="preserve">file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utils.py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line</w:t>
      </w:r>
      <w:r>
        <w:t xml:space="preserve">”</w:t>
      </w:r>
      <w:r>
        <w:t xml:space="preserve">: 8,</w:t>
      </w:r>
      <w:r>
        <w:t xml:space="preserve"> </w:t>
      </w:r>
      <w:r>
        <w:t xml:space="preserve">“</w:t>
      </w:r>
      <w:r>
        <w:t xml:space="preserve">severity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warning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issue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Comment claims</w:t>
      </w:r>
      <w:r>
        <w:t xml:space="preserve"> </w:t>
      </w:r>
      <w:r>
        <w:t xml:space="preserve">‘</w:t>
      </w:r>
      <w:r>
        <w:t xml:space="preserve">Returns the user’s full name</w:t>
      </w:r>
      <w:r>
        <w:t xml:space="preserve">’</w:t>
      </w:r>
      <w:r>
        <w:t xml:space="preserve"> </w:t>
      </w:r>
      <w:r>
        <w:t xml:space="preserve">but function returns email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detected_pattern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misleading_comment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suggestion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Update comment to</w:t>
      </w:r>
      <w:r>
        <w:t xml:space="preserve"> </w:t>
      </w:r>
      <w:r>
        <w:t xml:space="preserve">‘</w:t>
      </w:r>
      <w:r>
        <w:t xml:space="preserve">Returns the user’s email address</w:t>
      </w:r>
      <w:r>
        <w:t xml:space="preserve">’</w:t>
      </w:r>
      <w:r>
        <w:t xml:space="preserve">”</w:t>
      </w:r>
      <w:r>
        <w:t xml:space="preserve"> </w:t>
      </w:r>
      <w:r>
        <w:t xml:space="preserve">}</w:t>
      </w:r>
      <w:r>
        <w:t xml:space="preserve"> </w:t>
      </w:r>
      <w:r>
        <w:t xml:space="preserve">““”</w:t>
      </w:r>
    </w:p>
    <w:p>
      <w:pPr>
        <w:pStyle w:val="SourceCode"/>
      </w:pPr>
      <w:r>
        <w:br/>
      </w:r>
      <w:r>
        <w:rPr>
          <w:rStyle w:val="VerbatimChar"/>
        </w:rPr>
        <w:t xml:space="preserve">### Few-Shot for Extraction Tasks</w:t>
      </w:r>
      <w:r>
        <w:br/>
      </w:r>
      <w:r>
        <w:br/>
      </w:r>
      <w:r>
        <w:rPr>
          <w:rStyle w:val="VerbatimChar"/>
        </w:rPr>
        <w:t xml:space="preserve">Few-shot examples reduce hallucination when extracting from varied document formats: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system_prompt = """</w:t>
      </w:r>
      <w:r>
        <w:br/>
      </w:r>
      <w:r>
        <w:rPr>
          <w:rStyle w:val="VerbatimChar"/>
        </w:rPr>
        <w:t xml:space="preserve">Extract property details from real estate listings.</w:t>
      </w:r>
      <w:r>
        <w:br/>
      </w:r>
      <w:r>
        <w:br/>
      </w:r>
      <w:r>
        <w:rPr>
          <w:rStyle w:val="VerbatimChar"/>
        </w:rPr>
        <w:t xml:space="preserve">### Example 1: Standard format</w:t>
      </w:r>
      <w:r>
        <w:br/>
      </w:r>
      <w:r>
        <w:rPr>
          <w:rStyle w:val="VerbatimChar"/>
        </w:rPr>
        <w:t xml:space="preserve">Document: "Beautiful 3BR/2BA home, 1,850 sq ft, built 2005. Listed at $450,000."</w:t>
      </w:r>
      <w:r>
        <w:br/>
      </w:r>
      <w:r>
        <w:rPr>
          <w:rStyle w:val="VerbatimChar"/>
        </w:rPr>
        <w:t xml:space="preserve">Extraction: {</w:t>
      </w:r>
      <w:r>
        <w:br/>
      </w:r>
      <w:r>
        <w:rPr>
          <w:rStyle w:val="VerbatimChar"/>
        </w:rPr>
        <w:t xml:space="preserve">  "bedrooms": 3,</w:t>
      </w:r>
      <w:r>
        <w:br/>
      </w:r>
      <w:r>
        <w:rPr>
          <w:rStyle w:val="VerbatimChar"/>
        </w:rPr>
        <w:t xml:space="preserve">  "bathrooms": 2,</w:t>
      </w:r>
      <w:r>
        <w:br/>
      </w:r>
      <w:r>
        <w:rPr>
          <w:rStyle w:val="VerbatimChar"/>
        </w:rPr>
        <w:t xml:space="preserve">  "sqft": 1850,</w:t>
      </w:r>
      <w:r>
        <w:br/>
      </w:r>
      <w:r>
        <w:rPr>
          <w:rStyle w:val="VerbatimChar"/>
        </w:rPr>
        <w:t xml:space="preserve">  "year_built": 2005,</w:t>
      </w:r>
      <w:r>
        <w:br/>
      </w:r>
      <w:r>
        <w:rPr>
          <w:rStyle w:val="VerbatimChar"/>
        </w:rPr>
        <w:t xml:space="preserve">  "price": 450000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Example 2: Informal format</w:t>
      </w:r>
      <w:r>
        <w:br/>
      </w:r>
      <w:r>
        <w:rPr>
          <w:rStyle w:val="VerbatimChar"/>
        </w:rPr>
        <w:t xml:space="preserve">Document: "Charming cottage with three beds and a bath and a half. About eighteen hundred square feet. Asking mid-fours."</w:t>
      </w:r>
      <w:r>
        <w:br/>
      </w:r>
      <w:r>
        <w:rPr>
          <w:rStyle w:val="VerbatimChar"/>
        </w:rPr>
        <w:t xml:space="preserve">Extraction: {</w:t>
      </w:r>
      <w:r>
        <w:br/>
      </w:r>
      <w:r>
        <w:rPr>
          <w:rStyle w:val="VerbatimChar"/>
        </w:rPr>
        <w:t xml:space="preserve">  "bedrooms": 3,</w:t>
      </w:r>
      <w:r>
        <w:br/>
      </w:r>
      <w:r>
        <w:rPr>
          <w:rStyle w:val="VerbatimChar"/>
        </w:rPr>
        <w:t xml:space="preserve">  "bathrooms": 1.5,</w:t>
      </w:r>
      <w:r>
        <w:br/>
      </w:r>
      <w:r>
        <w:rPr>
          <w:rStyle w:val="VerbatimChar"/>
        </w:rPr>
        <w:t xml:space="preserve">  "sqft": 1800,</w:t>
      </w:r>
      <w:r>
        <w:br/>
      </w:r>
      <w:r>
        <w:rPr>
          <w:rStyle w:val="VerbatimChar"/>
        </w:rPr>
        <w:t xml:space="preserve">  "year_built": null,  ← Not mentioned, use null (don't fabricate!)</w:t>
      </w:r>
      <w:r>
        <w:br/>
      </w:r>
      <w:r>
        <w:rPr>
          <w:rStyle w:val="VerbatimChar"/>
        </w:rPr>
        <w:t xml:space="preserve">  "price": null         ← "mid-fours" is too vague to extract reliably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Example 3: Missing information</w:t>
      </w:r>
      <w:r>
        <w:br/>
      </w:r>
      <w:r>
        <w:rPr>
          <w:rStyle w:val="VerbatimChar"/>
        </w:rPr>
        <w:t xml:space="preserve">Document: "Renovated studio apartment in downtown core. $1,200/month rent."</w:t>
      </w:r>
      <w:r>
        <w:br/>
      </w:r>
      <w:r>
        <w:rPr>
          <w:rStyle w:val="VerbatimChar"/>
        </w:rPr>
        <w:t xml:space="preserve">Extraction: {</w:t>
      </w:r>
      <w:r>
        <w:br/>
      </w:r>
      <w:r>
        <w:rPr>
          <w:rStyle w:val="VerbatimChar"/>
        </w:rPr>
        <w:t xml:space="preserve">  "bedrooms": 0,        ← Studio = 0 bedrooms</w:t>
      </w:r>
      <w:r>
        <w:br/>
      </w:r>
      <w:r>
        <w:rPr>
          <w:rStyle w:val="VerbatimChar"/>
        </w:rPr>
        <w:t xml:space="preserve">  "bathrooms": null,     ← Not mentioned</w:t>
      </w:r>
      <w:r>
        <w:br/>
      </w:r>
      <w:r>
        <w:rPr>
          <w:rStyle w:val="VerbatimChar"/>
        </w:rPr>
        <w:t xml:space="preserve">  "sqft": null,          ← Not mentioned</w:t>
      </w:r>
      <w:r>
        <w:br/>
      </w:r>
      <w:r>
        <w:rPr>
          <w:rStyle w:val="VerbatimChar"/>
        </w:rPr>
        <w:t xml:space="preserve">  "year_built": null,    ← Not mentioned</w:t>
      </w:r>
      <w:r>
        <w:br/>
      </w:r>
      <w:r>
        <w:rPr>
          <w:rStyle w:val="VerbatimChar"/>
        </w:rPr>
        <w:t xml:space="preserve">  "price": null          ← This is rent, not sale price. Different field.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"""</w:t>
      </w:r>
    </w:p>
    <w:bookmarkEnd w:id="28"/>
    <w:bookmarkStart w:id="29" w:name="key-principle-generalization"/>
    <w:p>
      <w:pPr>
        <w:pStyle w:val="Heading3"/>
      </w:pPr>
      <w:r>
        <w:t xml:space="preserve">Key Principle: Generalization</w:t>
      </w:r>
    </w:p>
    <w:p>
      <w:pPr>
        <w:pStyle w:val="FirstParagraph"/>
      </w:pPr>
      <w:r>
        <w:t xml:space="preserve">Few-shot examples teach the model to generalize judgment to NEW patterns, not just match the examples you showed. In Example 3 above, showing how to handle a studio teaches the model to handle any non-standard property type.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39d98fd9134034a78fdb714d46ebb67601fb617"/>
    <w:p>
      <w:pPr>
        <w:pStyle w:val="Heading2"/>
      </w:pPr>
      <w:r>
        <w:t xml:space="preserve">Task Statement 4.3: Structured Output via tool_use</w:t>
      </w:r>
    </w:p>
    <w:bookmarkStart w:id="31" w:name="Xd029dd5c4ffe52d99b3aa51300d5b8514d37594"/>
    <w:p>
      <w:pPr>
        <w:pStyle w:val="Heading3"/>
      </w:pPr>
      <w:r>
        <w:t xml:space="preserve">Why tool_use Is the Most Reliable Approach</w:t>
      </w:r>
    </w:p>
    <w:p>
      <w:pPr>
        <w:pStyle w:val="SourceCode"/>
      </w:pPr>
      <w:r>
        <w:rPr>
          <w:rStyle w:val="CommentTok"/>
        </w:rPr>
        <w:t xml:space="preserve"># ❌ UNRELIABLE — Asking Claude to output JSON as text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client.messages.create(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"Extract data and return as JSON"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Problem: Claude might include markdown formatting, explanatory text,</w:t>
      </w:r>
      <w:r>
        <w:br/>
      </w:r>
      <w:r>
        <w:rPr>
          <w:rStyle w:val="CommentTok"/>
        </w:rPr>
        <w:t xml:space="preserve"># or produce invalid JSON syntax.</w:t>
      </w:r>
      <w:r>
        <w:br/>
      </w:r>
      <w:r>
        <w:br/>
      </w:r>
      <w:r>
        <w:rPr>
          <w:rStyle w:val="CommentTok"/>
        </w:rPr>
        <w:t xml:space="preserve"># ✅ RELIABLE — Using tool_use with JSON schema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client.messages.create(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"extract_invoice"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"Extract structured data from an invoice document"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"input_schema"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"vendor_name"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"invoice_number"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"total_amount"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"enum"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"GBP"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"line_items"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"array"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"unit_price"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"vendor_name"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"total_amount"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}],</w:t>
      </w:r>
      <w:r>
        <w:br/>
      </w:r>
      <w:r>
        <w:rPr>
          <w:rStyle w:val="NormalTok"/>
        </w:rPr>
        <w:t xml:space="preserve">    tool_choice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"extract_invoice"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Force this tool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f"Extract data from: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invoice_text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Extract structured data from the tool_use response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response.content: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block.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"tool_use"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extracted_data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Guaranteed valid JSON matching schema</w:t>
      </w:r>
    </w:p>
    <w:bookmarkEnd w:id="31"/>
    <w:bookmarkStart w:id="32" w:name="typescript-version"/>
    <w:p>
      <w:pPr>
        <w:pStyle w:val="Heading3"/>
      </w:pPr>
      <w:r>
        <w:t xml:space="preserve">TypeScript Version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"claude-sonnet-4-20250514"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"extract_invoice"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 structured data from an invoice document"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input_schema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vendor_name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invoice_number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total_amount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line_items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unit_price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"vendor_name"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"total_amount"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tool_choice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"extract_invoice"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`Extract data from: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invoiceText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toolUseBlock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(b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"tool_use"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extractedData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toolUseBlock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input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Typed, valid JSON</w:t>
      </w:r>
    </w:p>
    <w:bookmarkEnd w:id="32"/>
    <w:bookmarkStart w:id="33" w:name="syntax-errors-vs-semantic-errors"/>
    <w:p>
      <w:pPr>
        <w:pStyle w:val="Heading3"/>
      </w:pPr>
      <w:r>
        <w:t xml:space="preserve">Syntax Errors vs Semantic Errors</w:t>
      </w:r>
    </w:p>
    <w:p>
      <w:pPr>
        <w:pStyle w:val="FirstParagraph"/>
      </w:pPr>
      <w:r>
        <w:rPr>
          <w:bCs/>
          <w:b/>
        </w:rPr>
        <w:t xml:space="preserve">Tool use eliminates SYNTAX errors</w:t>
      </w:r>
      <w:r>
        <w:t xml:space="preserve"> </w:t>
      </w:r>
      <w:r>
        <w:t xml:space="preserve">(invalid JSON, missing brackets, wrong types). But it does NOT prevent</w:t>
      </w:r>
      <w:r>
        <w:t xml:space="preserve"> </w:t>
      </w:r>
      <w:r>
        <w:rPr>
          <w:bCs/>
          <w:b/>
        </w:rPr>
        <w:t xml:space="preserve">SEMANTIC errors</w:t>
      </w:r>
      <w:r>
        <w:t xml:space="preserve">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Syntax</w:t>
      </w:r>
      <w:r>
        <w:rPr>
          <w:rStyle w:val="NormalTok"/>
        </w:rPr>
        <w:t xml:space="preserve"> </w:t>
      </w:r>
      <w:r>
        <w:rPr>
          <w:rStyle w:val="ErrorTok"/>
        </w:rPr>
        <w:t xml:space="preserve">error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(eliminated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by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tool_use):</w:t>
      </w:r>
      <w:r>
        <w:rPr>
          <w:rStyle w:val="NormalTok"/>
        </w:rPr>
        <w:t xml:space="preserve"> </w:t>
      </w:r>
      <w:r>
        <w:rPr>
          <w:rStyle w:val="ErrorTok"/>
        </w:rPr>
        <w:t xml:space="preserve">✅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Fixed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99.99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closing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brace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Semantic</w:t>
      </w:r>
      <w:r>
        <w:rPr>
          <w:rStyle w:val="NormalTok"/>
        </w:rPr>
        <w:t xml:space="preserve"> </w:t>
      </w:r>
      <w:r>
        <w:rPr>
          <w:rStyle w:val="ErrorTok"/>
        </w:rPr>
        <w:t xml:space="preserve">error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(NOT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caught</w:t>
      </w:r>
      <w:r>
        <w:rPr>
          <w:rStyle w:val="NormalTok"/>
        </w:rPr>
        <w:t xml:space="preserve"> </w:t>
      </w:r>
      <w:r>
        <w:rPr>
          <w:rStyle w:val="ErrorTok"/>
        </w:rPr>
        <w:t xml:space="preserve">by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tool_use):</w:t>
      </w:r>
      <w:r>
        <w:rPr>
          <w:rStyle w:val="NormalTok"/>
        </w:rPr>
        <w:t xml:space="preserve"> </w:t>
      </w:r>
      <w:r>
        <w:rPr>
          <w:rStyle w:val="ErrorTok"/>
        </w:rPr>
        <w:t xml:space="preserve">❌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Still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possible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"Widget 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"Widget 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WRONG!</w:t>
      </w:r>
      <w:r>
        <w:rPr>
          <w:rStyle w:val="NormalTok"/>
        </w:rPr>
        <w:t xml:space="preserve"> </w:t>
      </w:r>
      <w:r>
        <w:rPr>
          <w:rStyle w:val="ErrorTok"/>
        </w:rPr>
        <w:t xml:space="preserve">Should</w:t>
      </w:r>
      <w:r>
        <w:rPr>
          <w:rStyle w:val="NormalTok"/>
        </w:rPr>
        <w:t xml:space="preserve"> </w:t>
      </w:r>
      <w:r>
        <w:rPr>
          <w:rStyle w:val="ErrorTok"/>
        </w:rPr>
        <w:t xml:space="preserve">be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ErrorTok"/>
        </w:rPr>
        <w:t xml:space="preserve">)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but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schema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can't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catch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this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schema-design-best-practices"/>
    <w:p>
      <w:pPr>
        <w:pStyle w:val="Heading3"/>
      </w:pPr>
      <w:r>
        <w:t xml:space="preserve">Schema Design Best Practices</w:t>
      </w:r>
    </w:p>
    <w:p>
      <w:pPr>
        <w:pStyle w:val="FirstParagraph"/>
      </w:pPr>
      <w:r>
        <w:rPr>
          <w:bCs/>
          <w:b/>
        </w:rPr>
        <w:t xml:space="preserve">Optional/Nullable Fields (Prevent Fabrication):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"vendor_name"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"tax_id"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Nullable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may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exist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document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Nullable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invoices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have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discounts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"vendor_name"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Only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require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what</w:t>
      </w:r>
      <w:r>
        <w:rPr>
          <w:rStyle w:val="NormalTok"/>
        </w:rPr>
        <w:t xml:space="preserve"> </w:t>
      </w:r>
      <w:r>
        <w:rPr>
          <w:rStyle w:val="ErrorTok"/>
        </w:rPr>
        <w:t xml:space="preserve">MUST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exist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Enum with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other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+ Detail String: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"invoice"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"receipt"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"document_type_detail"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 document_type is 'other', describe the actual type"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unclear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Enum Value: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"unpaid"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"unclear"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'unclear' when the document contains conflicting or ambiguous payment information"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be0207b50fe6ca8313eb80fbe5436da8b689f67"/>
    <w:p>
      <w:pPr>
        <w:pStyle w:val="Heading2"/>
      </w:pPr>
      <w:r>
        <w:t xml:space="preserve">Task Statement 4.4: Validation, Retry, and Feedback Loops</w:t>
      </w:r>
    </w:p>
    <w:bookmarkStart w:id="36" w:name="retry-with-error-feedback"/>
    <w:p>
      <w:pPr>
        <w:pStyle w:val="Heading3"/>
      </w:pPr>
      <w:r>
        <w:t xml:space="preserve">Retry-with-Error-Feedback</w:t>
      </w:r>
    </w:p>
    <w:p>
      <w:pPr>
        <w:pStyle w:val="FirstParagraph"/>
      </w:pPr>
      <w:r>
        <w:t xml:space="preserve">When extraction fails validation, send the original document, the failed extraction, AND the specific error:</w:t>
      </w:r>
    </w:p>
    <w:p>
      <w:pPr>
        <w:pStyle w:val="SourceCode"/>
      </w:pPr>
      <w:r>
        <w:rPr>
          <w:rStyle w:val="CommentTok"/>
        </w:rPr>
        <w:t xml:space="preserve"># First attempt</w:t>
      </w:r>
      <w:r>
        <w:br/>
      </w:r>
      <w:r>
        <w:rPr>
          <w:rStyle w:val="NormalTok"/>
        </w:rPr>
        <w:t xml:space="preserve">extraction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extract_from_document(document_text)</w:t>
      </w:r>
      <w:r>
        <w:br/>
      </w:r>
      <w:r>
        <w:rPr>
          <w:rStyle w:val="NormalTok"/>
        </w:rPr>
        <w:t xml:space="preserve">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validate_extraction(extraction)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Retry with specific feedback</w:t>
      </w:r>
      <w:r>
        <w:br/>
      </w:r>
      <w:r>
        <w:rPr>
          <w:rStyle w:val="NormalTok"/>
        </w:rPr>
        <w:t xml:space="preserve">    retry_prompt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The following extraction from this document had validation errors.</w:t>
      </w:r>
      <w:r>
        <w:br/>
      </w:r>
      <w:r>
        <w:br/>
      </w:r>
      <w:r>
        <w:rPr>
          <w:rStyle w:val="SpecialStringTok"/>
        </w:rPr>
        <w:t xml:space="preserve">ORIGINAL DOCUMENT: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document_text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FAILED EXTRACTION: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dumps(extraction,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VALIDATION ERRORS: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dumps(errors,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Please re-extract, fixing these specific errors.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corrected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extract_from_document(retry_prompt)</w:t>
      </w:r>
    </w:p>
    <w:bookmarkEnd w:id="36"/>
    <w:bookmarkStart w:id="37" w:name="when-retries-are-ineffective"/>
    <w:p>
      <w:pPr>
        <w:pStyle w:val="Heading3"/>
      </w:pPr>
      <w:r>
        <w:t xml:space="preserve">When Retries Are Ineffective</w:t>
      </w:r>
    </w:p>
    <w:p>
      <w:pPr>
        <w:pStyle w:val="FirstParagraph"/>
      </w:pPr>
      <w:r>
        <w:t xml:space="preserve">Retries work for</w:t>
      </w:r>
      <w:r>
        <w:t xml:space="preserve"> </w:t>
      </w:r>
      <w:r>
        <w:rPr>
          <w:bCs/>
          <w:b/>
        </w:rPr>
        <w:t xml:space="preserve">format/structural errors</w:t>
      </w:r>
      <w:r>
        <w:t xml:space="preserve"> </w:t>
      </w:r>
      <w:r>
        <w:t xml:space="preserve">(wrong date format, misplaced field).</w:t>
      </w:r>
      <w:r>
        <w:t xml:space="preserve"> </w:t>
      </w:r>
      <w:r>
        <w:t xml:space="preserve">Retries DON’T work when</w:t>
      </w:r>
      <w:r>
        <w:t xml:space="preserve"> </w:t>
      </w:r>
      <w:r>
        <w:rPr>
          <w:bCs/>
          <w:b/>
        </w:rPr>
        <w:t xml:space="preserve">information is absent</w:t>
      </w:r>
      <w:r>
        <w:t xml:space="preserve"> </w:t>
      </w:r>
      <w:r>
        <w:t xml:space="preserve">from the source document.</w:t>
      </w:r>
    </w:p>
    <w:p>
      <w:pPr>
        <w:pStyle w:val="SourceCode"/>
      </w:pPr>
      <w:r>
        <w:rPr>
          <w:rStyle w:val="CommentTok"/>
        </w:rPr>
        <w:t xml:space="preserve"># ✅ RETRY WILL HELP (format mismatch):</w:t>
      </w:r>
      <w:r>
        <w:br/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date in YYYY-MM-DD format, got 'January 5, 2025'"</w:t>
      </w:r>
      <w:r>
        <w:br/>
      </w:r>
      <w:r>
        <w:rPr>
          <w:rStyle w:val="CommentTok"/>
        </w:rPr>
        <w:t xml:space="preserve"># Claude can convert the format on retry.</w:t>
      </w:r>
      <w:r>
        <w:br/>
      </w:r>
      <w:r>
        <w:br/>
      </w:r>
      <w:r>
        <w:rPr>
          <w:rStyle w:val="CommentTok"/>
        </w:rPr>
        <w:t xml:space="preserve"># ❌ RETRY WON'T HELP (info doesn't exist):</w:t>
      </w:r>
      <w:r>
        <w:br/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field 'tax_id' is null"</w:t>
      </w:r>
      <w:r>
        <w:br/>
      </w:r>
      <w:r>
        <w:rPr>
          <w:rStyle w:val="CommentTok"/>
        </w:rPr>
        <w:t xml:space="preserve"># If the document doesn't contain a tax ID, no amount of retrying will find one.</w:t>
      </w:r>
      <w:r>
        <w:br/>
      </w:r>
      <w:r>
        <w:rPr>
          <w:rStyle w:val="CommentTok"/>
        </w:rPr>
        <w:t xml:space="preserve"># Solution: Make the field optional (nullable) in the schema.</w:t>
      </w:r>
    </w:p>
    <w:bookmarkEnd w:id="37"/>
    <w:bookmarkStart w:id="38" w:name="feedback-loops-with-detected_pattern"/>
    <w:p>
      <w:pPr>
        <w:pStyle w:val="Heading3"/>
      </w:pPr>
      <w:r>
        <w:t xml:space="preserve">Feedback Loops with detected_pattern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detected_pattern</w:t>
      </w:r>
      <w:r>
        <w:t xml:space="preserve"> </w:t>
      </w:r>
      <w:r>
        <w:t xml:space="preserve">fields to enable analysis of false positive patterns: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"Potential SQL injection in user query"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"detected_pattern"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"string_concatenation_in_sql"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parameterized queries"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When developers dismiss findings, you can analyze which</w:t>
      </w:r>
      <w:r>
        <w:t xml:space="preserve"> </w:t>
      </w:r>
      <w:r>
        <w:rPr>
          <w:rStyle w:val="VerbatimChar"/>
        </w:rPr>
        <w:t xml:space="preserve">detected_pattern</w:t>
      </w:r>
      <w:r>
        <w:t xml:space="preserve"> </w:t>
      </w:r>
      <w:r>
        <w:t xml:space="preserve">values get dismissed most frequently and improve prompts for those patterns.</w:t>
      </w:r>
    </w:p>
    <w:bookmarkEnd w:id="38"/>
    <w:bookmarkStart w:id="39" w:name="self-correction-validation-flows"/>
    <w:p>
      <w:pPr>
        <w:pStyle w:val="Heading3"/>
      </w:pPr>
      <w:r>
        <w:t xml:space="preserve">Self-Correction Validation Flows</w:t>
      </w:r>
    </w:p>
    <w:p>
      <w:pPr>
        <w:pStyle w:val="FirstParagraph"/>
      </w:pPr>
      <w:r>
        <w:t xml:space="preserve">Extract both calculated and stated values to catch semantic errors: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"stated_total"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What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document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says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"calculated_total"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135.00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Sum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"conflict_detected"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Flag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discrepancy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"conflict_note"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"Stated total ($150) differs from sum of line items ($135)"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X4fee6c5cccb1993bde9e2446943187fc9b10e30"/>
    <w:p>
      <w:pPr>
        <w:pStyle w:val="Heading2"/>
      </w:pPr>
      <w:r>
        <w:t xml:space="preserve">Task Statement 4.5: Batch Processing Strategies</w:t>
      </w:r>
    </w:p>
    <w:bookmarkStart w:id="41" w:name="message-batches-api-key-facts"/>
    <w:p>
      <w:pPr>
        <w:pStyle w:val="Heading3"/>
      </w:pPr>
      <w:r>
        <w:t xml:space="preserve">Message Batches API — Key Facts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of standard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Processing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Latency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guaranteed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Request correlation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custom_id</w:t>
            </w:r>
            <w:r>
              <w:t xml:space="preserve"> </w:t>
            </w:r>
            <w:r>
              <w:t xml:space="preserve">field on each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Multi-turn tool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requests per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Typical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1 hour</w:t>
            </w:r>
          </w:p>
        </w:tc>
      </w:tr>
    </w:tbl>
    <w:bookmarkEnd w:id="41"/>
    <w:bookmarkStart w:id="42" w:name="appropriate-vs-inappropriate-workloads"/>
    <w:p>
      <w:pPr>
        <w:pStyle w:val="Heading3"/>
      </w:pPr>
      <w:r>
        <w:t xml:space="preserve">Appropriate vs Inappropriate Workloads</w:t>
      </w:r>
    </w:p>
    <w:p>
      <w:pPr>
        <w:pStyle w:val="SourceCode"/>
      </w:pPr>
      <w:r>
        <w:rPr>
          <w:rStyle w:val="VerbatimChar"/>
        </w:rPr>
        <w:t xml:space="preserve">✅ APPROPRIATE (latency-tolerant, non-blocking):</w:t>
      </w:r>
      <w:r>
        <w:br/>
      </w:r>
      <w:r>
        <w:rPr>
          <w:rStyle w:val="VerbatimChar"/>
        </w:rPr>
        <w:t xml:space="preserve">  - Overnight technical debt reports</w:t>
      </w:r>
      <w:r>
        <w:br/>
      </w:r>
      <w:r>
        <w:rPr>
          <w:rStyle w:val="VerbatimChar"/>
        </w:rPr>
        <w:t xml:space="preserve">  - Weekly audit analysis</w:t>
      </w:r>
      <w:r>
        <w:br/>
      </w:r>
      <w:r>
        <w:rPr>
          <w:rStyle w:val="VerbatimChar"/>
        </w:rPr>
        <w:t xml:space="preserve">  - Nightly test generation</w:t>
      </w:r>
      <w:r>
        <w:br/>
      </w:r>
      <w:r>
        <w:rPr>
          <w:rStyle w:val="VerbatimChar"/>
        </w:rPr>
        <w:t xml:space="preserve">  - Batch document extraction (100+ documents)</w:t>
      </w:r>
      <w:r>
        <w:br/>
      </w:r>
      <w:r>
        <w:br/>
      </w:r>
      <w:r>
        <w:rPr>
          <w:rStyle w:val="VerbatimChar"/>
        </w:rPr>
        <w:t xml:space="preserve">❌ INAPPROPRIATE (blocking, latency-sensitive):</w:t>
      </w:r>
      <w:r>
        <w:br/>
      </w:r>
      <w:r>
        <w:rPr>
          <w:rStyle w:val="VerbatimChar"/>
        </w:rPr>
        <w:t xml:space="preserve">  - Pre-merge code review checks (developers waiting)</w:t>
      </w:r>
      <w:r>
        <w:br/>
      </w:r>
      <w:r>
        <w:rPr>
          <w:rStyle w:val="VerbatimChar"/>
        </w:rPr>
        <w:t xml:space="preserve">  - Real-time customer support</w:t>
      </w:r>
      <w:r>
        <w:br/>
      </w:r>
      <w:r>
        <w:rPr>
          <w:rStyle w:val="VerbatimChar"/>
        </w:rPr>
        <w:t xml:space="preserve">  - Interactive code generation</w:t>
      </w:r>
    </w:p>
    <w:bookmarkEnd w:id="42"/>
    <w:bookmarkStart w:id="43" w:name="batch-submission-with-custom_id"/>
    <w:p>
      <w:pPr>
        <w:pStyle w:val="Heading3"/>
      </w:pPr>
      <w:r>
        <w:t xml:space="preserve">Batch Submission with custom_id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anthropic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anthropic.Anthropic()</w:t>
      </w:r>
      <w:r>
        <w:br/>
      </w:r>
      <w:r>
        <w:br/>
      </w:r>
      <w:r>
        <w:rPr>
          <w:rStyle w:val="CommentTok"/>
        </w:rPr>
        <w:t xml:space="preserve"># Create batch of extraction requests</w:t>
      </w:r>
      <w:r>
        <w:br/>
      </w:r>
      <w:r>
        <w:rPr>
          <w:rStyle w:val="NormalTok"/>
        </w:rPr>
        <w:t xml:space="preserve">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document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(documents):</w:t>
      </w:r>
      <w:r>
        <w:br/>
      </w:r>
      <w:r>
        <w:rPr>
          <w:rStyle w:val="NormalTok"/>
        </w:rPr>
        <w:t xml:space="preserve">    requests.append({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"custom_id"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f"doc-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document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YOUR unique identifier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"claude-sonnet-4-20250514"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"max_tokens"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: [extraction_tool],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"tool_choice"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"extract_data"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document.text}]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CommentTok"/>
        </w:rPr>
        <w:t xml:space="preserve"># Submit batch</w:t>
      </w:r>
      <w:r>
        <w:br/>
      </w:r>
      <w:r>
        <w:rPr>
          <w:rStyle w:val="NormalTok"/>
        </w:rPr>
        <w:t xml:space="preserve">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client.messages.batches.create(requests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f"Batch 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batch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Poll for completion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client.messages.batches.retrieve(batch.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status.processing_status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Check every minute</w:t>
      </w:r>
      <w:r>
        <w:br/>
      </w:r>
      <w:r>
        <w:br/>
      </w:r>
      <w:r>
        <w:rPr>
          <w:rStyle w:val="CommentTok"/>
        </w:rPr>
        <w:t xml:space="preserve"># Process results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client.messages.batches.results(batch.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doc_id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result.custom_id           </w:t>
      </w:r>
      <w:r>
        <w:rPr>
          <w:rStyle w:val="CommentTok"/>
        </w:rPr>
        <w:t xml:space="preserve"># Correlate back to your document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result.result.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"succeeded"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extraction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result.result.message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result.result.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Resubmit this specific document</w:t>
      </w:r>
      <w:r>
        <w:br/>
      </w:r>
      <w:r>
        <w:rPr>
          <w:rStyle w:val="NormalTok"/>
        </w:rPr>
        <w:t xml:space="preserve">        failed_docs.append(doc_id)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result.result.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"expired"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Didn't complete within 24 hours</w:t>
      </w:r>
      <w:r>
        <w:br/>
      </w:r>
      <w:r>
        <w:rPr>
          <w:rStyle w:val="NormalTok"/>
        </w:rPr>
        <w:t xml:space="preserve">        expired_docs.append(doc_id)</w:t>
      </w:r>
    </w:p>
    <w:bookmarkEnd w:id="43"/>
    <w:bookmarkStart w:id="44" w:name="handling-batch-failures"/>
    <w:p>
      <w:pPr>
        <w:pStyle w:val="Heading3"/>
      </w:pPr>
      <w:r>
        <w:t xml:space="preserve">Handling Batch Failures</w:t>
      </w:r>
    </w:p>
    <w:p>
      <w:pPr>
        <w:pStyle w:val="SourceCode"/>
      </w:pPr>
      <w:r>
        <w:rPr>
          <w:rStyle w:val="CommentTok"/>
        </w:rPr>
        <w:t xml:space="preserve"># Resubmit only failed documents with modifications</w:t>
      </w:r>
      <w:r>
        <w:br/>
      </w:r>
      <w:r>
        <w:rPr>
          <w:rStyle w:val="NormalTok"/>
        </w:rPr>
        <w:t xml:space="preserve">retry_requests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failed_docs:</w:t>
      </w:r>
      <w:r>
        <w:br/>
      </w:r>
      <w:r>
        <w:rPr>
          <w:rStyle w:val="NormalTok"/>
        </w:rPr>
        <w:t xml:space="preserve">    document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get_document(doc_id)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document.token_count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context_limit: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Chunk oversized documents</w:t>
      </w:r>
      <w:r>
        <w:br/>
      </w:r>
      <w:r>
        <w:rPr>
          <w:rStyle w:val="NormalTok"/>
        </w:rPr>
        <w:t xml:space="preserve">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chunk_document(document, max_tokens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context_limit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(chunks):</w:t>
      </w:r>
      <w:r>
        <w:br/>
      </w:r>
      <w:r>
        <w:rPr>
          <w:rStyle w:val="NormalTok"/>
        </w:rPr>
        <w:t xml:space="preserve">            retry_requests.append({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"custom_id"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-chunk-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"claude-sonnet-4-20250514"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"max_tokens"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: [extraction_tool],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chunk.text}]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retry_requests.append({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"custom_id"</w:t>
      </w:r>
      <w:r>
        <w:rPr>
          <w:rStyle w:val="NormalTok"/>
        </w:rPr>
        <w:t xml:space="preserve">: doc_id,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: {...}  </w:t>
      </w:r>
      <w:r>
        <w:rPr>
          <w:rStyle w:val="CommentTok"/>
        </w:rPr>
        <w:t xml:space="preserve"># Same as original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retry_batch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client.messages.batches.create(requests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retry_requests)</w:t>
      </w:r>
    </w:p>
    <w:bookmarkEnd w:id="44"/>
    <w:bookmarkStart w:id="45" w:name="X27d4ab637af78294c84c36f66f446946b9f16d5"/>
    <w:p>
      <w:pPr>
        <w:pStyle w:val="Heading3"/>
      </w:pPr>
      <w:r>
        <w:t xml:space="preserve">Prompt Refinement Before Batch Processing</w:t>
      </w:r>
    </w:p>
    <w:p>
      <w:pPr>
        <w:pStyle w:val="FirstParagraph"/>
      </w:pPr>
      <w:r>
        <w:t xml:space="preserve">Test prompts on a sample set before processing large volumes:</w:t>
      </w:r>
    </w:p>
    <w:p>
      <w:pPr>
        <w:pStyle w:val="SourceCode"/>
      </w:pPr>
      <w:r>
        <w:rPr>
          <w:rStyle w:val="CommentTok"/>
        </w:rPr>
        <w:t xml:space="preserve"># Step 1: Test on 10 sample documents</w:t>
      </w:r>
      <w:r>
        <w:br/>
      </w:r>
      <w:r>
        <w:rPr>
          <w:rStyle w:val="NormalTok"/>
        </w:rPr>
        <w:t xml:space="preserve">sample_results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process_sample(documents[: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extraction_prompt)</w:t>
      </w:r>
      <w:r>
        <w:br/>
      </w:r>
      <w:r>
        <w:br/>
      </w:r>
      <w:r>
        <w:rPr>
          <w:rStyle w:val="CommentTok"/>
        </w:rPr>
        <w:t xml:space="preserve"># Step 2: Analyze accuracy</w:t>
      </w:r>
      <w:r>
        <w:br/>
      </w:r>
      <w:r>
        <w:rPr>
          <w:rStyle w:val="NormalTok"/>
        </w:rPr>
        <w:t xml:space="preserve">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evaluate_results(sample_results, ground_truth)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f"First-pass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3: Refine prompt based on errors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refined_prompt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improve_prompt(extraction_prompt, sample_errors)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again on a different sample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Step 4: Only then batch-process the full 10,000 documents</w:t>
      </w:r>
      <w:r>
        <w:br/>
      </w:r>
      <w:r>
        <w:rPr>
          <w:rStyle w:val="NormalTok"/>
        </w:rPr>
        <w:t xml:space="preserve">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submit_batch(documents, refined_prompt)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1ed4b843e92cc7da33b70e800f333affbc23453"/>
    <w:p>
      <w:pPr>
        <w:pStyle w:val="Heading2"/>
      </w:pPr>
      <w:r>
        <w:t xml:space="preserve">Task Statement 4.6: Multi-Instance and Multi-Pass Review</w:t>
      </w:r>
    </w:p>
    <w:bookmarkStart w:id="47" w:name="self-review-limitations"/>
    <w:p>
      <w:pPr>
        <w:pStyle w:val="Heading3"/>
      </w:pPr>
      <w:r>
        <w:t xml:space="preserve">Self-Review Limitations</w:t>
      </w:r>
    </w:p>
    <w:p>
      <w:pPr>
        <w:pStyle w:val="FirstParagraph"/>
      </w:pPr>
      <w:r>
        <w:t xml:space="preserve">A model retains reasoning context from generation. If Claude generated code, it remembers WHY it made each decision. This makes it less likely to question those decisions in the same session.</w:t>
      </w:r>
    </w:p>
    <w:p>
      <w:pPr>
        <w:pStyle w:val="SourceCode"/>
      </w:pPr>
      <w:r>
        <w:rPr>
          <w:rStyle w:val="CommentTok"/>
        </w:rPr>
        <w:t xml:space="preserve"># ❌ SAME SESSION — Claude reviews its own work with bias</w:t>
      </w:r>
      <w:r>
        <w:br/>
      </w:r>
      <w:r>
        <w:rPr>
          <w:rStyle w:val="NormalTok"/>
        </w:rPr>
        <w:t xml:space="preserve">session_1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generate_code(</w:t>
      </w:r>
      <w:r>
        <w:rPr>
          <w:rStyle w:val="StringTok"/>
        </w:rPr>
        <w:t xml:space="preserve">"Build auth middleware"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ask_same_session(</w:t>
      </w:r>
      <w:r>
        <w:rPr>
          <w:rStyle w:val="StringTok"/>
        </w:rPr>
        <w:t xml:space="preserve">"Now review the code you just wrote for bugs"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Claude is unlikely to find issues in its own reasoning.</w:t>
      </w:r>
      <w:r>
        <w:br/>
      </w:r>
      <w:r>
        <w:br/>
      </w:r>
      <w:r>
        <w:rPr>
          <w:rStyle w:val="CommentTok"/>
        </w:rPr>
        <w:t xml:space="preserve"># ✅ INDEPENDENT INSTANCE — No prior reasoning context</w:t>
      </w:r>
      <w:r>
        <w:br/>
      </w:r>
      <w:r>
        <w:rPr>
          <w:rStyle w:val="NormalTok"/>
        </w:rPr>
        <w:t xml:space="preserve">session_1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generate_code(</w:t>
      </w:r>
      <w:r>
        <w:rPr>
          <w:rStyle w:val="StringTok"/>
        </w:rPr>
        <w:t xml:space="preserve">"Build auth middleware"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a completely fresh session for review</w:t>
      </w:r>
      <w:r>
        <w:br/>
      </w:r>
      <w:r>
        <w:rPr>
          <w:rStyle w:val="NormalTok"/>
        </w:rPr>
        <w:t xml:space="preserve">session_2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review_code(session_1.output, </w:t>
      </w:r>
      <w:r>
        <w:rPr>
          <w:rStyle w:val="StringTok"/>
        </w:rPr>
        <w:t xml:space="preserve">"Review this auth middleware for bugs"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Fresh Claude instance examines code without knowing why decisions were made.</w:t>
      </w:r>
    </w:p>
    <w:bookmarkEnd w:id="47"/>
    <w:bookmarkStart w:id="48" w:name="multi-pass-review-for-large-prs"/>
    <w:p>
      <w:pPr>
        <w:pStyle w:val="Heading3"/>
      </w:pPr>
      <w:r>
        <w:t xml:space="preserve">Multi-Pass Review for Large PRs</w:t>
      </w:r>
    </w:p>
    <w:p>
      <w:pPr>
        <w:pStyle w:val="FirstParagraph"/>
      </w:pPr>
      <w:r>
        <w:t xml:space="preserve">Split into focused passes to avoid attention dilution:</w:t>
      </w:r>
    </w:p>
    <w:p>
      <w:pPr>
        <w:pStyle w:val="SourceCode"/>
      </w:pPr>
      <w:r>
        <w:rPr>
          <w:rStyle w:val="VerbatimChar"/>
        </w:rPr>
        <w:t xml:space="preserve">14-file PR review:</w:t>
      </w:r>
      <w:r>
        <w:br/>
      </w:r>
      <w:r>
        <w:br/>
      </w:r>
      <w:r>
        <w:rPr>
          <w:rStyle w:val="VerbatimChar"/>
        </w:rPr>
        <w:t xml:space="preserve">PASS 1 — Per-File Local Analysis:</w:t>
      </w:r>
      <w:r>
        <w:br/>
      </w:r>
      <w:r>
        <w:rPr>
          <w:rStyle w:val="VerbatimChar"/>
        </w:rPr>
        <w:t xml:space="preserve">  For each file individually:</w:t>
      </w:r>
      <w:r>
        <w:br/>
      </w:r>
      <w:r>
        <w:rPr>
          <w:rStyle w:val="VerbatimChar"/>
        </w:rPr>
        <w:t xml:space="preserve">    "Review auth.ts for: bugs, type errors, unhandled exceptions"</w:t>
      </w:r>
      <w:r>
        <w:br/>
      </w:r>
      <w:r>
        <w:rPr>
          <w:rStyle w:val="VerbatimChar"/>
        </w:rPr>
        <w:t xml:space="preserve">    "Review users.ts for: bugs, type errors, unhandled exceptions"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→ Consistent depth for each file</w:t>
      </w:r>
      <w:r>
        <w:br/>
      </w:r>
      <w:r>
        <w:br/>
      </w:r>
      <w:r>
        <w:rPr>
          <w:rStyle w:val="VerbatimChar"/>
        </w:rPr>
        <w:t xml:space="preserve">PASS 2 — Cross-File Integration:</w:t>
      </w:r>
      <w:r>
        <w:br/>
      </w:r>
      <w:r>
        <w:rPr>
          <w:rStyle w:val="VerbatimChar"/>
        </w:rPr>
        <w:t xml:space="preserve">  With summaries from Pass 1:</w:t>
      </w:r>
      <w:r>
        <w:br/>
      </w:r>
      <w:r>
        <w:rPr>
          <w:rStyle w:val="VerbatimChar"/>
        </w:rPr>
        <w:t xml:space="preserve">    "Given these per-file findings, check cross-file data flow:</w:t>
      </w:r>
      <w:r>
        <w:br/>
      </w:r>
      <w:r>
        <w:rPr>
          <w:rStyle w:val="VerbatimChar"/>
        </w:rPr>
        <w:t xml:space="preserve">     - Does auth.ts export match what users.ts imports?</w:t>
      </w:r>
      <w:r>
        <w:br/>
      </w:r>
      <w:r>
        <w:rPr>
          <w:rStyle w:val="VerbatimChar"/>
        </w:rPr>
        <w:t xml:space="preserve">     - Are error types from errors.ts handled in api.ts?</w:t>
      </w:r>
      <w:r>
        <w:br/>
      </w:r>
      <w:r>
        <w:rPr>
          <w:rStyle w:val="VerbatimChar"/>
        </w:rPr>
        <w:t xml:space="preserve">     - Do database queries in db.ts match the schema in models.ts?"</w:t>
      </w:r>
      <w:r>
        <w:br/>
      </w:r>
      <w:r>
        <w:rPr>
          <w:rStyle w:val="VerbatimChar"/>
        </w:rPr>
        <w:t xml:space="preserve">    → Catches integration issues that per-file reviews miss</w:t>
      </w:r>
    </w:p>
    <w:bookmarkEnd w:id="48"/>
    <w:bookmarkStart w:id="49" w:name="confidence-based-review-routing"/>
    <w:p>
      <w:pPr>
        <w:pStyle w:val="Heading3"/>
      </w:pPr>
      <w:r>
        <w:t xml:space="preserve">Confidence-Based Review Routing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"Potential null pointer on line 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"auto-approve"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"Logic might cause race condition under load"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"human-review"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quick-reference-domain-4-cheat-sheet"/>
    <w:p>
      <w:pPr>
        <w:pStyle w:val="Heading2"/>
      </w:pPr>
      <w:r>
        <w:t xml:space="preserve">Quick Reference — Domain 4 Cheat Sheet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Explicit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Flag only when X contradicts Y</w:t>
            </w:r>
            <w:r>
              <w:t xml:space="preserve">”</w:t>
            </w:r>
            <w:r>
              <w:t xml:space="preserve"> </w:t>
            </w:r>
            <w:r>
              <w:t xml:space="preserve">beats</w:t>
            </w:r>
            <w:r>
              <w:t xml:space="preserve"> </w:t>
            </w:r>
            <w:r>
              <w:t xml:space="preserve">“</w:t>
            </w:r>
            <w:r>
              <w:t xml:space="preserve">check accuracy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Be conservative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to improve precision. Use specific categorical criteria.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 positives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high-FP categories to restore trust, improve separately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Few-shot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effective for consistent formatting and ambiguous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Few-shot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targeted examples for ambiguous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 enables novel pattern recognition, not just 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tool_use for structured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reliable approach. Eliminates JSON syntax errors.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Syntax vs semantic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tool_use fixes syntax. Cannot catch logical/semantic errors.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Nullable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optional when info may be absent. Prevents fabrication.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Enum with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other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other</w:t>
            </w:r>
            <w:r>
              <w:t xml:space="preserve">”</w:t>
            </w:r>
            <w:r>
              <w:t xml:space="preserve"> </w:t>
            </w:r>
            <w:r>
              <w:t xml:space="preserve">+ detail string for extensible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unclear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ambiguous cases in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Retry-with-feedback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original doc + failed extraction + specific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 retries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info is absent from source (not a format issue)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detected_pattern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which code patterns trigger findings for FP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API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cost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processing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24 hours, no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multi-turn tool calling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Correlate batch request/response 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appropriate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Overnight reports, weekly audits, nightly test 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inappropriate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Blocking pre-merge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Self-review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reasoning context = biased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Independent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effective than self-review or extended thinking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Multi-pass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Per-file local + cross-file integration passes</w:t>
            </w:r>
          </w:p>
        </w:tc>
      </w:tr>
    </w:tbl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Certified Architect - Domain 4 Prompt Engineering</dc:title>
  <dc:creator/>
  <cp:keywords/>
  <dcterms:created xsi:type="dcterms:W3CDTF">2026-03-16T01:02:25Z</dcterms:created>
  <dcterms:modified xsi:type="dcterms:W3CDTF">2026-03-16T01:02:25Z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