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AD30D" w14:textId="42F7D7B3" w:rsidR="000C42B3" w:rsidRPr="000C42B3" w:rsidRDefault="000C42B3" w:rsidP="000C42B3">
      <w:pPr>
        <w:ind w:left="720" w:hanging="360"/>
        <w:jc w:val="center"/>
        <w:rPr>
          <w:rFonts w:asciiTheme="majorHAnsi" w:hAnsiTheme="majorHAnsi" w:cstheme="majorHAnsi"/>
          <w:b/>
          <w:bCs/>
          <w:sz w:val="32"/>
          <w:szCs w:val="32"/>
          <w:lang w:val="en-US"/>
        </w:rPr>
      </w:pPr>
      <w:r w:rsidRPr="000C42B3">
        <w:rPr>
          <w:rFonts w:asciiTheme="majorHAnsi" w:hAnsiTheme="majorHAnsi" w:cstheme="majorHAnsi"/>
          <w:b/>
          <w:bCs/>
          <w:sz w:val="24"/>
          <w:szCs w:val="24"/>
          <w:lang w:val="en-US"/>
        </w:rPr>
        <w:t xml:space="preserve">Exchange Notes book </w:t>
      </w:r>
      <w:r w:rsidRPr="000C42B3">
        <w:rPr>
          <w:rFonts w:asciiTheme="majorHAnsi" w:eastAsia="Times New Roman" w:hAnsiTheme="majorHAnsi" w:cstheme="majorHAnsi"/>
          <w:b/>
          <w:bCs/>
          <w:color w:val="000000"/>
          <w:sz w:val="24"/>
          <w:szCs w:val="24"/>
          <w:lang w:val="en-US"/>
        </w:rPr>
        <w:t>J. Hasbrouck “Securities Trading: Principles and Procedures”</w:t>
      </w:r>
    </w:p>
    <w:p w14:paraId="7EE80D95" w14:textId="77777777" w:rsidR="000C42B3" w:rsidRPr="000C42B3" w:rsidRDefault="000C42B3" w:rsidP="000C42B3">
      <w:pPr>
        <w:pStyle w:val="ListParagraph"/>
        <w:rPr>
          <w:b/>
          <w:bCs/>
          <w:lang w:val="en-US"/>
        </w:rPr>
      </w:pPr>
    </w:p>
    <w:p w14:paraId="75B0B44B" w14:textId="6DFF86EC" w:rsidR="00790C98" w:rsidRDefault="000C42B3" w:rsidP="008010A0">
      <w:pPr>
        <w:pStyle w:val="ListParagraph"/>
        <w:numPr>
          <w:ilvl w:val="0"/>
          <w:numId w:val="1"/>
        </w:numPr>
        <w:rPr>
          <w:b/>
          <w:bCs/>
          <w:lang w:val="en-US"/>
        </w:rPr>
      </w:pPr>
      <w:r>
        <w:rPr>
          <w:lang w:val="en-US"/>
        </w:rPr>
        <w:t>T</w:t>
      </w:r>
      <w:r w:rsidR="008010A0" w:rsidRPr="008010A0">
        <w:rPr>
          <w:lang w:val="en-US"/>
        </w:rPr>
        <w:t xml:space="preserve">he area that deals with the study, design, and regulation of trading mechanisms is known </w:t>
      </w:r>
      <w:r w:rsidR="008010A0" w:rsidRPr="008010A0">
        <w:rPr>
          <w:b/>
          <w:bCs/>
          <w:lang w:val="en-US"/>
        </w:rPr>
        <w:t>as market microstructure.</w:t>
      </w:r>
    </w:p>
    <w:p w14:paraId="120AB7F7" w14:textId="432DFFE1" w:rsidR="008010A0" w:rsidRPr="008010A0" w:rsidRDefault="008010A0" w:rsidP="008010A0">
      <w:pPr>
        <w:pStyle w:val="ListParagraph"/>
        <w:numPr>
          <w:ilvl w:val="0"/>
          <w:numId w:val="1"/>
        </w:numPr>
        <w:rPr>
          <w:b/>
          <w:bCs/>
          <w:lang w:val="en-US"/>
        </w:rPr>
      </w:pPr>
      <w:r w:rsidRPr="008010A0">
        <w:rPr>
          <w:lang w:val="en-US"/>
        </w:rPr>
        <w:t xml:space="preserve">The </w:t>
      </w:r>
      <w:r w:rsidRPr="000C42B3">
        <w:rPr>
          <w:b/>
          <w:bCs/>
          <w:lang w:val="en-US"/>
        </w:rPr>
        <w:t>US accounts</w:t>
      </w:r>
      <w:r w:rsidRPr="008010A0">
        <w:rPr>
          <w:lang w:val="en-US"/>
        </w:rPr>
        <w:t xml:space="preserve"> for about 51% of </w:t>
      </w:r>
      <w:r>
        <w:rPr>
          <w:lang w:val="en-US"/>
        </w:rPr>
        <w:t>total equities volume</w:t>
      </w:r>
    </w:p>
    <w:p w14:paraId="56BE2B5C" w14:textId="6F743B64" w:rsidR="008010A0" w:rsidRPr="008010A0" w:rsidRDefault="008010A0" w:rsidP="008010A0">
      <w:pPr>
        <w:pStyle w:val="ListParagraph"/>
        <w:numPr>
          <w:ilvl w:val="0"/>
          <w:numId w:val="1"/>
        </w:numPr>
        <w:rPr>
          <w:b/>
          <w:bCs/>
          <w:lang w:val="en-US"/>
        </w:rPr>
      </w:pPr>
      <w:r w:rsidRPr="008010A0">
        <w:rPr>
          <w:lang w:val="en-US"/>
        </w:rPr>
        <w:t>Market capitalization and trading volume are positively related</w:t>
      </w:r>
    </w:p>
    <w:p w14:paraId="591759FF" w14:textId="2F40908F" w:rsidR="008010A0" w:rsidRPr="008010A0" w:rsidRDefault="008010A0" w:rsidP="008010A0">
      <w:pPr>
        <w:pStyle w:val="ListParagraph"/>
        <w:numPr>
          <w:ilvl w:val="0"/>
          <w:numId w:val="1"/>
        </w:numPr>
        <w:rPr>
          <w:b/>
          <w:bCs/>
          <w:lang w:val="en-US"/>
        </w:rPr>
      </w:pPr>
      <w:r w:rsidRPr="000C42B3">
        <w:rPr>
          <w:b/>
          <w:bCs/>
          <w:lang w:val="en-US"/>
        </w:rPr>
        <w:t>Turnover</w:t>
      </w:r>
      <w:r w:rsidRPr="008010A0">
        <w:rPr>
          <w:lang w:val="en-US"/>
        </w:rPr>
        <w:t xml:space="preserve"> is the ratio of trading volume to market capitalization</w:t>
      </w:r>
      <w:r>
        <w:rPr>
          <w:lang w:val="en-US"/>
        </w:rPr>
        <w:t>. Also the total market value of traded assets (not number of shares but money)</w:t>
      </w:r>
    </w:p>
    <w:p w14:paraId="5AF69457" w14:textId="2274C375" w:rsidR="008010A0" w:rsidRPr="00B40FB5" w:rsidRDefault="00B40FB5" w:rsidP="008010A0">
      <w:pPr>
        <w:pStyle w:val="ListParagraph"/>
        <w:numPr>
          <w:ilvl w:val="0"/>
          <w:numId w:val="1"/>
        </w:numPr>
        <w:rPr>
          <w:b/>
          <w:bCs/>
          <w:lang w:val="en-US"/>
        </w:rPr>
      </w:pPr>
      <w:r w:rsidRPr="00B40FB5">
        <w:rPr>
          <w:lang w:val="en-US"/>
        </w:rPr>
        <w:t xml:space="preserve">Info: </w:t>
      </w:r>
      <w:r w:rsidR="008010A0" w:rsidRPr="00B40FB5">
        <w:rPr>
          <w:lang w:val="en-US"/>
        </w:rPr>
        <w:t>NYSE’s annual turnover of 1.7 (170%)</w:t>
      </w:r>
    </w:p>
    <w:p w14:paraId="1BEA4EE8" w14:textId="14B9B327" w:rsidR="00B40FB5" w:rsidRDefault="00B40FB5" w:rsidP="00B40FB5">
      <w:pPr>
        <w:pStyle w:val="ListParagraph"/>
        <w:numPr>
          <w:ilvl w:val="0"/>
          <w:numId w:val="1"/>
        </w:numPr>
        <w:rPr>
          <w:lang w:val="en-US"/>
        </w:rPr>
      </w:pPr>
      <w:r>
        <w:rPr>
          <w:lang w:val="en-US"/>
        </w:rPr>
        <w:t xml:space="preserve">Info: </w:t>
      </w:r>
      <w:r w:rsidRPr="00B54B07">
        <w:rPr>
          <w:lang w:val="en-US"/>
        </w:rPr>
        <w:t xml:space="preserve">Trading floors were closed only </w:t>
      </w:r>
      <w:r>
        <w:rPr>
          <w:lang w:val="en-US"/>
        </w:rPr>
        <w:t>around 1990-2000</w:t>
      </w:r>
    </w:p>
    <w:p w14:paraId="203E95AC" w14:textId="77777777" w:rsidR="00B40FB5" w:rsidRDefault="00B40FB5" w:rsidP="00B40FB5">
      <w:pPr>
        <w:pStyle w:val="ListParagraph"/>
        <w:numPr>
          <w:ilvl w:val="0"/>
          <w:numId w:val="1"/>
        </w:numPr>
        <w:rPr>
          <w:lang w:val="en-US"/>
        </w:rPr>
      </w:pPr>
      <w:r>
        <w:rPr>
          <w:lang w:val="en-US"/>
        </w:rPr>
        <w:t>Info: On trading floors there were many rules: color of jackets, different sings with hands etc.</w:t>
      </w:r>
    </w:p>
    <w:p w14:paraId="2325E6A7" w14:textId="77777777" w:rsidR="00B40FB5" w:rsidRDefault="00B40FB5" w:rsidP="00B40FB5">
      <w:pPr>
        <w:pStyle w:val="ListParagraph"/>
        <w:numPr>
          <w:ilvl w:val="0"/>
          <w:numId w:val="1"/>
        </w:numPr>
        <w:rPr>
          <w:lang w:val="en-US"/>
        </w:rPr>
      </w:pPr>
      <w:r>
        <w:rPr>
          <w:lang w:val="en-US"/>
        </w:rPr>
        <w:t>Info: Before in the US 1/8 part was the smallest unit</w:t>
      </w:r>
    </w:p>
    <w:p w14:paraId="2AFA1DE0" w14:textId="77777777" w:rsidR="00B40FB5" w:rsidRDefault="00B40FB5" w:rsidP="00B40FB5">
      <w:pPr>
        <w:pStyle w:val="ListParagraph"/>
        <w:numPr>
          <w:ilvl w:val="0"/>
          <w:numId w:val="1"/>
        </w:numPr>
        <w:rPr>
          <w:lang w:val="en-US"/>
        </w:rPr>
      </w:pPr>
      <w:r>
        <w:rPr>
          <w:lang w:val="en-US"/>
        </w:rPr>
        <w:t xml:space="preserve">Fact: </w:t>
      </w:r>
      <w:r w:rsidRPr="001F4ECD">
        <w:rPr>
          <w:lang w:val="en-US"/>
        </w:rPr>
        <w:t>dark pool UBS allowed high frequency traders and market makers to jump ahead of customer orders.</w:t>
      </w:r>
    </w:p>
    <w:p w14:paraId="5FD9B4CF" w14:textId="77777777" w:rsidR="00024157" w:rsidRDefault="00024157" w:rsidP="00024157">
      <w:pPr>
        <w:pStyle w:val="ListParagraph"/>
        <w:numPr>
          <w:ilvl w:val="0"/>
          <w:numId w:val="1"/>
        </w:numPr>
        <w:rPr>
          <w:lang w:val="en-US"/>
        </w:rPr>
      </w:pPr>
      <w:r>
        <w:rPr>
          <w:lang w:val="en-US"/>
        </w:rPr>
        <w:t xml:space="preserve">Fact: </w:t>
      </w:r>
      <w:r w:rsidRPr="00257E3A">
        <w:rPr>
          <w:lang w:val="en-US"/>
        </w:rPr>
        <w:t>The median trade size in US equity markets is about 200 shares</w:t>
      </w:r>
    </w:p>
    <w:p w14:paraId="6DBDFA84" w14:textId="77777777" w:rsidR="00024157" w:rsidRDefault="00024157" w:rsidP="00024157">
      <w:pPr>
        <w:pStyle w:val="ListParagraph"/>
        <w:numPr>
          <w:ilvl w:val="0"/>
          <w:numId w:val="1"/>
        </w:numPr>
        <w:rPr>
          <w:lang w:val="en-US"/>
        </w:rPr>
      </w:pPr>
      <w:r>
        <w:rPr>
          <w:lang w:val="en-US"/>
        </w:rPr>
        <w:t xml:space="preserve">Fact: </w:t>
      </w:r>
      <w:r w:rsidRPr="00257E3A">
        <w:rPr>
          <w:lang w:val="en-US"/>
        </w:rPr>
        <w:t>nearly 100% of their</w:t>
      </w:r>
      <w:r>
        <w:rPr>
          <w:lang w:val="en-US"/>
        </w:rPr>
        <w:t xml:space="preserve"> retail</w:t>
      </w:r>
      <w:r w:rsidRPr="00257E3A">
        <w:rPr>
          <w:lang w:val="en-US"/>
        </w:rPr>
        <w:t xml:space="preserve"> customer market orders are routed to OTC market makers,</w:t>
      </w:r>
    </w:p>
    <w:p w14:paraId="37BA06EE" w14:textId="77777777" w:rsidR="00024157" w:rsidRDefault="00024157" w:rsidP="00024157">
      <w:pPr>
        <w:pStyle w:val="ListParagraph"/>
        <w:numPr>
          <w:ilvl w:val="0"/>
          <w:numId w:val="1"/>
        </w:numPr>
        <w:rPr>
          <w:lang w:val="en-US"/>
        </w:rPr>
      </w:pPr>
      <w:r>
        <w:rPr>
          <w:lang w:val="en-US"/>
        </w:rPr>
        <w:t xml:space="preserve">Info: </w:t>
      </w:r>
      <w:r w:rsidRPr="00257E3A">
        <w:rPr>
          <w:lang w:val="en-US"/>
        </w:rPr>
        <w:t>in 1997 established the penny as a unit in the US in 2001</w:t>
      </w:r>
      <w:r>
        <w:rPr>
          <w:lang w:val="en-US"/>
        </w:rPr>
        <w:t xml:space="preserve"> completed</w:t>
      </w:r>
    </w:p>
    <w:p w14:paraId="21B84D3F" w14:textId="77777777" w:rsidR="00024157" w:rsidRDefault="00024157" w:rsidP="00024157">
      <w:pPr>
        <w:pStyle w:val="ListParagraph"/>
        <w:numPr>
          <w:ilvl w:val="0"/>
          <w:numId w:val="1"/>
        </w:numPr>
        <w:rPr>
          <w:lang w:val="en-US"/>
        </w:rPr>
      </w:pPr>
      <w:r>
        <w:rPr>
          <w:lang w:val="en-US"/>
        </w:rPr>
        <w:t xml:space="preserve">Fact: </w:t>
      </w:r>
      <w:r w:rsidRPr="00FD46F9">
        <w:rPr>
          <w:lang w:val="en-US"/>
        </w:rPr>
        <w:t>The cost of the cable was generally thought to be in excess of $300 Million.</w:t>
      </w:r>
    </w:p>
    <w:p w14:paraId="331AA527" w14:textId="24DABE8C" w:rsidR="00B40FB5" w:rsidRPr="00024157" w:rsidRDefault="00024157" w:rsidP="00024157">
      <w:pPr>
        <w:pStyle w:val="ListParagraph"/>
        <w:numPr>
          <w:ilvl w:val="0"/>
          <w:numId w:val="1"/>
        </w:numPr>
        <w:rPr>
          <w:lang w:val="en-US"/>
        </w:rPr>
      </w:pPr>
      <w:r>
        <w:rPr>
          <w:lang w:val="en-US"/>
        </w:rPr>
        <w:t xml:space="preserve">Fact: First HFT: semafores and flags + light at night,  </w:t>
      </w:r>
      <w:r w:rsidRPr="00FD46F9">
        <w:rPr>
          <w:lang w:val="en-US"/>
        </w:rPr>
        <w:t>pigeon</w:t>
      </w:r>
      <w:r>
        <w:rPr>
          <w:lang w:val="en-US"/>
        </w:rPr>
        <w:t xml:space="preserve"> post usage</w:t>
      </w:r>
      <w:bookmarkStart w:id="0" w:name="_GoBack"/>
      <w:bookmarkEnd w:id="0"/>
    </w:p>
    <w:p w14:paraId="6855A470" w14:textId="7A1AFDEF" w:rsidR="008010A0" w:rsidRPr="008010A0" w:rsidRDefault="008010A0" w:rsidP="008010A0">
      <w:pPr>
        <w:pStyle w:val="ListParagraph"/>
        <w:numPr>
          <w:ilvl w:val="0"/>
          <w:numId w:val="1"/>
        </w:numPr>
        <w:rPr>
          <w:b/>
          <w:bCs/>
          <w:lang w:val="en-US"/>
        </w:rPr>
      </w:pPr>
      <w:r w:rsidRPr="000C42B3">
        <w:rPr>
          <w:b/>
          <w:bCs/>
          <w:lang w:val="en-US"/>
        </w:rPr>
        <w:t>exchange get money</w:t>
      </w:r>
      <w:r>
        <w:rPr>
          <w:lang w:val="en-US"/>
        </w:rPr>
        <w:t xml:space="preserve"> from</w:t>
      </w:r>
      <w:r w:rsidRPr="008010A0">
        <w:rPr>
          <w:lang w:val="en-US"/>
        </w:rPr>
        <w:t xml:space="preserve"> listing, trading and data</w:t>
      </w:r>
      <w:r>
        <w:rPr>
          <w:lang w:val="en-US"/>
        </w:rPr>
        <w:t xml:space="preserve"> (main)</w:t>
      </w:r>
    </w:p>
    <w:p w14:paraId="788CA20C" w14:textId="60378756" w:rsidR="008010A0" w:rsidRPr="008010A0" w:rsidRDefault="008010A0" w:rsidP="008010A0">
      <w:pPr>
        <w:pStyle w:val="ListParagraph"/>
        <w:numPr>
          <w:ilvl w:val="0"/>
          <w:numId w:val="1"/>
        </w:numPr>
        <w:rPr>
          <w:b/>
          <w:bCs/>
          <w:lang w:val="en-US"/>
        </w:rPr>
      </w:pPr>
      <w:r w:rsidRPr="008010A0">
        <w:rPr>
          <w:lang w:val="en-US"/>
        </w:rPr>
        <w:t xml:space="preserve">A firm usually </w:t>
      </w:r>
      <w:r w:rsidRPr="000C42B3">
        <w:rPr>
          <w:b/>
          <w:bCs/>
          <w:lang w:val="en-US"/>
        </w:rPr>
        <w:t>lists with one exchange</w:t>
      </w:r>
    </w:p>
    <w:p w14:paraId="4D4FD27F" w14:textId="380149BA" w:rsidR="008010A0" w:rsidRPr="008010A0" w:rsidRDefault="008010A0" w:rsidP="008010A0">
      <w:pPr>
        <w:pStyle w:val="ListParagraph"/>
        <w:numPr>
          <w:ilvl w:val="0"/>
          <w:numId w:val="1"/>
        </w:numPr>
        <w:rPr>
          <w:b/>
          <w:bCs/>
          <w:lang w:val="en-US"/>
        </w:rPr>
      </w:pPr>
      <w:r w:rsidRPr="008010A0">
        <w:rPr>
          <w:lang w:val="en-US"/>
        </w:rPr>
        <w:t xml:space="preserve">exchanges were historically </w:t>
      </w:r>
      <w:r w:rsidRPr="000C42B3">
        <w:rPr>
          <w:b/>
          <w:bCs/>
          <w:lang w:val="en-US"/>
        </w:rPr>
        <w:t>member-owned</w:t>
      </w:r>
      <w:r w:rsidRPr="008010A0">
        <w:rPr>
          <w:lang w:val="en-US"/>
        </w:rPr>
        <w:t xml:space="preserve"> cooperatives</w:t>
      </w:r>
    </w:p>
    <w:p w14:paraId="1D01E328" w14:textId="77777777" w:rsidR="000C42B3" w:rsidRPr="000C42B3" w:rsidRDefault="008010A0" w:rsidP="008010A0">
      <w:pPr>
        <w:pStyle w:val="ListParagraph"/>
        <w:numPr>
          <w:ilvl w:val="0"/>
          <w:numId w:val="1"/>
        </w:numPr>
        <w:rPr>
          <w:b/>
          <w:bCs/>
          <w:lang w:val="en-US"/>
        </w:rPr>
      </w:pPr>
      <w:r w:rsidRPr="000C42B3">
        <w:rPr>
          <w:b/>
          <w:bCs/>
          <w:lang w:val="en-US"/>
        </w:rPr>
        <w:t>Brokers do</w:t>
      </w:r>
      <w:r w:rsidR="000C42B3">
        <w:rPr>
          <w:lang w:val="en-US"/>
        </w:rPr>
        <w:t>:</w:t>
      </w:r>
    </w:p>
    <w:p w14:paraId="165E6A3E" w14:textId="77777777" w:rsidR="000C42B3" w:rsidRPr="000C42B3" w:rsidRDefault="008010A0" w:rsidP="000C42B3">
      <w:pPr>
        <w:pStyle w:val="ListParagraph"/>
        <w:numPr>
          <w:ilvl w:val="1"/>
          <w:numId w:val="1"/>
        </w:numPr>
        <w:rPr>
          <w:b/>
          <w:bCs/>
          <w:lang w:val="en-US"/>
        </w:rPr>
      </w:pPr>
      <w:r>
        <w:rPr>
          <w:lang w:val="en-US"/>
        </w:rPr>
        <w:t xml:space="preserve"> </w:t>
      </w:r>
      <w:r w:rsidRPr="008010A0">
        <w:rPr>
          <w:lang w:val="en-US"/>
        </w:rPr>
        <w:t>custody of securities purchased</w:t>
      </w:r>
    </w:p>
    <w:p w14:paraId="04FF8BBC" w14:textId="77777777" w:rsidR="000C42B3" w:rsidRPr="000C42B3" w:rsidRDefault="008010A0" w:rsidP="000C42B3">
      <w:pPr>
        <w:pStyle w:val="ListParagraph"/>
        <w:numPr>
          <w:ilvl w:val="1"/>
          <w:numId w:val="1"/>
        </w:numPr>
        <w:rPr>
          <w:b/>
          <w:bCs/>
          <w:lang w:val="en-US"/>
        </w:rPr>
      </w:pPr>
      <w:r w:rsidRPr="008010A0">
        <w:rPr>
          <w:lang w:val="en-US"/>
        </w:rPr>
        <w:t xml:space="preserve"> cash loans (for margin purposes)</w:t>
      </w:r>
    </w:p>
    <w:p w14:paraId="4A3D4995" w14:textId="77777777" w:rsidR="000C42B3" w:rsidRPr="000C42B3" w:rsidRDefault="008010A0" w:rsidP="000C42B3">
      <w:pPr>
        <w:pStyle w:val="ListParagraph"/>
        <w:numPr>
          <w:ilvl w:val="1"/>
          <w:numId w:val="1"/>
        </w:numPr>
        <w:rPr>
          <w:b/>
          <w:bCs/>
          <w:lang w:val="en-US"/>
        </w:rPr>
      </w:pPr>
      <w:r w:rsidRPr="008010A0">
        <w:rPr>
          <w:lang w:val="en-US"/>
        </w:rPr>
        <w:t xml:space="preserve"> loans of securities (for short-sale purposes)</w:t>
      </w:r>
    </w:p>
    <w:p w14:paraId="26D48ECD" w14:textId="77777777" w:rsidR="000C42B3" w:rsidRPr="000C42B3" w:rsidRDefault="008010A0" w:rsidP="000C42B3">
      <w:pPr>
        <w:pStyle w:val="ListParagraph"/>
        <w:numPr>
          <w:ilvl w:val="1"/>
          <w:numId w:val="1"/>
        </w:numPr>
        <w:rPr>
          <w:b/>
          <w:bCs/>
          <w:lang w:val="en-US"/>
        </w:rPr>
      </w:pPr>
      <w:r w:rsidRPr="008010A0">
        <w:rPr>
          <w:lang w:val="en-US"/>
        </w:rPr>
        <w:t xml:space="preserve"> record-keeping and tax reporting</w:t>
      </w:r>
    </w:p>
    <w:p w14:paraId="247641EF" w14:textId="30FAF6A3" w:rsidR="008010A0" w:rsidRPr="008010A0" w:rsidRDefault="008C3E6D" w:rsidP="000C42B3">
      <w:pPr>
        <w:pStyle w:val="ListParagraph"/>
        <w:numPr>
          <w:ilvl w:val="1"/>
          <w:numId w:val="1"/>
        </w:numPr>
        <w:rPr>
          <w:b/>
          <w:bCs/>
          <w:lang w:val="en-US"/>
        </w:rPr>
      </w:pPr>
      <w:r>
        <w:rPr>
          <w:lang w:val="en-US"/>
        </w:rPr>
        <w:t xml:space="preserve"> </w:t>
      </w:r>
      <w:r w:rsidRPr="008C3E6D">
        <w:rPr>
          <w:lang w:val="en-US"/>
        </w:rPr>
        <w:t>investment management and advice.</w:t>
      </w:r>
    </w:p>
    <w:p w14:paraId="2A4504C2" w14:textId="77777777" w:rsidR="000C42B3" w:rsidRPr="000C42B3" w:rsidRDefault="008010A0" w:rsidP="008010A0">
      <w:pPr>
        <w:pStyle w:val="ListParagraph"/>
        <w:numPr>
          <w:ilvl w:val="0"/>
          <w:numId w:val="1"/>
        </w:numPr>
        <w:rPr>
          <w:b/>
          <w:bCs/>
          <w:lang w:val="en-US"/>
        </w:rPr>
      </w:pPr>
      <w:r>
        <w:rPr>
          <w:lang w:val="en-US"/>
        </w:rPr>
        <w:t>Brokers</w:t>
      </w:r>
      <w:r w:rsidR="000C42B3">
        <w:rPr>
          <w:lang w:val="en-US"/>
        </w:rPr>
        <w:t xml:space="preserve"> by type</w:t>
      </w:r>
      <w:r>
        <w:rPr>
          <w:lang w:val="en-US"/>
        </w:rPr>
        <w:t>:</w:t>
      </w:r>
    </w:p>
    <w:p w14:paraId="02D30C82" w14:textId="75938E12" w:rsidR="000C42B3" w:rsidRPr="000C42B3" w:rsidRDefault="008010A0" w:rsidP="000C42B3">
      <w:pPr>
        <w:pStyle w:val="ListParagraph"/>
        <w:numPr>
          <w:ilvl w:val="1"/>
          <w:numId w:val="1"/>
        </w:numPr>
        <w:rPr>
          <w:b/>
          <w:bCs/>
          <w:lang w:val="en-US"/>
        </w:rPr>
      </w:pPr>
      <w:r w:rsidRPr="008010A0">
        <w:rPr>
          <w:lang w:val="en-US"/>
        </w:rPr>
        <w:t>Prime</w:t>
      </w:r>
      <w:r>
        <w:rPr>
          <w:lang w:val="en-US"/>
        </w:rPr>
        <w:t xml:space="preserve"> (institutions)</w:t>
      </w:r>
      <w:r w:rsidRPr="008010A0">
        <w:rPr>
          <w:lang w:val="en-US"/>
        </w:rPr>
        <w:t xml:space="preserve"> brokers </w:t>
      </w:r>
      <w:r>
        <w:rPr>
          <w:lang w:val="en-US"/>
        </w:rPr>
        <w:t xml:space="preserve"> </w:t>
      </w:r>
    </w:p>
    <w:p w14:paraId="7597C082" w14:textId="37102E75" w:rsidR="008010A0" w:rsidRPr="008010A0" w:rsidRDefault="008010A0" w:rsidP="000C42B3">
      <w:pPr>
        <w:pStyle w:val="ListParagraph"/>
        <w:numPr>
          <w:ilvl w:val="1"/>
          <w:numId w:val="1"/>
        </w:numPr>
        <w:rPr>
          <w:b/>
          <w:bCs/>
          <w:lang w:val="en-US"/>
        </w:rPr>
      </w:pPr>
      <w:r w:rsidRPr="008C3E6D">
        <w:rPr>
          <w:lang w:val="en-US"/>
        </w:rPr>
        <w:t>retail brokers.</w:t>
      </w:r>
    </w:p>
    <w:p w14:paraId="64F3E89C" w14:textId="77777777" w:rsidR="000C42B3" w:rsidRPr="000C42B3" w:rsidRDefault="000C42B3" w:rsidP="008010A0">
      <w:pPr>
        <w:pStyle w:val="ListParagraph"/>
        <w:numPr>
          <w:ilvl w:val="0"/>
          <w:numId w:val="1"/>
        </w:numPr>
        <w:rPr>
          <w:b/>
          <w:bCs/>
          <w:lang w:val="en-US"/>
        </w:rPr>
      </w:pPr>
      <w:r>
        <w:rPr>
          <w:lang w:val="en-US"/>
        </w:rPr>
        <w:t>Why people trade?</w:t>
      </w:r>
    </w:p>
    <w:p w14:paraId="56D66463" w14:textId="77777777" w:rsidR="000C42B3" w:rsidRPr="000C42B3" w:rsidRDefault="008C3E6D" w:rsidP="000C42B3">
      <w:pPr>
        <w:pStyle w:val="ListParagraph"/>
        <w:numPr>
          <w:ilvl w:val="1"/>
          <w:numId w:val="1"/>
        </w:numPr>
        <w:rPr>
          <w:b/>
          <w:bCs/>
          <w:lang w:val="en-US"/>
        </w:rPr>
      </w:pPr>
      <w:r>
        <w:rPr>
          <w:lang w:val="en-US"/>
        </w:rPr>
        <w:t xml:space="preserve"> </w:t>
      </w:r>
      <w:r w:rsidR="00B54B07">
        <w:rPr>
          <w:lang w:val="en-US"/>
        </w:rPr>
        <w:t>provide liquidity</w:t>
      </w:r>
    </w:p>
    <w:p w14:paraId="114D27CF" w14:textId="1C668DA2" w:rsidR="000C42B3" w:rsidRPr="000C42B3" w:rsidRDefault="00B54B07" w:rsidP="000C42B3">
      <w:pPr>
        <w:pStyle w:val="ListParagraph"/>
        <w:numPr>
          <w:ilvl w:val="1"/>
          <w:numId w:val="1"/>
        </w:numPr>
        <w:rPr>
          <w:b/>
          <w:bCs/>
          <w:lang w:val="en-US"/>
        </w:rPr>
      </w:pPr>
      <w:r>
        <w:rPr>
          <w:lang w:val="en-US"/>
        </w:rPr>
        <w:t xml:space="preserve"> </w:t>
      </w:r>
      <w:r w:rsidR="000C42B3">
        <w:rPr>
          <w:lang w:val="en-US"/>
        </w:rPr>
        <w:t>G</w:t>
      </w:r>
      <w:r>
        <w:rPr>
          <w:lang w:val="en-US"/>
        </w:rPr>
        <w:t>amble</w:t>
      </w:r>
    </w:p>
    <w:p w14:paraId="4DD81B72" w14:textId="35549D90" w:rsidR="000C42B3" w:rsidRPr="000C42B3" w:rsidRDefault="00B54B07" w:rsidP="000C42B3">
      <w:pPr>
        <w:pStyle w:val="ListParagraph"/>
        <w:numPr>
          <w:ilvl w:val="1"/>
          <w:numId w:val="1"/>
        </w:numPr>
        <w:rPr>
          <w:b/>
          <w:bCs/>
          <w:lang w:val="en-US"/>
        </w:rPr>
      </w:pPr>
      <w:r>
        <w:rPr>
          <w:lang w:val="en-US"/>
        </w:rPr>
        <w:t xml:space="preserve"> </w:t>
      </w:r>
      <w:r w:rsidR="000C42B3">
        <w:rPr>
          <w:lang w:val="en-US"/>
        </w:rPr>
        <w:t>H</w:t>
      </w:r>
      <w:r>
        <w:rPr>
          <w:lang w:val="en-US"/>
        </w:rPr>
        <w:t>edge</w:t>
      </w:r>
    </w:p>
    <w:p w14:paraId="42E3C4EE" w14:textId="77777777" w:rsidR="000C42B3" w:rsidRPr="000C42B3" w:rsidRDefault="00B54B07" w:rsidP="000C42B3">
      <w:pPr>
        <w:pStyle w:val="ListParagraph"/>
        <w:numPr>
          <w:ilvl w:val="1"/>
          <w:numId w:val="1"/>
        </w:numPr>
        <w:rPr>
          <w:b/>
          <w:bCs/>
          <w:lang w:val="en-US"/>
        </w:rPr>
      </w:pPr>
      <w:r>
        <w:rPr>
          <w:lang w:val="en-US"/>
        </w:rPr>
        <w:t xml:space="preserve"> speculate,</w:t>
      </w:r>
    </w:p>
    <w:p w14:paraId="240D00CE" w14:textId="3706B993" w:rsidR="008010A0" w:rsidRPr="00B54B07" w:rsidRDefault="000C42B3" w:rsidP="000C42B3">
      <w:pPr>
        <w:pStyle w:val="ListParagraph"/>
        <w:numPr>
          <w:ilvl w:val="1"/>
          <w:numId w:val="1"/>
        </w:numPr>
        <w:rPr>
          <w:b/>
          <w:bCs/>
          <w:lang w:val="en-US"/>
        </w:rPr>
      </w:pPr>
      <w:r>
        <w:rPr>
          <w:lang w:val="en-US"/>
        </w:rPr>
        <w:t xml:space="preserve"> </w:t>
      </w:r>
      <w:r w:rsidR="00B54B07">
        <w:rPr>
          <w:lang w:val="en-US"/>
        </w:rPr>
        <w:t>invest</w:t>
      </w:r>
    </w:p>
    <w:p w14:paraId="38B5E76A" w14:textId="77777777" w:rsidR="000C42B3" w:rsidRDefault="00B54B07" w:rsidP="008010A0">
      <w:pPr>
        <w:pStyle w:val="ListParagraph"/>
        <w:numPr>
          <w:ilvl w:val="0"/>
          <w:numId w:val="1"/>
        </w:numPr>
        <w:rPr>
          <w:lang w:val="fr-CH"/>
        </w:rPr>
      </w:pPr>
      <w:r w:rsidRPr="00B40FB5">
        <w:rPr>
          <w:b/>
          <w:bCs/>
          <w:lang w:val="fr-CH"/>
        </w:rPr>
        <w:t>Orders</w:t>
      </w:r>
      <w:r w:rsidR="000C42B3">
        <w:rPr>
          <w:lang w:val="fr-CH"/>
        </w:rPr>
        <w:t xml:space="preserve"> Types</w:t>
      </w:r>
      <w:r w:rsidRPr="00B54B07">
        <w:rPr>
          <w:lang w:val="fr-CH"/>
        </w:rPr>
        <w:t>:</w:t>
      </w:r>
    </w:p>
    <w:p w14:paraId="05DD03E1" w14:textId="77777777" w:rsidR="000C42B3" w:rsidRDefault="00B54B07" w:rsidP="000C42B3">
      <w:pPr>
        <w:pStyle w:val="ListParagraph"/>
        <w:numPr>
          <w:ilvl w:val="1"/>
          <w:numId w:val="1"/>
        </w:numPr>
        <w:rPr>
          <w:lang w:val="fr-CH"/>
        </w:rPr>
      </w:pPr>
      <w:r w:rsidRPr="00B54B07">
        <w:rPr>
          <w:lang w:val="fr-CH"/>
        </w:rPr>
        <w:t xml:space="preserve"> limit vs market </w:t>
      </w:r>
    </w:p>
    <w:p w14:paraId="12C05864" w14:textId="6276E285" w:rsidR="00B54B07" w:rsidRPr="00B54B07" w:rsidRDefault="00B54B07" w:rsidP="000C42B3">
      <w:pPr>
        <w:pStyle w:val="ListParagraph"/>
        <w:numPr>
          <w:ilvl w:val="1"/>
          <w:numId w:val="1"/>
        </w:numPr>
        <w:rPr>
          <w:lang w:val="fr-CH"/>
        </w:rPr>
      </w:pPr>
      <w:r w:rsidRPr="00B54B07">
        <w:rPr>
          <w:lang w:val="fr-CH"/>
        </w:rPr>
        <w:t xml:space="preserve"> pas</w:t>
      </w:r>
      <w:r>
        <w:rPr>
          <w:lang w:val="fr-CH"/>
        </w:rPr>
        <w:t>sive VS active</w:t>
      </w:r>
    </w:p>
    <w:p w14:paraId="5ED7C914" w14:textId="77777777" w:rsidR="000C42B3" w:rsidRDefault="00B54B07" w:rsidP="008010A0">
      <w:pPr>
        <w:pStyle w:val="ListParagraph"/>
        <w:numPr>
          <w:ilvl w:val="0"/>
          <w:numId w:val="1"/>
        </w:numPr>
        <w:rPr>
          <w:lang w:val="en-US"/>
        </w:rPr>
      </w:pPr>
      <w:r w:rsidRPr="00B40FB5">
        <w:rPr>
          <w:b/>
          <w:bCs/>
          <w:lang w:val="en-US"/>
        </w:rPr>
        <w:t>Liquidity</w:t>
      </w:r>
      <w:r w:rsidRPr="00B54B07">
        <w:rPr>
          <w:lang w:val="en-US"/>
        </w:rPr>
        <w:t xml:space="preserve"> characteristics :</w:t>
      </w:r>
    </w:p>
    <w:p w14:paraId="6F6763A8" w14:textId="77777777" w:rsidR="000C42B3" w:rsidRDefault="00B54B07" w:rsidP="000C42B3">
      <w:pPr>
        <w:pStyle w:val="ListParagraph"/>
        <w:numPr>
          <w:ilvl w:val="1"/>
          <w:numId w:val="1"/>
        </w:numPr>
        <w:rPr>
          <w:lang w:val="en-US"/>
        </w:rPr>
      </w:pPr>
      <w:r w:rsidRPr="00B54B07">
        <w:rPr>
          <w:lang w:val="en-US"/>
        </w:rPr>
        <w:t xml:space="preserve"> Immediacy</w:t>
      </w:r>
      <w:r>
        <w:rPr>
          <w:lang w:val="en-US"/>
        </w:rPr>
        <w:t xml:space="preserve"> (speed)</w:t>
      </w:r>
    </w:p>
    <w:p w14:paraId="51367659" w14:textId="77777777" w:rsidR="000C42B3" w:rsidRDefault="00B54B07" w:rsidP="000C42B3">
      <w:pPr>
        <w:pStyle w:val="ListParagraph"/>
        <w:numPr>
          <w:ilvl w:val="1"/>
          <w:numId w:val="1"/>
        </w:numPr>
        <w:rPr>
          <w:lang w:val="en-US"/>
        </w:rPr>
      </w:pPr>
      <w:r w:rsidRPr="00B54B07">
        <w:rPr>
          <w:lang w:val="en-US"/>
        </w:rPr>
        <w:t>Tightness</w:t>
      </w:r>
      <w:r>
        <w:rPr>
          <w:lang w:val="en-US"/>
        </w:rPr>
        <w:t>(spread)</w:t>
      </w:r>
    </w:p>
    <w:p w14:paraId="6627AF74" w14:textId="77777777" w:rsidR="000C42B3" w:rsidRDefault="00B54B07" w:rsidP="000C42B3">
      <w:pPr>
        <w:pStyle w:val="ListParagraph"/>
        <w:numPr>
          <w:ilvl w:val="1"/>
          <w:numId w:val="1"/>
        </w:numPr>
        <w:rPr>
          <w:lang w:val="en-US"/>
        </w:rPr>
      </w:pPr>
      <w:r w:rsidRPr="00B54B07">
        <w:rPr>
          <w:lang w:val="en-US"/>
        </w:rPr>
        <w:t>Depth</w:t>
      </w:r>
      <w:r>
        <w:rPr>
          <w:lang w:val="en-US"/>
        </w:rPr>
        <w:t>(volume)</w:t>
      </w:r>
    </w:p>
    <w:p w14:paraId="1C29AD7C" w14:textId="1B82E263" w:rsidR="00B54B07" w:rsidRDefault="00B54B07" w:rsidP="000C42B3">
      <w:pPr>
        <w:pStyle w:val="ListParagraph"/>
        <w:numPr>
          <w:ilvl w:val="1"/>
          <w:numId w:val="1"/>
        </w:numPr>
        <w:rPr>
          <w:lang w:val="en-US"/>
        </w:rPr>
      </w:pPr>
      <w:r w:rsidRPr="00B54B07">
        <w:rPr>
          <w:lang w:val="en-US"/>
        </w:rPr>
        <w:t>Resiliency</w:t>
      </w:r>
      <w:r>
        <w:rPr>
          <w:lang w:val="en-US"/>
        </w:rPr>
        <w:t>(recovery spead)</w:t>
      </w:r>
    </w:p>
    <w:p w14:paraId="00678491" w14:textId="281E7FC3" w:rsidR="00B54B07" w:rsidRPr="00B54B07" w:rsidRDefault="00B54B07" w:rsidP="008010A0">
      <w:pPr>
        <w:pStyle w:val="ListParagraph"/>
        <w:numPr>
          <w:ilvl w:val="0"/>
          <w:numId w:val="1"/>
        </w:numPr>
        <w:rPr>
          <w:lang w:val="en-US"/>
        </w:rPr>
      </w:pPr>
      <w:r w:rsidRPr="00B40FB5">
        <w:rPr>
          <w:b/>
          <w:bCs/>
          <w:lang w:val="en-US"/>
        </w:rPr>
        <w:lastRenderedPageBreak/>
        <w:t>Transparency</w:t>
      </w:r>
      <w:r>
        <w:rPr>
          <w:lang w:val="en-US"/>
        </w:rPr>
        <w:t xml:space="preserve"> (post-trade VS pre-trade)</w:t>
      </w:r>
      <w:r w:rsidRPr="00B54B07">
        <w:rPr>
          <w:lang w:val="en-US"/>
        </w:rPr>
        <w:t xml:space="preserve"> is important factor f</w:t>
      </w:r>
      <w:r>
        <w:rPr>
          <w:lang w:val="en-US"/>
        </w:rPr>
        <w:t>or investors.</w:t>
      </w:r>
    </w:p>
    <w:p w14:paraId="6220CB19" w14:textId="753140BD" w:rsidR="00B54B07" w:rsidRDefault="00B54B07" w:rsidP="008010A0">
      <w:pPr>
        <w:pStyle w:val="ListParagraph"/>
        <w:numPr>
          <w:ilvl w:val="0"/>
          <w:numId w:val="1"/>
        </w:numPr>
        <w:rPr>
          <w:lang w:val="en-US"/>
        </w:rPr>
      </w:pPr>
      <w:r w:rsidRPr="00B54B07">
        <w:rPr>
          <w:lang w:val="en-US"/>
        </w:rPr>
        <w:t>In currency (</w:t>
      </w:r>
      <w:r w:rsidRPr="00B40FB5">
        <w:rPr>
          <w:b/>
          <w:bCs/>
          <w:lang w:val="en-US"/>
        </w:rPr>
        <w:t>FX</w:t>
      </w:r>
      <w:r w:rsidRPr="00B54B07">
        <w:rPr>
          <w:lang w:val="en-US"/>
        </w:rPr>
        <w:t>) markets, trades are not reported and bids and asks are not as freely available</w:t>
      </w:r>
    </w:p>
    <w:p w14:paraId="7D8D7C15" w14:textId="151EBCEF" w:rsidR="00B54B07" w:rsidRPr="00B54B07" w:rsidRDefault="00B54B07" w:rsidP="008010A0">
      <w:pPr>
        <w:pStyle w:val="ListParagraph"/>
        <w:numPr>
          <w:ilvl w:val="0"/>
          <w:numId w:val="1"/>
        </w:numPr>
        <w:rPr>
          <w:lang w:val="en-US"/>
        </w:rPr>
      </w:pPr>
      <w:r w:rsidRPr="00B40FB5">
        <w:rPr>
          <w:b/>
          <w:bCs/>
        </w:rPr>
        <w:t>Latency</w:t>
      </w:r>
      <w:r>
        <w:t xml:space="preserve"> = trade delay</w:t>
      </w:r>
    </w:p>
    <w:p w14:paraId="2FBE655E" w14:textId="79424B21" w:rsidR="00B54B07" w:rsidRDefault="00B54B07" w:rsidP="008010A0">
      <w:pPr>
        <w:pStyle w:val="ListParagraph"/>
        <w:numPr>
          <w:ilvl w:val="0"/>
          <w:numId w:val="1"/>
        </w:numPr>
        <w:rPr>
          <w:lang w:val="en-US"/>
        </w:rPr>
      </w:pPr>
      <w:r>
        <w:rPr>
          <w:lang w:val="en-US"/>
        </w:rPr>
        <w:t xml:space="preserve">Futures market is different from equities:  </w:t>
      </w:r>
      <w:r w:rsidRPr="00B54B07">
        <w:rPr>
          <w:lang w:val="en-US"/>
        </w:rPr>
        <w:t>a position in the futures contract</w:t>
      </w:r>
      <w:r w:rsidR="00B40FB5">
        <w:rPr>
          <w:lang w:val="en-US"/>
        </w:rPr>
        <w:t xml:space="preserve"> is</w:t>
      </w:r>
      <w:r w:rsidRPr="00B54B07">
        <w:rPr>
          <w:lang w:val="en-US"/>
        </w:rPr>
        <w:t xml:space="preserve"> much more convenient than, direct ownership of the underlying</w:t>
      </w:r>
    </w:p>
    <w:p w14:paraId="0E56368D" w14:textId="77777777" w:rsidR="00B40FB5" w:rsidRDefault="00B54B07" w:rsidP="008010A0">
      <w:pPr>
        <w:pStyle w:val="ListParagraph"/>
        <w:numPr>
          <w:ilvl w:val="0"/>
          <w:numId w:val="1"/>
        </w:numPr>
        <w:rPr>
          <w:lang w:val="en-US"/>
        </w:rPr>
      </w:pPr>
      <w:r>
        <w:rPr>
          <w:lang w:val="en-US"/>
        </w:rPr>
        <w:t>There are 3 stages:</w:t>
      </w:r>
    </w:p>
    <w:p w14:paraId="69FEF7F2" w14:textId="77777777" w:rsidR="00B40FB5" w:rsidRDefault="00B54B07" w:rsidP="00B40FB5">
      <w:pPr>
        <w:pStyle w:val="ListParagraph"/>
        <w:numPr>
          <w:ilvl w:val="1"/>
          <w:numId w:val="1"/>
        </w:numPr>
        <w:rPr>
          <w:lang w:val="en-US"/>
        </w:rPr>
      </w:pPr>
      <w:r>
        <w:rPr>
          <w:lang w:val="en-US"/>
        </w:rPr>
        <w:t xml:space="preserve">trading </w:t>
      </w:r>
    </w:p>
    <w:p w14:paraId="2018704A" w14:textId="77777777" w:rsidR="00B40FB5" w:rsidRDefault="00B54B07" w:rsidP="00B40FB5">
      <w:pPr>
        <w:pStyle w:val="ListParagraph"/>
        <w:numPr>
          <w:ilvl w:val="1"/>
          <w:numId w:val="1"/>
        </w:numPr>
        <w:rPr>
          <w:lang w:val="en-US"/>
        </w:rPr>
      </w:pPr>
      <w:r>
        <w:rPr>
          <w:lang w:val="en-US"/>
        </w:rPr>
        <w:t>clearing</w:t>
      </w:r>
    </w:p>
    <w:p w14:paraId="16BDA6AA" w14:textId="60185241" w:rsidR="00B54B07" w:rsidRDefault="00B54B07" w:rsidP="00B40FB5">
      <w:pPr>
        <w:pStyle w:val="ListParagraph"/>
        <w:numPr>
          <w:ilvl w:val="1"/>
          <w:numId w:val="1"/>
        </w:numPr>
        <w:rPr>
          <w:lang w:val="en-US"/>
        </w:rPr>
      </w:pPr>
      <w:r>
        <w:rPr>
          <w:lang w:val="en-US"/>
        </w:rPr>
        <w:t>settlement</w:t>
      </w:r>
    </w:p>
    <w:p w14:paraId="2D0E11FD" w14:textId="10B5C980" w:rsidR="00B54B07" w:rsidRDefault="00B54B07" w:rsidP="008010A0">
      <w:pPr>
        <w:pStyle w:val="ListParagraph"/>
        <w:numPr>
          <w:ilvl w:val="0"/>
          <w:numId w:val="1"/>
        </w:numPr>
        <w:rPr>
          <w:lang w:val="en-US"/>
        </w:rPr>
      </w:pPr>
      <w:r>
        <w:rPr>
          <w:lang w:val="en-US"/>
        </w:rPr>
        <w:t xml:space="preserve">Initially there was a position of </w:t>
      </w:r>
      <w:r w:rsidRPr="00B40FB5">
        <w:rPr>
          <w:b/>
          <w:bCs/>
          <w:lang w:val="en-US"/>
        </w:rPr>
        <w:t>specialist</w:t>
      </w:r>
      <w:r>
        <w:rPr>
          <w:lang w:val="en-US"/>
        </w:rPr>
        <w:t xml:space="preserve"> who maintained order book</w:t>
      </w:r>
    </w:p>
    <w:p w14:paraId="0C581D77" w14:textId="77777777" w:rsidR="00B40FB5" w:rsidRDefault="00B54B07" w:rsidP="008010A0">
      <w:pPr>
        <w:pStyle w:val="ListParagraph"/>
        <w:numPr>
          <w:ilvl w:val="0"/>
          <w:numId w:val="1"/>
        </w:numPr>
        <w:rPr>
          <w:lang w:val="en-US"/>
        </w:rPr>
      </w:pPr>
      <w:r>
        <w:rPr>
          <w:lang w:val="en-US"/>
        </w:rPr>
        <w:t xml:space="preserve">Orders </w:t>
      </w:r>
      <w:r w:rsidR="00B40FB5">
        <w:rPr>
          <w:lang w:val="en-US"/>
        </w:rPr>
        <w:t>priority</w:t>
      </w:r>
      <w:r>
        <w:rPr>
          <w:lang w:val="en-US"/>
        </w:rPr>
        <w:t>:</w:t>
      </w:r>
    </w:p>
    <w:p w14:paraId="5E22B6B2" w14:textId="2ADEF073" w:rsidR="00B40FB5" w:rsidRDefault="00B54B07" w:rsidP="00B40FB5">
      <w:pPr>
        <w:pStyle w:val="ListParagraph"/>
        <w:numPr>
          <w:ilvl w:val="1"/>
          <w:numId w:val="2"/>
        </w:numPr>
        <w:rPr>
          <w:lang w:val="en-US"/>
        </w:rPr>
      </w:pPr>
      <w:r>
        <w:rPr>
          <w:lang w:val="en-US"/>
        </w:rPr>
        <w:t xml:space="preserve"> </w:t>
      </w:r>
      <w:r w:rsidR="00B40FB5">
        <w:rPr>
          <w:lang w:val="en-US"/>
        </w:rPr>
        <w:t>P</w:t>
      </w:r>
      <w:r>
        <w:rPr>
          <w:lang w:val="en-US"/>
        </w:rPr>
        <w:t>rice</w:t>
      </w:r>
    </w:p>
    <w:p w14:paraId="0C5274E5" w14:textId="0E8D15CA" w:rsidR="00B40FB5" w:rsidRDefault="00B40FB5" w:rsidP="00B40FB5">
      <w:pPr>
        <w:pStyle w:val="ListParagraph"/>
        <w:numPr>
          <w:ilvl w:val="1"/>
          <w:numId w:val="2"/>
        </w:numPr>
        <w:rPr>
          <w:lang w:val="en-US"/>
        </w:rPr>
      </w:pPr>
      <w:r>
        <w:rPr>
          <w:lang w:val="en-US"/>
        </w:rPr>
        <w:t xml:space="preserve"> T</w:t>
      </w:r>
      <w:r w:rsidR="00B54B07">
        <w:rPr>
          <w:lang w:val="en-US"/>
        </w:rPr>
        <w:t>ime</w:t>
      </w:r>
    </w:p>
    <w:p w14:paraId="4A7763BE" w14:textId="141F35BC" w:rsidR="00B40FB5" w:rsidRDefault="00B54B07" w:rsidP="00B40FB5">
      <w:pPr>
        <w:pStyle w:val="ListParagraph"/>
        <w:numPr>
          <w:ilvl w:val="1"/>
          <w:numId w:val="2"/>
        </w:numPr>
        <w:rPr>
          <w:lang w:val="en-US"/>
        </w:rPr>
      </w:pPr>
      <w:r>
        <w:rPr>
          <w:lang w:val="en-US"/>
        </w:rPr>
        <w:t xml:space="preserve"> </w:t>
      </w:r>
      <w:r w:rsidR="00B40FB5">
        <w:rPr>
          <w:lang w:val="en-US"/>
        </w:rPr>
        <w:t>V</w:t>
      </w:r>
      <w:r>
        <w:rPr>
          <w:lang w:val="en-US"/>
        </w:rPr>
        <w:t>isibility</w:t>
      </w:r>
    </w:p>
    <w:p w14:paraId="41E857F9" w14:textId="18E9553A" w:rsidR="00B54B07" w:rsidRDefault="00F7482D" w:rsidP="00B40FB5">
      <w:pPr>
        <w:pStyle w:val="ListParagraph"/>
        <w:numPr>
          <w:ilvl w:val="1"/>
          <w:numId w:val="2"/>
        </w:numPr>
        <w:rPr>
          <w:lang w:val="en-US"/>
        </w:rPr>
      </w:pPr>
      <w:r>
        <w:rPr>
          <w:lang w:val="en-US"/>
        </w:rPr>
        <w:t xml:space="preserve"> sometimes high volume has priority </w:t>
      </w:r>
    </w:p>
    <w:p w14:paraId="4FFA4944" w14:textId="77777777" w:rsidR="00F7482D" w:rsidRDefault="00B54B07" w:rsidP="008010A0">
      <w:pPr>
        <w:pStyle w:val="ListParagraph"/>
        <w:numPr>
          <w:ilvl w:val="0"/>
          <w:numId w:val="1"/>
        </w:numPr>
        <w:rPr>
          <w:lang w:val="en-US"/>
        </w:rPr>
      </w:pPr>
      <w:r>
        <w:rPr>
          <w:lang w:val="en-US"/>
        </w:rPr>
        <w:t>Incomming order starts</w:t>
      </w:r>
      <w:r w:rsidR="00F7482D">
        <w:rPr>
          <w:lang w:val="en-US"/>
        </w:rPr>
        <w:t xml:space="preserve"> to execute </w:t>
      </w:r>
      <w:r w:rsidR="00F7482D" w:rsidRPr="00B40FB5">
        <w:rPr>
          <w:b/>
          <w:bCs/>
          <w:lang w:val="en-US"/>
        </w:rPr>
        <w:t>walking through the book</w:t>
      </w:r>
      <w:r w:rsidR="00F7482D" w:rsidRPr="00F7482D">
        <w:rPr>
          <w:lang w:val="en-US"/>
        </w:rPr>
        <w:t xml:space="preserve"> (</w:t>
      </w:r>
      <w:r w:rsidR="00F7482D">
        <w:rPr>
          <w:lang w:val="en-US"/>
        </w:rPr>
        <w:t>taking prices from the book in the ordrer)</w:t>
      </w:r>
    </w:p>
    <w:p w14:paraId="4FEBCBE3" w14:textId="77777777" w:rsidR="00B40FB5" w:rsidRDefault="00F7482D" w:rsidP="008010A0">
      <w:pPr>
        <w:pStyle w:val="ListParagraph"/>
        <w:numPr>
          <w:ilvl w:val="0"/>
          <w:numId w:val="1"/>
        </w:numPr>
        <w:rPr>
          <w:lang w:val="en-US"/>
        </w:rPr>
      </w:pPr>
      <w:r>
        <w:rPr>
          <w:lang w:val="en-US"/>
        </w:rPr>
        <w:t>Types of orders:</w:t>
      </w:r>
    </w:p>
    <w:p w14:paraId="45128A5A" w14:textId="77777777" w:rsidR="00B40FB5" w:rsidRDefault="00F7482D" w:rsidP="00B40FB5">
      <w:pPr>
        <w:pStyle w:val="ListParagraph"/>
        <w:numPr>
          <w:ilvl w:val="1"/>
          <w:numId w:val="1"/>
        </w:numPr>
        <w:rPr>
          <w:lang w:val="en-US"/>
        </w:rPr>
      </w:pPr>
      <w:r>
        <w:rPr>
          <w:lang w:val="en-US"/>
        </w:rPr>
        <w:t xml:space="preserve"> </w:t>
      </w:r>
      <w:r w:rsidRPr="00F7482D">
        <w:rPr>
          <w:lang w:val="en-US"/>
        </w:rPr>
        <w:t>immediate or cancel (IOC)</w:t>
      </w:r>
    </w:p>
    <w:p w14:paraId="2EC7B2B6" w14:textId="77777777" w:rsidR="00B40FB5" w:rsidRDefault="00F7482D" w:rsidP="00B40FB5">
      <w:pPr>
        <w:pStyle w:val="ListParagraph"/>
        <w:numPr>
          <w:ilvl w:val="1"/>
          <w:numId w:val="1"/>
        </w:numPr>
        <w:rPr>
          <w:lang w:val="en-US"/>
        </w:rPr>
      </w:pPr>
      <w:r>
        <w:rPr>
          <w:lang w:val="en-US"/>
        </w:rPr>
        <w:t xml:space="preserve"> </w:t>
      </w:r>
      <w:r w:rsidRPr="00F7482D">
        <w:rPr>
          <w:lang w:val="en-US"/>
        </w:rPr>
        <w:t>all or nothing (AON)</w:t>
      </w:r>
    </w:p>
    <w:p w14:paraId="1784B9D5" w14:textId="77777777" w:rsidR="00B40FB5" w:rsidRDefault="00F7482D" w:rsidP="00B40FB5">
      <w:pPr>
        <w:pStyle w:val="ListParagraph"/>
        <w:numPr>
          <w:ilvl w:val="1"/>
          <w:numId w:val="1"/>
        </w:numPr>
        <w:rPr>
          <w:lang w:val="en-US"/>
        </w:rPr>
      </w:pPr>
      <w:r>
        <w:rPr>
          <w:lang w:val="en-US"/>
        </w:rPr>
        <w:t xml:space="preserve"> </w:t>
      </w:r>
      <w:r w:rsidRPr="00F7482D">
        <w:rPr>
          <w:lang w:val="en-US"/>
        </w:rPr>
        <w:t>fill or kill (FOK)</w:t>
      </w:r>
    </w:p>
    <w:p w14:paraId="3FF57242" w14:textId="77777777" w:rsidR="00B40FB5" w:rsidRDefault="00F7482D" w:rsidP="00B40FB5">
      <w:pPr>
        <w:pStyle w:val="ListParagraph"/>
        <w:numPr>
          <w:ilvl w:val="1"/>
          <w:numId w:val="1"/>
        </w:numPr>
        <w:rPr>
          <w:lang w:val="en-US"/>
        </w:rPr>
      </w:pPr>
      <w:r>
        <w:rPr>
          <w:lang w:val="en-US"/>
        </w:rPr>
        <w:t xml:space="preserve"> </w:t>
      </w:r>
      <w:r w:rsidRPr="00F7482D">
        <w:rPr>
          <w:lang w:val="en-US"/>
        </w:rPr>
        <w:t>good-till-cancelled (GTC)</w:t>
      </w:r>
    </w:p>
    <w:p w14:paraId="624A251C" w14:textId="77777777" w:rsidR="00B40FB5" w:rsidRDefault="00F7482D" w:rsidP="00B40FB5">
      <w:pPr>
        <w:pStyle w:val="ListParagraph"/>
        <w:numPr>
          <w:ilvl w:val="1"/>
          <w:numId w:val="1"/>
        </w:numPr>
        <w:rPr>
          <w:lang w:val="en-US"/>
        </w:rPr>
      </w:pPr>
      <w:r>
        <w:rPr>
          <w:lang w:val="en-US"/>
        </w:rPr>
        <w:t xml:space="preserve">  </w:t>
      </w:r>
      <w:r w:rsidRPr="00F7482D">
        <w:rPr>
          <w:lang w:val="en-US"/>
        </w:rPr>
        <w:t>end-of-day</w:t>
      </w:r>
    </w:p>
    <w:p w14:paraId="28FFE87A" w14:textId="4D8E2C66" w:rsidR="00B54B07" w:rsidRDefault="00F7482D" w:rsidP="00B40FB5">
      <w:pPr>
        <w:pStyle w:val="ListParagraph"/>
        <w:numPr>
          <w:ilvl w:val="1"/>
          <w:numId w:val="1"/>
        </w:numPr>
        <w:rPr>
          <w:lang w:val="en-US"/>
        </w:rPr>
      </w:pPr>
      <w:r>
        <w:rPr>
          <w:lang w:val="en-US"/>
        </w:rPr>
        <w:t xml:space="preserve"> Hiden VS lit</w:t>
      </w:r>
    </w:p>
    <w:p w14:paraId="4FCDA9C7" w14:textId="31B21816" w:rsidR="00F7482D" w:rsidRDefault="00F7482D" w:rsidP="008010A0">
      <w:pPr>
        <w:pStyle w:val="ListParagraph"/>
        <w:numPr>
          <w:ilvl w:val="0"/>
          <w:numId w:val="1"/>
        </w:numPr>
        <w:rPr>
          <w:lang w:val="en-US"/>
        </w:rPr>
      </w:pPr>
      <w:r>
        <w:rPr>
          <w:lang w:val="en-US"/>
        </w:rPr>
        <w:t xml:space="preserve">Orders executed in </w:t>
      </w:r>
      <w:r w:rsidRPr="00B40FB5">
        <w:rPr>
          <w:b/>
          <w:bCs/>
          <w:lang w:val="en-US"/>
        </w:rPr>
        <w:t>FIFO</w:t>
      </w:r>
    </w:p>
    <w:p w14:paraId="1852C7F4" w14:textId="0FF97DA0" w:rsidR="00F7482D" w:rsidRDefault="001C50C1" w:rsidP="008010A0">
      <w:pPr>
        <w:pStyle w:val="ListParagraph"/>
        <w:numPr>
          <w:ilvl w:val="0"/>
          <w:numId w:val="1"/>
        </w:numPr>
        <w:rPr>
          <w:lang w:val="en-US"/>
        </w:rPr>
      </w:pPr>
      <w:r w:rsidRPr="00B40FB5">
        <w:rPr>
          <w:b/>
          <w:bCs/>
          <w:lang w:val="en-US"/>
        </w:rPr>
        <w:t>Consolidated</w:t>
      </w:r>
      <w:r w:rsidRPr="001C50C1">
        <w:rPr>
          <w:lang w:val="en-US"/>
        </w:rPr>
        <w:t xml:space="preserve"> market VS </w:t>
      </w:r>
      <w:r w:rsidRPr="00B40FB5">
        <w:rPr>
          <w:b/>
          <w:bCs/>
          <w:lang w:val="en-US"/>
        </w:rPr>
        <w:t>fragmented</w:t>
      </w:r>
      <w:r w:rsidRPr="001C50C1">
        <w:rPr>
          <w:lang w:val="en-US"/>
        </w:rPr>
        <w:t xml:space="preserve"> market (high</w:t>
      </w:r>
      <w:r>
        <w:rPr>
          <w:lang w:val="en-US"/>
        </w:rPr>
        <w:t xml:space="preserve"> competition)</w:t>
      </w:r>
    </w:p>
    <w:p w14:paraId="715510FA" w14:textId="3ABF9057" w:rsidR="001C50C1" w:rsidRDefault="001C50C1" w:rsidP="008010A0">
      <w:pPr>
        <w:pStyle w:val="ListParagraph"/>
        <w:numPr>
          <w:ilvl w:val="0"/>
          <w:numId w:val="1"/>
        </w:numPr>
        <w:rPr>
          <w:lang w:val="en-US"/>
        </w:rPr>
      </w:pPr>
      <w:r w:rsidRPr="001C50C1">
        <w:rPr>
          <w:lang w:val="en-US"/>
        </w:rPr>
        <w:t xml:space="preserve">The centers are linked by market </w:t>
      </w:r>
      <w:r w:rsidRPr="00B40FB5">
        <w:rPr>
          <w:b/>
          <w:bCs/>
          <w:lang w:val="en-US"/>
        </w:rPr>
        <w:t>information systems, access systems, and routing systems</w:t>
      </w:r>
      <w:r w:rsidRPr="001C50C1">
        <w:rPr>
          <w:lang w:val="en-US"/>
        </w:rPr>
        <w:t>.</w:t>
      </w:r>
    </w:p>
    <w:p w14:paraId="62111F49" w14:textId="363C44E8" w:rsidR="001C50C1" w:rsidRDefault="001C50C1" w:rsidP="008010A0">
      <w:pPr>
        <w:pStyle w:val="ListParagraph"/>
        <w:numPr>
          <w:ilvl w:val="0"/>
          <w:numId w:val="1"/>
        </w:numPr>
        <w:rPr>
          <w:lang w:val="en-US"/>
        </w:rPr>
      </w:pPr>
      <w:r w:rsidRPr="001C50C1">
        <w:rPr>
          <w:lang w:val="en-US"/>
        </w:rPr>
        <w:t>National Best Bid and Offer (</w:t>
      </w:r>
      <w:r w:rsidRPr="00B40FB5">
        <w:rPr>
          <w:b/>
          <w:bCs/>
          <w:lang w:val="en-US"/>
        </w:rPr>
        <w:t>NBBO</w:t>
      </w:r>
      <w:r w:rsidRPr="001C50C1">
        <w:rPr>
          <w:lang w:val="en-US"/>
        </w:rPr>
        <w:t>)</w:t>
      </w:r>
    </w:p>
    <w:p w14:paraId="412C4A1A" w14:textId="3B29D441" w:rsidR="001C50C1" w:rsidRDefault="001C50C1" w:rsidP="008010A0">
      <w:pPr>
        <w:pStyle w:val="ListParagraph"/>
        <w:numPr>
          <w:ilvl w:val="0"/>
          <w:numId w:val="1"/>
        </w:numPr>
        <w:rPr>
          <w:lang w:val="en-US"/>
        </w:rPr>
      </w:pPr>
      <w:r w:rsidRPr="001C50C1">
        <w:rPr>
          <w:lang w:val="en-US"/>
        </w:rPr>
        <w:t xml:space="preserve">The violation of price priority is called </w:t>
      </w:r>
      <w:r w:rsidRPr="00B40FB5">
        <w:rPr>
          <w:b/>
          <w:bCs/>
          <w:lang w:val="en-US"/>
        </w:rPr>
        <w:t>a trade-through</w:t>
      </w:r>
      <w:r>
        <w:rPr>
          <w:lang w:val="en-US"/>
        </w:rPr>
        <w:t xml:space="preserve"> (is almost always forbidden)</w:t>
      </w:r>
    </w:p>
    <w:p w14:paraId="6E3FBEE6" w14:textId="77777777" w:rsidR="00B40FB5" w:rsidRDefault="001C50C1" w:rsidP="008010A0">
      <w:pPr>
        <w:pStyle w:val="ListParagraph"/>
        <w:numPr>
          <w:ilvl w:val="0"/>
          <w:numId w:val="1"/>
        </w:numPr>
        <w:rPr>
          <w:lang w:val="en-US"/>
        </w:rPr>
      </w:pPr>
      <w:r w:rsidRPr="00B40FB5">
        <w:rPr>
          <w:b/>
          <w:bCs/>
          <w:lang w:val="en-US"/>
        </w:rPr>
        <w:t>Auctions</w:t>
      </w:r>
      <w:r>
        <w:rPr>
          <w:lang w:val="en-US"/>
        </w:rPr>
        <w:t xml:space="preserve"> is an alternative approach to FIFO execution</w:t>
      </w:r>
    </w:p>
    <w:p w14:paraId="157E24F9" w14:textId="77777777" w:rsidR="00B40FB5" w:rsidRDefault="001C50C1" w:rsidP="00B40FB5">
      <w:pPr>
        <w:pStyle w:val="ListParagraph"/>
        <w:numPr>
          <w:ilvl w:val="1"/>
          <w:numId w:val="1"/>
        </w:numPr>
        <w:rPr>
          <w:lang w:val="en-US"/>
        </w:rPr>
      </w:pPr>
      <w:r>
        <w:rPr>
          <w:lang w:val="en-US"/>
        </w:rPr>
        <w:t xml:space="preserve"> it helps against HFT and allows to manage some situations better</w:t>
      </w:r>
    </w:p>
    <w:p w14:paraId="7FA0CB76" w14:textId="77777777" w:rsidR="00B40FB5" w:rsidRDefault="001C50C1" w:rsidP="00B40FB5">
      <w:pPr>
        <w:pStyle w:val="ListParagraph"/>
        <w:numPr>
          <w:ilvl w:val="1"/>
          <w:numId w:val="1"/>
        </w:numPr>
        <w:rPr>
          <w:lang w:val="en-US"/>
        </w:rPr>
      </w:pPr>
      <w:r>
        <w:rPr>
          <w:lang w:val="en-US"/>
        </w:rPr>
        <w:t xml:space="preserve">Normally used to provide </w:t>
      </w:r>
      <w:r w:rsidR="00D7729E">
        <w:rPr>
          <w:lang w:val="en-US"/>
        </w:rPr>
        <w:t>the most fair execution</w:t>
      </w:r>
    </w:p>
    <w:p w14:paraId="4624BC80" w14:textId="77777777" w:rsidR="00B40FB5" w:rsidRDefault="00D7729E" w:rsidP="00B40FB5">
      <w:pPr>
        <w:pStyle w:val="ListParagraph"/>
        <w:numPr>
          <w:ilvl w:val="1"/>
          <w:numId w:val="1"/>
        </w:numPr>
        <w:rPr>
          <w:lang w:val="en-US"/>
        </w:rPr>
      </w:pPr>
      <w:r w:rsidRPr="00B40FB5">
        <w:rPr>
          <w:lang w:val="en-US"/>
        </w:rPr>
        <w:t>Maximize the trading volume (not by price) The single-price double auction (SPDA).</w:t>
      </w:r>
    </w:p>
    <w:p w14:paraId="2F22978D" w14:textId="625085AA" w:rsidR="001C50C1" w:rsidRPr="00B40FB5" w:rsidRDefault="00D7729E" w:rsidP="00B40FB5">
      <w:pPr>
        <w:pStyle w:val="ListParagraph"/>
        <w:numPr>
          <w:ilvl w:val="1"/>
          <w:numId w:val="1"/>
        </w:numPr>
        <w:rPr>
          <w:lang w:val="en-US"/>
        </w:rPr>
      </w:pPr>
      <w:r w:rsidRPr="00B40FB5">
        <w:rPr>
          <w:lang w:val="en-US"/>
        </w:rPr>
        <w:t>Can be manipulated (in the last momen) that is why randomization is used or it is prohibited to cancel orders in the last moment.</w:t>
      </w:r>
    </w:p>
    <w:p w14:paraId="74CE7520" w14:textId="377C06F5" w:rsidR="00D7729E" w:rsidRDefault="00D7729E" w:rsidP="00B40FB5">
      <w:pPr>
        <w:pStyle w:val="ListParagraph"/>
        <w:numPr>
          <w:ilvl w:val="1"/>
          <w:numId w:val="1"/>
        </w:numPr>
        <w:rPr>
          <w:lang w:val="en-US"/>
        </w:rPr>
      </w:pPr>
      <w:r w:rsidRPr="00D7729E">
        <w:rPr>
          <w:lang w:val="en-US"/>
        </w:rPr>
        <w:t>Imbalance-only are orders w</w:t>
      </w:r>
      <w:r>
        <w:rPr>
          <w:lang w:val="en-US"/>
        </w:rPr>
        <w:t xml:space="preserve">hich minimize the imbalance on the market. </w:t>
      </w:r>
    </w:p>
    <w:p w14:paraId="526CECB4" w14:textId="2C23ADC3" w:rsidR="00D7729E" w:rsidRDefault="00D7729E" w:rsidP="00B40FB5">
      <w:pPr>
        <w:pStyle w:val="ListParagraph"/>
        <w:numPr>
          <w:ilvl w:val="1"/>
          <w:numId w:val="1"/>
        </w:numPr>
        <w:rPr>
          <w:lang w:val="en-US"/>
        </w:rPr>
      </w:pPr>
      <w:r>
        <w:rPr>
          <w:lang w:val="en-US"/>
        </w:rPr>
        <w:t xml:space="preserve">If there are several prices which maximize the quantity </w:t>
      </w:r>
      <w:r w:rsidRPr="00D7729E">
        <w:rPr>
          <w:lang w:val="en-US"/>
        </w:rPr>
        <w:t>minimize the distance from some reference price</w:t>
      </w:r>
    </w:p>
    <w:p w14:paraId="34EF8CDA" w14:textId="31F8B08F" w:rsidR="001C50C1" w:rsidRDefault="00D7729E" w:rsidP="008010A0">
      <w:pPr>
        <w:pStyle w:val="ListParagraph"/>
        <w:numPr>
          <w:ilvl w:val="0"/>
          <w:numId w:val="1"/>
        </w:numPr>
        <w:rPr>
          <w:lang w:val="en-US"/>
        </w:rPr>
      </w:pPr>
      <w:r>
        <w:rPr>
          <w:lang w:val="en-US"/>
        </w:rPr>
        <w:t>S</w:t>
      </w:r>
      <w:r w:rsidRPr="00D7729E">
        <w:rPr>
          <w:lang w:val="en-US"/>
        </w:rPr>
        <w:t>trong trading interest at beginning and end of the session</w:t>
      </w:r>
    </w:p>
    <w:p w14:paraId="2B03B120" w14:textId="77777777" w:rsidR="00B40FB5" w:rsidRDefault="00D7729E" w:rsidP="00D7729E">
      <w:pPr>
        <w:pStyle w:val="ListParagraph"/>
        <w:numPr>
          <w:ilvl w:val="0"/>
          <w:numId w:val="1"/>
        </w:numPr>
        <w:rPr>
          <w:lang w:val="en-US"/>
        </w:rPr>
      </w:pPr>
      <w:r w:rsidRPr="00D7729E">
        <w:rPr>
          <w:lang w:val="en-US"/>
        </w:rPr>
        <w:t>closing price is super i</w:t>
      </w:r>
      <w:r>
        <w:rPr>
          <w:lang w:val="en-US"/>
        </w:rPr>
        <w:t>mportant since</w:t>
      </w:r>
    </w:p>
    <w:p w14:paraId="269411CE" w14:textId="77777777" w:rsidR="00B40FB5" w:rsidRDefault="00D7729E" w:rsidP="00B40FB5">
      <w:pPr>
        <w:pStyle w:val="ListParagraph"/>
        <w:numPr>
          <w:ilvl w:val="1"/>
          <w:numId w:val="1"/>
        </w:numPr>
        <w:rPr>
          <w:lang w:val="en-US"/>
        </w:rPr>
      </w:pPr>
      <w:r>
        <w:rPr>
          <w:lang w:val="en-US"/>
        </w:rPr>
        <w:t xml:space="preserve"> </w:t>
      </w:r>
      <w:r w:rsidRPr="00D7729E">
        <w:rPr>
          <w:lang w:val="en-US"/>
        </w:rPr>
        <w:t>determinin</w:t>
      </w:r>
      <w:r>
        <w:rPr>
          <w:lang w:val="en-US"/>
        </w:rPr>
        <w:t>s</w:t>
      </w:r>
      <w:r w:rsidRPr="00D7729E">
        <w:rPr>
          <w:lang w:val="en-US"/>
        </w:rPr>
        <w:t xml:space="preserve"> mutual funds’ net asset values (NAVs)</w:t>
      </w:r>
    </w:p>
    <w:p w14:paraId="11EABA28" w14:textId="77777777" w:rsidR="00B40FB5" w:rsidRDefault="00D7729E" w:rsidP="00B40FB5">
      <w:pPr>
        <w:pStyle w:val="ListParagraph"/>
        <w:numPr>
          <w:ilvl w:val="1"/>
          <w:numId w:val="1"/>
        </w:numPr>
        <w:rPr>
          <w:lang w:val="en-US"/>
        </w:rPr>
      </w:pPr>
      <w:r>
        <w:rPr>
          <w:lang w:val="en-US"/>
        </w:rPr>
        <w:t xml:space="preserve"> </w:t>
      </w:r>
      <w:r w:rsidRPr="00D7729E">
        <w:rPr>
          <w:lang w:val="en-US"/>
        </w:rPr>
        <w:t>cash-settled derivative contracts</w:t>
      </w:r>
      <w:r>
        <w:rPr>
          <w:lang w:val="en-US"/>
        </w:rPr>
        <w:t xml:space="preserve"> and </w:t>
      </w:r>
      <w:r w:rsidRPr="00D7729E">
        <w:rPr>
          <w:lang w:val="en-US"/>
        </w:rPr>
        <w:t>margin</w:t>
      </w:r>
      <w:r>
        <w:rPr>
          <w:lang w:val="en-US"/>
        </w:rPr>
        <w:t xml:space="preserve"> calls.</w:t>
      </w:r>
    </w:p>
    <w:p w14:paraId="22FA4BB1" w14:textId="3FC55F6D" w:rsidR="00D7729E" w:rsidRDefault="00D7729E" w:rsidP="00B40FB5">
      <w:pPr>
        <w:pStyle w:val="ListParagraph"/>
        <w:numPr>
          <w:ilvl w:val="1"/>
          <w:numId w:val="1"/>
        </w:numPr>
        <w:rPr>
          <w:lang w:val="en-US"/>
        </w:rPr>
      </w:pPr>
      <w:r>
        <w:rPr>
          <w:lang w:val="en-US"/>
        </w:rPr>
        <w:t xml:space="preserve">Frequently traders try to manipulate the closing price  </w:t>
      </w:r>
      <w:r w:rsidRPr="00D7729E">
        <w:rPr>
          <w:lang w:val="en-US"/>
        </w:rPr>
        <w:t>“marking” or “banging” the close. It is illegal.</w:t>
      </w:r>
    </w:p>
    <w:p w14:paraId="4B4A89E6" w14:textId="378F6906" w:rsidR="00D7729E" w:rsidRDefault="00D7729E" w:rsidP="00D7729E">
      <w:pPr>
        <w:pStyle w:val="ListParagraph"/>
        <w:numPr>
          <w:ilvl w:val="0"/>
          <w:numId w:val="1"/>
        </w:numPr>
        <w:rPr>
          <w:lang w:val="en-US"/>
        </w:rPr>
      </w:pPr>
      <w:r>
        <w:rPr>
          <w:lang w:val="en-US"/>
        </w:rPr>
        <w:t>For illiquid stocks auctions are used</w:t>
      </w:r>
    </w:p>
    <w:p w14:paraId="5CBBF18C" w14:textId="7E5E6583" w:rsidR="00B40FB5" w:rsidRDefault="00D7729E" w:rsidP="008010A0">
      <w:pPr>
        <w:pStyle w:val="ListParagraph"/>
        <w:numPr>
          <w:ilvl w:val="0"/>
          <w:numId w:val="1"/>
        </w:numPr>
        <w:rPr>
          <w:lang w:val="en-US"/>
        </w:rPr>
      </w:pPr>
      <w:r>
        <w:rPr>
          <w:lang w:val="en-US"/>
        </w:rPr>
        <w:lastRenderedPageBreak/>
        <w:t>OTC (by phone</w:t>
      </w:r>
      <w:r w:rsidR="00B40FB5">
        <w:rPr>
          <w:lang w:val="en-US"/>
        </w:rPr>
        <w:t xml:space="preserve"> and </w:t>
      </w:r>
      <w:r w:rsidR="00B40FB5" w:rsidRPr="00D7729E">
        <w:rPr>
          <w:lang w:val="en-US"/>
        </w:rPr>
        <w:t>dominated by dealer networks.</w:t>
      </w:r>
      <w:r>
        <w:rPr>
          <w:lang w:val="en-US"/>
        </w:rPr>
        <w:t xml:space="preserve">): </w:t>
      </w:r>
    </w:p>
    <w:p w14:paraId="57C41863" w14:textId="77777777" w:rsidR="00B40FB5" w:rsidRDefault="00D7729E" w:rsidP="00B40FB5">
      <w:pPr>
        <w:pStyle w:val="ListParagraph"/>
        <w:numPr>
          <w:ilvl w:val="1"/>
          <w:numId w:val="1"/>
        </w:numPr>
        <w:rPr>
          <w:lang w:val="en-US"/>
        </w:rPr>
      </w:pPr>
      <w:r w:rsidRPr="00D7729E">
        <w:rPr>
          <w:lang w:val="en-US"/>
        </w:rPr>
        <w:t xml:space="preserve"> (FX)</w:t>
      </w:r>
    </w:p>
    <w:p w14:paraId="5F71B324" w14:textId="0E330E9B" w:rsidR="00B40FB5" w:rsidRDefault="00D7729E" w:rsidP="00B40FB5">
      <w:pPr>
        <w:pStyle w:val="ListParagraph"/>
        <w:numPr>
          <w:ilvl w:val="1"/>
          <w:numId w:val="1"/>
        </w:numPr>
        <w:rPr>
          <w:lang w:val="en-US"/>
        </w:rPr>
      </w:pPr>
      <w:r w:rsidRPr="00D7729E">
        <w:rPr>
          <w:lang w:val="en-US"/>
        </w:rPr>
        <w:t xml:space="preserve"> so-called over-the-counter derivatives (swaps and off-exchange options),</w:t>
      </w:r>
    </w:p>
    <w:p w14:paraId="2C9A3AF0" w14:textId="1A8FF3AD" w:rsidR="00D7729E" w:rsidRDefault="00D7729E" w:rsidP="00B40FB5">
      <w:pPr>
        <w:pStyle w:val="ListParagraph"/>
        <w:numPr>
          <w:ilvl w:val="1"/>
          <w:numId w:val="1"/>
        </w:numPr>
        <w:rPr>
          <w:lang w:val="en-US"/>
        </w:rPr>
      </w:pPr>
      <w:r w:rsidRPr="00D7729E">
        <w:rPr>
          <w:lang w:val="en-US"/>
        </w:rPr>
        <w:t xml:space="preserve"> corporate bonds</w:t>
      </w:r>
    </w:p>
    <w:p w14:paraId="35075BBB" w14:textId="77E54F1E" w:rsidR="00D7729E" w:rsidRPr="00D7729E" w:rsidRDefault="00D7729E" w:rsidP="008010A0">
      <w:pPr>
        <w:pStyle w:val="ListParagraph"/>
        <w:numPr>
          <w:ilvl w:val="0"/>
          <w:numId w:val="1"/>
        </w:numPr>
        <w:rPr>
          <w:lang w:val="en-US"/>
        </w:rPr>
      </w:pPr>
      <w:r>
        <w:t>exchange’s revenue depends on trading volume</w:t>
      </w:r>
    </w:p>
    <w:p w14:paraId="33193972" w14:textId="63B23E90" w:rsidR="00D7729E" w:rsidRDefault="00D7729E" w:rsidP="008010A0">
      <w:pPr>
        <w:pStyle w:val="ListParagraph"/>
        <w:numPr>
          <w:ilvl w:val="0"/>
          <w:numId w:val="1"/>
        </w:numPr>
        <w:rPr>
          <w:lang w:val="en-US"/>
        </w:rPr>
      </w:pPr>
      <w:r w:rsidRPr="00D7729E">
        <w:rPr>
          <w:lang w:val="en-US"/>
        </w:rPr>
        <w:t>market makers are paid by l</w:t>
      </w:r>
      <w:r>
        <w:rPr>
          <w:lang w:val="en-US"/>
        </w:rPr>
        <w:t>isting companies</w:t>
      </w:r>
    </w:p>
    <w:p w14:paraId="29F147AE" w14:textId="7E0C79B0" w:rsidR="00B754BB" w:rsidRDefault="00B754BB" w:rsidP="008010A0">
      <w:pPr>
        <w:pStyle w:val="ListParagraph"/>
        <w:numPr>
          <w:ilvl w:val="0"/>
          <w:numId w:val="1"/>
        </w:numPr>
        <w:rPr>
          <w:lang w:val="en-US"/>
        </w:rPr>
      </w:pPr>
      <w:r>
        <w:rPr>
          <w:lang w:val="en-US"/>
        </w:rPr>
        <w:t>Dealer market is more or less like OTC</w:t>
      </w:r>
    </w:p>
    <w:p w14:paraId="3FA5572A" w14:textId="60614E29" w:rsidR="00B754BB" w:rsidRDefault="001F4ECD" w:rsidP="008010A0">
      <w:pPr>
        <w:pStyle w:val="ListParagraph"/>
        <w:numPr>
          <w:ilvl w:val="0"/>
          <w:numId w:val="1"/>
        </w:numPr>
        <w:rPr>
          <w:lang w:val="en-US"/>
        </w:rPr>
      </w:pPr>
      <w:r>
        <w:rPr>
          <w:lang w:val="en-US"/>
        </w:rPr>
        <w:t xml:space="preserve">For </w:t>
      </w:r>
      <w:r w:rsidRPr="00B40FB5">
        <w:rPr>
          <w:b/>
          <w:bCs/>
          <w:lang w:val="en-US"/>
        </w:rPr>
        <w:t>dark trades</w:t>
      </w:r>
      <w:r>
        <w:rPr>
          <w:lang w:val="en-US"/>
        </w:rPr>
        <w:t xml:space="preserve"> all the info is dark in pre-trade, but reported afterwards</w:t>
      </w:r>
    </w:p>
    <w:p w14:paraId="10006E70" w14:textId="488AE843" w:rsidR="001F4ECD" w:rsidRDefault="001F4ECD" w:rsidP="008010A0">
      <w:pPr>
        <w:pStyle w:val="ListParagraph"/>
        <w:numPr>
          <w:ilvl w:val="0"/>
          <w:numId w:val="1"/>
        </w:numPr>
        <w:rPr>
          <w:lang w:val="en-US"/>
        </w:rPr>
      </w:pPr>
      <w:r w:rsidRPr="001F4ECD">
        <w:rPr>
          <w:lang w:val="en-US"/>
        </w:rPr>
        <w:t>retail customers, is more profitable for dealers</w:t>
      </w:r>
      <w:r>
        <w:rPr>
          <w:lang w:val="en-US"/>
        </w:rPr>
        <w:t xml:space="preserve"> and in general all brokers try to avoid public exchange as much as possible doing everything in-house</w:t>
      </w:r>
    </w:p>
    <w:p w14:paraId="43A6EEED" w14:textId="77777777" w:rsidR="00B40FB5" w:rsidRDefault="001F4ECD" w:rsidP="008010A0">
      <w:pPr>
        <w:pStyle w:val="ListParagraph"/>
        <w:numPr>
          <w:ilvl w:val="0"/>
          <w:numId w:val="1"/>
        </w:numPr>
        <w:rPr>
          <w:lang w:val="en-US"/>
        </w:rPr>
      </w:pPr>
      <w:r>
        <w:rPr>
          <w:lang w:val="en-US"/>
        </w:rPr>
        <w:t>Alternative to lit books:</w:t>
      </w:r>
    </w:p>
    <w:p w14:paraId="556FC00D" w14:textId="77777777" w:rsidR="00B40FB5" w:rsidRDefault="001F4ECD" w:rsidP="00B40FB5">
      <w:pPr>
        <w:pStyle w:val="ListParagraph"/>
        <w:numPr>
          <w:ilvl w:val="1"/>
          <w:numId w:val="1"/>
        </w:numPr>
        <w:rPr>
          <w:lang w:val="en-US"/>
        </w:rPr>
      </w:pPr>
      <w:r>
        <w:rPr>
          <w:lang w:val="en-US"/>
        </w:rPr>
        <w:t xml:space="preserve"> </w:t>
      </w:r>
      <w:r w:rsidRPr="00B40FB5">
        <w:rPr>
          <w:b/>
          <w:bCs/>
          <w:lang w:val="en-US"/>
        </w:rPr>
        <w:t>Point-in-time crossing networks</w:t>
      </w:r>
      <w:r>
        <w:rPr>
          <w:lang w:val="en-US"/>
        </w:rPr>
        <w:t xml:space="preserve"> with (</w:t>
      </w:r>
      <w:r w:rsidRPr="001F4ECD">
        <w:rPr>
          <w:lang w:val="en-US"/>
        </w:rPr>
        <w:t>NBBO midpoint</w:t>
      </w:r>
      <w:r>
        <w:rPr>
          <w:lang w:val="en-US"/>
        </w:rPr>
        <w:t>)</w:t>
      </w:r>
    </w:p>
    <w:p w14:paraId="13FD3699" w14:textId="1737DEEC" w:rsidR="001F4ECD" w:rsidRPr="00B40FB5" w:rsidRDefault="001F4ECD" w:rsidP="00B40FB5">
      <w:pPr>
        <w:pStyle w:val="ListParagraph"/>
        <w:numPr>
          <w:ilvl w:val="1"/>
          <w:numId w:val="1"/>
        </w:numPr>
        <w:rPr>
          <w:b/>
          <w:bCs/>
          <w:lang w:val="en-US"/>
        </w:rPr>
      </w:pPr>
      <w:r>
        <w:rPr>
          <w:lang w:val="en-US"/>
        </w:rPr>
        <w:t xml:space="preserve"> </w:t>
      </w:r>
      <w:r w:rsidRPr="00B40FB5">
        <w:rPr>
          <w:b/>
          <w:bCs/>
          <w:lang w:val="en-US"/>
        </w:rPr>
        <w:t>Continuous dark pools</w:t>
      </w:r>
    </w:p>
    <w:p w14:paraId="45B88412" w14:textId="77777777" w:rsidR="00B40FB5" w:rsidRDefault="00B40FB5" w:rsidP="008010A0">
      <w:pPr>
        <w:pStyle w:val="ListParagraph"/>
        <w:numPr>
          <w:ilvl w:val="0"/>
          <w:numId w:val="1"/>
        </w:numPr>
        <w:rPr>
          <w:lang w:val="en-US"/>
        </w:rPr>
      </w:pPr>
      <w:r>
        <w:rPr>
          <w:lang w:val="en-US"/>
        </w:rPr>
        <w:t xml:space="preserve">How </w:t>
      </w:r>
      <w:r w:rsidRPr="001F4ECD">
        <w:rPr>
          <w:lang w:val="en-US"/>
        </w:rPr>
        <w:t xml:space="preserve">trade price </w:t>
      </w:r>
      <w:r>
        <w:rPr>
          <w:lang w:val="en-US"/>
        </w:rPr>
        <w:t>is set?</w:t>
      </w:r>
    </w:p>
    <w:p w14:paraId="31F3D9E0" w14:textId="77777777" w:rsidR="00B40FB5" w:rsidRDefault="001F4ECD" w:rsidP="00B40FB5">
      <w:pPr>
        <w:pStyle w:val="ListParagraph"/>
        <w:numPr>
          <w:ilvl w:val="1"/>
          <w:numId w:val="1"/>
        </w:numPr>
        <w:rPr>
          <w:lang w:val="en-US"/>
        </w:rPr>
      </w:pPr>
      <w:r w:rsidRPr="001F4ECD">
        <w:rPr>
          <w:lang w:val="en-US"/>
        </w:rPr>
        <w:t xml:space="preserve">in </w:t>
      </w:r>
      <w:r w:rsidRPr="00B40FB5">
        <w:rPr>
          <w:b/>
          <w:bCs/>
          <w:lang w:val="en-US"/>
        </w:rPr>
        <w:t>a limit order book</w:t>
      </w:r>
      <w:r w:rsidRPr="001F4ECD">
        <w:rPr>
          <w:lang w:val="en-US"/>
        </w:rPr>
        <w:t>, the execution price is set to the limit price of the resting order (the bid or offer that is already in the book).</w:t>
      </w:r>
    </w:p>
    <w:p w14:paraId="44480A6C" w14:textId="52AF80FA" w:rsidR="001F4ECD" w:rsidRDefault="001F4ECD" w:rsidP="00B40FB5">
      <w:pPr>
        <w:pStyle w:val="ListParagraph"/>
        <w:numPr>
          <w:ilvl w:val="1"/>
          <w:numId w:val="1"/>
        </w:numPr>
        <w:rPr>
          <w:lang w:val="en-US"/>
        </w:rPr>
      </w:pPr>
      <w:r w:rsidRPr="001F4ECD">
        <w:rPr>
          <w:lang w:val="en-US"/>
        </w:rPr>
        <w:t xml:space="preserve"> In a </w:t>
      </w:r>
      <w:r w:rsidRPr="00B40FB5">
        <w:rPr>
          <w:b/>
          <w:bCs/>
          <w:lang w:val="en-US"/>
        </w:rPr>
        <w:t>continuous dark pool</w:t>
      </w:r>
      <w:r w:rsidRPr="001F4ECD">
        <w:rPr>
          <w:lang w:val="en-US"/>
        </w:rPr>
        <w:t>, the trade price is set by reference to the lit market, typically the NBBO midpoint</w:t>
      </w:r>
    </w:p>
    <w:p w14:paraId="45B33E96" w14:textId="2220437E" w:rsidR="001F4ECD" w:rsidRDefault="001F0FBE" w:rsidP="008010A0">
      <w:pPr>
        <w:pStyle w:val="ListParagraph"/>
        <w:numPr>
          <w:ilvl w:val="0"/>
          <w:numId w:val="1"/>
        </w:numPr>
        <w:rPr>
          <w:lang w:val="en-US"/>
        </w:rPr>
      </w:pPr>
      <w:r>
        <w:rPr>
          <w:lang w:val="en-US"/>
        </w:rPr>
        <w:t xml:space="preserve">Cheat: </w:t>
      </w:r>
      <w:r w:rsidR="001F4ECD" w:rsidRPr="001F4ECD">
        <w:rPr>
          <w:lang w:val="en-US"/>
        </w:rPr>
        <w:t>For example, a buyer sending an order to a dark pool knows that any execution will be priced at the NBBO midpoint. The buyer can lower the midpoint by 66 Securities Trading: Principles and Procedures submitting a small aggressive sell limit order to a lit market. After achieving a dark pool execution, the sell limit order is cance</w:t>
      </w:r>
      <w:r w:rsidR="00B40FB5">
        <w:rPr>
          <w:lang w:val="en-US"/>
        </w:rPr>
        <w:t>led</w:t>
      </w:r>
    </w:p>
    <w:p w14:paraId="560CCB63" w14:textId="3899E398" w:rsidR="001F4ECD" w:rsidRDefault="001F4ECD" w:rsidP="008010A0">
      <w:pPr>
        <w:pStyle w:val="ListParagraph"/>
        <w:numPr>
          <w:ilvl w:val="0"/>
          <w:numId w:val="1"/>
        </w:numPr>
        <w:rPr>
          <w:lang w:val="en-US"/>
        </w:rPr>
      </w:pPr>
      <w:r w:rsidRPr="001F4ECD">
        <w:rPr>
          <w:lang w:val="en-US"/>
        </w:rPr>
        <w:t>prior to a scheduled public announcement, trading volume drops, and the bid-ask spread widens</w:t>
      </w:r>
      <w:r>
        <w:rPr>
          <w:lang w:val="en-US"/>
        </w:rPr>
        <w:t>,</w:t>
      </w:r>
      <w:r w:rsidRPr="001F4ECD">
        <w:rPr>
          <w:lang w:val="en-US"/>
        </w:rPr>
        <w:t xml:space="preserve"> immediately subsequent to the announcement is likely to have high volatility</w:t>
      </w:r>
    </w:p>
    <w:p w14:paraId="02BD19EF" w14:textId="260BAC2B" w:rsidR="001F4ECD" w:rsidRDefault="001F4ECD" w:rsidP="008010A0">
      <w:pPr>
        <w:pStyle w:val="ListParagraph"/>
        <w:numPr>
          <w:ilvl w:val="0"/>
          <w:numId w:val="1"/>
        </w:numPr>
        <w:rPr>
          <w:lang w:val="en-US"/>
        </w:rPr>
      </w:pPr>
      <w:r w:rsidRPr="001F4ECD">
        <w:rPr>
          <w:lang w:val="en-US"/>
        </w:rPr>
        <w:t>major announcements often induce volatility, they are generally scheduled outside of regular trading hours (before the official market open or after the close)</w:t>
      </w:r>
      <w:r>
        <w:rPr>
          <w:lang w:val="en-US"/>
        </w:rPr>
        <w:t xml:space="preserve"> to avoid volatility</w:t>
      </w:r>
    </w:p>
    <w:p w14:paraId="28D8B4BB" w14:textId="17098307" w:rsidR="001F4ECD" w:rsidRDefault="001F4ECD" w:rsidP="008010A0">
      <w:pPr>
        <w:pStyle w:val="ListParagraph"/>
        <w:numPr>
          <w:ilvl w:val="0"/>
          <w:numId w:val="1"/>
        </w:numPr>
        <w:rPr>
          <w:lang w:val="en-US"/>
        </w:rPr>
      </w:pPr>
      <w:r>
        <w:rPr>
          <w:lang w:val="en-US"/>
        </w:rPr>
        <w:t xml:space="preserve">if during the trading time - </w:t>
      </w:r>
      <w:r w:rsidRPr="001F4ECD">
        <w:rPr>
          <w:lang w:val="en-US"/>
        </w:rPr>
        <w:t>notify the listing exchange. If the news is major, the listing exchange will halt trading immediately prior to the announcement.</w:t>
      </w:r>
    </w:p>
    <w:p w14:paraId="62F46315" w14:textId="10222629" w:rsidR="001F4ECD" w:rsidRDefault="001F4ECD" w:rsidP="008010A0">
      <w:pPr>
        <w:pStyle w:val="ListParagraph"/>
        <w:numPr>
          <w:ilvl w:val="0"/>
          <w:numId w:val="1"/>
        </w:numPr>
        <w:rPr>
          <w:lang w:val="en-US"/>
        </w:rPr>
      </w:pPr>
      <w:r w:rsidRPr="001F4ECD">
        <w:rPr>
          <w:lang w:val="en-US"/>
        </w:rPr>
        <w:t>scheduled news release is important s</w:t>
      </w:r>
      <w:r>
        <w:rPr>
          <w:lang w:val="en-US"/>
        </w:rPr>
        <w:t>ince then the price is updated fast (all are ready and trade intensively)</w:t>
      </w:r>
      <w:r w:rsidRPr="001F4ECD">
        <w:rPr>
          <w:lang w:val="en-US"/>
        </w:rPr>
        <w:t xml:space="preserve"> Without strong participation, the price discovery process may be extremely volatile.</w:t>
      </w:r>
    </w:p>
    <w:p w14:paraId="498B8498" w14:textId="201B9B9B" w:rsidR="001F4ECD" w:rsidRDefault="001F4ECD" w:rsidP="008010A0">
      <w:pPr>
        <w:pStyle w:val="ListParagraph"/>
        <w:numPr>
          <w:ilvl w:val="0"/>
          <w:numId w:val="1"/>
        </w:numPr>
        <w:rPr>
          <w:lang w:val="en-US"/>
        </w:rPr>
      </w:pPr>
      <w:r w:rsidRPr="001F0FBE">
        <w:rPr>
          <w:b/>
          <w:bCs/>
          <w:lang w:val="en-US"/>
        </w:rPr>
        <w:t>“picking off stale limit orders.”</w:t>
      </w:r>
      <w:r>
        <w:rPr>
          <w:lang w:val="en-US"/>
        </w:rPr>
        <w:t xml:space="preserve"> – when fast traders try to execute on </w:t>
      </w:r>
      <w:r w:rsidR="00F36006">
        <w:rPr>
          <w:lang w:val="en-US"/>
        </w:rPr>
        <w:t>slow traders limit orders</w:t>
      </w:r>
    </w:p>
    <w:p w14:paraId="5E2D4327" w14:textId="309E08E8" w:rsidR="00F36006" w:rsidRDefault="00F36006" w:rsidP="008010A0">
      <w:pPr>
        <w:pStyle w:val="ListParagraph"/>
        <w:numPr>
          <w:ilvl w:val="0"/>
          <w:numId w:val="1"/>
        </w:numPr>
        <w:rPr>
          <w:lang w:val="en-US"/>
        </w:rPr>
      </w:pPr>
      <w:r w:rsidRPr="00F36006">
        <w:rPr>
          <w:lang w:val="en-US"/>
        </w:rPr>
        <w:t>some regulators and market operators believe that when a significant event is pending or when a significant surprise has just occurred, the market should be closed, until most market participants have received the news.</w:t>
      </w:r>
      <w:r>
        <w:rPr>
          <w:lang w:val="en-US"/>
        </w:rPr>
        <w:t xml:space="preserve"> </w:t>
      </w:r>
      <w:r w:rsidRPr="00F36006">
        <w:rPr>
          <w:lang w:val="en-US"/>
        </w:rPr>
        <w:t>A halt should only last long enough to ensure widespread dissemination of accurate information. Once this has occurred, the market can be reopened Circuit breakers are market-wide trading halts.</w:t>
      </w:r>
    </w:p>
    <w:p w14:paraId="39C88BF7" w14:textId="30E86E6A" w:rsidR="00F36006" w:rsidRDefault="00F36006" w:rsidP="008010A0">
      <w:pPr>
        <w:pStyle w:val="ListParagraph"/>
        <w:numPr>
          <w:ilvl w:val="0"/>
          <w:numId w:val="1"/>
        </w:numPr>
        <w:rPr>
          <w:lang w:val="en-US"/>
        </w:rPr>
      </w:pPr>
      <w:r>
        <w:rPr>
          <w:lang w:val="en-US"/>
        </w:rPr>
        <w:t xml:space="preserve">7,13,20 % :  </w:t>
      </w:r>
      <w:r w:rsidRPr="00F36006">
        <w:rPr>
          <w:lang w:val="en-US"/>
        </w:rPr>
        <w:t xml:space="preserve">A market decline that triggers a Level 1 or Level 2 </w:t>
      </w:r>
      <w:r w:rsidRPr="001F0FBE">
        <w:rPr>
          <w:b/>
          <w:bCs/>
          <w:lang w:val="en-US"/>
        </w:rPr>
        <w:t>circuit breaker</w:t>
      </w:r>
      <w:r w:rsidRPr="00F36006">
        <w:rPr>
          <w:lang w:val="en-US"/>
        </w:rPr>
        <w:t xml:space="preserve"> before 3:25 p.m. will halt market-wide trading for 15 minutes, while a similar market decline “at or after” 3:25 p.m. will not halt market-wide trading. A market decline that triggers a Level 3 circuit breaker, at any time during the trading day, will halt market-wide trading for the remainder of the trading day.</w:t>
      </w:r>
    </w:p>
    <w:p w14:paraId="5FE096C6" w14:textId="5DD6903A" w:rsidR="00F36006" w:rsidRDefault="00F36006" w:rsidP="008010A0">
      <w:pPr>
        <w:pStyle w:val="ListParagraph"/>
        <w:numPr>
          <w:ilvl w:val="0"/>
          <w:numId w:val="1"/>
        </w:numPr>
        <w:rPr>
          <w:lang w:val="en-US"/>
        </w:rPr>
      </w:pPr>
      <w:r w:rsidRPr="00F36006">
        <w:rPr>
          <w:lang w:val="en-US"/>
        </w:rPr>
        <w:t xml:space="preserve">The view that all information effects are small, random, frequent and cumulative over time, leads to a statistical construct known as </w:t>
      </w:r>
      <w:r w:rsidRPr="001F0FBE">
        <w:rPr>
          <w:b/>
          <w:bCs/>
          <w:lang w:val="en-US"/>
        </w:rPr>
        <w:t>a diffusion model of prices</w:t>
      </w:r>
      <w:r w:rsidRPr="00F36006">
        <w:rPr>
          <w:lang w:val="en-US"/>
        </w:rPr>
        <w:t>. This model is very useful mathematically and appears in financial theory and practice in many places, notably the BlackScholes options pricing framework.</w:t>
      </w:r>
    </w:p>
    <w:p w14:paraId="0B67FA75" w14:textId="42262299" w:rsidR="00F36006" w:rsidRDefault="00F36006" w:rsidP="008010A0">
      <w:pPr>
        <w:pStyle w:val="ListParagraph"/>
        <w:numPr>
          <w:ilvl w:val="0"/>
          <w:numId w:val="1"/>
        </w:numPr>
        <w:rPr>
          <w:lang w:val="en-US"/>
        </w:rPr>
      </w:pPr>
      <w:r>
        <w:rPr>
          <w:lang w:val="en-US"/>
        </w:rPr>
        <w:lastRenderedPageBreak/>
        <w:t>In case of misconduct</w:t>
      </w:r>
      <w:r w:rsidRPr="00F36006">
        <w:rPr>
          <w:lang w:val="en-US"/>
        </w:rPr>
        <w:t xml:space="preserve"> company pays the plaintiff’s lawyers, the plaintiff’s experts, and damages to the investors</w:t>
      </w:r>
      <w:r>
        <w:rPr>
          <w:lang w:val="en-US"/>
        </w:rPr>
        <w:t xml:space="preserve"> (all investors’ loses)</w:t>
      </w:r>
    </w:p>
    <w:p w14:paraId="4C0A2850" w14:textId="548FB697" w:rsidR="00F36006" w:rsidRDefault="00F36006" w:rsidP="008010A0">
      <w:pPr>
        <w:pStyle w:val="ListParagraph"/>
        <w:numPr>
          <w:ilvl w:val="0"/>
          <w:numId w:val="1"/>
        </w:numPr>
        <w:rPr>
          <w:lang w:val="en-US"/>
        </w:rPr>
      </w:pPr>
      <w:r w:rsidRPr="00F36006">
        <w:rPr>
          <w:lang w:val="en-US"/>
        </w:rPr>
        <w:t xml:space="preserve">. It turns out in most cases that the relation between </w:t>
      </w:r>
      <w:r w:rsidRPr="001F0FBE">
        <w:rPr>
          <w:b/>
          <w:bCs/>
          <w:lang w:val="en-US"/>
        </w:rPr>
        <w:t>a stock’s return</w:t>
      </w:r>
      <w:r w:rsidRPr="00F36006">
        <w:rPr>
          <w:lang w:val="en-US"/>
        </w:rPr>
        <w:t xml:space="preserve"> and the market return is much more </w:t>
      </w:r>
      <w:r w:rsidRPr="001F0FBE">
        <w:rPr>
          <w:b/>
          <w:bCs/>
          <w:lang w:val="en-US"/>
        </w:rPr>
        <w:t>stable</w:t>
      </w:r>
      <w:r w:rsidRPr="00F36006">
        <w:rPr>
          <w:lang w:val="en-US"/>
        </w:rPr>
        <w:t xml:space="preserve"> than the relation between the stock’s and market’s prices</w:t>
      </w:r>
      <w:r>
        <w:rPr>
          <w:lang w:val="en-US"/>
        </w:rPr>
        <w:t xml:space="preserve"> that is why returns are used</w:t>
      </w:r>
    </w:p>
    <w:p w14:paraId="285C9E51" w14:textId="6712B520" w:rsidR="00F36006" w:rsidRDefault="00F36006" w:rsidP="008010A0">
      <w:pPr>
        <w:pStyle w:val="ListParagraph"/>
        <w:numPr>
          <w:ilvl w:val="0"/>
          <w:numId w:val="1"/>
        </w:numPr>
        <w:rPr>
          <w:lang w:val="en-US"/>
        </w:rPr>
      </w:pPr>
      <w:r>
        <w:rPr>
          <w:lang w:val="en-US"/>
        </w:rPr>
        <w:t xml:space="preserve">Usually </w:t>
      </w:r>
      <w:r w:rsidRPr="00F36006">
        <w:rPr>
          <w:lang w:val="en-US"/>
        </w:rPr>
        <w:t>misinformation involves a lie by omission</w:t>
      </w:r>
    </w:p>
    <w:p w14:paraId="53BB8B8D" w14:textId="45CC00B6" w:rsidR="00F36006" w:rsidRDefault="00F36006" w:rsidP="008010A0">
      <w:pPr>
        <w:pStyle w:val="ListParagraph"/>
        <w:numPr>
          <w:ilvl w:val="0"/>
          <w:numId w:val="1"/>
        </w:numPr>
        <w:rPr>
          <w:lang w:val="en-US"/>
        </w:rPr>
      </w:pPr>
      <w:r w:rsidRPr="00F36006">
        <w:rPr>
          <w:lang w:val="en-US"/>
        </w:rPr>
        <w:t>dealers profit on each liquidity trader is one-half of the spread.</w:t>
      </w:r>
    </w:p>
    <w:p w14:paraId="3E441A69" w14:textId="402B5CE7" w:rsidR="00F36006" w:rsidRDefault="00F36006" w:rsidP="008010A0">
      <w:pPr>
        <w:pStyle w:val="ListParagraph"/>
        <w:numPr>
          <w:ilvl w:val="0"/>
          <w:numId w:val="1"/>
        </w:numPr>
        <w:rPr>
          <w:lang w:val="en-US"/>
        </w:rPr>
      </w:pPr>
      <w:r w:rsidRPr="00F36006">
        <w:rPr>
          <w:lang w:val="en-US"/>
        </w:rPr>
        <w:t>In a trade against an informed customer, the dealer loses on average.</w:t>
      </w:r>
    </w:p>
    <w:p w14:paraId="4C293674" w14:textId="5D62945E" w:rsidR="00F36006" w:rsidRDefault="00F36006" w:rsidP="008010A0">
      <w:pPr>
        <w:pStyle w:val="ListParagraph"/>
        <w:numPr>
          <w:ilvl w:val="0"/>
          <w:numId w:val="1"/>
        </w:numPr>
        <w:rPr>
          <w:lang w:val="en-US"/>
        </w:rPr>
      </w:pPr>
      <w:r w:rsidRPr="00F36006">
        <w:rPr>
          <w:lang w:val="en-US"/>
        </w:rPr>
        <w:t>we (and other uninformed market participants) can “read” the order flow, to draw inferences about what the informed participants already know</w:t>
      </w:r>
      <w:r>
        <w:rPr>
          <w:lang w:val="en-US"/>
        </w:rPr>
        <w:t xml:space="preserve"> that is why the order flow has information inside</w:t>
      </w:r>
      <w:r w:rsidR="004231CB">
        <w:rPr>
          <w:lang w:val="en-US"/>
        </w:rPr>
        <w:t xml:space="preserve">. </w:t>
      </w:r>
      <w:r w:rsidR="004231CB" w:rsidRPr="004231CB">
        <w:rPr>
          <w:lang w:val="en-US"/>
        </w:rPr>
        <w:t>order flow give us a directional signal about the true value, it also reduces (over time) the uncertainty about the true value</w:t>
      </w:r>
    </w:p>
    <w:p w14:paraId="4600B0EB" w14:textId="759D3316" w:rsidR="00F36006" w:rsidRDefault="00F36006" w:rsidP="008010A0">
      <w:pPr>
        <w:pStyle w:val="ListParagraph"/>
        <w:numPr>
          <w:ilvl w:val="0"/>
          <w:numId w:val="1"/>
        </w:numPr>
        <w:rPr>
          <w:lang w:val="en-US"/>
        </w:rPr>
      </w:pPr>
      <w:r w:rsidRPr="00F36006">
        <w:rPr>
          <w:lang w:val="en-US"/>
        </w:rPr>
        <w:t xml:space="preserve">order impact or price impact is change </w:t>
      </w:r>
      <w:r>
        <w:rPr>
          <w:lang w:val="en-US"/>
        </w:rPr>
        <w:t xml:space="preserve">in price caused by our order </w:t>
      </w:r>
    </w:p>
    <w:p w14:paraId="2ABDB84C" w14:textId="5BD61F52" w:rsidR="00F36006" w:rsidRDefault="00F36006" w:rsidP="008010A0">
      <w:pPr>
        <w:pStyle w:val="ListParagraph"/>
        <w:numPr>
          <w:ilvl w:val="0"/>
          <w:numId w:val="1"/>
        </w:numPr>
        <w:rPr>
          <w:lang w:val="en-US"/>
        </w:rPr>
      </w:pPr>
      <w:r>
        <w:rPr>
          <w:lang w:val="en-US"/>
        </w:rPr>
        <w:t>The paradox is that the price change is permanent!</w:t>
      </w:r>
    </w:p>
    <w:p w14:paraId="407C620F" w14:textId="1552FD9E" w:rsidR="00F36006" w:rsidRDefault="00F36006" w:rsidP="008010A0">
      <w:pPr>
        <w:pStyle w:val="ListParagraph"/>
        <w:numPr>
          <w:ilvl w:val="0"/>
          <w:numId w:val="1"/>
        </w:numPr>
        <w:rPr>
          <w:lang w:val="en-US"/>
        </w:rPr>
      </w:pPr>
      <w:r w:rsidRPr="00F36006">
        <w:rPr>
          <w:lang w:val="en-US"/>
        </w:rPr>
        <w:t xml:space="preserve">Order-splitting strategies divide a large order into multiple child orders, which are executed over time. It is an empirical fact that the child orders executed early in the sequence move the price </w:t>
      </w:r>
      <w:r>
        <w:rPr>
          <w:lang w:val="en-US"/>
        </w:rPr>
        <w:t xml:space="preserve">in worse direction </w:t>
      </w:r>
      <w:r w:rsidRPr="00F36006">
        <w:rPr>
          <w:lang w:val="en-US"/>
        </w:rPr>
        <w:t>of the later child orders.</w:t>
      </w:r>
    </w:p>
    <w:p w14:paraId="2BD85291" w14:textId="6C5B163A" w:rsidR="004231CB" w:rsidRDefault="004231CB" w:rsidP="008010A0">
      <w:pPr>
        <w:pStyle w:val="ListParagraph"/>
        <w:numPr>
          <w:ilvl w:val="0"/>
          <w:numId w:val="1"/>
        </w:numPr>
        <w:rPr>
          <w:lang w:val="en-US"/>
        </w:rPr>
      </w:pPr>
      <w:r>
        <w:rPr>
          <w:lang w:val="en-US"/>
        </w:rPr>
        <w:t>Market believes that each order can be informed and reacts correspondently</w:t>
      </w:r>
    </w:p>
    <w:p w14:paraId="7D70A06F" w14:textId="39257F78" w:rsidR="004231CB" w:rsidRDefault="001F0FBE" w:rsidP="008010A0">
      <w:pPr>
        <w:pStyle w:val="ListParagraph"/>
        <w:numPr>
          <w:ilvl w:val="0"/>
          <w:numId w:val="1"/>
        </w:numPr>
        <w:rPr>
          <w:lang w:val="en-US"/>
        </w:rPr>
      </w:pPr>
      <w:r>
        <w:rPr>
          <w:lang w:val="en-US"/>
        </w:rPr>
        <w:t>Cheat: M</w:t>
      </w:r>
      <w:r w:rsidR="004231CB" w:rsidRPr="004231CB">
        <w:rPr>
          <w:lang w:val="en-US"/>
        </w:rPr>
        <w:t>arket prices are sometimes used as reference prices, for determining the value of “cash-settled” derivative contracts or for computation of margin requirements</w:t>
      </w:r>
      <w:r w:rsidR="004231CB">
        <w:rPr>
          <w:lang w:val="en-US"/>
        </w:rPr>
        <w:t xml:space="preserve">. </w:t>
      </w:r>
      <w:r w:rsidR="004231CB" w:rsidRPr="004231CB">
        <w:rPr>
          <w:lang w:val="en-US"/>
        </w:rPr>
        <w:t>By pushing up the price at the close, the trader can increase the apparent net worth in the position, and minimizing the additional cash contribution.</w:t>
      </w:r>
    </w:p>
    <w:p w14:paraId="754D89A0" w14:textId="5EF9F11F" w:rsidR="004231CB" w:rsidRDefault="004231CB" w:rsidP="008010A0">
      <w:pPr>
        <w:pStyle w:val="ListParagraph"/>
        <w:numPr>
          <w:ilvl w:val="0"/>
          <w:numId w:val="1"/>
        </w:numPr>
        <w:rPr>
          <w:lang w:val="en-US"/>
        </w:rPr>
      </w:pPr>
      <w:r w:rsidRPr="004231CB">
        <w:rPr>
          <w:lang w:val="en-US"/>
        </w:rPr>
        <w:t xml:space="preserve">constructive insiders – outsiders who work </w:t>
      </w:r>
      <w:r>
        <w:rPr>
          <w:lang w:val="en-US"/>
        </w:rPr>
        <w:t>in-house (</w:t>
      </w:r>
      <w:r w:rsidR="003A2017">
        <w:rPr>
          <w:lang w:val="en-US"/>
        </w:rPr>
        <w:t>auditors for example)</w:t>
      </w:r>
    </w:p>
    <w:p w14:paraId="35A40B5A" w14:textId="246AD57A" w:rsidR="003A2017" w:rsidRDefault="003A2017" w:rsidP="008010A0">
      <w:pPr>
        <w:pStyle w:val="ListParagraph"/>
        <w:numPr>
          <w:ilvl w:val="0"/>
          <w:numId w:val="1"/>
        </w:numPr>
        <w:rPr>
          <w:lang w:val="en-US"/>
        </w:rPr>
      </w:pPr>
      <w:r w:rsidRPr="003A2017">
        <w:rPr>
          <w:lang w:val="en-US"/>
        </w:rPr>
        <w:t xml:space="preserve">mosaic principle – small information pieces </w:t>
      </w:r>
      <w:r>
        <w:rPr>
          <w:lang w:val="en-US"/>
        </w:rPr>
        <w:t>can lead to big conclusion</w:t>
      </w:r>
    </w:p>
    <w:p w14:paraId="11DD0998" w14:textId="3D3AE890" w:rsidR="003A2017" w:rsidRDefault="003A2017" w:rsidP="008010A0">
      <w:pPr>
        <w:pStyle w:val="ListParagraph"/>
        <w:numPr>
          <w:ilvl w:val="0"/>
          <w:numId w:val="1"/>
        </w:numPr>
        <w:rPr>
          <w:lang w:val="en-US"/>
        </w:rPr>
      </w:pPr>
      <w:r w:rsidRPr="003A2017">
        <w:rPr>
          <w:lang w:val="en-US"/>
        </w:rPr>
        <w:t>The compliance officer should be consulted in any case of doubt</w:t>
      </w:r>
      <w:r>
        <w:rPr>
          <w:lang w:val="en-US"/>
        </w:rPr>
        <w:t xml:space="preserve"> to avoid insider trading</w:t>
      </w:r>
    </w:p>
    <w:p w14:paraId="17F8C0CB" w14:textId="7AEF6DEF" w:rsidR="003A2017" w:rsidRDefault="003A2017" w:rsidP="008010A0">
      <w:pPr>
        <w:pStyle w:val="ListParagraph"/>
        <w:numPr>
          <w:ilvl w:val="0"/>
          <w:numId w:val="1"/>
        </w:numPr>
        <w:rPr>
          <w:lang w:val="en-US"/>
        </w:rPr>
      </w:pPr>
      <w:r w:rsidRPr="001F0FBE">
        <w:rPr>
          <w:b/>
          <w:bCs/>
          <w:lang w:val="en-US"/>
        </w:rPr>
        <w:t>Conditional orders</w:t>
      </w:r>
      <w:r w:rsidRPr="003A2017">
        <w:rPr>
          <w:lang w:val="en-US"/>
        </w:rPr>
        <w:t xml:space="preserve"> are those for which activation or execution depends on some market event</w:t>
      </w:r>
      <w:r>
        <w:rPr>
          <w:lang w:val="en-US"/>
        </w:rPr>
        <w:t xml:space="preserve">. </w:t>
      </w:r>
      <w:r w:rsidRPr="003A2017">
        <w:rPr>
          <w:lang w:val="en-US"/>
        </w:rPr>
        <w:t>conditional orders – more reactive to a</w:t>
      </w:r>
      <w:r>
        <w:rPr>
          <w:lang w:val="en-US"/>
        </w:rPr>
        <w:t xml:space="preserve"> market behavior (</w:t>
      </w:r>
      <w:r w:rsidRPr="003A2017">
        <w:rPr>
          <w:lang w:val="en-US"/>
        </w:rPr>
        <w:t>a stop loss order.</w:t>
      </w:r>
      <w:r>
        <w:rPr>
          <w:lang w:val="en-US"/>
        </w:rPr>
        <w:t>)</w:t>
      </w:r>
    </w:p>
    <w:p w14:paraId="19E47BF2" w14:textId="2B781B49" w:rsidR="003A2017" w:rsidRDefault="003A2017" w:rsidP="008010A0">
      <w:pPr>
        <w:pStyle w:val="ListParagraph"/>
        <w:numPr>
          <w:ilvl w:val="0"/>
          <w:numId w:val="1"/>
        </w:numPr>
        <w:rPr>
          <w:lang w:val="en-US"/>
        </w:rPr>
      </w:pPr>
      <w:r w:rsidRPr="003A2017">
        <w:rPr>
          <w:lang w:val="en-US"/>
        </w:rPr>
        <w:t>ensures a sale at the stop price. In fact, there is no such certainty</w:t>
      </w:r>
      <w:r>
        <w:rPr>
          <w:lang w:val="en-US"/>
        </w:rPr>
        <w:t xml:space="preserve">. </w:t>
      </w:r>
      <w:r w:rsidRPr="003A2017">
        <w:rPr>
          <w:lang w:val="en-US"/>
        </w:rPr>
        <w:t>If the bid is falling rapidly, a market sell order might execute well below the stop price. If the bid has fallen through the limit price of the stop loss order, the order won’t be executed</w:t>
      </w:r>
    </w:p>
    <w:p w14:paraId="39BB844E" w14:textId="7896DB5A" w:rsidR="003A2017" w:rsidRDefault="003A2017" w:rsidP="008010A0">
      <w:pPr>
        <w:pStyle w:val="ListParagraph"/>
        <w:numPr>
          <w:ilvl w:val="0"/>
          <w:numId w:val="1"/>
        </w:numPr>
        <w:rPr>
          <w:lang w:val="en-US"/>
        </w:rPr>
      </w:pPr>
      <w:r w:rsidRPr="001F0FBE">
        <w:rPr>
          <w:b/>
          <w:bCs/>
          <w:lang w:val="en-US"/>
        </w:rPr>
        <w:t>A stop buy</w:t>
      </w:r>
      <w:r w:rsidRPr="003A2017">
        <w:rPr>
          <w:lang w:val="en-US"/>
        </w:rPr>
        <w:t xml:space="preserve"> order attractive option for an investor holding a short margined position</w:t>
      </w:r>
    </w:p>
    <w:p w14:paraId="4E6A1603" w14:textId="0AAEC93A" w:rsidR="003A2017" w:rsidRDefault="001F0FBE" w:rsidP="008010A0">
      <w:pPr>
        <w:pStyle w:val="ListParagraph"/>
        <w:numPr>
          <w:ilvl w:val="0"/>
          <w:numId w:val="1"/>
        </w:numPr>
        <w:rPr>
          <w:lang w:val="en-US"/>
        </w:rPr>
      </w:pPr>
      <w:r>
        <w:rPr>
          <w:lang w:val="en-US"/>
        </w:rPr>
        <w:t xml:space="preserve">Strategy: </w:t>
      </w:r>
      <w:r w:rsidR="003A2017" w:rsidRPr="003A2017">
        <w:rPr>
          <w:lang w:val="en-US"/>
        </w:rPr>
        <w:t xml:space="preserve">If a trader suspects that there are many stop-loss orders waiting at a particular price, he may aggressively short the security, driving the market t down to the stop price. The election of these orders triggers a wave of selling that can quickly drive the price down further. The short seller then covers at the lower price, realizing a profit. This practice, known as </w:t>
      </w:r>
      <w:r w:rsidR="003A2017" w:rsidRPr="001F0FBE">
        <w:rPr>
          <w:b/>
          <w:bCs/>
          <w:lang w:val="en-US"/>
        </w:rPr>
        <w:t>“gunning the stops,”</w:t>
      </w:r>
      <w:r w:rsidR="003A2017" w:rsidRPr="003A2017">
        <w:rPr>
          <w:lang w:val="en-US"/>
        </w:rPr>
        <w:t xml:space="preserve"> is usually considered manipulative, exposing the trader to legal and regulatory sanctions.</w:t>
      </w:r>
    </w:p>
    <w:p w14:paraId="4768E1A4" w14:textId="278FAF37" w:rsidR="003A2017" w:rsidRDefault="003A2017" w:rsidP="008010A0">
      <w:pPr>
        <w:pStyle w:val="ListParagraph"/>
        <w:numPr>
          <w:ilvl w:val="0"/>
          <w:numId w:val="1"/>
        </w:numPr>
        <w:rPr>
          <w:lang w:val="en-US"/>
        </w:rPr>
      </w:pPr>
      <w:r w:rsidRPr="003A2017">
        <w:rPr>
          <w:lang w:val="en-US"/>
        </w:rPr>
        <w:t xml:space="preserve">a </w:t>
      </w:r>
      <w:r w:rsidRPr="001F0FBE">
        <w:rPr>
          <w:b/>
          <w:bCs/>
          <w:lang w:val="en-US"/>
        </w:rPr>
        <w:t>pegged order</w:t>
      </w:r>
      <w:r w:rsidRPr="003A2017">
        <w:rPr>
          <w:lang w:val="en-US"/>
        </w:rPr>
        <w:t xml:space="preserve"> </w:t>
      </w:r>
      <w:r>
        <w:rPr>
          <w:lang w:val="en-US"/>
        </w:rPr>
        <w:t>-</w:t>
      </w:r>
      <w:r w:rsidRPr="003A2017">
        <w:rPr>
          <w:lang w:val="en-US"/>
        </w:rPr>
        <w:t xml:space="preserve"> If the reference price changes, the order is repriced.</w:t>
      </w:r>
    </w:p>
    <w:p w14:paraId="4E419AEF" w14:textId="3E0559BF" w:rsidR="001F0FBE" w:rsidRPr="001F0FBE" w:rsidRDefault="001F0FBE" w:rsidP="001F0FBE">
      <w:pPr>
        <w:pStyle w:val="ListParagraph"/>
        <w:numPr>
          <w:ilvl w:val="0"/>
          <w:numId w:val="1"/>
        </w:numPr>
        <w:rPr>
          <w:lang w:val="en-US"/>
        </w:rPr>
      </w:pPr>
      <w:r w:rsidRPr="00257E3A">
        <w:rPr>
          <w:lang w:val="en-US"/>
        </w:rPr>
        <w:t>pegged limit order (discussed further in section 13.2). It will have a higher execution probability</w:t>
      </w:r>
    </w:p>
    <w:p w14:paraId="2BF8D75A" w14:textId="4FCD2F31" w:rsidR="003A2017" w:rsidRDefault="003A2017" w:rsidP="008010A0">
      <w:pPr>
        <w:pStyle w:val="ListParagraph"/>
        <w:numPr>
          <w:ilvl w:val="0"/>
          <w:numId w:val="1"/>
        </w:numPr>
        <w:rPr>
          <w:lang w:val="en-US"/>
        </w:rPr>
      </w:pPr>
      <w:r w:rsidRPr="003A2017">
        <w:rPr>
          <w:lang w:val="en-US"/>
        </w:rPr>
        <w:t>A seller might enter an aggressive bid on market B (to raise the NBB), send a marketable sell order to market A (which would execute against the pegged order), and lastly cancel the bid on market B. This practice (“spoofing”) is forbidden in most markets, but it may be difficult to detect. At least one exchange (BATS) requires pegged orders to be hidden.</w:t>
      </w:r>
    </w:p>
    <w:p w14:paraId="0D984A90" w14:textId="6E6A6439" w:rsidR="003A2017" w:rsidRDefault="003A2017" w:rsidP="008010A0">
      <w:pPr>
        <w:pStyle w:val="ListParagraph"/>
        <w:numPr>
          <w:ilvl w:val="0"/>
          <w:numId w:val="1"/>
        </w:numPr>
        <w:rPr>
          <w:lang w:val="en-US"/>
        </w:rPr>
      </w:pPr>
      <w:r w:rsidRPr="001F0FBE">
        <w:rPr>
          <w:b/>
          <w:bCs/>
          <w:lang w:val="en-US"/>
        </w:rPr>
        <w:t>Discretionary orders</w:t>
      </w:r>
      <w:r>
        <w:rPr>
          <w:lang w:val="en-US"/>
        </w:rPr>
        <w:t>:</w:t>
      </w:r>
      <w:r w:rsidRPr="003A2017">
        <w:rPr>
          <w:lang w:val="en-US"/>
        </w:rPr>
        <w:t xml:space="preserve"> This is a basically a limit order, but if the opposing quote gets within a specified range, the order is repriced to become marketable. </w:t>
      </w:r>
    </w:p>
    <w:p w14:paraId="505CF7C1" w14:textId="2E58AA56" w:rsidR="003A2017" w:rsidRDefault="003A2017" w:rsidP="008010A0">
      <w:pPr>
        <w:pStyle w:val="ListParagraph"/>
        <w:numPr>
          <w:ilvl w:val="0"/>
          <w:numId w:val="1"/>
        </w:numPr>
        <w:rPr>
          <w:lang w:val="en-US"/>
        </w:rPr>
      </w:pPr>
      <w:r w:rsidRPr="003A2017">
        <w:rPr>
          <w:lang w:val="en-US"/>
        </w:rPr>
        <w:lastRenderedPageBreak/>
        <w:t>To keep the IT architecture clean (and fast), the systems that handle the special orders are often kept separate from the system that runs the basic limit order market.</w:t>
      </w:r>
    </w:p>
    <w:p w14:paraId="1A8B629C" w14:textId="7A417BCA" w:rsidR="003A2017" w:rsidRDefault="003A2017" w:rsidP="008010A0">
      <w:pPr>
        <w:pStyle w:val="ListParagraph"/>
        <w:numPr>
          <w:ilvl w:val="0"/>
          <w:numId w:val="1"/>
        </w:numPr>
        <w:rPr>
          <w:lang w:val="en-US"/>
        </w:rPr>
      </w:pPr>
      <w:r w:rsidRPr="001F0FBE">
        <w:rPr>
          <w:b/>
          <w:bCs/>
          <w:lang w:val="en-US"/>
        </w:rPr>
        <w:t>Iceberg order</w:t>
      </w:r>
      <w:r>
        <w:rPr>
          <w:lang w:val="en-US"/>
        </w:rPr>
        <w:t xml:space="preserve"> – split big into small parts, </w:t>
      </w:r>
      <w:r w:rsidRPr="003A2017">
        <w:rPr>
          <w:lang w:val="en-US"/>
        </w:rPr>
        <w:t>random delay in the refresh process</w:t>
      </w:r>
      <w:r>
        <w:rPr>
          <w:lang w:val="en-US"/>
        </w:rPr>
        <w:t xml:space="preserve"> and random parts (this is the best practice)</w:t>
      </w:r>
    </w:p>
    <w:p w14:paraId="3DC77D87" w14:textId="492B5A05" w:rsidR="003A2017" w:rsidRPr="003A2017" w:rsidRDefault="003A2017" w:rsidP="008010A0">
      <w:pPr>
        <w:pStyle w:val="ListParagraph"/>
        <w:numPr>
          <w:ilvl w:val="0"/>
          <w:numId w:val="1"/>
        </w:numPr>
        <w:rPr>
          <w:lang w:val="en-US"/>
        </w:rPr>
      </w:pPr>
      <w:r>
        <w:t>bid-ask midpoint (</w:t>
      </w:r>
      <w:r w:rsidRPr="001F0FBE">
        <w:rPr>
          <w:b/>
          <w:bCs/>
        </w:rPr>
        <w:t>BAM</w:t>
      </w:r>
      <w:r>
        <w:t>)</w:t>
      </w:r>
    </w:p>
    <w:p w14:paraId="44D693C4" w14:textId="77777777" w:rsidR="001F0FBE" w:rsidRDefault="003A2017" w:rsidP="008010A0">
      <w:pPr>
        <w:pStyle w:val="ListParagraph"/>
        <w:numPr>
          <w:ilvl w:val="0"/>
          <w:numId w:val="1"/>
        </w:numPr>
        <w:rPr>
          <w:lang w:val="en-US"/>
        </w:rPr>
      </w:pPr>
      <w:r w:rsidRPr="003A2017">
        <w:rPr>
          <w:lang w:val="en-US"/>
        </w:rPr>
        <w:t>explicit costs are:</w:t>
      </w:r>
    </w:p>
    <w:p w14:paraId="68C05715" w14:textId="77777777" w:rsidR="001F0FBE" w:rsidRDefault="003A2017" w:rsidP="001F0FBE">
      <w:pPr>
        <w:pStyle w:val="ListParagraph"/>
        <w:ind w:firstLine="696"/>
        <w:rPr>
          <w:lang w:val="en-US"/>
        </w:rPr>
      </w:pPr>
      <w:r w:rsidRPr="003A2017">
        <w:rPr>
          <w:lang w:val="en-US"/>
        </w:rPr>
        <w:t xml:space="preserve"> • Commissions, net of any rebates</w:t>
      </w:r>
    </w:p>
    <w:p w14:paraId="7BE1B2E7" w14:textId="77777777" w:rsidR="001F0FBE" w:rsidRDefault="003A2017" w:rsidP="001F0FBE">
      <w:pPr>
        <w:pStyle w:val="ListParagraph"/>
        <w:ind w:firstLine="696"/>
        <w:rPr>
          <w:lang w:val="en-US"/>
        </w:rPr>
      </w:pPr>
      <w:r w:rsidRPr="003A2017">
        <w:rPr>
          <w:lang w:val="en-US"/>
        </w:rPr>
        <w:t xml:space="preserve"> • “Take” fees and liquidity rebates (if not included in the commission).</w:t>
      </w:r>
    </w:p>
    <w:p w14:paraId="1F295EC4" w14:textId="35D9B42B" w:rsidR="003A2017" w:rsidRPr="003A2017" w:rsidRDefault="003A2017" w:rsidP="001F0FBE">
      <w:pPr>
        <w:pStyle w:val="ListParagraph"/>
        <w:ind w:firstLine="696"/>
        <w:rPr>
          <w:lang w:val="en-US"/>
        </w:rPr>
      </w:pPr>
      <w:r w:rsidRPr="003A2017">
        <w:rPr>
          <w:lang w:val="en-US"/>
        </w:rPr>
        <w:t xml:space="preserve"> </w:t>
      </w:r>
      <w:r w:rsidRPr="001F0FBE">
        <w:rPr>
          <w:lang w:val="en-US"/>
        </w:rPr>
        <w:t>• Transactions taxes</w:t>
      </w:r>
    </w:p>
    <w:p w14:paraId="4042757E" w14:textId="77777777" w:rsidR="001F0FBE" w:rsidRDefault="003A2017" w:rsidP="008010A0">
      <w:pPr>
        <w:pStyle w:val="ListParagraph"/>
        <w:numPr>
          <w:ilvl w:val="0"/>
          <w:numId w:val="1"/>
        </w:numPr>
        <w:rPr>
          <w:lang w:val="en-US"/>
        </w:rPr>
      </w:pPr>
      <w:r w:rsidRPr="003A2017">
        <w:rPr>
          <w:lang w:val="en-US"/>
        </w:rPr>
        <w:t>implicit costs are</w:t>
      </w:r>
    </w:p>
    <w:p w14:paraId="466A0E8C" w14:textId="77777777" w:rsidR="001F0FBE" w:rsidRDefault="003A2017" w:rsidP="001F0FBE">
      <w:pPr>
        <w:pStyle w:val="ListParagraph"/>
        <w:numPr>
          <w:ilvl w:val="1"/>
          <w:numId w:val="1"/>
        </w:numPr>
        <w:rPr>
          <w:lang w:val="en-US"/>
        </w:rPr>
      </w:pPr>
      <w:r w:rsidRPr="003A2017">
        <w:rPr>
          <w:lang w:val="en-US"/>
        </w:rPr>
        <w:t xml:space="preserve"> bid-ask spread</w:t>
      </w:r>
    </w:p>
    <w:p w14:paraId="05958EE8" w14:textId="77777777" w:rsidR="001F0FBE" w:rsidRDefault="003A2017" w:rsidP="001F0FBE">
      <w:pPr>
        <w:pStyle w:val="ListParagraph"/>
        <w:numPr>
          <w:ilvl w:val="1"/>
          <w:numId w:val="1"/>
        </w:numPr>
        <w:rPr>
          <w:lang w:val="en-US"/>
        </w:rPr>
      </w:pPr>
      <w:r w:rsidRPr="003A2017">
        <w:rPr>
          <w:lang w:val="en-US"/>
        </w:rPr>
        <w:t xml:space="preserve"> price impact costs</w:t>
      </w:r>
    </w:p>
    <w:p w14:paraId="160B1243" w14:textId="77777777" w:rsidR="001F0FBE" w:rsidRDefault="003A2017" w:rsidP="001F0FBE">
      <w:pPr>
        <w:pStyle w:val="ListParagraph"/>
        <w:numPr>
          <w:ilvl w:val="1"/>
          <w:numId w:val="1"/>
        </w:numPr>
        <w:rPr>
          <w:lang w:val="en-US"/>
        </w:rPr>
      </w:pPr>
      <w:r>
        <w:rPr>
          <w:lang w:val="en-US"/>
        </w:rPr>
        <w:t xml:space="preserve"> </w:t>
      </w:r>
      <w:r w:rsidRPr="003A2017">
        <w:rPr>
          <w:lang w:val="en-US"/>
        </w:rPr>
        <w:t>Opportunity costs (the penalty associated with not completing intended trades)</w:t>
      </w:r>
    </w:p>
    <w:p w14:paraId="3B5E0FC3" w14:textId="77777777" w:rsidR="001F0FBE" w:rsidRDefault="003A2017" w:rsidP="001F0FBE">
      <w:pPr>
        <w:pStyle w:val="ListParagraph"/>
        <w:numPr>
          <w:ilvl w:val="1"/>
          <w:numId w:val="1"/>
        </w:numPr>
        <w:rPr>
          <w:lang w:val="en-US"/>
        </w:rPr>
      </w:pPr>
      <w:r w:rsidRPr="003A2017">
        <w:rPr>
          <w:lang w:val="en-US"/>
        </w:rPr>
        <w:t>failure of a limit order to execute</w:t>
      </w:r>
      <w:r>
        <w:rPr>
          <w:lang w:val="en-US"/>
        </w:rPr>
        <w:t xml:space="preserve"> </w:t>
      </w:r>
    </w:p>
    <w:p w14:paraId="07D97A8A" w14:textId="41C84724" w:rsidR="003A2017" w:rsidRDefault="003A2017" w:rsidP="001F0FBE">
      <w:pPr>
        <w:pStyle w:val="ListParagraph"/>
        <w:numPr>
          <w:ilvl w:val="1"/>
          <w:numId w:val="1"/>
        </w:numPr>
        <w:rPr>
          <w:lang w:val="en-US"/>
        </w:rPr>
      </w:pPr>
      <w:r w:rsidRPr="003A2017">
        <w:rPr>
          <w:lang w:val="en-US"/>
        </w:rPr>
        <w:t>Failure to complete a hedging trade</w:t>
      </w:r>
      <w:r>
        <w:rPr>
          <w:lang w:val="en-US"/>
        </w:rPr>
        <w:tab/>
      </w:r>
    </w:p>
    <w:p w14:paraId="5AFD7124" w14:textId="456F5BD5" w:rsidR="003A2017" w:rsidRPr="003A2017" w:rsidRDefault="003A2017" w:rsidP="001F0FBE">
      <w:pPr>
        <w:pStyle w:val="ListParagraph"/>
        <w:numPr>
          <w:ilvl w:val="1"/>
          <w:numId w:val="1"/>
        </w:numPr>
        <w:rPr>
          <w:lang w:val="en-US"/>
        </w:rPr>
      </w:pPr>
      <w:r>
        <w:t>Delay</w:t>
      </w:r>
    </w:p>
    <w:p w14:paraId="5C22D63D" w14:textId="2EF62C1E" w:rsidR="003A2017" w:rsidRDefault="003A2017" w:rsidP="008010A0">
      <w:pPr>
        <w:pStyle w:val="ListParagraph"/>
        <w:numPr>
          <w:ilvl w:val="0"/>
          <w:numId w:val="1"/>
        </w:numPr>
        <w:rPr>
          <w:lang w:val="en-US"/>
        </w:rPr>
      </w:pPr>
      <w:r w:rsidRPr="001F0FBE">
        <w:rPr>
          <w:b/>
          <w:bCs/>
          <w:lang w:val="en-US"/>
        </w:rPr>
        <w:t>implementation shortfall</w:t>
      </w:r>
      <w:r w:rsidRPr="003A2017">
        <w:rPr>
          <w:lang w:val="en-US"/>
        </w:rPr>
        <w:t xml:space="preserve"> is usually computed for individual orders</w:t>
      </w:r>
      <w:r>
        <w:rPr>
          <w:lang w:val="en-US"/>
        </w:rPr>
        <w:t xml:space="preserve">   this is costs of trade</w:t>
      </w:r>
    </w:p>
    <w:p w14:paraId="350754F7" w14:textId="72EC3E1D" w:rsidR="003A2017" w:rsidRDefault="003A2017" w:rsidP="008010A0">
      <w:pPr>
        <w:pStyle w:val="ListParagraph"/>
        <w:numPr>
          <w:ilvl w:val="0"/>
          <w:numId w:val="1"/>
        </w:numPr>
        <w:rPr>
          <w:lang w:val="en-US"/>
        </w:rPr>
      </w:pPr>
      <w:r w:rsidRPr="001F0FBE">
        <w:rPr>
          <w:b/>
          <w:bCs/>
          <w:lang w:val="en-US"/>
        </w:rPr>
        <w:t>implementation</w:t>
      </w:r>
      <w:r w:rsidRPr="003A2017">
        <w:rPr>
          <w:lang w:val="en-US"/>
        </w:rPr>
        <w:t xml:space="preserve"> is how much we overpay relative to the benchmark;</w:t>
      </w:r>
    </w:p>
    <w:p w14:paraId="56B445B9" w14:textId="77777777" w:rsidR="001F0FBE" w:rsidRDefault="003A2017" w:rsidP="008010A0">
      <w:pPr>
        <w:pStyle w:val="ListParagraph"/>
        <w:numPr>
          <w:ilvl w:val="0"/>
          <w:numId w:val="1"/>
        </w:numPr>
        <w:rPr>
          <w:lang w:val="en-US"/>
        </w:rPr>
      </w:pPr>
      <w:r w:rsidRPr="003A2017">
        <w:rPr>
          <w:lang w:val="en-US"/>
        </w:rPr>
        <w:t>Pre-trade benchmarks:</w:t>
      </w:r>
    </w:p>
    <w:p w14:paraId="48100439" w14:textId="77777777" w:rsidR="001F0FBE" w:rsidRDefault="003A2017" w:rsidP="001F0FBE">
      <w:pPr>
        <w:pStyle w:val="ListParagraph"/>
        <w:numPr>
          <w:ilvl w:val="1"/>
          <w:numId w:val="1"/>
        </w:numPr>
        <w:rPr>
          <w:lang w:val="en-US"/>
        </w:rPr>
      </w:pPr>
      <w:r w:rsidRPr="003A2017">
        <w:rPr>
          <w:lang w:val="en-US"/>
        </w:rPr>
        <w:t xml:space="preserve"> e NBBO midpoint</w:t>
      </w:r>
    </w:p>
    <w:p w14:paraId="6C17D166" w14:textId="25BFBF06" w:rsidR="003A2017" w:rsidRDefault="003A2017" w:rsidP="001F0FBE">
      <w:pPr>
        <w:pStyle w:val="ListParagraph"/>
        <w:numPr>
          <w:ilvl w:val="1"/>
          <w:numId w:val="1"/>
        </w:numPr>
        <w:rPr>
          <w:lang w:val="en-US"/>
        </w:rPr>
      </w:pPr>
      <w:r>
        <w:rPr>
          <w:lang w:val="en-US"/>
        </w:rPr>
        <w:t xml:space="preserve"> </w:t>
      </w:r>
      <w:r w:rsidRPr="003A2017">
        <w:rPr>
          <w:lang w:val="en-US"/>
        </w:rPr>
        <w:t>previous day’s closing p</w:t>
      </w:r>
      <w:r w:rsidR="001F0FBE">
        <w:rPr>
          <w:lang w:val="en-US"/>
        </w:rPr>
        <w:t>rice</w:t>
      </w:r>
      <w:r>
        <w:rPr>
          <w:lang w:val="en-US"/>
        </w:rPr>
        <w:tab/>
      </w:r>
    </w:p>
    <w:p w14:paraId="62A14C0C" w14:textId="77777777" w:rsidR="001F0FBE" w:rsidRDefault="003A2017" w:rsidP="001F0FBE">
      <w:pPr>
        <w:pStyle w:val="ListParagraph"/>
        <w:numPr>
          <w:ilvl w:val="0"/>
          <w:numId w:val="1"/>
        </w:numPr>
        <w:rPr>
          <w:lang w:val="en-US"/>
        </w:rPr>
      </w:pPr>
      <w:r w:rsidRPr="003A2017">
        <w:rPr>
          <w:lang w:val="en-US"/>
        </w:rPr>
        <w:t>post-trade benchmarks are</w:t>
      </w:r>
    </w:p>
    <w:p w14:paraId="674154CB" w14:textId="505EDF17" w:rsidR="001F0FBE" w:rsidRDefault="003A2017" w:rsidP="001F0FBE">
      <w:pPr>
        <w:pStyle w:val="ListParagraph"/>
        <w:numPr>
          <w:ilvl w:val="1"/>
          <w:numId w:val="1"/>
        </w:numPr>
        <w:rPr>
          <w:lang w:val="en-US"/>
        </w:rPr>
      </w:pPr>
      <w:r w:rsidRPr="003A2017">
        <w:rPr>
          <w:lang w:val="en-US"/>
        </w:rPr>
        <w:t xml:space="preserve">  NBBO midpoint prior five minutes after the trade</w:t>
      </w:r>
    </w:p>
    <w:p w14:paraId="39D69C8B" w14:textId="4DB3012F" w:rsidR="003A2017" w:rsidRPr="001F0FBE" w:rsidRDefault="003A2017" w:rsidP="001F0FBE">
      <w:pPr>
        <w:pStyle w:val="ListParagraph"/>
        <w:numPr>
          <w:ilvl w:val="1"/>
          <w:numId w:val="1"/>
        </w:numPr>
        <w:rPr>
          <w:lang w:val="en-US"/>
        </w:rPr>
      </w:pPr>
      <w:r w:rsidRPr="001F0FBE">
        <w:rPr>
          <w:lang w:val="en-US"/>
        </w:rPr>
        <w:t>next day’s opening</w:t>
      </w:r>
    </w:p>
    <w:p w14:paraId="0309BBBE" w14:textId="77777777" w:rsidR="001F0FBE" w:rsidRDefault="003A2017" w:rsidP="008010A0">
      <w:pPr>
        <w:pStyle w:val="ListParagraph"/>
        <w:numPr>
          <w:ilvl w:val="0"/>
          <w:numId w:val="1"/>
        </w:numPr>
        <w:rPr>
          <w:lang w:val="en-US"/>
        </w:rPr>
      </w:pPr>
      <w:r w:rsidRPr="003A2017">
        <w:rPr>
          <w:lang w:val="en-US"/>
        </w:rPr>
        <w:t xml:space="preserve">Interval benchmarks </w:t>
      </w:r>
    </w:p>
    <w:p w14:paraId="443CB917" w14:textId="77777777" w:rsidR="001F0FBE" w:rsidRDefault="003A2017" w:rsidP="001F0FBE">
      <w:pPr>
        <w:pStyle w:val="ListParagraph"/>
        <w:numPr>
          <w:ilvl w:val="1"/>
          <w:numId w:val="1"/>
        </w:numPr>
        <w:rPr>
          <w:lang w:val="en-US"/>
        </w:rPr>
      </w:pPr>
      <w:r w:rsidRPr="003A2017">
        <w:rPr>
          <w:lang w:val="en-US"/>
        </w:rPr>
        <w:t xml:space="preserve"> Time-weighted average price (</w:t>
      </w:r>
      <w:r w:rsidRPr="001F0FBE">
        <w:rPr>
          <w:b/>
          <w:bCs/>
          <w:lang w:val="en-US"/>
        </w:rPr>
        <w:t>TWAP</w:t>
      </w:r>
      <w:r w:rsidRPr="003A2017">
        <w:rPr>
          <w:lang w:val="en-US"/>
        </w:rPr>
        <w:t xml:space="preserve">, “Tee Wap”) over the day or duration of the order. </w:t>
      </w:r>
    </w:p>
    <w:p w14:paraId="053B525F" w14:textId="49D7F4DB" w:rsidR="003A2017" w:rsidRDefault="003A2017" w:rsidP="001F0FBE">
      <w:pPr>
        <w:pStyle w:val="ListParagraph"/>
        <w:numPr>
          <w:ilvl w:val="1"/>
          <w:numId w:val="1"/>
        </w:numPr>
        <w:rPr>
          <w:lang w:val="en-US"/>
        </w:rPr>
      </w:pPr>
      <w:r w:rsidRPr="003A2017">
        <w:rPr>
          <w:lang w:val="en-US"/>
        </w:rPr>
        <w:t>Volume-weighted average price (</w:t>
      </w:r>
      <w:r w:rsidRPr="001F0FBE">
        <w:rPr>
          <w:b/>
          <w:bCs/>
          <w:lang w:val="en-US"/>
        </w:rPr>
        <w:t>VWAP</w:t>
      </w:r>
      <w:r w:rsidRPr="003A2017">
        <w:rPr>
          <w:lang w:val="en-US"/>
        </w:rPr>
        <w:t>, “Vee Wap”) over the day or duration of the order.</w:t>
      </w:r>
    </w:p>
    <w:p w14:paraId="70F990E3" w14:textId="4FD09687" w:rsidR="003A2017" w:rsidRDefault="003A2017" w:rsidP="008010A0">
      <w:pPr>
        <w:pStyle w:val="ListParagraph"/>
        <w:numPr>
          <w:ilvl w:val="0"/>
          <w:numId w:val="1"/>
        </w:numPr>
        <w:rPr>
          <w:lang w:val="en-US"/>
        </w:rPr>
      </w:pPr>
      <w:r w:rsidRPr="003A2017">
        <w:rPr>
          <w:lang w:val="en-US"/>
        </w:rPr>
        <w:t>TWAP and VWAP are easier to compute. VWAP, in particular, is very widely used as a benchmark.</w:t>
      </w:r>
    </w:p>
    <w:p w14:paraId="102B8F10" w14:textId="6603AE11" w:rsidR="003A2017" w:rsidRPr="003A2017" w:rsidRDefault="003A2017" w:rsidP="008010A0">
      <w:pPr>
        <w:pStyle w:val="ListParagraph"/>
        <w:numPr>
          <w:ilvl w:val="0"/>
          <w:numId w:val="1"/>
        </w:numPr>
        <w:rPr>
          <w:lang w:val="en-US"/>
        </w:rPr>
      </w:pPr>
      <w:r>
        <w:t>cheaply, trade patiently and passively</w:t>
      </w:r>
    </w:p>
    <w:p w14:paraId="3639A36F" w14:textId="7E6625D8" w:rsidR="003A2017" w:rsidRDefault="003A2017" w:rsidP="008010A0">
      <w:pPr>
        <w:pStyle w:val="ListParagraph"/>
        <w:numPr>
          <w:ilvl w:val="0"/>
          <w:numId w:val="1"/>
        </w:numPr>
        <w:rPr>
          <w:lang w:val="en-US"/>
        </w:rPr>
      </w:pPr>
      <w:r w:rsidRPr="001F0FBE">
        <w:rPr>
          <w:b/>
          <w:bCs/>
          <w:lang w:val="en-US"/>
        </w:rPr>
        <w:t>“chasing the market”</w:t>
      </w:r>
      <w:r w:rsidRPr="003A2017">
        <w:rPr>
          <w:lang w:val="en-US"/>
        </w:rPr>
        <w:t xml:space="preserve"> when limit h</w:t>
      </w:r>
      <w:r>
        <w:rPr>
          <w:lang w:val="en-US"/>
        </w:rPr>
        <w:t>as not performed and you try to execute order before the deadline</w:t>
      </w:r>
    </w:p>
    <w:p w14:paraId="2FC6DE6F" w14:textId="38F8F893" w:rsidR="003A2017" w:rsidRDefault="003A2017" w:rsidP="008010A0">
      <w:pPr>
        <w:pStyle w:val="ListParagraph"/>
        <w:numPr>
          <w:ilvl w:val="0"/>
          <w:numId w:val="1"/>
        </w:numPr>
        <w:rPr>
          <w:lang w:val="en-US"/>
        </w:rPr>
      </w:pPr>
      <w:r w:rsidRPr="003A2017">
        <w:rPr>
          <w:lang w:val="en-US"/>
        </w:rPr>
        <w:t>limit orders evaluated with no penalty for failure will always appear superior to market orders.</w:t>
      </w:r>
    </w:p>
    <w:p w14:paraId="4264EB01" w14:textId="3C97BA8D" w:rsidR="003A2017" w:rsidRDefault="003A2017" w:rsidP="008010A0">
      <w:pPr>
        <w:pStyle w:val="ListParagraph"/>
        <w:numPr>
          <w:ilvl w:val="0"/>
          <w:numId w:val="1"/>
        </w:numPr>
        <w:rPr>
          <w:lang w:val="en-US"/>
        </w:rPr>
      </w:pPr>
      <w:r w:rsidRPr="003A2017">
        <w:rPr>
          <w:lang w:val="en-US"/>
        </w:rPr>
        <w:t>Most institutions compute implementation shortfalls for a sample of their trades, estimate averages, and compare these averages across brokers, algorithms, and routing destinations that the firm employs.</w:t>
      </w:r>
    </w:p>
    <w:p w14:paraId="29F2366C" w14:textId="7A956A2A" w:rsidR="00257E3A" w:rsidRPr="00257E3A" w:rsidRDefault="00257E3A" w:rsidP="008010A0">
      <w:pPr>
        <w:pStyle w:val="ListParagraph"/>
        <w:numPr>
          <w:ilvl w:val="0"/>
          <w:numId w:val="1"/>
        </w:numPr>
        <w:rPr>
          <w:lang w:val="en-US"/>
        </w:rPr>
      </w:pPr>
      <w:r w:rsidRPr="00257E3A">
        <w:rPr>
          <w:lang w:val="en-US"/>
        </w:rPr>
        <w:t xml:space="preserve">Institutions do not report their trading costs directly to investors or in SEC filings. </w:t>
      </w:r>
      <w:r w:rsidRPr="001F0FBE">
        <w:rPr>
          <w:lang w:val="en-US"/>
        </w:rPr>
        <w:t>They do, however, often share data with other institutions</w:t>
      </w:r>
    </w:p>
    <w:p w14:paraId="2DEA4E66" w14:textId="77777777" w:rsidR="001F0FBE" w:rsidRDefault="00257E3A" w:rsidP="008010A0">
      <w:pPr>
        <w:pStyle w:val="ListParagraph"/>
        <w:numPr>
          <w:ilvl w:val="0"/>
          <w:numId w:val="1"/>
        </w:numPr>
        <w:rPr>
          <w:lang w:val="en-US"/>
        </w:rPr>
      </w:pPr>
      <w:r w:rsidRPr="00257E3A">
        <w:rPr>
          <w:lang w:val="en-US"/>
        </w:rPr>
        <w:t xml:space="preserve">The </w:t>
      </w:r>
      <w:r w:rsidRPr="001F0FBE">
        <w:rPr>
          <w:b/>
          <w:bCs/>
          <w:lang w:val="en-US"/>
        </w:rPr>
        <w:t>cost of delay</w:t>
      </w:r>
      <w:r w:rsidRPr="00257E3A">
        <w:rPr>
          <w:lang w:val="en-US"/>
        </w:rPr>
        <w:t xml:space="preserve"> is the remainder or residual.</w:t>
      </w:r>
    </w:p>
    <w:p w14:paraId="588B62B2" w14:textId="77777777" w:rsidR="001F0FBE" w:rsidRDefault="00257E3A" w:rsidP="001F0FBE">
      <w:pPr>
        <w:pStyle w:val="ListParagraph"/>
        <w:numPr>
          <w:ilvl w:val="1"/>
          <w:numId w:val="1"/>
        </w:numPr>
        <w:rPr>
          <w:lang w:val="en-US"/>
        </w:rPr>
      </w:pPr>
      <w:r w:rsidRPr="00257E3A">
        <w:rPr>
          <w:lang w:val="en-US"/>
        </w:rPr>
        <w:t xml:space="preserve"> It captures the tendency of the price to move against us even if we did not in fact achieve any executions.</w:t>
      </w:r>
    </w:p>
    <w:p w14:paraId="7C30F00A" w14:textId="77777777" w:rsidR="00024157" w:rsidRDefault="00257E3A" w:rsidP="001F0FBE">
      <w:pPr>
        <w:pStyle w:val="ListParagraph"/>
        <w:numPr>
          <w:ilvl w:val="1"/>
          <w:numId w:val="1"/>
        </w:numPr>
        <w:rPr>
          <w:lang w:val="en-US"/>
        </w:rPr>
      </w:pPr>
      <w:r w:rsidRPr="00257E3A">
        <w:rPr>
          <w:lang w:val="en-US"/>
        </w:rPr>
        <w:t xml:space="preserve"> This may occur because others are using strategies similar to ours, or responding to the same signals.</w:t>
      </w:r>
    </w:p>
    <w:p w14:paraId="5116BA94" w14:textId="5B26D7C8" w:rsidR="00257E3A" w:rsidRDefault="00257E3A" w:rsidP="001F0FBE">
      <w:pPr>
        <w:pStyle w:val="ListParagraph"/>
        <w:numPr>
          <w:ilvl w:val="1"/>
          <w:numId w:val="1"/>
        </w:numPr>
        <w:rPr>
          <w:lang w:val="en-US"/>
        </w:rPr>
      </w:pPr>
      <w:r w:rsidRPr="00257E3A">
        <w:rPr>
          <w:lang w:val="en-US"/>
        </w:rPr>
        <w:lastRenderedPageBreak/>
        <w:t xml:space="preserve"> It may also arise because others are detecting our intentions and trading ahead of us.</w:t>
      </w:r>
    </w:p>
    <w:p w14:paraId="127342F7" w14:textId="2278F15E" w:rsidR="00257E3A" w:rsidRDefault="00257E3A" w:rsidP="008010A0">
      <w:pPr>
        <w:pStyle w:val="ListParagraph"/>
        <w:numPr>
          <w:ilvl w:val="0"/>
          <w:numId w:val="1"/>
        </w:numPr>
        <w:rPr>
          <w:lang w:val="en-US"/>
        </w:rPr>
      </w:pPr>
      <w:r w:rsidRPr="00257E3A">
        <w:rPr>
          <w:lang w:val="en-US"/>
        </w:rPr>
        <w:t>high liquidity is equivalent to “low trading cost,”</w:t>
      </w:r>
    </w:p>
    <w:p w14:paraId="14D07247" w14:textId="5FFAF197" w:rsidR="00257E3A" w:rsidRPr="00257E3A" w:rsidRDefault="00257E3A" w:rsidP="008010A0">
      <w:pPr>
        <w:pStyle w:val="ListParagraph"/>
        <w:numPr>
          <w:ilvl w:val="0"/>
          <w:numId w:val="1"/>
        </w:numPr>
        <w:rPr>
          <w:lang w:val="en-US"/>
        </w:rPr>
      </w:pPr>
      <w:r w:rsidRPr="00257E3A">
        <w:rPr>
          <w:lang w:val="en-US"/>
        </w:rPr>
        <w:t xml:space="preserve">This </w:t>
      </w:r>
      <w:r w:rsidRPr="00024157">
        <w:rPr>
          <w:b/>
          <w:bCs/>
          <w:lang w:val="en-US"/>
        </w:rPr>
        <w:t>linearity</w:t>
      </w:r>
      <w:r w:rsidRPr="00257E3A">
        <w:rPr>
          <w:lang w:val="en-US"/>
        </w:rPr>
        <w:t xml:space="preserve"> implies that the price change caused by a 10,000 share purchase should be 100 times the impact of a 100 share purchase. </w:t>
      </w:r>
      <w:r>
        <w:t xml:space="preserve">In practice it is usually much less. </w:t>
      </w:r>
      <w:r w:rsidRPr="00024157">
        <w:rPr>
          <w:b/>
          <w:bCs/>
        </w:rPr>
        <w:t>Square root law</w:t>
      </w:r>
    </w:p>
    <w:p w14:paraId="318863BE" w14:textId="3DFA62E2" w:rsidR="00257E3A" w:rsidRDefault="00024157" w:rsidP="008010A0">
      <w:pPr>
        <w:pStyle w:val="ListParagraph"/>
        <w:numPr>
          <w:ilvl w:val="0"/>
          <w:numId w:val="1"/>
        </w:numPr>
        <w:rPr>
          <w:lang w:val="en-US"/>
        </w:rPr>
      </w:pPr>
      <w:r>
        <w:rPr>
          <w:lang w:val="en-US"/>
        </w:rPr>
        <w:t>a</w:t>
      </w:r>
      <w:r w:rsidR="00257E3A" w:rsidRPr="00257E3A">
        <w:rPr>
          <w:lang w:val="en-US"/>
        </w:rPr>
        <w:t>n average price computed over the working period or interval of the parent order. In the second instance, we’re using a pre-trade benchmark like the bid-ask midpoint at the time the parent order</w:t>
      </w:r>
    </w:p>
    <w:p w14:paraId="2813BB30" w14:textId="0C2D5D43" w:rsidR="00257E3A" w:rsidRDefault="00257E3A" w:rsidP="008010A0">
      <w:pPr>
        <w:pStyle w:val="ListParagraph"/>
        <w:numPr>
          <w:ilvl w:val="0"/>
          <w:numId w:val="1"/>
        </w:numPr>
        <w:rPr>
          <w:lang w:val="en-US"/>
        </w:rPr>
      </w:pPr>
      <w:r w:rsidRPr="00257E3A">
        <w:rPr>
          <w:lang w:val="en-US"/>
        </w:rPr>
        <w:t>volume is not perfectly predictable. Volume (and volatility) tend to be “U”-shaped: elevated at and immediately after the open, declining and leveling off during mid-day, and rising again toward the end of regular closing hours.</w:t>
      </w:r>
    </w:p>
    <w:p w14:paraId="10D4A39C" w14:textId="579CC0F5" w:rsidR="00257E3A" w:rsidRDefault="00257E3A" w:rsidP="008010A0">
      <w:pPr>
        <w:pStyle w:val="ListParagraph"/>
        <w:numPr>
          <w:ilvl w:val="0"/>
          <w:numId w:val="1"/>
        </w:numPr>
        <w:rPr>
          <w:lang w:val="en-US"/>
        </w:rPr>
      </w:pPr>
      <w:r>
        <w:rPr>
          <w:lang w:val="en-US"/>
        </w:rPr>
        <w:t xml:space="preserve">There </w:t>
      </w:r>
      <w:r w:rsidR="00024157">
        <w:rPr>
          <w:lang w:val="en-US"/>
        </w:rPr>
        <w:t xml:space="preserve">can be order </w:t>
      </w:r>
      <w:r w:rsidRPr="00257E3A">
        <w:rPr>
          <w:lang w:val="en-US"/>
        </w:rPr>
        <w:t>constraints. For example, “sell 50,000 VWAP, but our own trades should not exceed ten percent of the total volume.”</w:t>
      </w:r>
    </w:p>
    <w:p w14:paraId="1D442A6B" w14:textId="77777777" w:rsidR="00024157" w:rsidRDefault="00257E3A" w:rsidP="008010A0">
      <w:pPr>
        <w:pStyle w:val="ListParagraph"/>
        <w:numPr>
          <w:ilvl w:val="0"/>
          <w:numId w:val="1"/>
        </w:numPr>
        <w:rPr>
          <w:lang w:val="en-US"/>
        </w:rPr>
      </w:pPr>
      <w:r w:rsidRPr="00024157">
        <w:rPr>
          <w:b/>
          <w:bCs/>
          <w:lang w:val="en-US"/>
        </w:rPr>
        <w:t>Flash crash story:</w:t>
      </w:r>
      <w:r>
        <w:rPr>
          <w:lang w:val="en-US"/>
        </w:rPr>
        <w:t xml:space="preserve"> </w:t>
      </w:r>
    </w:p>
    <w:p w14:paraId="7405AA4D" w14:textId="77777777" w:rsidR="00024157" w:rsidRDefault="00257E3A" w:rsidP="00024157">
      <w:pPr>
        <w:pStyle w:val="ListParagraph"/>
        <w:numPr>
          <w:ilvl w:val="1"/>
          <w:numId w:val="1"/>
        </w:numPr>
        <w:rPr>
          <w:lang w:val="en-US"/>
        </w:rPr>
      </w:pPr>
      <w:r w:rsidRPr="00257E3A">
        <w:rPr>
          <w:lang w:val="en-US"/>
        </w:rPr>
        <w:t>A large fundamental trader (a mutual fund complex) initiated a sell program to sell a total of 75,000 E-Mini contracts (valued at approximately $4.1 billion) as a hedge to an existing equity position.</w:t>
      </w:r>
    </w:p>
    <w:p w14:paraId="77BCA4D8" w14:textId="4291F235" w:rsidR="00257E3A" w:rsidRDefault="00257E3A" w:rsidP="00024157">
      <w:pPr>
        <w:pStyle w:val="ListParagraph"/>
        <w:numPr>
          <w:ilvl w:val="1"/>
          <w:numId w:val="1"/>
        </w:numPr>
        <w:rPr>
          <w:lang w:val="en-US"/>
        </w:rPr>
      </w:pPr>
      <w:r w:rsidRPr="00257E3A">
        <w:rPr>
          <w:lang w:val="en-US"/>
        </w:rPr>
        <w:t xml:space="preserve">This large fundamental trader chose to execute this sell program via an automated execution algorithm (“Sell Algorithm”) that was programmed to feed orders into the June 2010 E-Mini market to target an execution rate set to 9% of the trading volume calculated over the </w:t>
      </w:r>
      <w:r w:rsidRPr="00024157">
        <w:rPr>
          <w:b/>
          <w:bCs/>
          <w:lang w:val="en-US"/>
        </w:rPr>
        <w:t>previous minute, but without regard to price or time</w:t>
      </w:r>
      <w:r w:rsidRPr="00257E3A">
        <w:rPr>
          <w:lang w:val="en-US"/>
        </w:rPr>
        <w:t>.</w:t>
      </w:r>
    </w:p>
    <w:p w14:paraId="0C6C6A06" w14:textId="0D177654" w:rsidR="00257E3A" w:rsidRDefault="00257E3A" w:rsidP="008010A0">
      <w:pPr>
        <w:pStyle w:val="ListParagraph"/>
        <w:numPr>
          <w:ilvl w:val="0"/>
          <w:numId w:val="1"/>
        </w:numPr>
        <w:rPr>
          <w:lang w:val="en-US"/>
        </w:rPr>
      </w:pPr>
      <w:r w:rsidRPr="00257E3A">
        <w:rPr>
          <w:lang w:val="en-US"/>
        </w:rPr>
        <w:t xml:space="preserve">Expected trading cost rises as the </w:t>
      </w:r>
      <w:r w:rsidRPr="00024157">
        <w:rPr>
          <w:b/>
          <w:bCs/>
          <w:lang w:val="en-US"/>
        </w:rPr>
        <w:t>square</w:t>
      </w:r>
      <w:r w:rsidRPr="00257E3A">
        <w:rPr>
          <w:lang w:val="en-US"/>
        </w:rPr>
        <w:t xml:space="preserve"> of the total amount purchase.</w:t>
      </w:r>
      <w:r>
        <w:rPr>
          <w:lang w:val="en-US"/>
        </w:rPr>
        <w:tab/>
      </w:r>
    </w:p>
    <w:p w14:paraId="5823310E" w14:textId="3A19DDC3" w:rsidR="00257E3A" w:rsidRDefault="00257E3A" w:rsidP="008010A0">
      <w:pPr>
        <w:pStyle w:val="ListParagraph"/>
        <w:numPr>
          <w:ilvl w:val="0"/>
          <w:numId w:val="1"/>
        </w:numPr>
        <w:rPr>
          <w:lang w:val="en-US"/>
        </w:rPr>
      </w:pPr>
      <w:r w:rsidRPr="00257E3A">
        <w:rPr>
          <w:lang w:val="en-US"/>
        </w:rPr>
        <w:t xml:space="preserve">Risk also rises as the </w:t>
      </w:r>
      <w:r w:rsidRPr="00024157">
        <w:rPr>
          <w:b/>
          <w:bCs/>
          <w:lang w:val="en-US"/>
        </w:rPr>
        <w:t>square</w:t>
      </w:r>
      <w:r w:rsidRPr="00257E3A">
        <w:rPr>
          <w:lang w:val="en-US"/>
        </w:rPr>
        <w:t xml:space="preserve"> of the total amount traded.</w:t>
      </w:r>
    </w:p>
    <w:p w14:paraId="0D5D4474" w14:textId="5B6C360A" w:rsidR="00257E3A" w:rsidRDefault="00257E3A" w:rsidP="008010A0">
      <w:pPr>
        <w:pStyle w:val="ListParagraph"/>
        <w:numPr>
          <w:ilvl w:val="0"/>
          <w:numId w:val="1"/>
        </w:numPr>
        <w:rPr>
          <w:lang w:val="en-US"/>
        </w:rPr>
      </w:pPr>
      <w:r w:rsidRPr="00257E3A">
        <w:rPr>
          <w:lang w:val="en-US"/>
        </w:rPr>
        <w:t xml:space="preserve">As </w:t>
      </w:r>
      <w:r>
        <w:rPr>
          <w:lang w:val="en-US"/>
        </w:rPr>
        <w:t>time for execution</w:t>
      </w:r>
      <w:r w:rsidRPr="00257E3A">
        <w:rPr>
          <w:lang w:val="en-US"/>
        </w:rPr>
        <w:t xml:space="preserve"> goes up, expected cost goes down, but risk rises.</w:t>
      </w:r>
      <w:r>
        <w:rPr>
          <w:lang w:val="en-US"/>
        </w:rPr>
        <w:t xml:space="preserve"> </w:t>
      </w:r>
      <w:r w:rsidRPr="00257E3A">
        <w:rPr>
          <w:lang w:val="en-US"/>
        </w:rPr>
        <w:t>trade-off between risk and return.</w:t>
      </w:r>
    </w:p>
    <w:p w14:paraId="21876B7A" w14:textId="33446498" w:rsidR="00257E3A" w:rsidRDefault="00024157" w:rsidP="008010A0">
      <w:pPr>
        <w:pStyle w:val="ListParagraph"/>
        <w:numPr>
          <w:ilvl w:val="0"/>
          <w:numId w:val="1"/>
        </w:numPr>
        <w:rPr>
          <w:lang w:val="en-US"/>
        </w:rPr>
      </w:pPr>
      <w:r>
        <w:rPr>
          <w:lang w:val="en-US"/>
        </w:rPr>
        <w:t xml:space="preserve">Strategy: </w:t>
      </w:r>
      <w:r w:rsidR="00257E3A" w:rsidRPr="00257E3A">
        <w:rPr>
          <w:lang w:val="en-US"/>
        </w:rPr>
        <w:t>we’d buy in a way to maximize order impact, driving the price up. Then we’d sell in a manner that would have minimal impact</w:t>
      </w:r>
    </w:p>
    <w:p w14:paraId="209E193D" w14:textId="6F2CFF98" w:rsidR="00257E3A" w:rsidRPr="00024157" w:rsidRDefault="00257E3A" w:rsidP="008010A0">
      <w:pPr>
        <w:pStyle w:val="ListParagraph"/>
        <w:numPr>
          <w:ilvl w:val="0"/>
          <w:numId w:val="1"/>
        </w:numPr>
        <w:rPr>
          <w:b/>
          <w:bCs/>
          <w:lang w:val="en-US"/>
        </w:rPr>
      </w:pPr>
      <w:r w:rsidRPr="00257E3A">
        <w:rPr>
          <w:lang w:val="en-US"/>
        </w:rPr>
        <w:t xml:space="preserve">marketable limit orders pay a small </w:t>
      </w:r>
      <w:r w:rsidRPr="00024157">
        <w:rPr>
          <w:b/>
          <w:bCs/>
          <w:lang w:val="en-US"/>
        </w:rPr>
        <w:t>“taker” fee</w:t>
      </w:r>
    </w:p>
    <w:p w14:paraId="2C56652D" w14:textId="69ABC28C" w:rsidR="00257E3A" w:rsidRDefault="00257E3A" w:rsidP="008010A0">
      <w:pPr>
        <w:pStyle w:val="ListParagraph"/>
        <w:numPr>
          <w:ilvl w:val="0"/>
          <w:numId w:val="1"/>
        </w:numPr>
        <w:rPr>
          <w:lang w:val="en-US"/>
        </w:rPr>
      </w:pPr>
      <w:r w:rsidRPr="00257E3A">
        <w:rPr>
          <w:lang w:val="en-US"/>
        </w:rPr>
        <w:t xml:space="preserve">a </w:t>
      </w:r>
      <w:r w:rsidRPr="00024157">
        <w:rPr>
          <w:b/>
          <w:bCs/>
          <w:lang w:val="en-US"/>
        </w:rPr>
        <w:t>“maker” payment</w:t>
      </w:r>
      <w:r w:rsidRPr="00257E3A">
        <w:rPr>
          <w:lang w:val="en-US"/>
        </w:rPr>
        <w:t xml:space="preserve"> or </w:t>
      </w:r>
      <w:r w:rsidRPr="00024157">
        <w:rPr>
          <w:b/>
          <w:bCs/>
          <w:lang w:val="en-US"/>
        </w:rPr>
        <w:t>“liquidity rebate</w:t>
      </w:r>
      <w:r w:rsidRPr="00257E3A">
        <w:rPr>
          <w:lang w:val="en-US"/>
        </w:rPr>
        <w:t>”. The taker fee is usually larger than the maker rebate, with the market center capturing the difference.</w:t>
      </w:r>
    </w:p>
    <w:p w14:paraId="7D5358A9" w14:textId="64E7FB0C" w:rsidR="00257E3A" w:rsidRDefault="00257E3A" w:rsidP="008010A0">
      <w:pPr>
        <w:pStyle w:val="ListParagraph"/>
        <w:numPr>
          <w:ilvl w:val="0"/>
          <w:numId w:val="1"/>
        </w:numPr>
        <w:rPr>
          <w:lang w:val="en-US"/>
        </w:rPr>
      </w:pPr>
      <w:r w:rsidRPr="00257E3A">
        <w:rPr>
          <w:lang w:val="en-US"/>
        </w:rPr>
        <w:t>But without consulting the fee/rebate schedule, we don’t know which offer is really the best.</w:t>
      </w:r>
      <w:r>
        <w:rPr>
          <w:lang w:val="en-US"/>
        </w:rPr>
        <w:t xml:space="preserve"> (comparison of different market centers)</w:t>
      </w:r>
    </w:p>
    <w:p w14:paraId="3296E3A9" w14:textId="61DE3FF0" w:rsidR="00257E3A" w:rsidRDefault="00257E3A" w:rsidP="008010A0">
      <w:pPr>
        <w:pStyle w:val="ListParagraph"/>
        <w:numPr>
          <w:ilvl w:val="0"/>
          <w:numId w:val="1"/>
        </w:numPr>
        <w:rPr>
          <w:lang w:val="en-US"/>
        </w:rPr>
      </w:pPr>
      <w:r w:rsidRPr="00257E3A">
        <w:rPr>
          <w:lang w:val="en-US"/>
        </w:rPr>
        <w:t>Rather than access all market centers directly, a trader might set up direct links to a few centers, but go through a broker’s routing system (or NASDAQ’s) to access the others. Market centers charge for routing orders out to other centers (typically around $0.0030).</w:t>
      </w:r>
    </w:p>
    <w:p w14:paraId="3A243B5E" w14:textId="29BFA93D" w:rsidR="00257E3A" w:rsidRDefault="00257E3A" w:rsidP="008010A0">
      <w:pPr>
        <w:pStyle w:val="ListParagraph"/>
        <w:numPr>
          <w:ilvl w:val="0"/>
          <w:numId w:val="1"/>
        </w:numPr>
        <w:rPr>
          <w:lang w:val="en-US"/>
        </w:rPr>
      </w:pPr>
      <w:r w:rsidRPr="00257E3A">
        <w:rPr>
          <w:lang w:val="en-US"/>
        </w:rPr>
        <w:t>dealer loses to incoming informed traders, but profits from incoming uninformed traders. Retail traders are, as a group, less informed, and are therefore more desirable counterparties. One factor bearing on these decisions is a payment from the dealer to the broker in exchange for the order</w:t>
      </w:r>
    </w:p>
    <w:p w14:paraId="38CC4B06" w14:textId="7241A3DE" w:rsidR="00257E3A" w:rsidRDefault="00257E3A" w:rsidP="008010A0">
      <w:pPr>
        <w:pStyle w:val="ListParagraph"/>
        <w:numPr>
          <w:ilvl w:val="0"/>
          <w:numId w:val="1"/>
        </w:numPr>
        <w:rPr>
          <w:lang w:val="en-US"/>
        </w:rPr>
      </w:pPr>
      <w:r w:rsidRPr="00257E3A">
        <w:rPr>
          <w:lang w:val="en-US"/>
        </w:rPr>
        <w:t>UBS is a market maker in certain NASDAQ, OTC and listed equity securities.</w:t>
      </w:r>
    </w:p>
    <w:p w14:paraId="5B387CE6" w14:textId="7809C6F1" w:rsidR="00257E3A" w:rsidRDefault="00257E3A" w:rsidP="008010A0">
      <w:pPr>
        <w:pStyle w:val="ListParagraph"/>
        <w:numPr>
          <w:ilvl w:val="0"/>
          <w:numId w:val="1"/>
        </w:numPr>
        <w:rPr>
          <w:lang w:val="en-US"/>
        </w:rPr>
      </w:pPr>
      <w:r w:rsidRPr="00257E3A">
        <w:rPr>
          <w:lang w:val="en-US"/>
        </w:rPr>
        <w:t>, in the 1990s</w:t>
      </w:r>
      <w:r>
        <w:rPr>
          <w:lang w:val="en-US"/>
        </w:rPr>
        <w:t xml:space="preserve"> was a problem </w:t>
      </w:r>
      <w:r w:rsidRPr="00257E3A">
        <w:rPr>
          <w:lang w:val="en-US"/>
        </w:rPr>
        <w:t xml:space="preserve"> involving “two-tier” markets in which institutions received favorable bids and asks, while retail investors faced large spreads.</w:t>
      </w:r>
    </w:p>
    <w:p w14:paraId="2A2211D3" w14:textId="3C9CDA7F" w:rsidR="00257E3A" w:rsidRDefault="00257E3A" w:rsidP="008010A0">
      <w:pPr>
        <w:pStyle w:val="ListParagraph"/>
        <w:numPr>
          <w:ilvl w:val="0"/>
          <w:numId w:val="1"/>
        </w:numPr>
        <w:rPr>
          <w:lang w:val="en-US"/>
        </w:rPr>
      </w:pPr>
      <w:r w:rsidRPr="00257E3A">
        <w:rPr>
          <w:lang w:val="en-US"/>
        </w:rPr>
        <w:t>Alternative trading systems (ATSs) being labeled an exchange</w:t>
      </w:r>
      <w:r>
        <w:rPr>
          <w:lang w:val="en-US"/>
        </w:rPr>
        <w:t xml:space="preserve"> is expensive</w:t>
      </w:r>
    </w:p>
    <w:p w14:paraId="68771AF1" w14:textId="7BD169B4" w:rsidR="00257E3A" w:rsidRDefault="00257E3A" w:rsidP="008010A0">
      <w:pPr>
        <w:pStyle w:val="ListParagraph"/>
        <w:numPr>
          <w:ilvl w:val="0"/>
          <w:numId w:val="1"/>
        </w:numPr>
        <w:rPr>
          <w:lang w:val="en-US"/>
        </w:rPr>
      </w:pPr>
      <w:r w:rsidRPr="00257E3A">
        <w:rPr>
          <w:lang w:val="en-US"/>
        </w:rPr>
        <w:t>Most dark pools and crossing networks are registered as ATSs,</w:t>
      </w:r>
    </w:p>
    <w:p w14:paraId="2BD12916" w14:textId="7A1494F2" w:rsidR="00257E3A" w:rsidRPr="00257E3A" w:rsidRDefault="00257E3A" w:rsidP="008010A0">
      <w:pPr>
        <w:pStyle w:val="ListParagraph"/>
        <w:numPr>
          <w:ilvl w:val="0"/>
          <w:numId w:val="1"/>
        </w:numPr>
        <w:rPr>
          <w:lang w:val="en-US"/>
        </w:rPr>
      </w:pPr>
      <w:r>
        <w:t>“no trade-through” rule</w:t>
      </w:r>
    </w:p>
    <w:p w14:paraId="41F51853" w14:textId="77777777" w:rsidR="00024157" w:rsidRDefault="00257E3A" w:rsidP="00257E3A">
      <w:pPr>
        <w:pStyle w:val="ListParagraph"/>
        <w:numPr>
          <w:ilvl w:val="0"/>
          <w:numId w:val="1"/>
        </w:numPr>
        <w:rPr>
          <w:lang w:val="en-US"/>
        </w:rPr>
      </w:pPr>
      <w:r w:rsidRPr="00257E3A">
        <w:rPr>
          <w:lang w:val="en-US"/>
        </w:rPr>
        <w:t>There are two main sources of exchange revenue:</w:t>
      </w:r>
    </w:p>
    <w:p w14:paraId="20E7EB76" w14:textId="77777777" w:rsidR="00024157" w:rsidRDefault="00257E3A" w:rsidP="00024157">
      <w:pPr>
        <w:pStyle w:val="ListParagraph"/>
        <w:numPr>
          <w:ilvl w:val="1"/>
          <w:numId w:val="1"/>
        </w:numPr>
        <w:rPr>
          <w:lang w:val="en-US"/>
        </w:rPr>
      </w:pPr>
      <w:r w:rsidRPr="00257E3A">
        <w:rPr>
          <w:lang w:val="en-US"/>
        </w:rPr>
        <w:t xml:space="preserve"> listing fees </w:t>
      </w:r>
    </w:p>
    <w:p w14:paraId="5D26290B" w14:textId="77777777" w:rsidR="00024157" w:rsidRDefault="00257E3A" w:rsidP="00024157">
      <w:pPr>
        <w:pStyle w:val="ListParagraph"/>
        <w:numPr>
          <w:ilvl w:val="1"/>
          <w:numId w:val="1"/>
        </w:numPr>
        <w:rPr>
          <w:lang w:val="en-US"/>
        </w:rPr>
      </w:pPr>
      <w:r w:rsidRPr="00257E3A">
        <w:rPr>
          <w:lang w:val="en-US"/>
        </w:rPr>
        <w:lastRenderedPageBreak/>
        <w:t>data fees</w:t>
      </w:r>
    </w:p>
    <w:p w14:paraId="5F080828" w14:textId="7CD0F40C" w:rsidR="00257E3A" w:rsidRPr="00257E3A" w:rsidRDefault="00257E3A" w:rsidP="00024157">
      <w:pPr>
        <w:pStyle w:val="ListParagraph"/>
        <w:numPr>
          <w:ilvl w:val="1"/>
          <w:numId w:val="1"/>
        </w:numPr>
        <w:rPr>
          <w:lang w:val="en-US"/>
        </w:rPr>
      </w:pPr>
      <w:r w:rsidRPr="00024157">
        <w:rPr>
          <w:lang w:val="en-US"/>
        </w:rPr>
        <w:t>Historically, they were about equal. Nowadays, data fees dominate.</w:t>
      </w:r>
    </w:p>
    <w:p w14:paraId="776D47ED" w14:textId="2F44730D" w:rsidR="00257E3A" w:rsidRPr="00257E3A" w:rsidRDefault="00257E3A" w:rsidP="00257E3A">
      <w:pPr>
        <w:pStyle w:val="ListParagraph"/>
        <w:numPr>
          <w:ilvl w:val="0"/>
          <w:numId w:val="1"/>
        </w:numPr>
        <w:rPr>
          <w:lang w:val="en-US"/>
        </w:rPr>
      </w:pPr>
      <w:r w:rsidRPr="00257E3A">
        <w:rPr>
          <w:lang w:val="en-US"/>
        </w:rPr>
        <w:t xml:space="preserve">Can exchanges charge extra for high-speed transmission channels that outrun the consolidated trade and quote systems? </w:t>
      </w:r>
      <w:r>
        <w:t>This is certainly okay</w:t>
      </w:r>
    </w:p>
    <w:p w14:paraId="4F227AF3" w14:textId="77777777" w:rsidR="00024157" w:rsidRDefault="00257E3A" w:rsidP="00257E3A">
      <w:pPr>
        <w:pStyle w:val="ListParagraph"/>
        <w:numPr>
          <w:ilvl w:val="0"/>
          <w:numId w:val="1"/>
        </w:numPr>
        <w:rPr>
          <w:lang w:val="en-US"/>
        </w:rPr>
      </w:pPr>
      <w:r w:rsidRPr="00FD46F9">
        <w:rPr>
          <w:lang w:val="en-US"/>
        </w:rPr>
        <w:t>HFT: algorithm</w:t>
      </w:r>
    </w:p>
    <w:p w14:paraId="5CF69E92" w14:textId="77777777" w:rsidR="00024157" w:rsidRDefault="00257E3A" w:rsidP="00024157">
      <w:pPr>
        <w:pStyle w:val="ListParagraph"/>
        <w:numPr>
          <w:ilvl w:val="1"/>
          <w:numId w:val="1"/>
        </w:numPr>
        <w:rPr>
          <w:lang w:val="en-US"/>
        </w:rPr>
      </w:pPr>
      <w:r w:rsidRPr="00FD46F9">
        <w:rPr>
          <w:lang w:val="en-US"/>
        </w:rPr>
        <w:t xml:space="preserve"> top  hardware</w:t>
      </w:r>
    </w:p>
    <w:p w14:paraId="6FFE80D4" w14:textId="7C2E3FF8" w:rsidR="00257E3A" w:rsidRPr="00FD46F9" w:rsidRDefault="00257E3A" w:rsidP="00024157">
      <w:pPr>
        <w:pStyle w:val="ListParagraph"/>
        <w:numPr>
          <w:ilvl w:val="1"/>
          <w:numId w:val="1"/>
        </w:numPr>
        <w:rPr>
          <w:lang w:val="en-US"/>
        </w:rPr>
      </w:pPr>
      <w:r w:rsidRPr="00FD46F9">
        <w:rPr>
          <w:lang w:val="en-US"/>
        </w:rPr>
        <w:t xml:space="preserve">location </w:t>
      </w:r>
      <w:r w:rsidR="00FD46F9" w:rsidRPr="00FD46F9">
        <w:rPr>
          <w:lang w:val="en-US"/>
        </w:rPr>
        <w:t>:</w:t>
      </w:r>
      <w:r w:rsidR="00FD46F9">
        <w:rPr>
          <w:lang w:val="en-US"/>
        </w:rPr>
        <w:t xml:space="preserve"> </w:t>
      </w:r>
      <w:r w:rsidR="00FD46F9" w:rsidRPr="00FD46F9">
        <w:rPr>
          <w:lang w:val="en-US"/>
        </w:rPr>
        <w:t>Ideally, we’ll place our blade (the one holding our trading logic) in the same server in a slot adjacent to the market blade. Our computer is now said to be collocated (with the market). The practice is generally termed “collocation”. Through collocation we can achieve fast two-way communication with the market where we’re collocated. This facilitates single-market strategies. We can lift a new offer, for example, immediately after it is posted. Our collocation does not protect us, however, from delays involving information produced in other places, such as other markets.</w:t>
      </w:r>
    </w:p>
    <w:p w14:paraId="23A52E03" w14:textId="4CC0C085" w:rsidR="00FD46F9" w:rsidRPr="00FD46F9" w:rsidRDefault="00FD46F9" w:rsidP="00257E3A">
      <w:pPr>
        <w:pStyle w:val="ListParagraph"/>
        <w:numPr>
          <w:ilvl w:val="0"/>
          <w:numId w:val="1"/>
        </w:numPr>
        <w:rPr>
          <w:lang w:val="en-US"/>
        </w:rPr>
      </w:pPr>
      <w:r>
        <w:rPr>
          <w:lang w:val="en-US"/>
        </w:rPr>
        <w:t xml:space="preserve">HFT = </w:t>
      </w:r>
      <w:r>
        <w:t xml:space="preserve"> latency arbitrage</w:t>
      </w:r>
    </w:p>
    <w:p w14:paraId="6246AF52" w14:textId="77777777" w:rsidR="00FD46F9" w:rsidRPr="00B54B07" w:rsidRDefault="00FD46F9" w:rsidP="00F3158A">
      <w:pPr>
        <w:pStyle w:val="ListParagraph"/>
        <w:rPr>
          <w:lang w:val="en-US"/>
        </w:rPr>
      </w:pPr>
    </w:p>
    <w:sectPr w:rsidR="00FD46F9" w:rsidRPr="00B54B0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DA4DD" w14:textId="77777777" w:rsidR="00C43C94" w:rsidRDefault="00C43C94" w:rsidP="008010A0">
      <w:pPr>
        <w:spacing w:after="0" w:line="240" w:lineRule="auto"/>
      </w:pPr>
      <w:r>
        <w:separator/>
      </w:r>
    </w:p>
  </w:endnote>
  <w:endnote w:type="continuationSeparator" w:id="0">
    <w:p w14:paraId="4512DA9B" w14:textId="77777777" w:rsidR="00C43C94" w:rsidRDefault="00C43C94" w:rsidP="00801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02205" w14:textId="77777777" w:rsidR="00024157" w:rsidRDefault="000241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58EDB" w14:textId="2D481B4C" w:rsidR="008010A0" w:rsidRDefault="008010A0">
    <w:pPr>
      <w:pStyle w:val="Footer"/>
    </w:pPr>
    <w:r>
      <w:rPr>
        <w:noProof/>
      </w:rPr>
      <mc:AlternateContent>
        <mc:Choice Requires="wps">
          <w:drawing>
            <wp:anchor distT="0" distB="0" distL="114300" distR="114300" simplePos="0" relativeHeight="251659264" behindDoc="0" locked="0" layoutInCell="0" allowOverlap="1" wp14:anchorId="424BEB7B" wp14:editId="1E52936D">
              <wp:simplePos x="0" y="0"/>
              <wp:positionH relativeFrom="page">
                <wp:posOffset>0</wp:posOffset>
              </wp:positionH>
              <wp:positionV relativeFrom="page">
                <wp:posOffset>10234930</wp:posOffset>
              </wp:positionV>
              <wp:extent cx="7560310" cy="266700"/>
              <wp:effectExtent l="0" t="0" r="0" b="0"/>
              <wp:wrapNone/>
              <wp:docPr id="1" name="MSIPCMb9734234b53e24d5b4306541" descr="{&quot;HashCode&quot;:121684225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DD731A" w14:textId="452EB9AC" w:rsidR="008010A0" w:rsidRPr="008010A0" w:rsidRDefault="008010A0" w:rsidP="008010A0">
                          <w:pPr>
                            <w:spacing w:after="0"/>
                            <w:rPr>
                              <w:rFonts w:ascii="Calibri" w:hAnsi="Calibri" w:cs="Calibri"/>
                              <w:color w:val="000000"/>
                              <w:sz w:val="20"/>
                            </w:rPr>
                          </w:pPr>
                          <w:r w:rsidRPr="008010A0">
                            <w:rPr>
                              <w:rFonts w:ascii="Calibri" w:hAnsi="Calibri" w:cs="Calibri"/>
                              <w:color w:val="000000"/>
                              <w:sz w:val="20"/>
                            </w:rPr>
                            <w:t>Sensitivity: C2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24BEB7B" id="_x0000_t202" coordsize="21600,21600" o:spt="202" path="m,l,21600r21600,l21600,xe">
              <v:stroke joinstyle="miter"/>
              <v:path gradientshapeok="t" o:connecttype="rect"/>
            </v:shapetype>
            <v:shape id="MSIPCMb9734234b53e24d5b4306541" o:spid="_x0000_s1026" type="#_x0000_t202" alt="{&quot;HashCode&quot;:1216842255,&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" o:allowincell="f" filled="f" stroked="f" strokeweight=".5pt">
              <v:textbox inset="20pt,0,,0">
                <w:txbxContent>
                  <w:p w14:paraId="04DD731A" w14:textId="452EB9AC" w:rsidR="008010A0" w:rsidRPr="008010A0" w:rsidRDefault="008010A0" w:rsidP="008010A0">
                    <w:pPr>
                      <w:spacing w:after="0"/>
                      <w:rPr>
                        <w:rFonts w:ascii="Calibri" w:hAnsi="Calibri" w:cs="Calibri"/>
                        <w:color w:val="000000"/>
                        <w:sz w:val="20"/>
                      </w:rPr>
                    </w:pPr>
                    <w:r w:rsidRPr="008010A0">
                      <w:rPr>
                        <w:rFonts w:ascii="Calibri" w:hAnsi="Calibri" w:cs="Calibri"/>
                        <w:color w:val="000000"/>
                        <w:sz w:val="20"/>
                      </w:rPr>
                      <w:t>Sensitivity: C2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1236" w14:textId="77777777" w:rsidR="00024157" w:rsidRDefault="00024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8B54B" w14:textId="77777777" w:rsidR="00C43C94" w:rsidRDefault="00C43C94" w:rsidP="008010A0">
      <w:pPr>
        <w:spacing w:after="0" w:line="240" w:lineRule="auto"/>
      </w:pPr>
      <w:r>
        <w:separator/>
      </w:r>
    </w:p>
  </w:footnote>
  <w:footnote w:type="continuationSeparator" w:id="0">
    <w:p w14:paraId="10102AEF" w14:textId="77777777" w:rsidR="00C43C94" w:rsidRDefault="00C43C94" w:rsidP="00801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044AF" w14:textId="77777777" w:rsidR="00024157" w:rsidRDefault="000241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1C725" w14:textId="77777777" w:rsidR="00024157" w:rsidRDefault="000241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187EC" w14:textId="77777777" w:rsidR="00024157" w:rsidRDefault="000241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D6F61"/>
    <w:multiLevelType w:val="hybridMultilevel"/>
    <w:tmpl w:val="5DFA9AC0"/>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930510"/>
    <w:multiLevelType w:val="hybridMultilevel"/>
    <w:tmpl w:val="B602E8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17"/>
    <w:rsid w:val="00013217"/>
    <w:rsid w:val="00024157"/>
    <w:rsid w:val="000C42B3"/>
    <w:rsid w:val="00125CAC"/>
    <w:rsid w:val="001C50C1"/>
    <w:rsid w:val="001F0FBE"/>
    <w:rsid w:val="001F4ECD"/>
    <w:rsid w:val="00257E3A"/>
    <w:rsid w:val="003A2017"/>
    <w:rsid w:val="004231CB"/>
    <w:rsid w:val="008010A0"/>
    <w:rsid w:val="008C3E6D"/>
    <w:rsid w:val="00B40FB5"/>
    <w:rsid w:val="00B54B07"/>
    <w:rsid w:val="00B754BB"/>
    <w:rsid w:val="00C43C94"/>
    <w:rsid w:val="00CF4151"/>
    <w:rsid w:val="00D7729E"/>
    <w:rsid w:val="00F3158A"/>
    <w:rsid w:val="00F36006"/>
    <w:rsid w:val="00F7482D"/>
    <w:rsid w:val="00FB64CD"/>
    <w:rsid w:val="00FD46F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3EE12"/>
  <w15:chartTrackingRefBased/>
  <w15:docId w15:val="{386DF33C-3EF7-4788-9690-18DCCFFC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0A0"/>
    <w:pPr>
      <w:ind w:left="720"/>
      <w:contextualSpacing/>
    </w:pPr>
  </w:style>
  <w:style w:type="paragraph" w:styleId="Header">
    <w:name w:val="header"/>
    <w:basedOn w:val="Normal"/>
    <w:link w:val="HeaderChar"/>
    <w:uiPriority w:val="99"/>
    <w:unhideWhenUsed/>
    <w:rsid w:val="008010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0A0"/>
  </w:style>
  <w:style w:type="paragraph" w:styleId="Footer">
    <w:name w:val="footer"/>
    <w:basedOn w:val="Normal"/>
    <w:link w:val="FooterChar"/>
    <w:uiPriority w:val="99"/>
    <w:unhideWhenUsed/>
    <w:rsid w:val="008010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2282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SIX Group</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Panko, Aliaksandr</dc:creator>
  <cp:keywords/>
  <dc:description/>
  <cp:lastModifiedBy>Panko, Aliaksandr</cp:lastModifiedBy>
  <cp:revision>11</cp:revision>
  <dcterms:created xsi:type="dcterms:W3CDTF">2021-02-06T12:40:00Z</dcterms:created>
  <dcterms:modified xsi:type="dcterms:W3CDTF">2021-02-08T07:58:00Z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da52270-6ed3-4abe-ba7c-b9255dadcdf9_Enabled">
    <vt:lpwstr>True</vt:lpwstr>
  </property>
  <property fmtid="{D5CDD505-2E9C-101B-9397-08002B2CF9AE}" pid="3" name="MSIP_Label_4da52270-6ed3-4abe-ba7c-b9255dadcdf9_SiteId">
    <vt:lpwstr>46e04f2b-093e-4ad0-a99f-0331aa506e12</vt:lpwstr>
  </property>
  <property fmtid="{D5CDD505-2E9C-101B-9397-08002B2CF9AE}" pid="4" name="MSIP_Label_4da52270-6ed3-4abe-ba7c-b9255dadcdf9_Owner">
    <vt:lpwstr>aliaksandr.panko@six-group.com</vt:lpwstr>
  </property>
  <property fmtid="{D5CDD505-2E9C-101B-9397-08002B2CF9AE}" pid="5" name="MSIP_Label_4da52270-6ed3-4abe-ba7c-b9255dadcdf9_SetDate">
    <vt:lpwstr>2021-02-06T12:50:30.4883292Z</vt:lpwstr>
  </property>
  <property fmtid="{D5CDD505-2E9C-101B-9397-08002B2CF9AE}" pid="6" name="MSIP_Label_4da52270-6ed3-4abe-ba7c-b9255dadcdf9_Name">
    <vt:lpwstr>C2 Internal</vt:lpwstr>
  </property>
  <property fmtid="{D5CDD505-2E9C-101B-9397-08002B2CF9AE}" pid="7" name="MSIP_Label_4da52270-6ed3-4abe-ba7c-b9255dadcdf9_Application">
    <vt:lpwstr>Microsoft Azure Information Protection</vt:lpwstr>
  </property>
  <property fmtid="{D5CDD505-2E9C-101B-9397-08002B2CF9AE}" pid="8" name="MSIP_Label_4da52270-6ed3-4abe-ba7c-b9255dadcdf9_ActionId">
    <vt:lpwstr>508b6f5d-5114-4cd3-92e7-b81c28ddfee0</vt:lpwstr>
  </property>
  <property fmtid="{D5CDD505-2E9C-101B-9397-08002B2CF9AE}" pid="9" name="MSIP_Label_4da52270-6ed3-4abe-ba7c-b9255dadcdf9_Extended_MSFT_Method">
    <vt:lpwstr>Automatic</vt:lpwstr>
  </property>
  <property fmtid="{D5CDD505-2E9C-101B-9397-08002B2CF9AE}" pid="10" name="Sensitivity">
    <vt:lpwstr>C2 Internal</vt:lpwstr>
  </property>
</Properties>
</file>