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2D48" w14:textId="2AE0C4FF" w:rsidR="00F255B9" w:rsidRDefault="004D23B2">
      <w:r>
        <w:fldChar w:fldCharType="begin"/>
      </w:r>
      <w:r>
        <w:instrText xml:space="preserve"> HYPERLINK "https://www.institutlouisbachelier.org/en/mooc/practical-introduction-to-market-microstructure-2/" </w:instrText>
      </w:r>
      <w:r>
        <w:fldChar w:fldCharType="separate"/>
      </w:r>
      <w:proofErr w:type="spellStart"/>
      <w:r>
        <w:rPr>
          <w:rStyle w:val="Hyperlink"/>
        </w:rPr>
        <w:t>Introduction</w:t>
      </w:r>
      <w:proofErr w:type="spellEnd"/>
      <w:r>
        <w:rPr>
          <w:rStyle w:val="Hyperlink"/>
        </w:rPr>
        <w:t xml:space="preserve"> </w:t>
      </w:r>
      <w:proofErr w:type="spellStart"/>
      <w:r>
        <w:rPr>
          <w:rStyle w:val="Hyperlink"/>
        </w:rPr>
        <w:t>to</w:t>
      </w:r>
      <w:proofErr w:type="spellEnd"/>
      <w:r>
        <w:rPr>
          <w:rStyle w:val="Hyperlink"/>
        </w:rPr>
        <w:t xml:space="preserve"> Market </w:t>
      </w:r>
      <w:proofErr w:type="spellStart"/>
      <w:r>
        <w:rPr>
          <w:rStyle w:val="Hyperlink"/>
        </w:rPr>
        <w:t>Microstructure</w:t>
      </w:r>
      <w:proofErr w:type="spellEnd"/>
      <w:r>
        <w:rPr>
          <w:rStyle w:val="Hyperlink"/>
        </w:rPr>
        <w:t xml:space="preserve"> - Institut Louis </w:t>
      </w:r>
      <w:proofErr w:type="spellStart"/>
      <w:r>
        <w:rPr>
          <w:rStyle w:val="Hyperlink"/>
        </w:rPr>
        <w:t>Bachelier</w:t>
      </w:r>
      <w:proofErr w:type="spellEnd"/>
      <w:r>
        <w:fldChar w:fldCharType="end"/>
      </w:r>
    </w:p>
    <w:p w14:paraId="0BF2465A" w14:textId="6881AAC2" w:rsidR="004D23B2" w:rsidRDefault="004D23B2"/>
    <w:p w14:paraId="3C25B7D2" w14:textId="0E09B7B4" w:rsidR="00BC5D0B" w:rsidRDefault="004D23B2" w:rsidP="00BC5D0B">
      <w:pPr>
        <w:jc w:val="center"/>
      </w:pPr>
      <w:r>
        <w:t xml:space="preserve">Market </w:t>
      </w:r>
      <w:proofErr w:type="spellStart"/>
      <w:r>
        <w:t>Microstructure</w:t>
      </w:r>
      <w:proofErr w:type="spellEnd"/>
      <w:r>
        <w:t xml:space="preserve"> Course</w:t>
      </w:r>
    </w:p>
    <w:p w14:paraId="5C25C22C" w14:textId="27714498" w:rsidR="00BC5D0B" w:rsidRPr="00AF03E0" w:rsidRDefault="00BC5D0B" w:rsidP="00AF03E0">
      <w:pPr>
        <w:pStyle w:val="ListParagraph"/>
        <w:numPr>
          <w:ilvl w:val="0"/>
          <w:numId w:val="1"/>
        </w:numPr>
        <w:rPr>
          <w:lang w:val="en-US"/>
        </w:rPr>
      </w:pPr>
      <w:r w:rsidRPr="00BC5D0B">
        <w:rPr>
          <w:lang w:val="en-US"/>
        </w:rPr>
        <w:t>1-2 bps tick size in Europe</w:t>
      </w:r>
    </w:p>
    <w:p w14:paraId="752AD979" w14:textId="25D921A6" w:rsidR="00BC5D0B" w:rsidRDefault="00BC5D0B" w:rsidP="00BC5D0B">
      <w:pPr>
        <w:pStyle w:val="ListParagraph"/>
        <w:numPr>
          <w:ilvl w:val="0"/>
          <w:numId w:val="1"/>
        </w:numPr>
        <w:rPr>
          <w:lang w:val="en-US"/>
        </w:rPr>
      </w:pPr>
      <w:r w:rsidRPr="00BC5D0B">
        <w:rPr>
          <w:lang w:val="en-US"/>
        </w:rPr>
        <w:t>consolidated vs venue specific order book</w:t>
      </w:r>
    </w:p>
    <w:p w14:paraId="3B960FB7" w14:textId="53DE7276" w:rsidR="00BC5D0B" w:rsidRPr="00F255B9" w:rsidRDefault="00BC5D0B" w:rsidP="00F255B9">
      <w:pPr>
        <w:pStyle w:val="ListParagraph"/>
        <w:numPr>
          <w:ilvl w:val="0"/>
          <w:numId w:val="1"/>
        </w:numPr>
        <w:rPr>
          <w:lang w:val="en-US"/>
        </w:rPr>
      </w:pPr>
      <w:r w:rsidRPr="00F255B9">
        <w:rPr>
          <w:lang w:val="en-US"/>
        </w:rPr>
        <w:t>end investors</w:t>
      </w:r>
      <w:r w:rsidR="00F255B9" w:rsidRPr="00F255B9">
        <w:rPr>
          <w:lang w:val="en-US"/>
        </w:rPr>
        <w:t>:</w:t>
      </w:r>
    </w:p>
    <w:p w14:paraId="15ECAC0F" w14:textId="244DD86D" w:rsidR="00BC5D0B" w:rsidRDefault="00F255B9" w:rsidP="00F255B9">
      <w:pPr>
        <w:pStyle w:val="ListParagraph"/>
        <w:numPr>
          <w:ilvl w:val="1"/>
          <w:numId w:val="1"/>
        </w:numPr>
        <w:rPr>
          <w:lang w:val="en-US"/>
        </w:rPr>
      </w:pPr>
      <w:r>
        <w:rPr>
          <w:lang w:val="en-US"/>
        </w:rPr>
        <w:t>Institutional</w:t>
      </w:r>
    </w:p>
    <w:p w14:paraId="5974A3D7" w14:textId="7E33D08C" w:rsidR="00F255B9" w:rsidRDefault="00F255B9" w:rsidP="00F255B9">
      <w:pPr>
        <w:pStyle w:val="ListParagraph"/>
        <w:numPr>
          <w:ilvl w:val="1"/>
          <w:numId w:val="1"/>
        </w:numPr>
        <w:rPr>
          <w:lang w:val="en-US"/>
        </w:rPr>
      </w:pPr>
      <w:r>
        <w:rPr>
          <w:lang w:val="en-US"/>
        </w:rPr>
        <w:t>Sovereign</w:t>
      </w:r>
    </w:p>
    <w:p w14:paraId="03BAF81C" w14:textId="3B62914C" w:rsidR="00F255B9" w:rsidRDefault="00F255B9" w:rsidP="00F255B9">
      <w:pPr>
        <w:pStyle w:val="ListParagraph"/>
        <w:numPr>
          <w:ilvl w:val="1"/>
          <w:numId w:val="1"/>
        </w:numPr>
        <w:rPr>
          <w:lang w:val="en-US"/>
        </w:rPr>
      </w:pPr>
      <w:r>
        <w:rPr>
          <w:lang w:val="en-US"/>
        </w:rPr>
        <w:t>Retail</w:t>
      </w:r>
    </w:p>
    <w:p w14:paraId="4F6CF384" w14:textId="1895BC5B" w:rsidR="00F255B9" w:rsidRDefault="00F255B9" w:rsidP="00F255B9">
      <w:pPr>
        <w:pStyle w:val="ListParagraph"/>
        <w:numPr>
          <w:ilvl w:val="0"/>
          <w:numId w:val="1"/>
        </w:numPr>
        <w:rPr>
          <w:lang w:val="en-US"/>
        </w:rPr>
      </w:pPr>
      <w:r>
        <w:rPr>
          <w:lang w:val="en-US"/>
        </w:rPr>
        <w:t>Not end:</w:t>
      </w:r>
    </w:p>
    <w:p w14:paraId="4367AEBF" w14:textId="67EBA42B" w:rsidR="00F255B9" w:rsidRDefault="00F255B9" w:rsidP="00F255B9">
      <w:pPr>
        <w:pStyle w:val="ListParagraph"/>
        <w:numPr>
          <w:ilvl w:val="1"/>
          <w:numId w:val="1"/>
        </w:numPr>
        <w:rPr>
          <w:lang w:val="en-US"/>
        </w:rPr>
      </w:pPr>
      <w:r>
        <w:rPr>
          <w:lang w:val="en-US"/>
        </w:rPr>
        <w:t>Brokers</w:t>
      </w:r>
    </w:p>
    <w:p w14:paraId="5605E8FA" w14:textId="0DB37A8D" w:rsidR="00F255B9" w:rsidRDefault="00F255B9" w:rsidP="00F255B9">
      <w:pPr>
        <w:pStyle w:val="ListParagraph"/>
        <w:numPr>
          <w:ilvl w:val="1"/>
          <w:numId w:val="1"/>
        </w:numPr>
        <w:rPr>
          <w:lang w:val="en-US"/>
        </w:rPr>
      </w:pPr>
      <w:r>
        <w:rPr>
          <w:lang w:val="en-US"/>
        </w:rPr>
        <w:t>Dealers (market makers)</w:t>
      </w:r>
    </w:p>
    <w:p w14:paraId="0F3626D7" w14:textId="3B100DD7" w:rsidR="00AF03E0" w:rsidRDefault="00F255B9" w:rsidP="00F255B9">
      <w:pPr>
        <w:pStyle w:val="ListParagraph"/>
        <w:numPr>
          <w:ilvl w:val="0"/>
          <w:numId w:val="1"/>
        </w:numPr>
        <w:rPr>
          <w:lang w:val="en-US"/>
        </w:rPr>
      </w:pPr>
      <w:r w:rsidRPr="00F255B9">
        <w:rPr>
          <w:lang w:val="en-US"/>
        </w:rPr>
        <w:t>multilateral trading</w:t>
      </w:r>
      <w:r w:rsidR="00AF03E0" w:rsidRPr="00AF03E0">
        <w:rPr>
          <w:lang w:val="en-US"/>
        </w:rPr>
        <w:t xml:space="preserve"> </w:t>
      </w:r>
      <w:r w:rsidR="00AF03E0">
        <w:rPr>
          <w:lang w:val="en-US"/>
        </w:rPr>
        <w:t>(Basically open exchange)</w:t>
      </w:r>
    </w:p>
    <w:p w14:paraId="71EFD296" w14:textId="6B60C42F" w:rsidR="00AF03E0" w:rsidRDefault="00AF03E0" w:rsidP="00AF03E0">
      <w:pPr>
        <w:pStyle w:val="ListParagraph"/>
        <w:numPr>
          <w:ilvl w:val="1"/>
          <w:numId w:val="1"/>
        </w:numPr>
        <w:rPr>
          <w:lang w:val="en-US"/>
        </w:rPr>
      </w:pPr>
      <w:r>
        <w:rPr>
          <w:lang w:val="en-US"/>
        </w:rPr>
        <w:t>clear public price</w:t>
      </w:r>
    </w:p>
    <w:p w14:paraId="15847BFB" w14:textId="04B0C0C2" w:rsidR="00AF03E0" w:rsidRPr="00AF03E0" w:rsidRDefault="00AF03E0" w:rsidP="00AF03E0">
      <w:pPr>
        <w:pStyle w:val="ListParagraph"/>
        <w:numPr>
          <w:ilvl w:val="1"/>
          <w:numId w:val="1"/>
        </w:numPr>
        <w:rPr>
          <w:lang w:val="en-US"/>
        </w:rPr>
      </w:pPr>
      <w:r>
        <w:rPr>
          <w:lang w:val="en-US"/>
        </w:rPr>
        <w:t>fast search and execution</w:t>
      </w:r>
    </w:p>
    <w:p w14:paraId="6B7DD9C5" w14:textId="59592D77" w:rsidR="00F255B9" w:rsidRDefault="00F255B9" w:rsidP="00F255B9">
      <w:pPr>
        <w:pStyle w:val="ListParagraph"/>
        <w:numPr>
          <w:ilvl w:val="0"/>
          <w:numId w:val="1"/>
        </w:numPr>
        <w:rPr>
          <w:lang w:val="en-US"/>
        </w:rPr>
      </w:pPr>
      <w:r w:rsidRPr="00F255B9">
        <w:rPr>
          <w:lang w:val="en-US"/>
        </w:rPr>
        <w:t>bilateral trading</w:t>
      </w:r>
      <w:r w:rsidR="00AF03E0">
        <w:rPr>
          <w:lang w:val="en-US"/>
        </w:rPr>
        <w:t xml:space="preserve"> is OTC (closed deal)</w:t>
      </w:r>
    </w:p>
    <w:p w14:paraId="4D322045" w14:textId="7879E74E" w:rsidR="00AF03E0" w:rsidRDefault="00AF03E0" w:rsidP="00AF03E0">
      <w:pPr>
        <w:pStyle w:val="ListParagraph"/>
        <w:numPr>
          <w:ilvl w:val="1"/>
          <w:numId w:val="1"/>
        </w:numPr>
        <w:rPr>
          <w:lang w:val="en-US"/>
        </w:rPr>
      </w:pPr>
      <w:r>
        <w:rPr>
          <w:lang w:val="en-US"/>
        </w:rPr>
        <w:t>no info leakage</w:t>
      </w:r>
    </w:p>
    <w:p w14:paraId="38C688E3" w14:textId="3C34200B" w:rsidR="00CA51C7" w:rsidRDefault="00AF03E0" w:rsidP="00CA51C7">
      <w:pPr>
        <w:pStyle w:val="ListParagraph"/>
        <w:numPr>
          <w:ilvl w:val="1"/>
          <w:numId w:val="1"/>
        </w:numPr>
        <w:rPr>
          <w:lang w:val="en-US"/>
        </w:rPr>
      </w:pPr>
      <w:r>
        <w:rPr>
          <w:lang w:val="en-US"/>
        </w:rPr>
        <w:t>useful for large blocks</w:t>
      </w:r>
    </w:p>
    <w:p w14:paraId="36BE2010" w14:textId="21D764C3" w:rsidR="00CA51C7" w:rsidRDefault="00CA51C7" w:rsidP="00CA51C7">
      <w:pPr>
        <w:pStyle w:val="ListParagraph"/>
        <w:numPr>
          <w:ilvl w:val="0"/>
          <w:numId w:val="1"/>
        </w:numPr>
        <w:rPr>
          <w:lang w:val="en-US"/>
        </w:rPr>
      </w:pPr>
      <w:r>
        <w:rPr>
          <w:lang w:val="en-US"/>
        </w:rPr>
        <w:t>Aggressive order – order with most expensive price</w:t>
      </w:r>
    </w:p>
    <w:p w14:paraId="5F41493B" w14:textId="51E19921" w:rsidR="00CA51C7" w:rsidRDefault="00CA51C7" w:rsidP="00CA51C7">
      <w:pPr>
        <w:pStyle w:val="ListParagraph"/>
        <w:numPr>
          <w:ilvl w:val="0"/>
          <w:numId w:val="1"/>
        </w:numPr>
        <w:rPr>
          <w:lang w:val="en-US"/>
        </w:rPr>
      </w:pPr>
      <w:r>
        <w:rPr>
          <w:lang w:val="en-US"/>
        </w:rPr>
        <w:t xml:space="preserve">Bid-ask spread are used as a proxy for liquidity cost </w:t>
      </w:r>
    </w:p>
    <w:p w14:paraId="286EE647" w14:textId="109B1F67" w:rsidR="001E151E" w:rsidRDefault="001E151E" w:rsidP="001E151E">
      <w:pPr>
        <w:pStyle w:val="ListParagraph"/>
        <w:numPr>
          <w:ilvl w:val="0"/>
          <w:numId w:val="1"/>
        </w:numPr>
        <w:rPr>
          <w:lang w:val="en-US"/>
        </w:rPr>
      </w:pPr>
      <w:r w:rsidRPr="001E151E">
        <w:rPr>
          <w:lang w:val="en-US"/>
        </w:rPr>
        <w:t xml:space="preserve">Definition: Markets in Financial Instruments Directive (MiFID) </w:t>
      </w:r>
    </w:p>
    <w:p w14:paraId="2A106898" w14:textId="600C7A97" w:rsidR="001E151E" w:rsidRPr="001E151E" w:rsidRDefault="001E151E" w:rsidP="001E151E">
      <w:pPr>
        <w:pStyle w:val="ListParagraph"/>
        <w:numPr>
          <w:ilvl w:val="0"/>
          <w:numId w:val="1"/>
        </w:numPr>
        <w:rPr>
          <w:lang w:val="en-US"/>
        </w:rPr>
      </w:pPr>
      <w:r>
        <w:rPr>
          <w:lang w:val="en-US"/>
        </w:rPr>
        <w:t>History Exchange vs MTFs:</w:t>
      </w:r>
    </w:p>
    <w:p w14:paraId="4185081C" w14:textId="77777777" w:rsidR="001E151E" w:rsidRPr="001E151E" w:rsidRDefault="001E151E" w:rsidP="001E151E">
      <w:pPr>
        <w:pStyle w:val="ListParagraph"/>
        <w:numPr>
          <w:ilvl w:val="1"/>
          <w:numId w:val="1"/>
        </w:numPr>
        <w:rPr>
          <w:lang w:val="en-US"/>
        </w:rPr>
      </w:pPr>
      <w:r w:rsidRPr="001E151E">
        <w:rPr>
          <w:lang w:val="en-US"/>
        </w:rPr>
        <w:t>1. 2007 MIFID 1 end of monopoly exchange (start of the competition)</w:t>
      </w:r>
    </w:p>
    <w:p w14:paraId="2794FD9B" w14:textId="77777777" w:rsidR="001E151E" w:rsidRPr="001E151E" w:rsidRDefault="001E151E" w:rsidP="001E151E">
      <w:pPr>
        <w:pStyle w:val="ListParagraph"/>
        <w:numPr>
          <w:ilvl w:val="1"/>
          <w:numId w:val="1"/>
        </w:numPr>
        <w:rPr>
          <w:lang w:val="en-US"/>
        </w:rPr>
      </w:pPr>
      <w:r w:rsidRPr="001E151E">
        <w:rPr>
          <w:lang w:val="en-US"/>
        </w:rPr>
        <w:t xml:space="preserve">2.  MTFs  took big part of </w:t>
      </w:r>
      <w:proofErr w:type="spellStart"/>
      <w:r w:rsidRPr="001E151E">
        <w:rPr>
          <w:lang w:val="en-US"/>
        </w:rPr>
        <w:t>trafic</w:t>
      </w:r>
      <w:proofErr w:type="spellEnd"/>
    </w:p>
    <w:p w14:paraId="19D1D836" w14:textId="77777777" w:rsidR="001E151E" w:rsidRPr="001E151E" w:rsidRDefault="001E151E" w:rsidP="001E151E">
      <w:pPr>
        <w:pStyle w:val="ListParagraph"/>
        <w:numPr>
          <w:ilvl w:val="1"/>
          <w:numId w:val="1"/>
        </w:numPr>
        <w:rPr>
          <w:lang w:val="en-US"/>
        </w:rPr>
      </w:pPr>
      <w:r w:rsidRPr="001E151E">
        <w:rPr>
          <w:lang w:val="en-US"/>
        </w:rPr>
        <w:t>3. 2017: New regulation  + MIFID 2 + lower fees -&gt; better for exchanges</w:t>
      </w:r>
    </w:p>
    <w:p w14:paraId="22604C3C" w14:textId="3499196C" w:rsidR="001E151E" w:rsidRPr="001E151E" w:rsidRDefault="001E151E" w:rsidP="001E151E">
      <w:pPr>
        <w:pStyle w:val="ListParagraph"/>
        <w:numPr>
          <w:ilvl w:val="1"/>
          <w:numId w:val="1"/>
        </w:numPr>
        <w:rPr>
          <w:lang w:val="en-US"/>
        </w:rPr>
      </w:pPr>
      <w:r w:rsidRPr="001E151E">
        <w:rPr>
          <w:lang w:val="en-US"/>
        </w:rPr>
        <w:t xml:space="preserve">4. </w:t>
      </w:r>
      <w:r>
        <w:rPr>
          <w:lang w:val="en-US"/>
        </w:rPr>
        <w:t xml:space="preserve">Since 2017 </w:t>
      </w:r>
      <w:r w:rsidRPr="001E151E">
        <w:rPr>
          <w:lang w:val="en-US"/>
        </w:rPr>
        <w:t>Price war</w:t>
      </w:r>
    </w:p>
    <w:p w14:paraId="6359719C" w14:textId="77777777" w:rsidR="001E151E" w:rsidRPr="001E151E" w:rsidRDefault="001E151E" w:rsidP="001E151E">
      <w:pPr>
        <w:pStyle w:val="ListParagraph"/>
        <w:numPr>
          <w:ilvl w:val="1"/>
          <w:numId w:val="1"/>
        </w:numPr>
        <w:rPr>
          <w:lang w:val="fr-CH"/>
        </w:rPr>
      </w:pPr>
      <w:r w:rsidRPr="001E151E">
        <w:rPr>
          <w:lang w:val="fr-CH"/>
        </w:rPr>
        <w:t xml:space="preserve">Europe 2018: 66% </w:t>
      </w:r>
      <w:proofErr w:type="spellStart"/>
      <w:r w:rsidRPr="001E151E">
        <w:rPr>
          <w:lang w:val="fr-CH"/>
        </w:rPr>
        <w:t>exch</w:t>
      </w:r>
      <w:proofErr w:type="spellEnd"/>
      <w:r w:rsidRPr="001E151E">
        <w:rPr>
          <w:lang w:val="fr-CH"/>
        </w:rPr>
        <w:t xml:space="preserve">, Chi-x 12%, BATS 5%, Turquoise 4%, </w:t>
      </w:r>
      <w:proofErr w:type="spellStart"/>
      <w:r w:rsidRPr="001E151E">
        <w:rPr>
          <w:lang w:val="fr-CH"/>
        </w:rPr>
        <w:t>Aquis</w:t>
      </w:r>
      <w:proofErr w:type="spellEnd"/>
      <w:r w:rsidRPr="001E151E">
        <w:rPr>
          <w:lang w:val="fr-CH"/>
        </w:rPr>
        <w:t xml:space="preserve"> 3% + </w:t>
      </w:r>
      <w:proofErr w:type="spellStart"/>
      <w:r w:rsidRPr="001E151E">
        <w:rPr>
          <w:lang w:val="fr-CH"/>
        </w:rPr>
        <w:t>Dark</w:t>
      </w:r>
      <w:proofErr w:type="spellEnd"/>
      <w:r w:rsidRPr="001E151E">
        <w:rPr>
          <w:lang w:val="fr-CH"/>
        </w:rPr>
        <w:t xml:space="preserve"> 6%</w:t>
      </w:r>
    </w:p>
    <w:p w14:paraId="79686960" w14:textId="77777777" w:rsidR="001E151E" w:rsidRPr="001E151E" w:rsidRDefault="001E151E" w:rsidP="001E151E">
      <w:pPr>
        <w:pStyle w:val="ListParagraph"/>
        <w:numPr>
          <w:ilvl w:val="0"/>
          <w:numId w:val="1"/>
        </w:numPr>
        <w:rPr>
          <w:lang w:val="en-US"/>
        </w:rPr>
      </w:pPr>
      <w:r w:rsidRPr="001E151E">
        <w:rPr>
          <w:lang w:val="en-US"/>
        </w:rPr>
        <w:t>Fragmentation: Big Caps -&gt; Mid -&gt; Small Caps</w:t>
      </w:r>
    </w:p>
    <w:p w14:paraId="359F83CF" w14:textId="77777777" w:rsidR="001E151E" w:rsidRPr="001E151E" w:rsidRDefault="001E151E" w:rsidP="001E151E">
      <w:pPr>
        <w:pStyle w:val="ListParagraph"/>
        <w:numPr>
          <w:ilvl w:val="0"/>
          <w:numId w:val="1"/>
        </w:numPr>
        <w:rPr>
          <w:lang w:val="en-US"/>
        </w:rPr>
      </w:pPr>
      <w:r w:rsidRPr="001E151E">
        <w:rPr>
          <w:lang w:val="en-US"/>
        </w:rPr>
        <w:t>Fragmentation pattern is the same for all European markets</w:t>
      </w:r>
    </w:p>
    <w:p w14:paraId="43906076" w14:textId="77777777" w:rsidR="001E151E" w:rsidRPr="001E151E" w:rsidRDefault="001E151E" w:rsidP="001E151E">
      <w:pPr>
        <w:pStyle w:val="ListParagraph"/>
        <w:numPr>
          <w:ilvl w:val="0"/>
          <w:numId w:val="1"/>
        </w:numPr>
        <w:rPr>
          <w:lang w:val="en-US"/>
        </w:rPr>
      </w:pPr>
      <w:r w:rsidRPr="001E151E">
        <w:rPr>
          <w:lang w:val="en-US"/>
        </w:rPr>
        <w:t>Trading in Dark Pools highlights:</w:t>
      </w:r>
    </w:p>
    <w:p w14:paraId="14D1548E" w14:textId="77777777" w:rsidR="001E151E" w:rsidRPr="001E151E" w:rsidRDefault="001E151E" w:rsidP="001E151E">
      <w:pPr>
        <w:pStyle w:val="ListParagraph"/>
        <w:numPr>
          <w:ilvl w:val="1"/>
          <w:numId w:val="1"/>
        </w:numPr>
        <w:rPr>
          <w:lang w:val="en-US"/>
        </w:rPr>
      </w:pPr>
      <w:r w:rsidRPr="001E151E">
        <w:rPr>
          <w:lang w:val="en-US"/>
        </w:rPr>
        <w:t>price formation is good but dark pools just use price and does not contribute to it</w:t>
      </w:r>
    </w:p>
    <w:p w14:paraId="56BC5CEE" w14:textId="272483A8" w:rsidR="001E151E" w:rsidRDefault="001E151E" w:rsidP="001E151E">
      <w:pPr>
        <w:pStyle w:val="ListParagraph"/>
        <w:numPr>
          <w:ilvl w:val="1"/>
          <w:numId w:val="1"/>
        </w:numPr>
        <w:rPr>
          <w:lang w:val="en-US"/>
        </w:rPr>
      </w:pPr>
      <w:r w:rsidRPr="001E151E">
        <w:rPr>
          <w:lang w:val="en-US"/>
        </w:rPr>
        <w:t>Dark pools share: 2017 8% -&gt; Double Volume Caps -&gt; 2018 4%</w:t>
      </w:r>
    </w:p>
    <w:p w14:paraId="3C28E7AF" w14:textId="77777777" w:rsidR="008D775E" w:rsidRDefault="008D775E" w:rsidP="008D775E">
      <w:pPr>
        <w:pStyle w:val="ListParagraph"/>
        <w:numPr>
          <w:ilvl w:val="0"/>
          <w:numId w:val="1"/>
        </w:numPr>
        <w:rPr>
          <w:lang w:val="en-US"/>
        </w:rPr>
      </w:pPr>
      <w:r w:rsidRPr="008D775E">
        <w:rPr>
          <w:lang w:val="en-US"/>
        </w:rPr>
        <w:t>Turnover - money.</w:t>
      </w:r>
    </w:p>
    <w:p w14:paraId="0A4AD6E5" w14:textId="77777777" w:rsidR="008D775E" w:rsidRDefault="008D775E" w:rsidP="008D775E">
      <w:pPr>
        <w:pStyle w:val="ListParagraph"/>
        <w:numPr>
          <w:ilvl w:val="1"/>
          <w:numId w:val="1"/>
        </w:numPr>
        <w:rPr>
          <w:lang w:val="en-US"/>
        </w:rPr>
      </w:pPr>
      <w:r w:rsidRPr="008D775E">
        <w:rPr>
          <w:lang w:val="en-US"/>
        </w:rPr>
        <w:t xml:space="preserve"> Drops if prices decrease.</w:t>
      </w:r>
    </w:p>
    <w:p w14:paraId="2EDFEC2C" w14:textId="084CEDC8" w:rsidR="008D775E" w:rsidRPr="008D775E" w:rsidRDefault="008D775E" w:rsidP="008D775E">
      <w:pPr>
        <w:pStyle w:val="ListParagraph"/>
        <w:numPr>
          <w:ilvl w:val="1"/>
          <w:numId w:val="1"/>
        </w:numPr>
        <w:rPr>
          <w:lang w:val="en-US"/>
        </w:rPr>
      </w:pPr>
      <w:r w:rsidRPr="008D775E">
        <w:rPr>
          <w:lang w:val="en-US"/>
        </w:rPr>
        <w:t xml:space="preserve"> Price level mostly determines turnover</w:t>
      </w:r>
    </w:p>
    <w:p w14:paraId="046587FA" w14:textId="618DB9E5" w:rsidR="008D775E" w:rsidRPr="008D775E" w:rsidRDefault="008D775E" w:rsidP="008D775E">
      <w:pPr>
        <w:pStyle w:val="ListParagraph"/>
        <w:numPr>
          <w:ilvl w:val="0"/>
          <w:numId w:val="1"/>
        </w:numPr>
        <w:rPr>
          <w:lang w:val="en-US"/>
        </w:rPr>
      </w:pPr>
      <w:r w:rsidRPr="008D775E">
        <w:rPr>
          <w:lang w:val="en-US"/>
        </w:rPr>
        <w:t>Volume - number of shares</w:t>
      </w:r>
    </w:p>
    <w:p w14:paraId="461E4674" w14:textId="77777777" w:rsidR="008D775E" w:rsidRPr="008D775E" w:rsidRDefault="008D775E" w:rsidP="008D775E">
      <w:pPr>
        <w:pStyle w:val="ListParagraph"/>
        <w:numPr>
          <w:ilvl w:val="0"/>
          <w:numId w:val="1"/>
        </w:numPr>
        <w:rPr>
          <w:lang w:val="en-US"/>
        </w:rPr>
      </w:pPr>
      <w:r w:rsidRPr="008D775E">
        <w:rPr>
          <w:lang w:val="en-US"/>
        </w:rPr>
        <w:t>Spread:</w:t>
      </w:r>
    </w:p>
    <w:p w14:paraId="1281B8AB" w14:textId="77777777" w:rsidR="008D775E" w:rsidRPr="008D775E" w:rsidRDefault="008D775E" w:rsidP="008D775E">
      <w:pPr>
        <w:pStyle w:val="ListParagraph"/>
        <w:numPr>
          <w:ilvl w:val="1"/>
          <w:numId w:val="1"/>
        </w:numPr>
        <w:rPr>
          <w:lang w:val="en-US"/>
        </w:rPr>
      </w:pPr>
      <w:r w:rsidRPr="008D775E">
        <w:rPr>
          <w:lang w:val="en-US"/>
        </w:rPr>
        <w:t>The smaller the market cap the larger the spread.</w:t>
      </w:r>
    </w:p>
    <w:p w14:paraId="73A176A7" w14:textId="77777777" w:rsidR="008D775E" w:rsidRDefault="008D775E" w:rsidP="008D775E">
      <w:pPr>
        <w:pStyle w:val="ListParagraph"/>
        <w:numPr>
          <w:ilvl w:val="1"/>
          <w:numId w:val="1"/>
        </w:numPr>
        <w:rPr>
          <w:lang w:val="en-US"/>
        </w:rPr>
      </w:pPr>
      <w:r w:rsidRPr="008D775E">
        <w:rPr>
          <w:lang w:val="en-US"/>
        </w:rPr>
        <w:t>Spread positively correlated to volatility.</w:t>
      </w:r>
    </w:p>
    <w:p w14:paraId="3F4F6485" w14:textId="079ED5B8" w:rsidR="008D775E" w:rsidRPr="008D775E" w:rsidRDefault="008D775E" w:rsidP="008D775E">
      <w:pPr>
        <w:pStyle w:val="ListParagraph"/>
        <w:numPr>
          <w:ilvl w:val="1"/>
          <w:numId w:val="1"/>
        </w:numPr>
        <w:rPr>
          <w:lang w:val="en-US"/>
        </w:rPr>
      </w:pPr>
      <w:r w:rsidRPr="008D775E">
        <w:rPr>
          <w:lang w:val="en-US"/>
        </w:rPr>
        <w:t xml:space="preserve"> It is compensation for liquidity risk</w:t>
      </w:r>
    </w:p>
    <w:p w14:paraId="63D00D3E" w14:textId="77777777" w:rsidR="008D775E" w:rsidRPr="008D775E" w:rsidRDefault="008D775E" w:rsidP="008D775E">
      <w:pPr>
        <w:pStyle w:val="ListParagraph"/>
        <w:numPr>
          <w:ilvl w:val="0"/>
          <w:numId w:val="1"/>
        </w:numPr>
        <w:rPr>
          <w:lang w:val="en-US"/>
        </w:rPr>
      </w:pPr>
      <w:r w:rsidRPr="008D775E">
        <w:rPr>
          <w:lang w:val="en-US"/>
        </w:rPr>
        <w:t xml:space="preserve">Auction volumes are constantly increasing. </w:t>
      </w:r>
    </w:p>
    <w:p w14:paraId="3F98F5F0" w14:textId="77777777" w:rsidR="008D775E" w:rsidRPr="008D775E" w:rsidRDefault="008D775E" w:rsidP="008D775E">
      <w:pPr>
        <w:pStyle w:val="ListParagraph"/>
        <w:numPr>
          <w:ilvl w:val="1"/>
          <w:numId w:val="1"/>
        </w:numPr>
        <w:rPr>
          <w:lang w:val="en-US"/>
        </w:rPr>
      </w:pPr>
      <w:r w:rsidRPr="008D775E">
        <w:rPr>
          <w:lang w:val="en-US"/>
        </w:rPr>
        <w:t>2007: 10%   -&gt; 2019:20%</w:t>
      </w:r>
    </w:p>
    <w:p w14:paraId="3EDB8E96" w14:textId="34369C40" w:rsidR="008D775E" w:rsidRDefault="008D775E" w:rsidP="008D775E">
      <w:pPr>
        <w:pStyle w:val="ListParagraph"/>
        <w:numPr>
          <w:ilvl w:val="1"/>
          <w:numId w:val="1"/>
        </w:numPr>
        <w:rPr>
          <w:lang w:val="en-US"/>
        </w:rPr>
      </w:pPr>
      <w:r w:rsidRPr="008D775E">
        <w:rPr>
          <w:lang w:val="en-US"/>
        </w:rPr>
        <w:t>ETF trade on closing auction -&gt; so that is why the increase.</w:t>
      </w:r>
    </w:p>
    <w:p w14:paraId="79BE3FDA" w14:textId="77777777" w:rsidR="00FF6DCA" w:rsidRPr="00FF6DCA" w:rsidRDefault="00FF6DCA" w:rsidP="00FF6DCA">
      <w:pPr>
        <w:pStyle w:val="ListParagraph"/>
        <w:numPr>
          <w:ilvl w:val="0"/>
          <w:numId w:val="1"/>
        </w:numPr>
        <w:rPr>
          <w:lang w:val="en-US"/>
        </w:rPr>
      </w:pPr>
      <w:r w:rsidRPr="00FF6DCA">
        <w:rPr>
          <w:lang w:val="en-US"/>
        </w:rPr>
        <w:t>bilateral is the largest -&gt; multilateral</w:t>
      </w:r>
    </w:p>
    <w:p w14:paraId="12A47BAB" w14:textId="77777777" w:rsidR="00FF6DCA" w:rsidRPr="00FF6DCA" w:rsidRDefault="00FF6DCA" w:rsidP="00FF6DCA">
      <w:pPr>
        <w:pStyle w:val="ListParagraph"/>
        <w:numPr>
          <w:ilvl w:val="0"/>
          <w:numId w:val="1"/>
        </w:numPr>
        <w:rPr>
          <w:lang w:val="en-US"/>
        </w:rPr>
      </w:pPr>
      <w:r w:rsidRPr="00FF6DCA">
        <w:rPr>
          <w:lang w:val="en-US"/>
        </w:rPr>
        <w:t>multilateral:</w:t>
      </w:r>
    </w:p>
    <w:p w14:paraId="4B291122" w14:textId="77777777" w:rsidR="00FF6DCA" w:rsidRPr="00FF6DCA" w:rsidRDefault="00FF6DCA" w:rsidP="00FF6DCA">
      <w:pPr>
        <w:pStyle w:val="ListParagraph"/>
        <w:numPr>
          <w:ilvl w:val="1"/>
          <w:numId w:val="1"/>
        </w:numPr>
        <w:rPr>
          <w:lang w:val="en-US"/>
        </w:rPr>
      </w:pPr>
      <w:r w:rsidRPr="00FF6DCA">
        <w:rPr>
          <w:lang w:val="en-US"/>
        </w:rPr>
        <w:lastRenderedPageBreak/>
        <w:t>continuous trading</w:t>
      </w:r>
    </w:p>
    <w:p w14:paraId="0183202B" w14:textId="77777777" w:rsidR="00FF6DCA" w:rsidRPr="00FF6DCA" w:rsidRDefault="00FF6DCA" w:rsidP="00FF6DCA">
      <w:pPr>
        <w:pStyle w:val="ListParagraph"/>
        <w:numPr>
          <w:ilvl w:val="1"/>
          <w:numId w:val="1"/>
        </w:numPr>
        <w:rPr>
          <w:lang w:val="en-US"/>
        </w:rPr>
      </w:pPr>
      <w:r w:rsidRPr="00FF6DCA">
        <w:rPr>
          <w:lang w:val="en-US"/>
        </w:rPr>
        <w:t>auctions</w:t>
      </w:r>
    </w:p>
    <w:p w14:paraId="27F197EE" w14:textId="7250A36E" w:rsidR="00FF6DCA" w:rsidRPr="00FF6DCA" w:rsidRDefault="00FF6DCA" w:rsidP="00FF6DCA">
      <w:pPr>
        <w:pStyle w:val="ListParagraph"/>
        <w:numPr>
          <w:ilvl w:val="1"/>
          <w:numId w:val="1"/>
        </w:numPr>
        <w:rPr>
          <w:lang w:val="en-US"/>
        </w:rPr>
      </w:pPr>
      <w:r w:rsidRPr="00FF6DCA">
        <w:rPr>
          <w:lang w:val="en-US"/>
        </w:rPr>
        <w:t>dark pools</w:t>
      </w:r>
    </w:p>
    <w:p w14:paraId="7A5E3DB1" w14:textId="77777777" w:rsidR="00FF6DCA" w:rsidRPr="00FF6DCA" w:rsidRDefault="00FF6DCA" w:rsidP="00FF6DCA">
      <w:pPr>
        <w:pStyle w:val="ListParagraph"/>
        <w:numPr>
          <w:ilvl w:val="0"/>
          <w:numId w:val="1"/>
        </w:numPr>
        <w:rPr>
          <w:lang w:val="en-US"/>
        </w:rPr>
      </w:pPr>
      <w:r w:rsidRPr="00FF6DCA">
        <w:rPr>
          <w:lang w:val="en-US"/>
        </w:rPr>
        <w:t>continuous:</w:t>
      </w:r>
    </w:p>
    <w:p w14:paraId="0C71A8A7" w14:textId="77777777" w:rsidR="00FF6DCA" w:rsidRPr="00FF6DCA" w:rsidRDefault="00FF6DCA" w:rsidP="00FF6DCA">
      <w:pPr>
        <w:pStyle w:val="ListParagraph"/>
        <w:numPr>
          <w:ilvl w:val="1"/>
          <w:numId w:val="1"/>
        </w:numPr>
        <w:rPr>
          <w:lang w:val="en-US"/>
        </w:rPr>
      </w:pPr>
      <w:r w:rsidRPr="00FF6DCA">
        <w:rPr>
          <w:lang w:val="en-US"/>
        </w:rPr>
        <w:t>algorithms</w:t>
      </w:r>
    </w:p>
    <w:p w14:paraId="15BF2D1A" w14:textId="58FBCAE5" w:rsidR="00FF6DCA" w:rsidRPr="00FF6DCA" w:rsidRDefault="00FF6DCA" w:rsidP="00FF6DCA">
      <w:pPr>
        <w:pStyle w:val="ListParagraph"/>
        <w:numPr>
          <w:ilvl w:val="1"/>
          <w:numId w:val="1"/>
        </w:numPr>
        <w:rPr>
          <w:lang w:val="en-US"/>
        </w:rPr>
      </w:pPr>
      <w:r w:rsidRPr="00FF6DCA">
        <w:rPr>
          <w:lang w:val="en-US"/>
        </w:rPr>
        <w:t>people</w:t>
      </w:r>
    </w:p>
    <w:p w14:paraId="6231FB83" w14:textId="77777777" w:rsidR="00FF6DCA" w:rsidRPr="00FF6DCA" w:rsidRDefault="00FF6DCA" w:rsidP="00FF6DCA">
      <w:pPr>
        <w:pStyle w:val="ListParagraph"/>
        <w:numPr>
          <w:ilvl w:val="0"/>
          <w:numId w:val="1"/>
        </w:numPr>
        <w:rPr>
          <w:lang w:val="en-US"/>
        </w:rPr>
      </w:pPr>
      <w:r w:rsidRPr="00FF6DCA">
        <w:rPr>
          <w:lang w:val="en-US"/>
        </w:rPr>
        <w:t>Algorithms types:</w:t>
      </w:r>
    </w:p>
    <w:p w14:paraId="328AABDB" w14:textId="77777777" w:rsidR="00FF6DCA" w:rsidRPr="00FF6DCA" w:rsidRDefault="00FF6DCA" w:rsidP="00FF6DCA">
      <w:pPr>
        <w:pStyle w:val="ListParagraph"/>
        <w:numPr>
          <w:ilvl w:val="1"/>
          <w:numId w:val="1"/>
        </w:numPr>
        <w:rPr>
          <w:lang w:val="en-US"/>
        </w:rPr>
      </w:pPr>
      <w:r w:rsidRPr="00FF6DCA">
        <w:rPr>
          <w:lang w:val="en-US"/>
        </w:rPr>
        <w:t>Time-driven algorithms</w:t>
      </w:r>
    </w:p>
    <w:p w14:paraId="0CEFAD2E" w14:textId="77777777" w:rsidR="00FF6DCA" w:rsidRPr="00FF6DCA" w:rsidRDefault="00FF6DCA" w:rsidP="00FF6DCA">
      <w:pPr>
        <w:pStyle w:val="ListParagraph"/>
        <w:numPr>
          <w:ilvl w:val="1"/>
          <w:numId w:val="1"/>
        </w:numPr>
        <w:rPr>
          <w:lang w:val="en-US"/>
        </w:rPr>
      </w:pPr>
      <w:r w:rsidRPr="00FF6DCA">
        <w:rPr>
          <w:lang w:val="en-US"/>
        </w:rPr>
        <w:t>Volume-driven algorithms</w:t>
      </w:r>
    </w:p>
    <w:p w14:paraId="2E15021E" w14:textId="5EB384D0" w:rsidR="00FF6DCA" w:rsidRDefault="00FF6DCA" w:rsidP="00FF6DCA">
      <w:pPr>
        <w:pStyle w:val="ListParagraph"/>
        <w:numPr>
          <w:ilvl w:val="1"/>
          <w:numId w:val="1"/>
        </w:numPr>
        <w:rPr>
          <w:lang w:val="en-US"/>
        </w:rPr>
      </w:pPr>
      <w:r w:rsidRPr="00FF6DCA">
        <w:rPr>
          <w:lang w:val="en-US"/>
        </w:rPr>
        <w:t>Liquidity seeking algos</w:t>
      </w:r>
    </w:p>
    <w:p w14:paraId="1656C807" w14:textId="2887A8F1" w:rsidR="00C51773" w:rsidRPr="00C51773" w:rsidRDefault="00C51773" w:rsidP="00C51773">
      <w:pPr>
        <w:pStyle w:val="ListParagraph"/>
        <w:numPr>
          <w:ilvl w:val="0"/>
          <w:numId w:val="1"/>
        </w:numPr>
        <w:rPr>
          <w:lang w:val="en-US"/>
        </w:rPr>
      </w:pPr>
      <w:r>
        <w:rPr>
          <w:lang w:val="en-US"/>
        </w:rPr>
        <w:t xml:space="preserve">Cost are very important so </w:t>
      </w:r>
      <w:r w:rsidRPr="00C51773">
        <w:rPr>
          <w:lang w:val="en-US"/>
        </w:rPr>
        <w:t>arrival price vs VWAP</w:t>
      </w:r>
      <w:r>
        <w:rPr>
          <w:lang w:val="en-US"/>
        </w:rPr>
        <w:t xml:space="preserve"> are used as a</w:t>
      </w:r>
      <w:r w:rsidRPr="00C51773">
        <w:rPr>
          <w:lang w:val="en-US"/>
        </w:rPr>
        <w:t xml:space="preserve"> benchmarks</w:t>
      </w:r>
    </w:p>
    <w:p w14:paraId="1A446639" w14:textId="251D31C7" w:rsidR="00C51773" w:rsidRPr="00C51773" w:rsidRDefault="00C51773" w:rsidP="00C51773">
      <w:pPr>
        <w:pStyle w:val="ListParagraph"/>
        <w:numPr>
          <w:ilvl w:val="0"/>
          <w:numId w:val="1"/>
        </w:numPr>
        <w:rPr>
          <w:lang w:val="en-US"/>
        </w:rPr>
      </w:pPr>
      <w:r w:rsidRPr="00C51773">
        <w:rPr>
          <w:lang w:val="en-US"/>
        </w:rPr>
        <w:t>market impact is critical in trading</w:t>
      </w:r>
      <w:r>
        <w:rPr>
          <w:lang w:val="en-US"/>
        </w:rPr>
        <w:t>, the idea is not to push the price against you</w:t>
      </w:r>
    </w:p>
    <w:p w14:paraId="4D125C97" w14:textId="603C57DA" w:rsidR="00C51773" w:rsidRPr="00C51773" w:rsidRDefault="00C51773" w:rsidP="00C51773">
      <w:pPr>
        <w:pStyle w:val="ListParagraph"/>
        <w:numPr>
          <w:ilvl w:val="0"/>
          <w:numId w:val="1"/>
        </w:numPr>
        <w:rPr>
          <w:lang w:val="en-US"/>
        </w:rPr>
      </w:pPr>
      <w:r>
        <w:rPr>
          <w:lang w:val="en-US"/>
        </w:rPr>
        <w:t xml:space="preserve">algo/models </w:t>
      </w:r>
      <w:r w:rsidRPr="00C51773">
        <w:rPr>
          <w:lang w:val="en-US"/>
        </w:rPr>
        <w:t>params:</w:t>
      </w:r>
    </w:p>
    <w:p w14:paraId="5476FC6C" w14:textId="77777777" w:rsidR="00C51773" w:rsidRPr="00C51773" w:rsidRDefault="00C51773" w:rsidP="00C51773">
      <w:pPr>
        <w:pStyle w:val="ListParagraph"/>
        <w:numPr>
          <w:ilvl w:val="1"/>
          <w:numId w:val="1"/>
        </w:numPr>
        <w:rPr>
          <w:lang w:val="en-US"/>
        </w:rPr>
      </w:pPr>
      <w:r w:rsidRPr="00C51773">
        <w:rPr>
          <w:lang w:val="en-US"/>
        </w:rPr>
        <w:t>spread</w:t>
      </w:r>
    </w:p>
    <w:p w14:paraId="73BEA6D4" w14:textId="77777777" w:rsidR="00C51773" w:rsidRPr="00C51773" w:rsidRDefault="00C51773" w:rsidP="00C51773">
      <w:pPr>
        <w:pStyle w:val="ListParagraph"/>
        <w:numPr>
          <w:ilvl w:val="1"/>
          <w:numId w:val="1"/>
        </w:numPr>
        <w:rPr>
          <w:lang w:val="en-US"/>
        </w:rPr>
      </w:pPr>
      <w:r w:rsidRPr="00C51773">
        <w:rPr>
          <w:lang w:val="en-US"/>
        </w:rPr>
        <w:t>trading duration</w:t>
      </w:r>
    </w:p>
    <w:p w14:paraId="74130CEC" w14:textId="77777777" w:rsidR="00C51773" w:rsidRPr="00C51773" w:rsidRDefault="00C51773" w:rsidP="00C51773">
      <w:pPr>
        <w:pStyle w:val="ListParagraph"/>
        <w:numPr>
          <w:ilvl w:val="1"/>
          <w:numId w:val="1"/>
        </w:numPr>
        <w:rPr>
          <w:lang w:val="en-US"/>
        </w:rPr>
      </w:pPr>
      <w:r w:rsidRPr="00C51773">
        <w:rPr>
          <w:lang w:val="en-US"/>
        </w:rPr>
        <w:t>participation</w:t>
      </w:r>
    </w:p>
    <w:p w14:paraId="4DAF1CF9" w14:textId="4711405A" w:rsidR="00C51773" w:rsidRPr="00C51773" w:rsidRDefault="00C51773" w:rsidP="00C51773">
      <w:pPr>
        <w:pStyle w:val="ListParagraph"/>
        <w:numPr>
          <w:ilvl w:val="1"/>
          <w:numId w:val="1"/>
        </w:numPr>
        <w:rPr>
          <w:lang w:val="en-US"/>
        </w:rPr>
      </w:pPr>
      <w:r w:rsidRPr="00C51773">
        <w:rPr>
          <w:lang w:val="en-US"/>
        </w:rPr>
        <w:t xml:space="preserve">intraday </w:t>
      </w:r>
      <w:proofErr w:type="spellStart"/>
      <w:r w:rsidRPr="00C51773">
        <w:rPr>
          <w:lang w:val="en-US"/>
        </w:rPr>
        <w:t>volatiity</w:t>
      </w:r>
      <w:proofErr w:type="spellEnd"/>
    </w:p>
    <w:p w14:paraId="51F7546C" w14:textId="02CEFAE1" w:rsidR="00C51773" w:rsidRPr="00C51773" w:rsidRDefault="00C51773" w:rsidP="00C51773">
      <w:pPr>
        <w:pStyle w:val="ListParagraph"/>
        <w:numPr>
          <w:ilvl w:val="0"/>
          <w:numId w:val="1"/>
        </w:numPr>
        <w:rPr>
          <w:lang w:val="en-US"/>
        </w:rPr>
      </w:pPr>
      <w:r w:rsidRPr="00C51773">
        <w:rPr>
          <w:lang w:val="en-US"/>
        </w:rPr>
        <w:t>Volume</w:t>
      </w:r>
      <w:r>
        <w:rPr>
          <w:lang w:val="en-US"/>
        </w:rPr>
        <w:t xml:space="preserve"> features</w:t>
      </w:r>
      <w:r w:rsidRPr="00C51773">
        <w:rPr>
          <w:lang w:val="en-US"/>
        </w:rPr>
        <w:t>:</w:t>
      </w:r>
    </w:p>
    <w:p w14:paraId="186E9684" w14:textId="6D294BF8" w:rsidR="00C51773" w:rsidRPr="00C51773" w:rsidRDefault="00C51773" w:rsidP="00C51773">
      <w:pPr>
        <w:pStyle w:val="ListParagraph"/>
        <w:numPr>
          <w:ilvl w:val="1"/>
          <w:numId w:val="1"/>
        </w:numPr>
        <w:rPr>
          <w:lang w:val="en-US"/>
        </w:rPr>
      </w:pPr>
      <w:r>
        <w:rPr>
          <w:lang w:val="en-US"/>
        </w:rPr>
        <w:t xml:space="preserve">Asymmetric </w:t>
      </w:r>
      <w:r w:rsidRPr="00C51773">
        <w:rPr>
          <w:lang w:val="en-US"/>
        </w:rPr>
        <w:t>u shape</w:t>
      </w:r>
    </w:p>
    <w:p w14:paraId="65911347" w14:textId="3F46D442" w:rsidR="00C51773" w:rsidRPr="00C51773" w:rsidRDefault="00C51773" w:rsidP="00C51773">
      <w:pPr>
        <w:pStyle w:val="ListParagraph"/>
        <w:numPr>
          <w:ilvl w:val="1"/>
          <w:numId w:val="1"/>
        </w:numPr>
        <w:rPr>
          <w:lang w:val="en-US"/>
        </w:rPr>
      </w:pPr>
      <w:r w:rsidRPr="00C51773">
        <w:rPr>
          <w:lang w:val="en-US"/>
        </w:rPr>
        <w:t>opening auctions 1.2%</w:t>
      </w:r>
      <w:r>
        <w:rPr>
          <w:lang w:val="en-US"/>
        </w:rPr>
        <w:t xml:space="preserve"> of total day volume</w:t>
      </w:r>
    </w:p>
    <w:p w14:paraId="099D7605" w14:textId="3407BEAC" w:rsidR="00C51773" w:rsidRPr="00C51773" w:rsidRDefault="00C51773" w:rsidP="00C51773">
      <w:pPr>
        <w:pStyle w:val="ListParagraph"/>
        <w:numPr>
          <w:ilvl w:val="1"/>
          <w:numId w:val="1"/>
        </w:numPr>
        <w:rPr>
          <w:lang w:val="en-US"/>
        </w:rPr>
      </w:pPr>
      <w:r>
        <w:rPr>
          <w:lang w:val="en-US"/>
        </w:rPr>
        <w:t xml:space="preserve">steady decrease to </w:t>
      </w:r>
      <w:r w:rsidRPr="00C51773">
        <w:rPr>
          <w:lang w:val="en-US"/>
        </w:rPr>
        <w:t>mid</w:t>
      </w:r>
      <w:r>
        <w:rPr>
          <w:lang w:val="en-US"/>
        </w:rPr>
        <w:t>-</w:t>
      </w:r>
      <w:r w:rsidRPr="00C51773">
        <w:rPr>
          <w:lang w:val="en-US"/>
        </w:rPr>
        <w:t xml:space="preserve">day </w:t>
      </w:r>
      <w:r>
        <w:rPr>
          <w:lang w:val="en-US"/>
        </w:rPr>
        <w:t>low</w:t>
      </w:r>
    </w:p>
    <w:p w14:paraId="78C54E84" w14:textId="03DCC0F7" w:rsidR="00C51773" w:rsidRPr="00C51773" w:rsidRDefault="00C51773" w:rsidP="00C51773">
      <w:pPr>
        <w:pStyle w:val="ListParagraph"/>
        <w:numPr>
          <w:ilvl w:val="1"/>
          <w:numId w:val="1"/>
        </w:numPr>
        <w:rPr>
          <w:lang w:val="en-US"/>
        </w:rPr>
      </w:pPr>
      <w:r w:rsidRPr="00C51773">
        <w:rPr>
          <w:lang w:val="en-US"/>
        </w:rPr>
        <w:t xml:space="preserve">increase with spike at 3:30 </w:t>
      </w:r>
      <w:r>
        <w:rPr>
          <w:lang w:val="en-US"/>
        </w:rPr>
        <w:t xml:space="preserve">Europe time </w:t>
      </w:r>
      <w:r w:rsidRPr="00C51773">
        <w:rPr>
          <w:lang w:val="en-US"/>
        </w:rPr>
        <w:t>(USA</w:t>
      </w:r>
      <w:r>
        <w:rPr>
          <w:lang w:val="en-US"/>
        </w:rPr>
        <w:t xml:space="preserve"> opens</w:t>
      </w:r>
      <w:r w:rsidRPr="00C51773">
        <w:rPr>
          <w:lang w:val="en-US"/>
        </w:rPr>
        <w:t>)</w:t>
      </w:r>
    </w:p>
    <w:p w14:paraId="27FAF595" w14:textId="435D08E1" w:rsidR="00C51773" w:rsidRDefault="00C51773" w:rsidP="00C51773">
      <w:pPr>
        <w:pStyle w:val="ListParagraph"/>
        <w:numPr>
          <w:ilvl w:val="1"/>
          <w:numId w:val="1"/>
        </w:numPr>
        <w:rPr>
          <w:lang w:val="en-US"/>
        </w:rPr>
      </w:pPr>
      <w:r w:rsidRPr="00C51773">
        <w:rPr>
          <w:lang w:val="en-US"/>
        </w:rPr>
        <w:t>increase to 25% close auction</w:t>
      </w:r>
    </w:p>
    <w:p w14:paraId="632A669E" w14:textId="6B732493" w:rsidR="00C7288E" w:rsidRDefault="00C7288E" w:rsidP="00C7288E">
      <w:pPr>
        <w:pStyle w:val="ListParagraph"/>
        <w:numPr>
          <w:ilvl w:val="0"/>
          <w:numId w:val="1"/>
        </w:numPr>
        <w:rPr>
          <w:lang w:val="en-US"/>
        </w:rPr>
      </w:pPr>
      <w:r>
        <w:rPr>
          <w:lang w:val="en-US"/>
        </w:rPr>
        <w:t>Dependency between spread, average trade size, volatility, number of trades and turnover</w:t>
      </w:r>
    </w:p>
    <w:p w14:paraId="5F810F9D" w14:textId="77777777" w:rsidR="00C7288E" w:rsidRDefault="00C7288E" w:rsidP="00C7288E">
      <w:pPr>
        <w:pStyle w:val="ListParagraph"/>
        <w:numPr>
          <w:ilvl w:val="1"/>
          <w:numId w:val="1"/>
        </w:numPr>
        <w:rPr>
          <w:lang w:val="en-US"/>
        </w:rPr>
      </w:pPr>
      <w:r>
        <w:rPr>
          <w:lang w:val="en-US"/>
        </w:rPr>
        <w:t xml:space="preserve">If for a stock number of trades increases -&gt; </w:t>
      </w:r>
      <w:r>
        <w:rPr>
          <w:lang w:val="en-US"/>
        </w:rPr>
        <w:t>volatility increases</w:t>
      </w:r>
    </w:p>
    <w:p w14:paraId="3B4F1E4D" w14:textId="705E4BDF" w:rsidR="00C7288E" w:rsidRDefault="00C7288E" w:rsidP="00C7288E">
      <w:pPr>
        <w:pStyle w:val="ListParagraph"/>
        <w:numPr>
          <w:ilvl w:val="1"/>
          <w:numId w:val="1"/>
        </w:numPr>
        <w:rPr>
          <w:lang w:val="en-US"/>
        </w:rPr>
      </w:pPr>
      <w:r>
        <w:rPr>
          <w:lang w:val="en-US"/>
        </w:rPr>
        <w:t xml:space="preserve">In general stocks with larger turnover tend to have larger average trade size </w:t>
      </w:r>
    </w:p>
    <w:p w14:paraId="6C91A591" w14:textId="7E9D3CD2" w:rsidR="00C7288E" w:rsidRDefault="00C7288E" w:rsidP="00C7288E">
      <w:pPr>
        <w:pStyle w:val="ListParagraph"/>
        <w:numPr>
          <w:ilvl w:val="1"/>
          <w:numId w:val="1"/>
        </w:numPr>
        <w:rPr>
          <w:lang w:val="en-US"/>
        </w:rPr>
      </w:pPr>
      <w:r w:rsidRPr="00AE3C2E">
        <w:rPr>
          <w:lang w:val="en-US"/>
        </w:rPr>
        <w:t>Larger turnover -</w:t>
      </w:r>
      <w:r w:rsidR="00AE3C2E">
        <w:rPr>
          <w:lang w:val="en-US"/>
        </w:rPr>
        <w:t>-</w:t>
      </w:r>
      <w:r w:rsidRPr="00AE3C2E">
        <w:rPr>
          <w:lang w:val="en-US"/>
        </w:rPr>
        <w:t xml:space="preserve">&gt; bigger average </w:t>
      </w:r>
      <w:r w:rsidR="00AE3C2E" w:rsidRPr="00AE3C2E">
        <w:rPr>
          <w:lang w:val="en-US"/>
        </w:rPr>
        <w:t>trade</w:t>
      </w:r>
      <w:r w:rsidR="00AE3C2E">
        <w:rPr>
          <w:lang w:val="en-US"/>
        </w:rPr>
        <w:t xml:space="preserve"> size on a first order</w:t>
      </w:r>
    </w:p>
    <w:p w14:paraId="5DA9F7D2" w14:textId="05C850AD" w:rsidR="00AE3C2E" w:rsidRDefault="00AE3C2E" w:rsidP="00C7288E">
      <w:pPr>
        <w:pStyle w:val="ListParagraph"/>
        <w:numPr>
          <w:ilvl w:val="1"/>
          <w:numId w:val="1"/>
        </w:numPr>
        <w:rPr>
          <w:lang w:val="en-US"/>
        </w:rPr>
      </w:pPr>
      <w:r>
        <w:rPr>
          <w:lang w:val="en-US"/>
        </w:rPr>
        <w:t>Turnover is very dependent on number of trades (obvious)</w:t>
      </w:r>
    </w:p>
    <w:p w14:paraId="70CBA635" w14:textId="1F3991DB" w:rsidR="00AE3C2E" w:rsidRDefault="00AE3C2E" w:rsidP="00C7288E">
      <w:pPr>
        <w:pStyle w:val="ListParagraph"/>
        <w:numPr>
          <w:ilvl w:val="1"/>
          <w:numId w:val="1"/>
        </w:numPr>
        <w:rPr>
          <w:lang w:val="en-US"/>
        </w:rPr>
      </w:pPr>
      <w:r>
        <w:rPr>
          <w:lang w:val="en-US"/>
        </w:rPr>
        <w:t>Larger turnover --&gt; lover spreads</w:t>
      </w:r>
    </w:p>
    <w:p w14:paraId="1CE2EFF8" w14:textId="77777777" w:rsidR="00AE3C2E" w:rsidRDefault="00AE3C2E" w:rsidP="00C7288E">
      <w:pPr>
        <w:pStyle w:val="ListParagraph"/>
        <w:numPr>
          <w:ilvl w:val="1"/>
          <w:numId w:val="1"/>
        </w:numPr>
        <w:rPr>
          <w:lang w:val="en-US"/>
        </w:rPr>
      </w:pPr>
      <w:r>
        <w:rPr>
          <w:lang w:val="en-US"/>
        </w:rPr>
        <w:t>Big Vol &lt;-&gt; big spread</w:t>
      </w:r>
    </w:p>
    <w:p w14:paraId="779CE17A" w14:textId="106CABAA" w:rsidR="00AE3C2E" w:rsidRDefault="00AE3C2E" w:rsidP="00C7288E">
      <w:pPr>
        <w:pStyle w:val="ListParagraph"/>
        <w:numPr>
          <w:ilvl w:val="1"/>
          <w:numId w:val="1"/>
        </w:numPr>
        <w:rPr>
          <w:lang w:val="en-US"/>
        </w:rPr>
      </w:pPr>
      <w:r>
        <w:rPr>
          <w:lang w:val="en-US"/>
        </w:rPr>
        <w:t>Higher Vol -&gt; smaller first trade o</w:t>
      </w:r>
      <w:r w:rsidR="00EA748A">
        <w:rPr>
          <w:lang w:val="en-US"/>
        </w:rPr>
        <w:t>r</w:t>
      </w:r>
      <w:r>
        <w:rPr>
          <w:lang w:val="en-US"/>
        </w:rPr>
        <w:t>ders</w:t>
      </w:r>
    </w:p>
    <w:p w14:paraId="77BD49AD" w14:textId="5613111F" w:rsidR="00AE3C2E" w:rsidRDefault="00AE3C2E" w:rsidP="00C7288E">
      <w:pPr>
        <w:pStyle w:val="ListParagraph"/>
        <w:numPr>
          <w:ilvl w:val="1"/>
          <w:numId w:val="1"/>
        </w:numPr>
        <w:rPr>
          <w:lang w:val="en-US"/>
        </w:rPr>
      </w:pPr>
      <w:r>
        <w:rPr>
          <w:lang w:val="en-US"/>
        </w:rPr>
        <w:t xml:space="preserve">Wider the spread -&gt; smaller the first limits </w:t>
      </w:r>
    </w:p>
    <w:p w14:paraId="3484ABE1" w14:textId="40F4A8F3" w:rsidR="00F85851" w:rsidRDefault="00F85851" w:rsidP="00F85851">
      <w:pPr>
        <w:pStyle w:val="ListParagraph"/>
        <w:numPr>
          <w:ilvl w:val="0"/>
          <w:numId w:val="1"/>
        </w:numPr>
        <w:rPr>
          <w:lang w:val="en-US"/>
        </w:rPr>
      </w:pPr>
      <w:r>
        <w:rPr>
          <w:lang w:val="en-US"/>
        </w:rPr>
        <w:t>Double Volume Cap</w:t>
      </w:r>
    </w:p>
    <w:p w14:paraId="05023B90" w14:textId="2A500E08" w:rsidR="00F85851" w:rsidRDefault="00F85851" w:rsidP="00F85851">
      <w:pPr>
        <w:pStyle w:val="ListParagraph"/>
        <w:numPr>
          <w:ilvl w:val="1"/>
          <w:numId w:val="1"/>
        </w:numPr>
        <w:rPr>
          <w:lang w:val="en-US"/>
        </w:rPr>
      </w:pPr>
      <w:r>
        <w:rPr>
          <w:lang w:val="en-US"/>
        </w:rPr>
        <w:t xml:space="preserve">Exchanges </w:t>
      </w:r>
      <w:r w:rsidR="00571EE7">
        <w:rPr>
          <w:lang w:val="en-US"/>
        </w:rPr>
        <w:t xml:space="preserve"> was very afraid that dark pools take much liquidity and they applied to regulators to protect them saying that dark pools are harmful for the market in general (they do not take part in price creation but just use it)</w:t>
      </w:r>
    </w:p>
    <w:p w14:paraId="5C371256" w14:textId="59F78E9F" w:rsidR="00571EE7" w:rsidRDefault="00571EE7" w:rsidP="00F85851">
      <w:pPr>
        <w:pStyle w:val="ListParagraph"/>
        <w:numPr>
          <w:ilvl w:val="1"/>
          <w:numId w:val="1"/>
        </w:numPr>
        <w:rPr>
          <w:lang w:val="en-US"/>
        </w:rPr>
      </w:pPr>
      <w:r>
        <w:rPr>
          <w:lang w:val="en-US"/>
        </w:rPr>
        <w:t xml:space="preserve">Regulator of EU agreed to help </w:t>
      </w:r>
      <w:r w:rsidR="00493008">
        <w:rPr>
          <w:lang w:val="en-US"/>
        </w:rPr>
        <w:t>and produced Double Volume Cap regulation</w:t>
      </w:r>
    </w:p>
    <w:p w14:paraId="2D0CA5A5" w14:textId="3FE5E521" w:rsidR="00493008" w:rsidRDefault="00493008" w:rsidP="00F85851">
      <w:pPr>
        <w:pStyle w:val="ListParagraph"/>
        <w:numPr>
          <w:ilvl w:val="1"/>
          <w:numId w:val="1"/>
        </w:numPr>
        <w:rPr>
          <w:lang w:val="en-US"/>
        </w:rPr>
      </w:pPr>
      <w:r>
        <w:rPr>
          <w:lang w:val="en-US"/>
        </w:rPr>
        <w:t>DVC works as follows:</w:t>
      </w:r>
    </w:p>
    <w:p w14:paraId="7194061E" w14:textId="4AAF03C9" w:rsidR="00493008" w:rsidRDefault="00493008" w:rsidP="00493008">
      <w:pPr>
        <w:pStyle w:val="ListParagraph"/>
        <w:numPr>
          <w:ilvl w:val="2"/>
          <w:numId w:val="1"/>
        </w:numPr>
        <w:rPr>
          <w:lang w:val="en-US"/>
        </w:rPr>
      </w:pPr>
      <w:r>
        <w:rPr>
          <w:lang w:val="en-US"/>
        </w:rPr>
        <w:t xml:space="preserve">For each stock in EU the regulator set a limits up. </w:t>
      </w:r>
    </w:p>
    <w:p w14:paraId="3DC9891C" w14:textId="6A064A45" w:rsidR="00493008" w:rsidRDefault="00493008" w:rsidP="00493008">
      <w:pPr>
        <w:pStyle w:val="ListParagraph"/>
        <w:numPr>
          <w:ilvl w:val="2"/>
          <w:numId w:val="1"/>
        </w:numPr>
        <w:rPr>
          <w:lang w:val="en-US"/>
        </w:rPr>
      </w:pPr>
      <w:r>
        <w:rPr>
          <w:lang w:val="en-US"/>
        </w:rPr>
        <w:t>The limit is 4% (volume?) from the volume of lit books for a distinct dark pool</w:t>
      </w:r>
    </w:p>
    <w:p w14:paraId="152CD1B9" w14:textId="20E8F05C" w:rsidR="00493008" w:rsidRDefault="00493008" w:rsidP="00493008">
      <w:pPr>
        <w:pStyle w:val="ListParagraph"/>
        <w:numPr>
          <w:ilvl w:val="2"/>
          <w:numId w:val="1"/>
        </w:numPr>
        <w:rPr>
          <w:lang w:val="en-US"/>
        </w:rPr>
      </w:pPr>
      <w:r>
        <w:rPr>
          <w:lang w:val="en-US"/>
        </w:rPr>
        <w:t xml:space="preserve">The limit is 8% </w:t>
      </w:r>
      <w:r>
        <w:rPr>
          <w:lang w:val="en-US"/>
        </w:rPr>
        <w:t>from the volume of lit book</w:t>
      </w:r>
      <w:r>
        <w:rPr>
          <w:lang w:val="en-US"/>
        </w:rPr>
        <w:t>s for the total (all) dark pools</w:t>
      </w:r>
    </w:p>
    <w:p w14:paraId="2359C03B" w14:textId="4FF23D0D" w:rsidR="000D770B" w:rsidRDefault="00B62594" w:rsidP="000D770B">
      <w:pPr>
        <w:pStyle w:val="ListParagraph"/>
        <w:numPr>
          <w:ilvl w:val="0"/>
          <w:numId w:val="1"/>
        </w:numPr>
        <w:rPr>
          <w:lang w:val="en-US"/>
        </w:rPr>
      </w:pPr>
      <w:r>
        <w:rPr>
          <w:lang w:val="en-US"/>
        </w:rPr>
        <w:t>There is a positive relationship between the primary market share (size) and the relative (primary vs MTFs) first limit sizes.</w:t>
      </w:r>
    </w:p>
    <w:p w14:paraId="7B30CA84" w14:textId="65733C85" w:rsidR="00B62594" w:rsidRDefault="00B62594" w:rsidP="000D770B">
      <w:pPr>
        <w:pStyle w:val="ListParagraph"/>
        <w:numPr>
          <w:ilvl w:val="0"/>
          <w:numId w:val="1"/>
        </w:numPr>
        <w:rPr>
          <w:lang w:val="en-US"/>
        </w:rPr>
      </w:pPr>
      <w:r>
        <w:rPr>
          <w:lang w:val="en-US"/>
        </w:rPr>
        <w:t>If a stock increases in market cap (size) the relative spread (</w:t>
      </w:r>
      <w:proofErr w:type="spellStart"/>
      <w:r>
        <w:rPr>
          <w:lang w:val="en-US"/>
        </w:rPr>
        <w:t>exch</w:t>
      </w:r>
      <w:proofErr w:type="spellEnd"/>
      <w:r>
        <w:rPr>
          <w:lang w:val="en-US"/>
        </w:rPr>
        <w:t xml:space="preserve"> vs </w:t>
      </w:r>
      <w:proofErr w:type="spellStart"/>
      <w:r>
        <w:rPr>
          <w:lang w:val="en-US"/>
        </w:rPr>
        <w:t>mtf</w:t>
      </w:r>
      <w:proofErr w:type="spellEnd"/>
      <w:r>
        <w:rPr>
          <w:lang w:val="en-US"/>
        </w:rPr>
        <w:t>) tends to be smaller</w:t>
      </w:r>
    </w:p>
    <w:p w14:paraId="40BDE0A2" w14:textId="57CF9662" w:rsidR="00B62594" w:rsidRDefault="00B62594" w:rsidP="000D770B">
      <w:pPr>
        <w:pStyle w:val="ListParagraph"/>
        <w:numPr>
          <w:ilvl w:val="0"/>
          <w:numId w:val="1"/>
        </w:numPr>
        <w:rPr>
          <w:lang w:val="en-US"/>
        </w:rPr>
      </w:pPr>
      <w:r>
        <w:rPr>
          <w:lang w:val="en-US"/>
        </w:rPr>
        <w:t xml:space="preserve">Spreads and size are key factors in fragmentation </w:t>
      </w:r>
    </w:p>
    <w:p w14:paraId="1ACBC4F2" w14:textId="0C55F0D7" w:rsidR="00B62594" w:rsidRPr="00B62594" w:rsidRDefault="00B62594" w:rsidP="00B62594">
      <w:pPr>
        <w:pStyle w:val="ListParagraph"/>
        <w:numPr>
          <w:ilvl w:val="0"/>
          <w:numId w:val="1"/>
        </w:numPr>
        <w:rPr>
          <w:lang w:val="en-US"/>
        </w:rPr>
      </w:pPr>
      <w:r w:rsidRPr="00B62594">
        <w:rPr>
          <w:lang w:val="en-US"/>
        </w:rPr>
        <w:lastRenderedPageBreak/>
        <w:t>On average, larger available sizes on the primary markets versus MTFs leads to</w:t>
      </w:r>
      <w:r>
        <w:rPr>
          <w:lang w:val="en-US"/>
        </w:rPr>
        <w:t xml:space="preserve"> a larger primary market share</w:t>
      </w:r>
    </w:p>
    <w:p w14:paraId="51DB18AE" w14:textId="19E81E7F" w:rsidR="00B62594" w:rsidRPr="00B62594" w:rsidRDefault="00B62594" w:rsidP="00B62594">
      <w:pPr>
        <w:pStyle w:val="ListParagraph"/>
        <w:numPr>
          <w:ilvl w:val="0"/>
          <w:numId w:val="1"/>
        </w:numPr>
        <w:rPr>
          <w:lang w:val="en-US"/>
        </w:rPr>
      </w:pPr>
      <w:r w:rsidRPr="00B62594">
        <w:rPr>
          <w:lang w:val="en-US"/>
        </w:rPr>
        <w:t>On average, tighter relative spreads on the primary markets versus MTFs leads t</w:t>
      </w:r>
      <w:r>
        <w:rPr>
          <w:lang w:val="en-US"/>
        </w:rPr>
        <w:t>o a larger primary market share</w:t>
      </w:r>
    </w:p>
    <w:p w14:paraId="51C92004" w14:textId="778334D3" w:rsidR="00B62594" w:rsidRDefault="00B62594" w:rsidP="00B62594">
      <w:pPr>
        <w:pStyle w:val="ListParagraph"/>
        <w:numPr>
          <w:ilvl w:val="0"/>
          <w:numId w:val="1"/>
        </w:numPr>
        <w:rPr>
          <w:lang w:val="en-US"/>
        </w:rPr>
      </w:pPr>
      <w:r>
        <w:rPr>
          <w:lang w:val="en-US"/>
        </w:rPr>
        <w:t>Generally, but not always, a</w:t>
      </w:r>
      <w:r w:rsidRPr="00B62594">
        <w:rPr>
          <w:lang w:val="en-US"/>
        </w:rPr>
        <w:t xml:space="preserve"> stock with a tighter relative spread for the primary market will be less fragmented than another stock</w:t>
      </w:r>
      <w:r w:rsidR="00C30E84">
        <w:rPr>
          <w:lang w:val="en-US"/>
        </w:rPr>
        <w:t>.</w:t>
      </w:r>
    </w:p>
    <w:p w14:paraId="7F8E7597" w14:textId="7115C562" w:rsidR="00715209" w:rsidRDefault="00715209" w:rsidP="00B62594">
      <w:pPr>
        <w:pStyle w:val="ListParagraph"/>
        <w:numPr>
          <w:ilvl w:val="0"/>
          <w:numId w:val="1"/>
        </w:numPr>
        <w:rPr>
          <w:lang w:val="en-US"/>
        </w:rPr>
      </w:pPr>
      <w:r>
        <w:rPr>
          <w:lang w:val="en-US"/>
        </w:rPr>
        <w:t>Real trades are only small amount of all events (cancelations and modifications are by far more)</w:t>
      </w:r>
    </w:p>
    <w:p w14:paraId="738CABEF" w14:textId="77777777" w:rsidR="00715209" w:rsidRDefault="00715209" w:rsidP="00B62594">
      <w:pPr>
        <w:pStyle w:val="ListParagraph"/>
        <w:numPr>
          <w:ilvl w:val="0"/>
          <w:numId w:val="1"/>
        </w:numPr>
        <w:rPr>
          <w:lang w:val="en-US"/>
        </w:rPr>
      </w:pPr>
      <w:r>
        <w:rPr>
          <w:lang w:val="en-US"/>
        </w:rPr>
        <w:t>Order book imbalance is the difference between the number of shares with best buy price and best sell price.</w:t>
      </w:r>
    </w:p>
    <w:p w14:paraId="6B423051" w14:textId="4389E3D3" w:rsidR="00715209" w:rsidRDefault="00715209" w:rsidP="00B62594">
      <w:pPr>
        <w:pStyle w:val="ListParagraph"/>
        <w:numPr>
          <w:ilvl w:val="0"/>
          <w:numId w:val="1"/>
        </w:numPr>
        <w:rPr>
          <w:lang w:val="en-US"/>
        </w:rPr>
      </w:pPr>
      <w:r>
        <w:rPr>
          <w:lang w:val="en-US"/>
        </w:rPr>
        <w:t xml:space="preserve"> </w:t>
      </w:r>
      <w:r w:rsidR="00760721">
        <w:rPr>
          <w:lang w:val="en-US"/>
        </w:rPr>
        <w:t>Order book imbalance</w:t>
      </w:r>
      <w:r w:rsidR="00760721">
        <w:rPr>
          <w:lang w:val="en-US"/>
        </w:rPr>
        <w:t xml:space="preserve"> has strong predictive power</w:t>
      </w:r>
    </w:p>
    <w:p w14:paraId="1BF5F9FC" w14:textId="5E91EAC7" w:rsidR="00760721" w:rsidRPr="00B62594" w:rsidRDefault="00506B66" w:rsidP="00B62594">
      <w:pPr>
        <w:pStyle w:val="ListParagraph"/>
        <w:numPr>
          <w:ilvl w:val="0"/>
          <w:numId w:val="1"/>
        </w:numPr>
        <w:rPr>
          <w:lang w:val="en-US"/>
        </w:rPr>
      </w:pPr>
      <w:r>
        <w:rPr>
          <w:lang w:val="en-US"/>
        </w:rPr>
        <w:t>The next possible states of bid and ask is analyzed statistically. Probabilities are calculated and can be used in algo trading.</w:t>
      </w:r>
      <w:bookmarkStart w:id="0" w:name="_GoBack"/>
      <w:bookmarkEnd w:id="0"/>
    </w:p>
    <w:p w14:paraId="39713130" w14:textId="77777777" w:rsidR="00F255B9" w:rsidRPr="00AE3C2E" w:rsidRDefault="00F255B9" w:rsidP="00F255B9">
      <w:pPr>
        <w:rPr>
          <w:lang w:val="en-US"/>
        </w:rPr>
      </w:pPr>
    </w:p>
    <w:p w14:paraId="7DAAE5DC" w14:textId="20413185" w:rsidR="004D23B2" w:rsidRPr="00AE3C2E" w:rsidRDefault="004D23B2" w:rsidP="004D23B2">
      <w:pPr>
        <w:jc w:val="center"/>
        <w:rPr>
          <w:lang w:val="en-US"/>
        </w:rPr>
      </w:pPr>
    </w:p>
    <w:p w14:paraId="001573E4" w14:textId="77777777" w:rsidR="004D23B2" w:rsidRPr="00AE3C2E" w:rsidRDefault="004D23B2" w:rsidP="004D23B2">
      <w:pPr>
        <w:rPr>
          <w:lang w:val="en-US"/>
        </w:rPr>
      </w:pPr>
    </w:p>
    <w:sectPr w:rsidR="004D23B2" w:rsidRPr="00AE3C2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33C2C" w14:textId="77777777" w:rsidR="00015B25" w:rsidRDefault="00015B25" w:rsidP="00AF03E0">
      <w:pPr>
        <w:spacing w:after="0" w:line="240" w:lineRule="auto"/>
      </w:pPr>
      <w:r>
        <w:separator/>
      </w:r>
    </w:p>
  </w:endnote>
  <w:endnote w:type="continuationSeparator" w:id="0">
    <w:p w14:paraId="3789E91A" w14:textId="77777777" w:rsidR="00015B25" w:rsidRDefault="00015B25" w:rsidP="00AF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C2473" w14:textId="77777777" w:rsidR="00AE3C2E" w:rsidRDefault="00AE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95708" w14:textId="4C6557C3" w:rsidR="00AF03E0" w:rsidRDefault="00AF03E0">
    <w:pPr>
      <w:pStyle w:val="Footer"/>
    </w:pPr>
    <w:r>
      <w:rPr>
        <w:noProof/>
      </w:rPr>
      <mc:AlternateContent>
        <mc:Choice Requires="wps">
          <w:drawing>
            <wp:anchor distT="0" distB="0" distL="114300" distR="114300" simplePos="0" relativeHeight="251659264" behindDoc="0" locked="0" layoutInCell="0" allowOverlap="1" wp14:anchorId="66E4BB9D" wp14:editId="54F18764">
              <wp:simplePos x="0" y="0"/>
              <wp:positionH relativeFrom="page">
                <wp:posOffset>0</wp:posOffset>
              </wp:positionH>
              <wp:positionV relativeFrom="page">
                <wp:posOffset>10234930</wp:posOffset>
              </wp:positionV>
              <wp:extent cx="7560310" cy="266700"/>
              <wp:effectExtent l="0" t="0" r="0" b="0"/>
              <wp:wrapNone/>
              <wp:docPr id="1" name="MSIPCM6d4d47a089aa0e84e7afc5c3"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867641" w14:textId="68F90944" w:rsidR="00AF03E0" w:rsidRPr="00AF03E0" w:rsidRDefault="00AF03E0" w:rsidP="00AF03E0">
                          <w:pPr>
                            <w:spacing w:after="0"/>
                            <w:rPr>
                              <w:rFonts w:ascii="Calibri" w:hAnsi="Calibri" w:cs="Calibri"/>
                              <w:color w:val="000000"/>
                              <w:sz w:val="20"/>
                            </w:rPr>
                          </w:pPr>
                          <w:proofErr w:type="spellStart"/>
                          <w:r w:rsidRPr="00AF03E0">
                            <w:rPr>
                              <w:rFonts w:ascii="Calibri" w:hAnsi="Calibri" w:cs="Calibri"/>
                              <w:color w:val="000000"/>
                              <w:sz w:val="20"/>
                            </w:rPr>
                            <w:t>Sensitivity</w:t>
                          </w:r>
                          <w:proofErr w:type="spellEnd"/>
                          <w:r w:rsidRPr="00AF03E0">
                            <w:rPr>
                              <w:rFonts w:ascii="Calibri" w:hAnsi="Calibri" w:cs="Calibri"/>
                              <w:color w:val="000000"/>
                              <w:sz w:val="20"/>
                            </w:rPr>
                            <w:t>: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E4BB9D" id="_x0000_t202" coordsize="21600,21600" o:spt="202" path="m,l,21600r21600,l21600,xe">
              <v:stroke joinstyle="miter"/>
              <v:path gradientshapeok="t" o:connecttype="rect"/>
            </v:shapetype>
            <v:shape id="MSIPCM6d4d47a089aa0e84e7afc5c3" o:spid="_x0000_s1026" type="#_x0000_t202" alt="{&quot;HashCode&quot;:12168422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ATBzvjsgIAAEcFAAAO&#10;AAAAAAAAAAAAAAAAAC4CAABkcnMvZTJvRG9jLnhtbFBLAQItABQABgAIAAAAIQBgEcYm3gAAAAsB&#10;AAAPAAAAAAAAAAAAAAAAAAwFAABkcnMvZG93bnJldi54bWxQSwUGAAAAAAQABADzAAAAFwYAAAAA&#10;" o:allowincell="f" filled="f" stroked="f" strokeweight=".5pt">
              <v:textbox inset="20pt,0,,0">
                <w:txbxContent>
                  <w:p w14:paraId="50867641" w14:textId="68F90944" w:rsidR="00AF03E0" w:rsidRPr="00AF03E0" w:rsidRDefault="00AF03E0" w:rsidP="00AF03E0">
                    <w:pPr>
                      <w:spacing w:after="0"/>
                      <w:rPr>
                        <w:rFonts w:ascii="Calibri" w:hAnsi="Calibri" w:cs="Calibri"/>
                        <w:color w:val="000000"/>
                        <w:sz w:val="20"/>
                      </w:rPr>
                    </w:pPr>
                    <w:proofErr w:type="spellStart"/>
                    <w:r w:rsidRPr="00AF03E0">
                      <w:rPr>
                        <w:rFonts w:ascii="Calibri" w:hAnsi="Calibri" w:cs="Calibri"/>
                        <w:color w:val="000000"/>
                        <w:sz w:val="20"/>
                      </w:rPr>
                      <w:t>Sensitivity</w:t>
                    </w:r>
                    <w:proofErr w:type="spellEnd"/>
                    <w:r w:rsidRPr="00AF03E0">
                      <w:rPr>
                        <w:rFonts w:ascii="Calibri" w:hAnsi="Calibri" w:cs="Calibri"/>
                        <w:color w:val="000000"/>
                        <w:sz w:val="20"/>
                      </w:rPr>
                      <w:t>: C2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69266" w14:textId="77777777" w:rsidR="00AE3C2E" w:rsidRDefault="00AE3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9A5A6" w14:textId="77777777" w:rsidR="00015B25" w:rsidRDefault="00015B25" w:rsidP="00AF03E0">
      <w:pPr>
        <w:spacing w:after="0" w:line="240" w:lineRule="auto"/>
      </w:pPr>
      <w:r>
        <w:separator/>
      </w:r>
    </w:p>
  </w:footnote>
  <w:footnote w:type="continuationSeparator" w:id="0">
    <w:p w14:paraId="5E482729" w14:textId="77777777" w:rsidR="00015B25" w:rsidRDefault="00015B25" w:rsidP="00AF0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24CC5" w14:textId="77777777" w:rsidR="00AE3C2E" w:rsidRDefault="00AE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49673" w14:textId="77777777" w:rsidR="00AE3C2E" w:rsidRDefault="00AE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FE73" w14:textId="77777777" w:rsidR="00AE3C2E" w:rsidRDefault="00AE3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675"/>
    <w:multiLevelType w:val="hybridMultilevel"/>
    <w:tmpl w:val="63089E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5"/>
    <w:rsid w:val="00015B25"/>
    <w:rsid w:val="00022B67"/>
    <w:rsid w:val="00065904"/>
    <w:rsid w:val="000D770B"/>
    <w:rsid w:val="00125CAC"/>
    <w:rsid w:val="001A5FA0"/>
    <w:rsid w:val="001E151E"/>
    <w:rsid w:val="00427539"/>
    <w:rsid w:val="00493008"/>
    <w:rsid w:val="004A0655"/>
    <w:rsid w:val="004D23B2"/>
    <w:rsid w:val="00506B66"/>
    <w:rsid w:val="00571EE7"/>
    <w:rsid w:val="00715209"/>
    <w:rsid w:val="00760721"/>
    <w:rsid w:val="008D775E"/>
    <w:rsid w:val="00AE3C2E"/>
    <w:rsid w:val="00AF03E0"/>
    <w:rsid w:val="00B62594"/>
    <w:rsid w:val="00BC5D0B"/>
    <w:rsid w:val="00BD14D6"/>
    <w:rsid w:val="00C30E84"/>
    <w:rsid w:val="00C51773"/>
    <w:rsid w:val="00C7288E"/>
    <w:rsid w:val="00CA51C7"/>
    <w:rsid w:val="00CF4151"/>
    <w:rsid w:val="00E32214"/>
    <w:rsid w:val="00EA748A"/>
    <w:rsid w:val="00F01DDB"/>
    <w:rsid w:val="00F255B9"/>
    <w:rsid w:val="00F85851"/>
    <w:rsid w:val="00FF6DC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DB260"/>
  <w15:chartTrackingRefBased/>
  <w15:docId w15:val="{83529E4E-0AD8-417D-AFCF-053E471C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5D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3B2"/>
    <w:rPr>
      <w:color w:val="0000FF"/>
      <w:u w:val="single"/>
    </w:rPr>
  </w:style>
  <w:style w:type="character" w:styleId="FollowedHyperlink">
    <w:name w:val="FollowedHyperlink"/>
    <w:basedOn w:val="DefaultParagraphFont"/>
    <w:uiPriority w:val="99"/>
    <w:semiHidden/>
    <w:unhideWhenUsed/>
    <w:rsid w:val="004D23B2"/>
    <w:rPr>
      <w:color w:val="954F72" w:themeColor="followedHyperlink"/>
      <w:u w:val="single"/>
    </w:rPr>
  </w:style>
  <w:style w:type="paragraph" w:styleId="ListParagraph">
    <w:name w:val="List Paragraph"/>
    <w:basedOn w:val="Normal"/>
    <w:uiPriority w:val="34"/>
    <w:qFormat/>
    <w:rsid w:val="00BC5D0B"/>
    <w:pPr>
      <w:ind w:left="720"/>
      <w:contextualSpacing/>
    </w:pPr>
  </w:style>
  <w:style w:type="character" w:customStyle="1" w:styleId="Heading4Char">
    <w:name w:val="Heading 4 Char"/>
    <w:basedOn w:val="DefaultParagraphFont"/>
    <w:link w:val="Heading4"/>
    <w:uiPriority w:val="9"/>
    <w:rsid w:val="00BC5D0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AF0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3E0"/>
  </w:style>
  <w:style w:type="paragraph" w:styleId="Footer">
    <w:name w:val="footer"/>
    <w:basedOn w:val="Normal"/>
    <w:link w:val="FooterChar"/>
    <w:uiPriority w:val="99"/>
    <w:unhideWhenUsed/>
    <w:rsid w:val="00AF0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5557">
      <w:bodyDiv w:val="1"/>
      <w:marLeft w:val="0"/>
      <w:marRight w:val="0"/>
      <w:marTop w:val="0"/>
      <w:marBottom w:val="0"/>
      <w:divBdr>
        <w:top w:val="none" w:sz="0" w:space="0" w:color="auto"/>
        <w:left w:val="none" w:sz="0" w:space="0" w:color="auto"/>
        <w:bottom w:val="none" w:sz="0" w:space="0" w:color="auto"/>
        <w:right w:val="none" w:sz="0" w:space="0" w:color="auto"/>
      </w:divBdr>
    </w:div>
    <w:div w:id="617874470">
      <w:bodyDiv w:val="1"/>
      <w:marLeft w:val="0"/>
      <w:marRight w:val="0"/>
      <w:marTop w:val="0"/>
      <w:marBottom w:val="0"/>
      <w:divBdr>
        <w:top w:val="none" w:sz="0" w:space="0" w:color="auto"/>
        <w:left w:val="none" w:sz="0" w:space="0" w:color="auto"/>
        <w:bottom w:val="none" w:sz="0" w:space="0" w:color="auto"/>
        <w:right w:val="none" w:sz="0" w:space="0" w:color="auto"/>
      </w:divBdr>
    </w:div>
    <w:div w:id="814831147">
      <w:bodyDiv w:val="1"/>
      <w:marLeft w:val="0"/>
      <w:marRight w:val="0"/>
      <w:marTop w:val="0"/>
      <w:marBottom w:val="0"/>
      <w:divBdr>
        <w:top w:val="none" w:sz="0" w:space="0" w:color="auto"/>
        <w:left w:val="none" w:sz="0" w:space="0" w:color="auto"/>
        <w:bottom w:val="none" w:sz="0" w:space="0" w:color="auto"/>
        <w:right w:val="none" w:sz="0" w:space="0" w:color="auto"/>
      </w:divBdr>
    </w:div>
    <w:div w:id="1080178727">
      <w:bodyDiv w:val="1"/>
      <w:marLeft w:val="0"/>
      <w:marRight w:val="0"/>
      <w:marTop w:val="0"/>
      <w:marBottom w:val="0"/>
      <w:divBdr>
        <w:top w:val="none" w:sz="0" w:space="0" w:color="auto"/>
        <w:left w:val="none" w:sz="0" w:space="0" w:color="auto"/>
        <w:bottom w:val="none" w:sz="0" w:space="0" w:color="auto"/>
        <w:right w:val="none" w:sz="0" w:space="0" w:color="auto"/>
      </w:divBdr>
      <w:divsChild>
        <w:div w:id="993408339">
          <w:marLeft w:val="0"/>
          <w:marRight w:val="0"/>
          <w:marTop w:val="0"/>
          <w:marBottom w:val="0"/>
          <w:divBdr>
            <w:top w:val="none" w:sz="0" w:space="0" w:color="auto"/>
            <w:left w:val="none" w:sz="0" w:space="0" w:color="auto"/>
            <w:bottom w:val="none" w:sz="0" w:space="0" w:color="auto"/>
            <w:right w:val="none" w:sz="0" w:space="0" w:color="auto"/>
          </w:divBdr>
        </w:div>
      </w:divsChild>
    </w:div>
    <w:div w:id="1878545776">
      <w:bodyDiv w:val="1"/>
      <w:marLeft w:val="0"/>
      <w:marRight w:val="0"/>
      <w:marTop w:val="0"/>
      <w:marBottom w:val="0"/>
      <w:divBdr>
        <w:top w:val="none" w:sz="0" w:space="0" w:color="auto"/>
        <w:left w:val="none" w:sz="0" w:space="0" w:color="auto"/>
        <w:bottom w:val="none" w:sz="0" w:space="0" w:color="auto"/>
        <w:right w:val="none" w:sz="0" w:space="0" w:color="auto"/>
      </w:divBdr>
    </w:div>
    <w:div w:id="1927423005">
      <w:bodyDiv w:val="1"/>
      <w:marLeft w:val="0"/>
      <w:marRight w:val="0"/>
      <w:marTop w:val="0"/>
      <w:marBottom w:val="0"/>
      <w:divBdr>
        <w:top w:val="none" w:sz="0" w:space="0" w:color="auto"/>
        <w:left w:val="none" w:sz="0" w:space="0" w:color="auto"/>
        <w:bottom w:val="none" w:sz="0" w:space="0" w:color="auto"/>
        <w:right w:val="none" w:sz="0" w:space="0" w:color="auto"/>
      </w:divBdr>
    </w:div>
    <w:div w:id="20511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SIX Group</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 Aliaksandr</dc:creator>
  <cp:keywords/>
  <dc:description/>
  <cp:lastModifiedBy>Panko, Aliaksandr</cp:lastModifiedBy>
  <cp:revision>23</cp:revision>
  <dcterms:created xsi:type="dcterms:W3CDTF">2021-02-08T08:05:00Z</dcterms:created>
  <dcterms:modified xsi:type="dcterms:W3CDTF">2021-02-08T18:19:00Z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iteId">
    <vt:lpwstr>46e04f2b-093e-4ad0-a99f-0331aa506e12</vt:lpwstr>
  </property>
  <property fmtid="{D5CDD505-2E9C-101B-9397-08002B2CF9AE}" pid="4" name="MSIP_Label_4da52270-6ed3-4abe-ba7c-b9255dadcdf9_Owner">
    <vt:lpwstr>aliaksandr.panko@six-group.com</vt:lpwstr>
  </property>
  <property fmtid="{D5CDD505-2E9C-101B-9397-08002B2CF9AE}" pid="5" name="MSIP_Label_4da52270-6ed3-4abe-ba7c-b9255dadcdf9_SetDate">
    <vt:lpwstr>2021-02-08T09:28:26.1531312Z</vt:lpwstr>
  </property>
  <property fmtid="{D5CDD505-2E9C-101B-9397-08002B2CF9AE}" pid="6" name="MSIP_Label_4da52270-6ed3-4abe-ba7c-b9255dadcdf9_Name">
    <vt:lpwstr>C2 Internal</vt:lpwstr>
  </property>
  <property fmtid="{D5CDD505-2E9C-101B-9397-08002B2CF9AE}" pid="7" name="MSIP_Label_4da52270-6ed3-4abe-ba7c-b9255dadcdf9_Application">
    <vt:lpwstr>Microsoft Azure Information Protection</vt:lpwstr>
  </property>
  <property fmtid="{D5CDD505-2E9C-101B-9397-08002B2CF9AE}" pid="8" name="MSIP_Label_4da52270-6ed3-4abe-ba7c-b9255dadcdf9_ActionId">
    <vt:lpwstr>41ac46c1-4fe5-429b-afed-ac0763be9887</vt:lpwstr>
  </property>
  <property fmtid="{D5CDD505-2E9C-101B-9397-08002B2CF9AE}" pid="9" name="MSIP_Label_4da52270-6ed3-4abe-ba7c-b9255dadcdf9_Extended_MSFT_Method">
    <vt:lpwstr>Automatic</vt:lpwstr>
  </property>
  <property fmtid="{D5CDD505-2E9C-101B-9397-08002B2CF9AE}" pid="10" name="Sensitivity">
    <vt:lpwstr>C2 Internal</vt:lpwstr>
  </property>
</Properties>
</file>