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D1522" w14:textId="0280A8F2" w:rsidR="008028FD" w:rsidRPr="009B67FB" w:rsidRDefault="008028FD" w:rsidP="009B67FB">
      <w:pPr>
        <w:jc w:val="center"/>
        <w:rPr>
          <w:b/>
          <w:bCs/>
          <w:sz w:val="44"/>
          <w:szCs w:val="44"/>
        </w:rPr>
      </w:pPr>
      <w:r w:rsidRPr="009B67FB">
        <w:rPr>
          <w:b/>
          <w:bCs/>
          <w:sz w:val="44"/>
          <w:szCs w:val="44"/>
        </w:rPr>
        <w:t>Car Accident Severity</w:t>
      </w:r>
    </w:p>
    <w:p w14:paraId="1CDE0D7B" w14:textId="5B23DB74" w:rsidR="008028FD" w:rsidRPr="009B67FB" w:rsidRDefault="000A0B53" w:rsidP="000A0B53">
      <w:pPr>
        <w:rPr>
          <w:sz w:val="36"/>
          <w:szCs w:val="36"/>
        </w:rPr>
      </w:pPr>
      <w:r>
        <w:rPr>
          <w:sz w:val="36"/>
          <w:szCs w:val="36"/>
        </w:rPr>
        <w:t xml:space="preserve">                                              Raj Kumar</w:t>
      </w:r>
    </w:p>
    <w:p w14:paraId="3BBACD40" w14:textId="77777777" w:rsidR="008028FD" w:rsidRPr="008028FD" w:rsidRDefault="008028FD" w:rsidP="00980B10">
      <w:pPr>
        <w:jc w:val="both"/>
        <w:rPr>
          <w:sz w:val="28"/>
          <w:szCs w:val="28"/>
        </w:rPr>
      </w:pPr>
    </w:p>
    <w:p w14:paraId="4814FD68" w14:textId="77777777" w:rsidR="008028FD" w:rsidRDefault="008028FD" w:rsidP="00980B10">
      <w:pPr>
        <w:jc w:val="both"/>
        <w:rPr>
          <w:b/>
          <w:bCs/>
          <w:sz w:val="28"/>
          <w:szCs w:val="28"/>
        </w:rPr>
      </w:pPr>
      <w:bookmarkStart w:id="0" w:name="_GoBack"/>
      <w:bookmarkEnd w:id="0"/>
    </w:p>
    <w:p w14:paraId="27CEE097" w14:textId="4C73DE9A" w:rsidR="001B7CA6" w:rsidRPr="001B7CA6" w:rsidRDefault="00FD3AC5" w:rsidP="00980B10">
      <w:pPr>
        <w:pStyle w:val="ListParagraph"/>
        <w:numPr>
          <w:ilvl w:val="0"/>
          <w:numId w:val="1"/>
        </w:numPr>
        <w:jc w:val="both"/>
        <w:rPr>
          <w:b/>
          <w:bCs/>
          <w:sz w:val="28"/>
          <w:szCs w:val="28"/>
        </w:rPr>
      </w:pPr>
      <w:r w:rsidRPr="008028FD">
        <w:rPr>
          <w:b/>
          <w:bCs/>
          <w:sz w:val="28"/>
          <w:szCs w:val="28"/>
        </w:rPr>
        <w:t>Introduction</w:t>
      </w:r>
    </w:p>
    <w:p w14:paraId="77D73625" w14:textId="52D9EC67" w:rsidR="00FD3AC5" w:rsidRPr="00FD3AC5" w:rsidRDefault="008028FD" w:rsidP="00980B10">
      <w:pPr>
        <w:jc w:val="both"/>
        <w:rPr>
          <w:b/>
          <w:bCs/>
          <w:sz w:val="24"/>
          <w:szCs w:val="24"/>
        </w:rPr>
      </w:pPr>
      <w:r>
        <w:rPr>
          <w:b/>
          <w:bCs/>
          <w:sz w:val="24"/>
          <w:szCs w:val="24"/>
        </w:rPr>
        <w:t>1.</w:t>
      </w:r>
      <w:r w:rsidR="00C42B22">
        <w:rPr>
          <w:b/>
          <w:bCs/>
          <w:sz w:val="24"/>
          <w:szCs w:val="24"/>
        </w:rPr>
        <w:t>1</w:t>
      </w:r>
      <w:r>
        <w:rPr>
          <w:b/>
          <w:bCs/>
          <w:sz w:val="24"/>
          <w:szCs w:val="24"/>
        </w:rPr>
        <w:t xml:space="preserve"> </w:t>
      </w:r>
      <w:r w:rsidR="00C42B22">
        <w:rPr>
          <w:b/>
          <w:bCs/>
          <w:sz w:val="24"/>
          <w:szCs w:val="24"/>
        </w:rPr>
        <w:t>Background</w:t>
      </w:r>
    </w:p>
    <w:p w14:paraId="15A6CE87" w14:textId="6ABB093F" w:rsidR="00C42B22" w:rsidRPr="007F337B" w:rsidRDefault="00D502DF" w:rsidP="00980B10">
      <w:pPr>
        <w:jc w:val="both"/>
        <w:rPr>
          <w:rFonts w:ascii="Arial" w:hAnsi="Arial" w:cs="Arial"/>
          <w:color w:val="333333"/>
          <w:shd w:val="clear" w:color="auto" w:fill="FFFFFF"/>
        </w:rPr>
      </w:pPr>
      <w:r w:rsidRPr="007F337B">
        <w:rPr>
          <w:rFonts w:ascii="Arial" w:hAnsi="Arial" w:cs="Arial"/>
          <w:color w:val="333333"/>
          <w:shd w:val="clear" w:color="auto" w:fill="FFFFFF"/>
        </w:rPr>
        <w:t>In spite of significant advances in road safety, a lot of crashes in high severities still occur. Investigation of influential factors on crashes enables engineers to carry out calculations in order to reduce crash severity.</w:t>
      </w:r>
      <w:r w:rsidR="00D410B5">
        <w:rPr>
          <w:rFonts w:ascii="Arial" w:hAnsi="Arial" w:cs="Arial"/>
          <w:color w:val="333333"/>
          <w:shd w:val="clear" w:color="auto" w:fill="FFFFFF"/>
        </w:rPr>
        <w:t xml:space="preserve"> </w:t>
      </w:r>
      <w:r w:rsidR="00D410B5" w:rsidRPr="00D410B5">
        <w:rPr>
          <w:rFonts w:ascii="Arial" w:hAnsi="Arial" w:cs="Arial"/>
          <w:color w:val="333333"/>
          <w:shd w:val="clear" w:color="auto" w:fill="FFFFFF"/>
        </w:rPr>
        <w:t xml:space="preserve">According to the World Health Organization there were approximately 1.35 million people killed on roadways around the world. Averagely there are almost 3,700 people killed globally in road traffic crashes. </w:t>
      </w:r>
      <w:r w:rsidRPr="007F337B">
        <w:rPr>
          <w:rFonts w:ascii="Arial" w:hAnsi="Arial" w:cs="Arial"/>
          <w:color w:val="333333"/>
          <w:shd w:val="clear" w:color="auto" w:fill="FFFFFF"/>
        </w:rPr>
        <w:t xml:space="preserve"> </w:t>
      </w:r>
      <w:r w:rsidR="00D410B5" w:rsidRPr="00D410B5">
        <w:rPr>
          <w:rFonts w:ascii="Arial" w:hAnsi="Arial" w:cs="Arial"/>
          <w:color w:val="333333"/>
          <w:shd w:val="clear" w:color="auto" w:fill="FFFFFF"/>
        </w:rPr>
        <w:t xml:space="preserve">The causes of accident ranges from weather condition, driver condition to road condition. </w:t>
      </w:r>
      <w:r w:rsidR="00C42B22" w:rsidRPr="00C42B22">
        <w:rPr>
          <w:rFonts w:ascii="Arial" w:hAnsi="Arial" w:cs="Arial"/>
          <w:color w:val="333333"/>
          <w:shd w:val="clear" w:color="auto" w:fill="FFFFFF"/>
        </w:rPr>
        <w:t xml:space="preserve">Prediction of traffic accident severity is one of the crucial steps in the traffic accident management process. Timely recognition of key influences may play an important role for improving traffic safety. </w:t>
      </w:r>
      <w:r w:rsidR="00C42B22" w:rsidRPr="007F337B">
        <w:rPr>
          <w:rFonts w:ascii="Arial" w:hAnsi="Arial" w:cs="Arial"/>
          <w:color w:val="333333"/>
          <w:shd w:val="clear" w:color="auto" w:fill="FFFFFF"/>
        </w:rPr>
        <w:t>This study intends to contribute for a better understanding of the factors that affect the occurrence of accidents and those that affect its severity.</w:t>
      </w:r>
    </w:p>
    <w:p w14:paraId="3F92D053" w14:textId="77777777" w:rsidR="00C42B22" w:rsidRPr="00C42B22" w:rsidRDefault="00C42B22" w:rsidP="00980B10">
      <w:pPr>
        <w:jc w:val="both"/>
        <w:rPr>
          <w:rFonts w:ascii="Arial" w:hAnsi="Arial" w:cs="Arial"/>
          <w:b/>
          <w:bCs/>
        </w:rPr>
      </w:pPr>
    </w:p>
    <w:p w14:paraId="7C9215F4" w14:textId="0F261166" w:rsidR="00D91089" w:rsidRPr="00C42B22" w:rsidRDefault="00C42B22" w:rsidP="00980B10">
      <w:pPr>
        <w:pStyle w:val="ListParagraph"/>
        <w:numPr>
          <w:ilvl w:val="1"/>
          <w:numId w:val="1"/>
        </w:numPr>
        <w:jc w:val="both"/>
        <w:rPr>
          <w:b/>
          <w:bCs/>
          <w:sz w:val="24"/>
          <w:szCs w:val="24"/>
        </w:rPr>
      </w:pPr>
      <w:r w:rsidRPr="00C42B22">
        <w:rPr>
          <w:b/>
          <w:bCs/>
          <w:sz w:val="24"/>
          <w:szCs w:val="24"/>
        </w:rPr>
        <w:t>Problem</w:t>
      </w:r>
    </w:p>
    <w:p w14:paraId="2C5B2DF9" w14:textId="7E4ED112" w:rsidR="00C42B22" w:rsidRPr="00C42B22" w:rsidRDefault="00C42B22" w:rsidP="00980B10">
      <w:pPr>
        <w:jc w:val="both"/>
        <w:rPr>
          <w:rFonts w:ascii="Arial" w:hAnsi="Arial" w:cs="Arial"/>
          <w:color w:val="333333"/>
          <w:shd w:val="clear" w:color="auto" w:fill="FFFFFF"/>
        </w:rPr>
      </w:pPr>
      <w:r w:rsidRPr="00C42B22">
        <w:rPr>
          <w:rFonts w:ascii="Arial" w:hAnsi="Arial" w:cs="Arial"/>
          <w:color w:val="333333"/>
          <w:shd w:val="clear" w:color="auto" w:fill="FFFFFF"/>
        </w:rPr>
        <w:t>Accidents in traffic lead to associated fatalities and economic losses every year and thus is an area of primary concern to society from loss prevention point of view. Modeling accident severity prediction and improving the model are critical to the effective performance of road traffic systems for improved safety. Predicting the probability and severity of vehicular accidents based on weather and other characteristics, can help in improving the traffic accident management process. Accident severity prediction can provide crucial information for emergency responders to evaluate the severity level of accidents, estimate the potential impacts, and implement efficient accident management procedure</w:t>
      </w:r>
    </w:p>
    <w:p w14:paraId="30B7A656" w14:textId="0D755C26" w:rsidR="00C42B22" w:rsidRPr="00F73CFF" w:rsidRDefault="00F73CFF" w:rsidP="00F73CFF">
      <w:pPr>
        <w:pStyle w:val="ListParagraph"/>
        <w:numPr>
          <w:ilvl w:val="1"/>
          <w:numId w:val="1"/>
        </w:numPr>
        <w:jc w:val="both"/>
        <w:rPr>
          <w:b/>
          <w:bCs/>
          <w:sz w:val="24"/>
          <w:szCs w:val="24"/>
        </w:rPr>
      </w:pPr>
      <w:r w:rsidRPr="00F73CFF">
        <w:rPr>
          <w:b/>
          <w:bCs/>
          <w:sz w:val="24"/>
          <w:szCs w:val="24"/>
        </w:rPr>
        <w:t>Solution</w:t>
      </w:r>
    </w:p>
    <w:p w14:paraId="0B4FBF95" w14:textId="29E44F09" w:rsidR="00F73CFF" w:rsidRPr="001E06C1" w:rsidRDefault="00F73CFF" w:rsidP="001E06C1">
      <w:pPr>
        <w:jc w:val="both"/>
        <w:rPr>
          <w:b/>
          <w:bCs/>
          <w:sz w:val="24"/>
          <w:szCs w:val="24"/>
        </w:rPr>
      </w:pPr>
      <w:r w:rsidRPr="001E06C1">
        <w:rPr>
          <w:rFonts w:ascii="Arial" w:hAnsi="Arial" w:cs="Arial"/>
          <w:color w:val="333333"/>
          <w:shd w:val="clear" w:color="auto" w:fill="FFFFFF"/>
        </w:rPr>
        <w:t>In this report, I present the classification models for road traffic accidents that predict the severity of injuries received by the accidents. First, I extracted the feature information on traffic accidents and store them into an accidental feature database. Accidental feature data are split into two disjoint sets: training and test dataset. Next, I generate classification models through machine learning techniques using the training data set, and then verify the performance of the model produced using the test data set. I have verified each model, and the experimental results show that our classification models achieve the considerable classification accuracy. The finding of this study can be used to the traffic accident management system for improving the prediction accuracy of traffic accident severity.</w:t>
      </w:r>
    </w:p>
    <w:p w14:paraId="55D2B4E2" w14:textId="77777777" w:rsidR="004F11A2" w:rsidRDefault="004F11A2" w:rsidP="00980B10">
      <w:pPr>
        <w:jc w:val="both"/>
        <w:rPr>
          <w:b/>
          <w:bCs/>
          <w:sz w:val="24"/>
          <w:szCs w:val="24"/>
        </w:rPr>
      </w:pPr>
    </w:p>
    <w:p w14:paraId="7B0EC179" w14:textId="1E80FF66" w:rsidR="00FD3AC5" w:rsidRPr="00C42B22" w:rsidRDefault="008028FD" w:rsidP="00980B10">
      <w:pPr>
        <w:jc w:val="both"/>
        <w:rPr>
          <w:b/>
          <w:bCs/>
          <w:sz w:val="24"/>
          <w:szCs w:val="24"/>
        </w:rPr>
      </w:pPr>
      <w:r>
        <w:rPr>
          <w:b/>
          <w:bCs/>
          <w:sz w:val="24"/>
          <w:szCs w:val="24"/>
        </w:rPr>
        <w:t>1</w:t>
      </w:r>
      <w:r w:rsidRPr="00C42B22">
        <w:rPr>
          <w:b/>
          <w:bCs/>
          <w:sz w:val="24"/>
          <w:szCs w:val="24"/>
        </w:rPr>
        <w:t>.</w:t>
      </w:r>
      <w:r w:rsidR="00F73CFF">
        <w:rPr>
          <w:b/>
          <w:bCs/>
          <w:sz w:val="24"/>
          <w:szCs w:val="24"/>
        </w:rPr>
        <w:t>4</w:t>
      </w:r>
      <w:r w:rsidRPr="00C42B22">
        <w:rPr>
          <w:b/>
          <w:bCs/>
          <w:sz w:val="24"/>
          <w:szCs w:val="24"/>
        </w:rPr>
        <w:t xml:space="preserve"> </w:t>
      </w:r>
      <w:r w:rsidR="00FD3AC5" w:rsidRPr="00C42B22">
        <w:rPr>
          <w:b/>
          <w:bCs/>
          <w:sz w:val="24"/>
          <w:szCs w:val="24"/>
        </w:rPr>
        <w:t>Interest</w:t>
      </w:r>
    </w:p>
    <w:p w14:paraId="191465A6" w14:textId="6B6D5B3A" w:rsidR="00F73CFF" w:rsidRPr="005A35C4" w:rsidRDefault="00C42B22" w:rsidP="005A3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A35C4">
        <w:rPr>
          <w:rFonts w:ascii="Arial" w:hAnsi="Arial" w:cs="Arial"/>
          <w:color w:val="333333"/>
          <w:shd w:val="clear" w:color="auto" w:fill="FFFFFF"/>
        </w:rPr>
        <w:t xml:space="preserve">This analysis will interest the people who are driving as they can consider various factors before driving to avoid the accidents. </w:t>
      </w:r>
      <w:r w:rsidR="00F73CFF" w:rsidRPr="005A35C4">
        <w:rPr>
          <w:rFonts w:ascii="Times New Roman" w:eastAsia="Times New Roman" w:hAnsi="Times New Roman" w:cs="Times New Roman"/>
          <w:color w:val="000000"/>
          <w:sz w:val="24"/>
          <w:szCs w:val="24"/>
        </w:rPr>
        <w:t>It could also be used by the Department of Transportation to find ways on how to improve the traffics within UK and provide safeness to its people.</w:t>
      </w:r>
    </w:p>
    <w:p w14:paraId="0E8A37DF" w14:textId="77777777" w:rsidR="00F73CFF" w:rsidRDefault="00F73CFF" w:rsidP="00980B10">
      <w:pPr>
        <w:jc w:val="both"/>
        <w:rPr>
          <w:b/>
          <w:bCs/>
          <w:sz w:val="28"/>
          <w:szCs w:val="28"/>
        </w:rPr>
      </w:pPr>
    </w:p>
    <w:p w14:paraId="04CC1118" w14:textId="5E271048" w:rsidR="00487BC9" w:rsidRPr="00F73CFF" w:rsidRDefault="00FD3AC5" w:rsidP="00F73CFF">
      <w:pPr>
        <w:pStyle w:val="ListParagraph"/>
        <w:numPr>
          <w:ilvl w:val="0"/>
          <w:numId w:val="1"/>
        </w:numPr>
        <w:jc w:val="both"/>
        <w:rPr>
          <w:b/>
          <w:bCs/>
          <w:sz w:val="28"/>
          <w:szCs w:val="28"/>
        </w:rPr>
      </w:pPr>
      <w:r w:rsidRPr="00F73CFF">
        <w:rPr>
          <w:b/>
          <w:bCs/>
          <w:sz w:val="28"/>
          <w:szCs w:val="28"/>
        </w:rPr>
        <w:t xml:space="preserve">Data </w:t>
      </w:r>
      <w:r w:rsidR="00F73CFF">
        <w:rPr>
          <w:b/>
          <w:bCs/>
          <w:sz w:val="28"/>
          <w:szCs w:val="28"/>
        </w:rPr>
        <w:t>Description</w:t>
      </w:r>
      <w:r w:rsidRPr="00F73CFF">
        <w:rPr>
          <w:b/>
          <w:bCs/>
          <w:sz w:val="28"/>
          <w:szCs w:val="28"/>
        </w:rPr>
        <w:t xml:space="preserve"> </w:t>
      </w:r>
    </w:p>
    <w:p w14:paraId="15DE23F0" w14:textId="0EF0BD94" w:rsidR="00487BC9" w:rsidRPr="00FD3AC5" w:rsidRDefault="00F73CFF" w:rsidP="00980B10">
      <w:pPr>
        <w:jc w:val="both"/>
        <w:rPr>
          <w:b/>
          <w:bCs/>
          <w:sz w:val="24"/>
          <w:szCs w:val="24"/>
        </w:rPr>
      </w:pPr>
      <w:r>
        <w:rPr>
          <w:b/>
          <w:bCs/>
          <w:sz w:val="24"/>
          <w:szCs w:val="24"/>
        </w:rPr>
        <w:t xml:space="preserve">2.1 </w:t>
      </w:r>
      <w:r w:rsidR="00487BC9" w:rsidRPr="00FD3AC5">
        <w:rPr>
          <w:b/>
          <w:bCs/>
          <w:sz w:val="24"/>
          <w:szCs w:val="24"/>
        </w:rPr>
        <w:t xml:space="preserve">Data </w:t>
      </w:r>
      <w:r>
        <w:rPr>
          <w:b/>
          <w:bCs/>
          <w:sz w:val="24"/>
          <w:szCs w:val="24"/>
        </w:rPr>
        <w:t>Source</w:t>
      </w:r>
    </w:p>
    <w:p w14:paraId="3582A6A6" w14:textId="38EC3B8E" w:rsidR="00B41036" w:rsidRPr="00B22B90" w:rsidRDefault="00C42B22" w:rsidP="00980B10">
      <w:pPr>
        <w:jc w:val="both"/>
        <w:rPr>
          <w:rFonts w:ascii="Arial" w:hAnsi="Arial" w:cs="Arial"/>
          <w:color w:val="333333"/>
          <w:shd w:val="clear" w:color="auto" w:fill="FFFFFF"/>
        </w:rPr>
      </w:pPr>
      <w:r w:rsidRPr="002E2A4D">
        <w:rPr>
          <w:rFonts w:ascii="Arial" w:hAnsi="Arial" w:cs="Arial"/>
          <w:color w:val="333333"/>
          <w:shd w:val="clear" w:color="auto" w:fill="FFFFFF"/>
        </w:rPr>
        <w:t>Th</w:t>
      </w:r>
      <w:r w:rsidR="002E2A4D">
        <w:rPr>
          <w:rFonts w:ascii="Arial" w:hAnsi="Arial" w:cs="Arial"/>
          <w:color w:val="333333"/>
          <w:shd w:val="clear" w:color="auto" w:fill="FFFFFF"/>
        </w:rPr>
        <w:t>is</w:t>
      </w:r>
      <w:r w:rsidRPr="002E2A4D">
        <w:rPr>
          <w:rFonts w:ascii="Arial" w:hAnsi="Arial" w:cs="Arial"/>
          <w:color w:val="333333"/>
          <w:shd w:val="clear" w:color="auto" w:fill="FFFFFF"/>
        </w:rPr>
        <w:t xml:space="preserve"> dataset provide</w:t>
      </w:r>
      <w:r w:rsidR="002E2A4D">
        <w:rPr>
          <w:rFonts w:ascii="Arial" w:hAnsi="Arial" w:cs="Arial"/>
          <w:color w:val="333333"/>
          <w:shd w:val="clear" w:color="auto" w:fill="FFFFFF"/>
        </w:rPr>
        <w:t>s</w:t>
      </w:r>
      <w:r w:rsidRPr="002E2A4D">
        <w:rPr>
          <w:rFonts w:ascii="Arial" w:hAnsi="Arial" w:cs="Arial"/>
          <w:color w:val="333333"/>
          <w:shd w:val="clear" w:color="auto" w:fill="FFFFFF"/>
        </w:rPr>
        <w:t xml:space="preserve"> detailed road safety data about the circumstances of personal injury road accidents in 2018 in UK, the types of vehicles involved and the consequential casualties. The statistics relate only to personal injury accidents on public roads that are reported to the police, and subsequently recorded, using the STATS19 accident reporting form. It contains </w:t>
      </w:r>
      <w:r w:rsidR="002E2A4D" w:rsidRPr="002E2A4D">
        <w:rPr>
          <w:rFonts w:ascii="Arial" w:hAnsi="Arial" w:cs="Arial"/>
          <w:color w:val="333333"/>
          <w:shd w:val="clear" w:color="auto" w:fill="FFFFFF"/>
        </w:rPr>
        <w:t>157342 rows and 47 columns</w:t>
      </w:r>
      <w:r w:rsidR="002E2A4D">
        <w:rPr>
          <w:rFonts w:ascii="Arial" w:hAnsi="Arial" w:cs="Arial"/>
          <w:color w:val="333333"/>
          <w:shd w:val="clear" w:color="auto" w:fill="FFFFFF"/>
        </w:rPr>
        <w:t>.</w:t>
      </w:r>
      <w:r w:rsidR="00B22B90">
        <w:rPr>
          <w:rFonts w:ascii="Arial" w:hAnsi="Arial" w:cs="Arial"/>
          <w:color w:val="333333"/>
          <w:shd w:val="clear" w:color="auto" w:fill="FFFFFF"/>
        </w:rPr>
        <w:t xml:space="preserve"> </w:t>
      </w:r>
      <w:r w:rsidR="002E2A4D" w:rsidRPr="00C3539E">
        <w:rPr>
          <w:rFonts w:ascii="Arial" w:hAnsi="Arial" w:cs="Arial"/>
          <w:color w:val="333333"/>
          <w:shd w:val="clear" w:color="auto" w:fill="FFFFFF"/>
        </w:rPr>
        <w:t>It</w:t>
      </w:r>
      <w:r w:rsidRPr="00C3539E">
        <w:rPr>
          <w:rFonts w:ascii="Arial" w:hAnsi="Arial" w:cs="Arial"/>
          <w:color w:val="333333"/>
          <w:shd w:val="clear" w:color="auto" w:fill="FFFFFF"/>
        </w:rPr>
        <w:t xml:space="preserve"> has been derived from </w:t>
      </w:r>
      <w:hyperlink r:id="rId5" w:history="1">
        <w:r w:rsidRPr="00C3539E">
          <w:rPr>
            <w:rFonts w:ascii="Arial" w:hAnsi="Arial" w:cs="Arial"/>
            <w:color w:val="333333"/>
            <w:shd w:val="clear" w:color="auto" w:fill="FFFFFF"/>
          </w:rPr>
          <w:t>https://data.gov.uk/dataset/cb7ae6f0-4be6-4935-9277-47e5ce24a11f/road-safety-data</w:t>
        </w:r>
      </w:hyperlink>
    </w:p>
    <w:p w14:paraId="561CD234" w14:textId="7B1927A8" w:rsidR="00D91089" w:rsidRPr="00F73CFF" w:rsidRDefault="00B41036" w:rsidP="00980B10">
      <w:pPr>
        <w:jc w:val="both"/>
        <w:rPr>
          <w:rFonts w:ascii="Arial" w:hAnsi="Arial" w:cs="Arial"/>
          <w:color w:val="333333"/>
          <w:shd w:val="clear" w:color="auto" w:fill="FFFFFF"/>
        </w:rPr>
      </w:pPr>
      <w:r w:rsidRPr="00F73CFF">
        <w:rPr>
          <w:rFonts w:ascii="Arial" w:hAnsi="Arial" w:cs="Arial"/>
          <w:color w:val="333333"/>
          <w:shd w:val="clear" w:color="auto" w:fill="FFFFFF"/>
        </w:rPr>
        <w:t>The</w:t>
      </w:r>
      <w:r w:rsidR="00B22B90" w:rsidRPr="00F73CFF">
        <w:rPr>
          <w:rFonts w:ascii="Arial" w:hAnsi="Arial" w:cs="Arial"/>
          <w:color w:val="333333"/>
          <w:shd w:val="clear" w:color="auto" w:fill="FFFFFF"/>
        </w:rPr>
        <w:t>re</w:t>
      </w:r>
      <w:r w:rsidRPr="00F73CFF">
        <w:rPr>
          <w:rFonts w:ascii="Arial" w:hAnsi="Arial" w:cs="Arial"/>
          <w:color w:val="333333"/>
          <w:shd w:val="clear" w:color="auto" w:fill="FFFFFF"/>
        </w:rPr>
        <w:t xml:space="preserve"> are two files: </w:t>
      </w:r>
      <w:proofErr w:type="spellStart"/>
      <w:r w:rsidRPr="00F73CFF">
        <w:rPr>
          <w:rFonts w:ascii="Arial" w:hAnsi="Arial" w:cs="Arial"/>
          <w:i/>
          <w:iCs/>
          <w:color w:val="333333"/>
          <w:shd w:val="clear" w:color="auto" w:fill="FFFFFF"/>
        </w:rPr>
        <w:t>Road_Safety_Data</w:t>
      </w:r>
      <w:proofErr w:type="spellEnd"/>
      <w:r w:rsidRPr="00F73CFF">
        <w:rPr>
          <w:rFonts w:ascii="Arial" w:hAnsi="Arial" w:cs="Arial"/>
          <w:i/>
          <w:iCs/>
          <w:color w:val="333333"/>
          <w:shd w:val="clear" w:color="auto" w:fill="FFFFFF"/>
        </w:rPr>
        <w:t>-Accident 2018</w:t>
      </w:r>
      <w:r w:rsidR="00B22B90" w:rsidRPr="00F73CFF">
        <w:rPr>
          <w:rFonts w:ascii="Arial" w:hAnsi="Arial" w:cs="Arial"/>
          <w:color w:val="333333"/>
          <w:shd w:val="clear" w:color="auto" w:fill="FFFFFF"/>
        </w:rPr>
        <w:t xml:space="preserve"> which has 122635 rows and 32 columns. File </w:t>
      </w:r>
      <w:proofErr w:type="spellStart"/>
      <w:r w:rsidRPr="000F206A">
        <w:rPr>
          <w:rFonts w:ascii="Arial" w:hAnsi="Arial" w:cs="Arial"/>
          <w:i/>
          <w:iCs/>
          <w:color w:val="333333"/>
          <w:shd w:val="clear" w:color="auto" w:fill="FFFFFF"/>
        </w:rPr>
        <w:t>Road_Safety_Data</w:t>
      </w:r>
      <w:proofErr w:type="spellEnd"/>
      <w:r w:rsidRPr="000F206A">
        <w:rPr>
          <w:rFonts w:ascii="Arial" w:hAnsi="Arial" w:cs="Arial"/>
          <w:i/>
          <w:iCs/>
          <w:color w:val="333333"/>
          <w:shd w:val="clear" w:color="auto" w:fill="FFFFFF"/>
        </w:rPr>
        <w:t>-Casualties 2018</w:t>
      </w:r>
      <w:r w:rsidR="00B22B90" w:rsidRPr="00F73CFF">
        <w:rPr>
          <w:rFonts w:ascii="Arial" w:hAnsi="Arial" w:cs="Arial"/>
          <w:color w:val="333333"/>
          <w:shd w:val="clear" w:color="auto" w:fill="FFFFFF"/>
        </w:rPr>
        <w:t xml:space="preserve"> has 160597 rows and 16 columns. Both the files have been joined on a common feature </w:t>
      </w:r>
      <w:proofErr w:type="spellStart"/>
      <w:r w:rsidR="00B22B90" w:rsidRPr="00F73CFF">
        <w:rPr>
          <w:rFonts w:ascii="Arial" w:hAnsi="Arial" w:cs="Arial"/>
          <w:color w:val="333333"/>
          <w:shd w:val="clear" w:color="auto" w:fill="FFFFFF"/>
        </w:rPr>
        <w:t>Accident_Index</w:t>
      </w:r>
      <w:proofErr w:type="spellEnd"/>
      <w:r w:rsidR="00B22B90" w:rsidRPr="00F73CFF">
        <w:rPr>
          <w:rFonts w:ascii="Arial" w:hAnsi="Arial" w:cs="Arial"/>
          <w:color w:val="333333"/>
          <w:shd w:val="clear" w:color="auto" w:fill="FFFFFF"/>
        </w:rPr>
        <w:t xml:space="preserve">. </w:t>
      </w:r>
    </w:p>
    <w:p w14:paraId="61F2A9E0" w14:textId="77777777" w:rsidR="00B22B90" w:rsidRPr="00B22B90" w:rsidRDefault="00B22B90" w:rsidP="00980B10">
      <w:pPr>
        <w:jc w:val="both"/>
      </w:pPr>
    </w:p>
    <w:p w14:paraId="7955843F" w14:textId="357AA40F" w:rsidR="00FD3AC5" w:rsidRPr="00F73CFF" w:rsidRDefault="00F73CFF" w:rsidP="00F73CFF">
      <w:pPr>
        <w:pStyle w:val="ListParagraph"/>
        <w:numPr>
          <w:ilvl w:val="0"/>
          <w:numId w:val="1"/>
        </w:numPr>
        <w:jc w:val="both"/>
        <w:rPr>
          <w:b/>
          <w:bCs/>
          <w:sz w:val="32"/>
          <w:szCs w:val="32"/>
        </w:rPr>
      </w:pPr>
      <w:r w:rsidRPr="00F73CFF">
        <w:rPr>
          <w:b/>
          <w:bCs/>
          <w:sz w:val="28"/>
          <w:szCs w:val="28"/>
        </w:rPr>
        <w:t>Methodology</w:t>
      </w:r>
    </w:p>
    <w:p w14:paraId="2250F399" w14:textId="52F33940" w:rsidR="00D91089" w:rsidRDefault="00F73CFF" w:rsidP="00980B10">
      <w:pPr>
        <w:jc w:val="both"/>
        <w:rPr>
          <w:b/>
          <w:bCs/>
          <w:sz w:val="24"/>
          <w:szCs w:val="24"/>
        </w:rPr>
      </w:pPr>
      <w:r>
        <w:rPr>
          <w:b/>
          <w:bCs/>
          <w:sz w:val="24"/>
          <w:szCs w:val="24"/>
        </w:rPr>
        <w:t xml:space="preserve">3.1 Data Pre-processing </w:t>
      </w:r>
    </w:p>
    <w:p w14:paraId="6E963466" w14:textId="77777777" w:rsidR="003B5EFC" w:rsidRPr="003B5EFC" w:rsidRDefault="003B5EFC" w:rsidP="00C3539E">
      <w:pPr>
        <w:jc w:val="both"/>
        <w:rPr>
          <w:rFonts w:ascii="Arial" w:hAnsi="Arial" w:cs="Arial"/>
          <w:color w:val="333333"/>
          <w:shd w:val="clear" w:color="auto" w:fill="FFFFFF"/>
        </w:rPr>
      </w:pPr>
      <w:r w:rsidRPr="003B5EFC">
        <w:rPr>
          <w:rFonts w:ascii="Arial" w:hAnsi="Arial" w:cs="Arial"/>
          <w:color w:val="333333"/>
          <w:shd w:val="clear" w:color="auto" w:fill="FFFFFF"/>
        </w:rPr>
        <w:t xml:space="preserve">Upon examining the features, it was found that there were a few features that does not contribute to the prediction of accident severity. For example, </w:t>
      </w:r>
      <w:proofErr w:type="spellStart"/>
      <w:r w:rsidRPr="003B5EFC">
        <w:rPr>
          <w:rFonts w:ascii="Arial" w:hAnsi="Arial" w:cs="Arial"/>
          <w:color w:val="333333"/>
          <w:shd w:val="clear" w:color="auto" w:fill="FFFFFF"/>
        </w:rPr>
        <w:t>Location_Easting_OSGR</w:t>
      </w:r>
      <w:proofErr w:type="spellEnd"/>
    </w:p>
    <w:p w14:paraId="7A29BBD2" w14:textId="57941147" w:rsidR="003B5EFC" w:rsidRPr="003B5EFC" w:rsidRDefault="003B5EFC" w:rsidP="00C3539E">
      <w:pPr>
        <w:jc w:val="both"/>
        <w:rPr>
          <w:rFonts w:ascii="Arial" w:hAnsi="Arial" w:cs="Arial"/>
          <w:color w:val="333333"/>
          <w:shd w:val="clear" w:color="auto" w:fill="FFFFFF"/>
        </w:rPr>
      </w:pPr>
      <w:r w:rsidRPr="003B5EFC">
        <w:rPr>
          <w:rFonts w:ascii="Arial" w:hAnsi="Arial" w:cs="Arial"/>
          <w:color w:val="333333"/>
          <w:shd w:val="clear" w:color="auto" w:fill="FFFFFF"/>
        </w:rPr>
        <w:t xml:space="preserve">, </w:t>
      </w:r>
      <w:proofErr w:type="spellStart"/>
      <w:r w:rsidRPr="003B5EFC">
        <w:rPr>
          <w:rFonts w:ascii="Arial" w:hAnsi="Arial" w:cs="Arial"/>
          <w:color w:val="333333"/>
          <w:shd w:val="clear" w:color="auto" w:fill="FFFFFF"/>
        </w:rPr>
        <w:t>Location_Northing_OSGR</w:t>
      </w:r>
      <w:proofErr w:type="spellEnd"/>
      <w:r w:rsidRPr="003B5EFC">
        <w:rPr>
          <w:rFonts w:ascii="Arial" w:hAnsi="Arial" w:cs="Arial"/>
          <w:color w:val="333333"/>
          <w:shd w:val="clear" w:color="auto" w:fill="FFFFFF"/>
        </w:rPr>
        <w:t xml:space="preserve">, </w:t>
      </w:r>
      <w:proofErr w:type="spellStart"/>
      <w:r w:rsidRPr="003B5EFC">
        <w:rPr>
          <w:rFonts w:ascii="Arial" w:hAnsi="Arial" w:cs="Arial"/>
          <w:color w:val="333333"/>
          <w:shd w:val="clear" w:color="auto" w:fill="FFFFFF"/>
        </w:rPr>
        <w:t>Casualty_IMD_Decile</w:t>
      </w:r>
      <w:proofErr w:type="spellEnd"/>
      <w:r w:rsidRPr="003B5EFC">
        <w:rPr>
          <w:rFonts w:ascii="Arial" w:hAnsi="Arial" w:cs="Arial"/>
          <w:color w:val="333333"/>
          <w:shd w:val="clear" w:color="auto" w:fill="FFFFFF"/>
        </w:rPr>
        <w:t>, 2nd_Road_Class. These few features were drop instantly from data modeling consideration.</w:t>
      </w:r>
    </w:p>
    <w:p w14:paraId="430A570D" w14:textId="6B3B633E" w:rsidR="00D91089" w:rsidRDefault="00D91089" w:rsidP="00980B10">
      <w:pPr>
        <w:jc w:val="both"/>
        <w:rPr>
          <w:b/>
          <w:bCs/>
          <w:sz w:val="24"/>
          <w:szCs w:val="24"/>
        </w:rPr>
      </w:pPr>
    </w:p>
    <w:p w14:paraId="605B3403" w14:textId="37A61FAA" w:rsidR="003B5EFC" w:rsidRDefault="003B5EFC" w:rsidP="00980B10">
      <w:pPr>
        <w:jc w:val="both"/>
        <w:rPr>
          <w:b/>
          <w:bCs/>
          <w:sz w:val="24"/>
          <w:szCs w:val="24"/>
        </w:rPr>
      </w:pPr>
      <w:r>
        <w:rPr>
          <w:noProof/>
          <w:lang w:val="en-IN" w:eastAsia="en-IN"/>
        </w:rPr>
        <w:drawing>
          <wp:inline distT="0" distB="0" distL="0" distR="0" wp14:anchorId="5012B17F" wp14:editId="17431829">
            <wp:extent cx="5943600" cy="66040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0400"/>
                    </a:xfrm>
                    <a:prstGeom prst="rect">
                      <a:avLst/>
                    </a:prstGeom>
                    <a:ln w="3175">
                      <a:solidFill>
                        <a:schemeClr val="tx1"/>
                      </a:solidFill>
                    </a:ln>
                  </pic:spPr>
                </pic:pic>
              </a:graphicData>
            </a:graphic>
          </wp:inline>
        </w:drawing>
      </w:r>
    </w:p>
    <w:p w14:paraId="7B198D27" w14:textId="4F0F40D6" w:rsidR="008B31D9" w:rsidRDefault="008B31D9" w:rsidP="00980B10">
      <w:pPr>
        <w:jc w:val="both"/>
        <w:rPr>
          <w:b/>
          <w:bCs/>
          <w:sz w:val="24"/>
          <w:szCs w:val="24"/>
        </w:rPr>
      </w:pPr>
    </w:p>
    <w:p w14:paraId="2AD7197F" w14:textId="77777777" w:rsidR="004F11A2" w:rsidRDefault="004F11A2" w:rsidP="00980B10">
      <w:pPr>
        <w:jc w:val="both"/>
        <w:rPr>
          <w:sz w:val="24"/>
          <w:szCs w:val="24"/>
        </w:rPr>
      </w:pPr>
    </w:p>
    <w:p w14:paraId="458808E5" w14:textId="77777777" w:rsidR="004F11A2" w:rsidRDefault="004F11A2" w:rsidP="00980B10">
      <w:pPr>
        <w:jc w:val="both"/>
        <w:rPr>
          <w:sz w:val="24"/>
          <w:szCs w:val="24"/>
        </w:rPr>
      </w:pPr>
    </w:p>
    <w:p w14:paraId="76C5088B" w14:textId="77777777" w:rsidR="004F11A2" w:rsidRDefault="004F11A2" w:rsidP="00980B10">
      <w:pPr>
        <w:jc w:val="both"/>
        <w:rPr>
          <w:sz w:val="24"/>
          <w:szCs w:val="24"/>
        </w:rPr>
      </w:pPr>
    </w:p>
    <w:p w14:paraId="2BCFAD6A" w14:textId="77777777" w:rsidR="004F11A2" w:rsidRDefault="004F11A2" w:rsidP="00980B10">
      <w:pPr>
        <w:jc w:val="both"/>
        <w:rPr>
          <w:sz w:val="24"/>
          <w:szCs w:val="24"/>
        </w:rPr>
      </w:pPr>
    </w:p>
    <w:p w14:paraId="17372118" w14:textId="7FE5BEA5" w:rsidR="00DF2045" w:rsidRPr="00DF2045" w:rsidRDefault="00DF2045" w:rsidP="00980B10">
      <w:pPr>
        <w:jc w:val="both"/>
        <w:rPr>
          <w:sz w:val="24"/>
          <w:szCs w:val="24"/>
        </w:rPr>
      </w:pPr>
      <w:r w:rsidRPr="00DF2045">
        <w:rPr>
          <w:sz w:val="24"/>
          <w:szCs w:val="24"/>
        </w:rPr>
        <w:lastRenderedPageBreak/>
        <w:t>After dropping:</w:t>
      </w:r>
    </w:p>
    <w:p w14:paraId="6FE7D5A1" w14:textId="2F9FAA83" w:rsidR="00DF2045" w:rsidRDefault="00DF2045" w:rsidP="00980B10">
      <w:pPr>
        <w:jc w:val="both"/>
        <w:rPr>
          <w:b/>
          <w:bCs/>
          <w:sz w:val="24"/>
          <w:szCs w:val="24"/>
        </w:rPr>
      </w:pPr>
      <w:r>
        <w:rPr>
          <w:noProof/>
          <w:lang w:val="en-IN" w:eastAsia="en-IN"/>
        </w:rPr>
        <w:drawing>
          <wp:inline distT="0" distB="0" distL="0" distR="0" wp14:anchorId="2FF41015" wp14:editId="70F6635B">
            <wp:extent cx="5943600" cy="1022350"/>
            <wp:effectExtent l="19050" t="19050" r="1905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22350"/>
                    </a:xfrm>
                    <a:prstGeom prst="rect">
                      <a:avLst/>
                    </a:prstGeom>
                    <a:ln w="3175">
                      <a:solidFill>
                        <a:schemeClr val="tx1"/>
                      </a:solidFill>
                    </a:ln>
                  </pic:spPr>
                </pic:pic>
              </a:graphicData>
            </a:graphic>
          </wp:inline>
        </w:drawing>
      </w:r>
    </w:p>
    <w:p w14:paraId="1B5D3EC8" w14:textId="633E344E" w:rsidR="00270BA0" w:rsidRDefault="00270BA0" w:rsidP="00980B10">
      <w:pPr>
        <w:jc w:val="both"/>
        <w:rPr>
          <w:b/>
          <w:bCs/>
          <w:sz w:val="24"/>
          <w:szCs w:val="24"/>
        </w:rPr>
      </w:pPr>
    </w:p>
    <w:p w14:paraId="64697045" w14:textId="3C050266" w:rsidR="00270BA0" w:rsidRDefault="00270BA0" w:rsidP="00980B10">
      <w:pPr>
        <w:jc w:val="both"/>
        <w:rPr>
          <w:b/>
          <w:bCs/>
          <w:sz w:val="24"/>
          <w:szCs w:val="24"/>
        </w:rPr>
      </w:pPr>
    </w:p>
    <w:p w14:paraId="208B44CD" w14:textId="77777777" w:rsidR="00270BA0" w:rsidRDefault="003B5EFC" w:rsidP="00C3539E">
      <w:pPr>
        <w:jc w:val="both"/>
        <w:rPr>
          <w:rFonts w:ascii="Arial" w:hAnsi="Arial" w:cs="Arial"/>
          <w:color w:val="333333"/>
          <w:shd w:val="clear" w:color="auto" w:fill="FFFFFF"/>
        </w:rPr>
      </w:pPr>
      <w:r w:rsidRPr="008B31D9">
        <w:rPr>
          <w:rFonts w:ascii="Arial" w:hAnsi="Arial" w:cs="Arial"/>
          <w:color w:val="333333"/>
          <w:shd w:val="clear" w:color="auto" w:fill="FFFFFF"/>
        </w:rPr>
        <w:t xml:space="preserve">Also, it was examined that almost 10% of the data was missing from many of the labels.  It was decided to drop the null values as assuming the values would have introduced error. </w:t>
      </w:r>
    </w:p>
    <w:p w14:paraId="0881E6A4" w14:textId="77777777" w:rsidR="00270BA0" w:rsidRDefault="00270BA0" w:rsidP="008B31D9">
      <w:pPr>
        <w:pStyle w:val="HTMLPreformatted"/>
        <w:shd w:val="clear" w:color="auto" w:fill="FFFFFF"/>
        <w:wordWrap w:val="0"/>
        <w:textAlignment w:val="baseline"/>
        <w:rPr>
          <w:rFonts w:ascii="Arial" w:eastAsiaTheme="minorHAnsi" w:hAnsi="Arial" w:cs="Arial"/>
          <w:color w:val="333333"/>
          <w:sz w:val="22"/>
          <w:szCs w:val="22"/>
          <w:shd w:val="clear" w:color="auto" w:fill="FFFFFF"/>
        </w:rPr>
      </w:pPr>
    </w:p>
    <w:p w14:paraId="2DBE9978" w14:textId="5CAAB403" w:rsidR="00270BA0" w:rsidRDefault="00270BA0" w:rsidP="008B31D9">
      <w:pPr>
        <w:pStyle w:val="HTMLPreformatted"/>
        <w:shd w:val="clear" w:color="auto" w:fill="FFFFFF"/>
        <w:wordWrap w:val="0"/>
        <w:textAlignment w:val="baseline"/>
        <w:rPr>
          <w:rFonts w:ascii="Arial" w:eastAsiaTheme="minorHAnsi" w:hAnsi="Arial" w:cs="Arial"/>
          <w:color w:val="333333"/>
          <w:sz w:val="22"/>
          <w:szCs w:val="22"/>
          <w:shd w:val="clear" w:color="auto" w:fill="FFFFFF"/>
        </w:rPr>
      </w:pPr>
      <w:r>
        <w:rPr>
          <w:noProof/>
          <w:lang w:val="en-IN" w:eastAsia="en-IN"/>
        </w:rPr>
        <w:drawing>
          <wp:inline distT="0" distB="0" distL="0" distR="0" wp14:anchorId="1BC8C6E3" wp14:editId="67AEC124">
            <wp:extent cx="5520690" cy="2990850"/>
            <wp:effectExtent l="19050" t="19050" r="2286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7841" cy="3005559"/>
                    </a:xfrm>
                    <a:prstGeom prst="rect">
                      <a:avLst/>
                    </a:prstGeom>
                    <a:ln w="3175">
                      <a:solidFill>
                        <a:schemeClr val="tx1"/>
                      </a:solidFill>
                    </a:ln>
                  </pic:spPr>
                </pic:pic>
              </a:graphicData>
            </a:graphic>
          </wp:inline>
        </w:drawing>
      </w:r>
    </w:p>
    <w:p w14:paraId="4DF21F61" w14:textId="77777777" w:rsidR="00270BA0" w:rsidRDefault="00270BA0" w:rsidP="008B31D9">
      <w:pPr>
        <w:pStyle w:val="HTMLPreformatted"/>
        <w:shd w:val="clear" w:color="auto" w:fill="FFFFFF"/>
        <w:wordWrap w:val="0"/>
        <w:textAlignment w:val="baseline"/>
        <w:rPr>
          <w:rFonts w:ascii="Arial" w:eastAsiaTheme="minorHAnsi" w:hAnsi="Arial" w:cs="Arial"/>
          <w:color w:val="333333"/>
          <w:sz w:val="22"/>
          <w:szCs w:val="22"/>
          <w:shd w:val="clear" w:color="auto" w:fill="FFFFFF"/>
        </w:rPr>
      </w:pPr>
    </w:p>
    <w:p w14:paraId="51B07F23" w14:textId="30606768" w:rsidR="00D91089" w:rsidRPr="008B31D9" w:rsidRDefault="003B5EFC" w:rsidP="00C3539E">
      <w:pPr>
        <w:jc w:val="both"/>
        <w:rPr>
          <w:rFonts w:ascii="Arial" w:hAnsi="Arial" w:cs="Arial"/>
          <w:color w:val="333333"/>
          <w:shd w:val="clear" w:color="auto" w:fill="FFFFFF"/>
        </w:rPr>
      </w:pPr>
      <w:r w:rsidRPr="008B31D9">
        <w:rPr>
          <w:rFonts w:ascii="Arial" w:hAnsi="Arial" w:cs="Arial"/>
          <w:color w:val="333333"/>
          <w:shd w:val="clear" w:color="auto" w:fill="FFFFFF"/>
        </w:rPr>
        <w:t xml:space="preserve"> It was assumed that </w:t>
      </w:r>
      <w:proofErr w:type="spellStart"/>
      <w:r w:rsidRPr="008B31D9">
        <w:rPr>
          <w:rFonts w:ascii="Arial" w:hAnsi="Arial" w:cs="Arial"/>
          <w:color w:val="333333"/>
          <w:shd w:val="clear" w:color="auto" w:fill="FFFFFF"/>
        </w:rPr>
        <w:t>Accident_Severity</w:t>
      </w:r>
      <w:proofErr w:type="spellEnd"/>
      <w:r w:rsidRPr="008B31D9">
        <w:rPr>
          <w:rFonts w:ascii="Arial" w:hAnsi="Arial" w:cs="Arial"/>
          <w:color w:val="333333"/>
          <w:shd w:val="clear" w:color="auto" w:fill="FFFFFF"/>
        </w:rPr>
        <w:t xml:space="preserve"> and </w:t>
      </w:r>
      <w:proofErr w:type="spellStart"/>
      <w:r w:rsidRPr="008B31D9">
        <w:rPr>
          <w:rFonts w:ascii="Arial" w:hAnsi="Arial" w:cs="Arial"/>
          <w:color w:val="333333"/>
          <w:shd w:val="clear" w:color="auto" w:fill="FFFFFF"/>
        </w:rPr>
        <w:t>Casualty_Severity</w:t>
      </w:r>
      <w:proofErr w:type="spellEnd"/>
      <w:r w:rsidRPr="008B31D9">
        <w:rPr>
          <w:rFonts w:ascii="Arial" w:hAnsi="Arial" w:cs="Arial"/>
          <w:color w:val="333333"/>
          <w:shd w:val="clear" w:color="auto" w:fill="FFFFFF"/>
        </w:rPr>
        <w:t xml:space="preserve"> were highly correlated with correlation factor of 0.86. So</w:t>
      </w:r>
      <w:r w:rsidR="00F95C4C">
        <w:rPr>
          <w:rFonts w:ascii="Arial" w:hAnsi="Arial" w:cs="Arial"/>
          <w:color w:val="333333"/>
          <w:shd w:val="clear" w:color="auto" w:fill="FFFFFF"/>
        </w:rPr>
        <w:t>,</w:t>
      </w:r>
      <w:r w:rsidRPr="008B31D9">
        <w:rPr>
          <w:rFonts w:ascii="Arial" w:hAnsi="Arial" w:cs="Arial"/>
          <w:color w:val="333333"/>
          <w:shd w:val="clear" w:color="auto" w:fill="FFFFFF"/>
        </w:rPr>
        <w:t xml:space="preserve"> the missing values of </w:t>
      </w:r>
      <w:proofErr w:type="spellStart"/>
      <w:r w:rsidRPr="008B31D9">
        <w:rPr>
          <w:rFonts w:ascii="Arial" w:hAnsi="Arial" w:cs="Arial"/>
          <w:color w:val="333333"/>
          <w:shd w:val="clear" w:color="auto" w:fill="FFFFFF"/>
        </w:rPr>
        <w:t>casualty_Severity</w:t>
      </w:r>
      <w:proofErr w:type="spellEnd"/>
      <w:r w:rsidRPr="008B31D9">
        <w:rPr>
          <w:rFonts w:ascii="Arial" w:hAnsi="Arial" w:cs="Arial"/>
          <w:color w:val="333333"/>
          <w:shd w:val="clear" w:color="auto" w:fill="FFFFFF"/>
        </w:rPr>
        <w:t xml:space="preserve"> were imputed on the basis of </w:t>
      </w:r>
      <w:proofErr w:type="spellStart"/>
      <w:r w:rsidRPr="008B31D9">
        <w:rPr>
          <w:rFonts w:ascii="Arial" w:hAnsi="Arial" w:cs="Arial"/>
          <w:color w:val="333333"/>
          <w:shd w:val="clear" w:color="auto" w:fill="FFFFFF"/>
        </w:rPr>
        <w:t>Accident_Severity</w:t>
      </w:r>
      <w:proofErr w:type="spellEnd"/>
      <w:r w:rsidRPr="008B31D9">
        <w:rPr>
          <w:rFonts w:ascii="Arial" w:hAnsi="Arial" w:cs="Arial"/>
          <w:color w:val="333333"/>
          <w:shd w:val="clear" w:color="auto" w:fill="FFFFFF"/>
        </w:rPr>
        <w:t xml:space="preserve">. </w:t>
      </w:r>
    </w:p>
    <w:p w14:paraId="3F250240" w14:textId="09D42F4A" w:rsidR="003B5EFC" w:rsidRDefault="003B5EFC" w:rsidP="00980B10">
      <w:pPr>
        <w:jc w:val="both"/>
        <w:rPr>
          <w:b/>
          <w:bCs/>
          <w:sz w:val="24"/>
          <w:szCs w:val="24"/>
        </w:rPr>
      </w:pPr>
    </w:p>
    <w:p w14:paraId="2C26DBC9" w14:textId="59E24B7F" w:rsidR="003B5EFC" w:rsidRDefault="00DF2045" w:rsidP="00980B10">
      <w:pPr>
        <w:jc w:val="both"/>
        <w:rPr>
          <w:b/>
          <w:bCs/>
          <w:sz w:val="24"/>
          <w:szCs w:val="24"/>
        </w:rPr>
      </w:pPr>
      <w:r>
        <w:rPr>
          <w:noProof/>
          <w:lang w:val="en-IN" w:eastAsia="en-IN"/>
        </w:rPr>
        <w:drawing>
          <wp:inline distT="0" distB="0" distL="0" distR="0" wp14:anchorId="59772133" wp14:editId="179B04E4">
            <wp:extent cx="5314950" cy="11715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1171575"/>
                    </a:xfrm>
                    <a:prstGeom prst="rect">
                      <a:avLst/>
                    </a:prstGeom>
                    <a:ln w="3175">
                      <a:solidFill>
                        <a:schemeClr val="tx1"/>
                      </a:solidFill>
                    </a:ln>
                  </pic:spPr>
                </pic:pic>
              </a:graphicData>
            </a:graphic>
          </wp:inline>
        </w:drawing>
      </w:r>
    </w:p>
    <w:p w14:paraId="19A29668" w14:textId="78E17A80" w:rsidR="003B5EFC" w:rsidRDefault="003B5EFC" w:rsidP="00980B10">
      <w:pPr>
        <w:jc w:val="both"/>
        <w:rPr>
          <w:b/>
          <w:bCs/>
          <w:sz w:val="24"/>
          <w:szCs w:val="24"/>
        </w:rPr>
      </w:pPr>
    </w:p>
    <w:p w14:paraId="41002229" w14:textId="77777777" w:rsidR="007E6498" w:rsidRDefault="007E6498" w:rsidP="00980B10">
      <w:pPr>
        <w:jc w:val="both"/>
        <w:rPr>
          <w:sz w:val="24"/>
          <w:szCs w:val="24"/>
        </w:rPr>
      </w:pPr>
      <w:r w:rsidRPr="007E6498">
        <w:rPr>
          <w:sz w:val="24"/>
          <w:szCs w:val="24"/>
        </w:rPr>
        <w:t xml:space="preserve">The Accident Severity was </w:t>
      </w:r>
      <w:r>
        <w:rPr>
          <w:sz w:val="24"/>
          <w:szCs w:val="24"/>
        </w:rPr>
        <w:t>pre-</w:t>
      </w:r>
      <w:r w:rsidRPr="007E6498">
        <w:rPr>
          <w:sz w:val="24"/>
          <w:szCs w:val="24"/>
        </w:rPr>
        <w:t xml:space="preserve">divided into three </w:t>
      </w:r>
      <w:r>
        <w:rPr>
          <w:sz w:val="24"/>
          <w:szCs w:val="24"/>
        </w:rPr>
        <w:t>categori</w:t>
      </w:r>
      <w:r w:rsidRPr="007E6498">
        <w:rPr>
          <w:sz w:val="24"/>
          <w:szCs w:val="24"/>
        </w:rPr>
        <w:t>es</w:t>
      </w:r>
      <w:r>
        <w:rPr>
          <w:sz w:val="24"/>
          <w:szCs w:val="24"/>
        </w:rPr>
        <w:t>:</w:t>
      </w:r>
    </w:p>
    <w:p w14:paraId="538CFD65" w14:textId="6185552F" w:rsidR="00D91089" w:rsidRPr="007E6498" w:rsidRDefault="007E6498" w:rsidP="00980B10">
      <w:pPr>
        <w:jc w:val="both"/>
        <w:rPr>
          <w:sz w:val="28"/>
          <w:szCs w:val="28"/>
        </w:rPr>
      </w:pPr>
      <w:r>
        <w:rPr>
          <w:noProof/>
          <w:lang w:val="en-IN" w:eastAsia="en-IN"/>
        </w:rPr>
        <w:drawing>
          <wp:inline distT="0" distB="0" distL="0" distR="0" wp14:anchorId="5321E469" wp14:editId="09C64D59">
            <wp:extent cx="838200" cy="407126"/>
            <wp:effectExtent l="19050" t="19050" r="1905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9252" cy="412494"/>
                    </a:xfrm>
                    <a:prstGeom prst="rect">
                      <a:avLst/>
                    </a:prstGeom>
                    <a:ln w="3175">
                      <a:solidFill>
                        <a:schemeClr val="tx1"/>
                      </a:solidFill>
                    </a:ln>
                  </pic:spPr>
                </pic:pic>
              </a:graphicData>
            </a:graphic>
          </wp:inline>
        </w:drawing>
      </w:r>
      <w:r>
        <w:rPr>
          <w:sz w:val="24"/>
          <w:szCs w:val="24"/>
        </w:rPr>
        <w:t xml:space="preserve"> </w:t>
      </w:r>
    </w:p>
    <w:p w14:paraId="112BA5D5" w14:textId="5E365B92" w:rsidR="00D91089" w:rsidRPr="00C3539E" w:rsidRDefault="007E6498" w:rsidP="00980B10">
      <w:pPr>
        <w:jc w:val="both"/>
        <w:rPr>
          <w:rFonts w:ascii="Arial" w:hAnsi="Arial" w:cs="Arial"/>
          <w:color w:val="333333"/>
          <w:shd w:val="clear" w:color="auto" w:fill="FFFFFF"/>
        </w:rPr>
      </w:pPr>
      <w:r w:rsidRPr="00C3539E">
        <w:rPr>
          <w:rFonts w:ascii="Arial" w:hAnsi="Arial" w:cs="Arial"/>
          <w:color w:val="333333"/>
          <w:shd w:val="clear" w:color="auto" w:fill="FFFFFF"/>
        </w:rPr>
        <w:t>With 1 being Fatal, 2 being Severe and 3 being Slight. So</w:t>
      </w:r>
      <w:r w:rsidR="00BE5E46" w:rsidRPr="00C3539E">
        <w:rPr>
          <w:rFonts w:ascii="Arial" w:hAnsi="Arial" w:cs="Arial"/>
          <w:color w:val="333333"/>
          <w:shd w:val="clear" w:color="auto" w:fill="FFFFFF"/>
        </w:rPr>
        <w:t>,</w:t>
      </w:r>
      <w:r w:rsidRPr="00C3539E">
        <w:rPr>
          <w:rFonts w:ascii="Arial" w:hAnsi="Arial" w:cs="Arial"/>
          <w:color w:val="333333"/>
          <w:shd w:val="clear" w:color="auto" w:fill="FFFFFF"/>
        </w:rPr>
        <w:t xml:space="preserve"> after looking at the counts we </w:t>
      </w:r>
      <w:r w:rsidR="00F95C4C" w:rsidRPr="00C3539E">
        <w:rPr>
          <w:rFonts w:ascii="Arial" w:hAnsi="Arial" w:cs="Arial"/>
          <w:color w:val="333333"/>
          <w:shd w:val="clear" w:color="auto" w:fill="FFFFFF"/>
        </w:rPr>
        <w:t>merged two close categories (Serious and Fatal) into one and creating classification dummy for Severity of accident (Serious = 1, Slight = 0)</w:t>
      </w:r>
    </w:p>
    <w:p w14:paraId="683A5E3F" w14:textId="20EAF13A" w:rsidR="00D91089" w:rsidRDefault="00F95C4C" w:rsidP="00980B10">
      <w:pPr>
        <w:jc w:val="both"/>
        <w:rPr>
          <w:b/>
          <w:bCs/>
          <w:sz w:val="28"/>
          <w:szCs w:val="28"/>
        </w:rPr>
      </w:pPr>
      <w:r>
        <w:rPr>
          <w:noProof/>
          <w:lang w:val="en-IN" w:eastAsia="en-IN"/>
        </w:rPr>
        <w:drawing>
          <wp:inline distT="0" distB="0" distL="0" distR="0" wp14:anchorId="703510F0" wp14:editId="57B08ECD">
            <wp:extent cx="2543175" cy="588856"/>
            <wp:effectExtent l="19050" t="19050" r="9525"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3789" cy="595945"/>
                    </a:xfrm>
                    <a:prstGeom prst="rect">
                      <a:avLst/>
                    </a:prstGeom>
                    <a:ln w="3175">
                      <a:solidFill>
                        <a:schemeClr val="tx1"/>
                      </a:solidFill>
                    </a:ln>
                  </pic:spPr>
                </pic:pic>
              </a:graphicData>
            </a:graphic>
          </wp:inline>
        </w:drawing>
      </w:r>
    </w:p>
    <w:p w14:paraId="5ECA1C04" w14:textId="66BE0398" w:rsidR="004F11A2" w:rsidRPr="004F11A2" w:rsidRDefault="004F11A2" w:rsidP="00980B10">
      <w:pPr>
        <w:jc w:val="both"/>
        <w:rPr>
          <w:rFonts w:ascii="Arial" w:hAnsi="Arial" w:cs="Arial"/>
          <w:color w:val="333333"/>
          <w:shd w:val="clear" w:color="auto" w:fill="FFFFFF"/>
        </w:rPr>
      </w:pPr>
      <w:r w:rsidRPr="004F11A2">
        <w:rPr>
          <w:rFonts w:ascii="Arial" w:hAnsi="Arial" w:cs="Arial"/>
          <w:color w:val="333333"/>
          <w:shd w:val="clear" w:color="auto" w:fill="FFFFFF"/>
        </w:rPr>
        <w:t>More accidents occur in Fine weather with no high wind speed</w:t>
      </w:r>
    </w:p>
    <w:p w14:paraId="764EC792" w14:textId="229CDB80" w:rsidR="004F11A2" w:rsidRDefault="004F11A2" w:rsidP="00980B10">
      <w:pPr>
        <w:jc w:val="both"/>
        <w:rPr>
          <w:b/>
          <w:bCs/>
          <w:sz w:val="28"/>
          <w:szCs w:val="28"/>
        </w:rPr>
      </w:pPr>
      <w:r>
        <w:rPr>
          <w:noProof/>
          <w:lang w:val="en-IN" w:eastAsia="en-IN"/>
        </w:rPr>
        <w:drawing>
          <wp:inline distT="0" distB="0" distL="0" distR="0" wp14:anchorId="0C279AB1" wp14:editId="546786F8">
            <wp:extent cx="2409653" cy="1459230"/>
            <wp:effectExtent l="19050" t="19050" r="1016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5679" cy="1474991"/>
                    </a:xfrm>
                    <a:prstGeom prst="rect">
                      <a:avLst/>
                    </a:prstGeom>
                    <a:ln w="3175">
                      <a:solidFill>
                        <a:schemeClr val="accent1"/>
                      </a:solidFill>
                    </a:ln>
                  </pic:spPr>
                </pic:pic>
              </a:graphicData>
            </a:graphic>
          </wp:inline>
        </w:drawing>
      </w:r>
      <w:r>
        <w:rPr>
          <w:b/>
          <w:bCs/>
          <w:sz w:val="28"/>
          <w:szCs w:val="28"/>
        </w:rPr>
        <w:t xml:space="preserve">   </w:t>
      </w:r>
      <w:r>
        <w:rPr>
          <w:noProof/>
          <w:lang w:val="en-IN" w:eastAsia="en-IN"/>
        </w:rPr>
        <w:drawing>
          <wp:inline distT="0" distB="0" distL="0" distR="0" wp14:anchorId="2BC41E3E" wp14:editId="153E09CE">
            <wp:extent cx="1937426" cy="1524000"/>
            <wp:effectExtent l="19050" t="19050" r="2476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2913" cy="1528316"/>
                    </a:xfrm>
                    <a:prstGeom prst="rect">
                      <a:avLst/>
                    </a:prstGeom>
                    <a:ln w="3175">
                      <a:solidFill>
                        <a:schemeClr val="tx1"/>
                      </a:solidFill>
                    </a:ln>
                  </pic:spPr>
                </pic:pic>
              </a:graphicData>
            </a:graphic>
          </wp:inline>
        </w:drawing>
      </w:r>
    </w:p>
    <w:p w14:paraId="769D8BF2" w14:textId="0A4DD193" w:rsidR="004F11A2" w:rsidRDefault="004F11A2" w:rsidP="00980B10">
      <w:pPr>
        <w:jc w:val="both"/>
        <w:rPr>
          <w:b/>
          <w:bCs/>
          <w:sz w:val="28"/>
          <w:szCs w:val="28"/>
        </w:rPr>
      </w:pPr>
    </w:p>
    <w:p w14:paraId="666D9AEA" w14:textId="5F6DE1A3" w:rsidR="004F11A2" w:rsidRPr="004F11A2" w:rsidRDefault="004F11A2" w:rsidP="00980B10">
      <w:pPr>
        <w:jc w:val="both"/>
        <w:rPr>
          <w:rFonts w:ascii="Arial" w:hAnsi="Arial" w:cs="Arial"/>
          <w:color w:val="333333"/>
          <w:shd w:val="clear" w:color="auto" w:fill="FFFFFF"/>
        </w:rPr>
      </w:pPr>
      <w:r w:rsidRPr="004F11A2">
        <w:rPr>
          <w:rFonts w:ascii="Arial" w:hAnsi="Arial" w:cs="Arial"/>
          <w:color w:val="333333"/>
          <w:shd w:val="clear" w:color="auto" w:fill="FFFFFF"/>
        </w:rPr>
        <w:t>More accidents occur in Rural area than Urban area</w:t>
      </w:r>
    </w:p>
    <w:p w14:paraId="50FE42E7" w14:textId="6FD34B3C" w:rsidR="004F11A2" w:rsidRDefault="004F11A2" w:rsidP="00980B10">
      <w:pPr>
        <w:jc w:val="both"/>
        <w:rPr>
          <w:b/>
          <w:bCs/>
          <w:sz w:val="28"/>
          <w:szCs w:val="28"/>
        </w:rPr>
      </w:pPr>
      <w:r>
        <w:rPr>
          <w:noProof/>
          <w:lang w:val="en-IN" w:eastAsia="en-IN"/>
        </w:rPr>
        <w:drawing>
          <wp:inline distT="0" distB="0" distL="0" distR="0" wp14:anchorId="4F1B94D5" wp14:editId="24F5BD13">
            <wp:extent cx="2786368" cy="1981200"/>
            <wp:effectExtent l="19050" t="19050" r="1460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3403" cy="1993312"/>
                    </a:xfrm>
                    <a:prstGeom prst="rect">
                      <a:avLst/>
                    </a:prstGeom>
                    <a:ln w="3175">
                      <a:solidFill>
                        <a:schemeClr val="tx1"/>
                      </a:solidFill>
                    </a:ln>
                  </pic:spPr>
                </pic:pic>
              </a:graphicData>
            </a:graphic>
          </wp:inline>
        </w:drawing>
      </w:r>
    </w:p>
    <w:p w14:paraId="17FA4000" w14:textId="7675F592" w:rsidR="002B25DE" w:rsidRDefault="002B25DE" w:rsidP="00980B10">
      <w:pPr>
        <w:jc w:val="both"/>
        <w:rPr>
          <w:b/>
          <w:bCs/>
          <w:sz w:val="28"/>
          <w:szCs w:val="28"/>
        </w:rPr>
      </w:pPr>
    </w:p>
    <w:p w14:paraId="65BB9DFF" w14:textId="77777777" w:rsidR="002B25DE" w:rsidRDefault="002B25DE" w:rsidP="00980B10">
      <w:pPr>
        <w:jc w:val="both"/>
        <w:rPr>
          <w:rFonts w:ascii="Arial" w:hAnsi="Arial" w:cs="Arial"/>
          <w:color w:val="333333"/>
          <w:shd w:val="clear" w:color="auto" w:fill="FFFFFF"/>
        </w:rPr>
      </w:pPr>
    </w:p>
    <w:p w14:paraId="1937587E" w14:textId="77777777" w:rsidR="002B25DE" w:rsidRDefault="002B25DE" w:rsidP="00980B10">
      <w:pPr>
        <w:jc w:val="both"/>
        <w:rPr>
          <w:rFonts w:ascii="Arial" w:hAnsi="Arial" w:cs="Arial"/>
          <w:color w:val="333333"/>
          <w:shd w:val="clear" w:color="auto" w:fill="FFFFFF"/>
        </w:rPr>
      </w:pPr>
    </w:p>
    <w:p w14:paraId="265ADD5F" w14:textId="69A92683" w:rsidR="002B25DE" w:rsidRPr="002B25DE" w:rsidRDefault="002B25DE" w:rsidP="00980B10">
      <w:pPr>
        <w:jc w:val="both"/>
        <w:rPr>
          <w:rFonts w:ascii="Arial" w:hAnsi="Arial" w:cs="Arial"/>
          <w:color w:val="333333"/>
          <w:shd w:val="clear" w:color="auto" w:fill="FFFFFF"/>
        </w:rPr>
      </w:pPr>
      <w:r w:rsidRPr="002B25DE">
        <w:rPr>
          <w:rFonts w:ascii="Arial" w:hAnsi="Arial" w:cs="Arial"/>
          <w:color w:val="333333"/>
          <w:shd w:val="clear" w:color="auto" w:fill="FFFFFF"/>
        </w:rPr>
        <w:lastRenderedPageBreak/>
        <w:t>More accidents occur on dry road surface</w:t>
      </w:r>
    </w:p>
    <w:p w14:paraId="6B13EC86" w14:textId="65F0E60A" w:rsidR="002B25DE" w:rsidRDefault="002B25DE" w:rsidP="00980B10">
      <w:pPr>
        <w:jc w:val="both"/>
        <w:rPr>
          <w:b/>
          <w:bCs/>
          <w:sz w:val="28"/>
          <w:szCs w:val="28"/>
        </w:rPr>
      </w:pPr>
      <w:r>
        <w:rPr>
          <w:noProof/>
          <w:lang w:val="en-IN" w:eastAsia="en-IN"/>
        </w:rPr>
        <w:drawing>
          <wp:inline distT="0" distB="0" distL="0" distR="0" wp14:anchorId="0FCA8C21" wp14:editId="7212D0BD">
            <wp:extent cx="3133725" cy="1943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0337" cy="1959601"/>
                    </a:xfrm>
                    <a:prstGeom prst="rect">
                      <a:avLst/>
                    </a:prstGeom>
                  </pic:spPr>
                </pic:pic>
              </a:graphicData>
            </a:graphic>
          </wp:inline>
        </w:drawing>
      </w:r>
      <w:r w:rsidR="00335E10" w:rsidRPr="00335E10">
        <w:rPr>
          <w:noProof/>
        </w:rPr>
        <w:t xml:space="preserve"> </w:t>
      </w:r>
      <w:r w:rsidR="00335E10">
        <w:rPr>
          <w:noProof/>
          <w:lang w:val="en-IN" w:eastAsia="en-IN"/>
        </w:rPr>
        <w:drawing>
          <wp:inline distT="0" distB="0" distL="0" distR="0" wp14:anchorId="02233153" wp14:editId="5F60A801">
            <wp:extent cx="2093227" cy="1352414"/>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9773" cy="1363104"/>
                    </a:xfrm>
                    <a:prstGeom prst="rect">
                      <a:avLst/>
                    </a:prstGeom>
                  </pic:spPr>
                </pic:pic>
              </a:graphicData>
            </a:graphic>
          </wp:inline>
        </w:drawing>
      </w:r>
    </w:p>
    <w:p w14:paraId="33D4BC0A" w14:textId="70B0F41C" w:rsidR="004F11A2" w:rsidRDefault="004F11A2" w:rsidP="00980B10">
      <w:pPr>
        <w:jc w:val="both"/>
        <w:rPr>
          <w:b/>
          <w:bCs/>
          <w:sz w:val="28"/>
          <w:szCs w:val="28"/>
        </w:rPr>
      </w:pPr>
    </w:p>
    <w:p w14:paraId="4F91CAAF" w14:textId="2F95C36F" w:rsidR="0027758D" w:rsidRDefault="0027758D" w:rsidP="00980B10">
      <w:pPr>
        <w:jc w:val="both"/>
        <w:rPr>
          <w:b/>
          <w:bCs/>
          <w:sz w:val="28"/>
          <w:szCs w:val="28"/>
        </w:rPr>
      </w:pPr>
      <w:r>
        <w:rPr>
          <w:noProof/>
          <w:lang w:val="en-IN" w:eastAsia="en-IN"/>
        </w:rPr>
        <w:drawing>
          <wp:inline distT="0" distB="0" distL="0" distR="0" wp14:anchorId="1F773B43" wp14:editId="6F9B00AF">
            <wp:extent cx="2861508" cy="2181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446" cy="2185752"/>
                    </a:xfrm>
                    <a:prstGeom prst="rect">
                      <a:avLst/>
                    </a:prstGeom>
                  </pic:spPr>
                </pic:pic>
              </a:graphicData>
            </a:graphic>
          </wp:inline>
        </w:drawing>
      </w:r>
    </w:p>
    <w:p w14:paraId="77971421" w14:textId="77777777" w:rsidR="004F11A2" w:rsidRDefault="004F11A2" w:rsidP="00980B10">
      <w:pPr>
        <w:jc w:val="both"/>
        <w:rPr>
          <w:b/>
          <w:bCs/>
          <w:sz w:val="28"/>
          <w:szCs w:val="28"/>
        </w:rPr>
      </w:pPr>
    </w:p>
    <w:p w14:paraId="10A5301A" w14:textId="223E899B" w:rsidR="00FD3AC5" w:rsidRPr="00FD3AC5" w:rsidRDefault="00FD3AC5" w:rsidP="00980B10">
      <w:pPr>
        <w:jc w:val="both"/>
        <w:rPr>
          <w:b/>
          <w:bCs/>
          <w:sz w:val="28"/>
          <w:szCs w:val="28"/>
        </w:rPr>
      </w:pPr>
      <w:r w:rsidRPr="00FD3AC5">
        <w:rPr>
          <w:b/>
          <w:bCs/>
          <w:sz w:val="28"/>
          <w:szCs w:val="28"/>
        </w:rPr>
        <w:t>Data Analysis</w:t>
      </w:r>
    </w:p>
    <w:p w14:paraId="4D080743" w14:textId="3B50BCD4" w:rsidR="00D014C7" w:rsidRPr="00C3539E" w:rsidRDefault="00BF5BD9" w:rsidP="00C3539E">
      <w:pPr>
        <w:jc w:val="both"/>
        <w:rPr>
          <w:rFonts w:ascii="Arial" w:hAnsi="Arial" w:cs="Arial"/>
          <w:color w:val="333333"/>
          <w:shd w:val="clear" w:color="auto" w:fill="FFFFFF"/>
        </w:rPr>
      </w:pPr>
      <w:r w:rsidRPr="00C3539E">
        <w:rPr>
          <w:rFonts w:ascii="Arial" w:hAnsi="Arial" w:cs="Arial"/>
          <w:color w:val="333333"/>
          <w:shd w:val="clear" w:color="auto" w:fill="FFFFFF"/>
        </w:rPr>
        <w:t>There were a few classification methods that was considered for the modeling. KNN, Decision Tree</w:t>
      </w:r>
      <w:r w:rsidR="006E707A" w:rsidRPr="00C3539E">
        <w:rPr>
          <w:rFonts w:ascii="Arial" w:hAnsi="Arial" w:cs="Arial"/>
          <w:color w:val="333333"/>
          <w:shd w:val="clear" w:color="auto" w:fill="FFFFFF"/>
        </w:rPr>
        <w:t xml:space="preserve">, </w:t>
      </w:r>
      <w:r w:rsidRPr="00C3539E">
        <w:rPr>
          <w:rFonts w:ascii="Arial" w:hAnsi="Arial" w:cs="Arial"/>
          <w:color w:val="333333"/>
          <w:shd w:val="clear" w:color="auto" w:fill="FFFFFF"/>
        </w:rPr>
        <w:t xml:space="preserve">Logistic </w:t>
      </w:r>
      <w:r w:rsidR="00C3539E">
        <w:rPr>
          <w:rFonts w:ascii="Arial" w:hAnsi="Arial" w:cs="Arial"/>
          <w:color w:val="333333"/>
          <w:shd w:val="clear" w:color="auto" w:fill="FFFFFF"/>
        </w:rPr>
        <w:t>R</w:t>
      </w:r>
      <w:r w:rsidRPr="00C3539E">
        <w:rPr>
          <w:rFonts w:ascii="Arial" w:hAnsi="Arial" w:cs="Arial"/>
          <w:color w:val="333333"/>
          <w:shd w:val="clear" w:color="auto" w:fill="FFFFFF"/>
        </w:rPr>
        <w:t>egression</w:t>
      </w:r>
      <w:r w:rsidR="006E707A" w:rsidRPr="00C3539E">
        <w:rPr>
          <w:rFonts w:ascii="Arial" w:hAnsi="Arial" w:cs="Arial"/>
          <w:color w:val="333333"/>
          <w:shd w:val="clear" w:color="auto" w:fill="FFFFFF"/>
        </w:rPr>
        <w:t xml:space="preserve"> and Random Forest</w:t>
      </w:r>
      <w:r w:rsidRPr="00C3539E">
        <w:rPr>
          <w:rFonts w:ascii="Arial" w:hAnsi="Arial" w:cs="Arial"/>
          <w:color w:val="333333"/>
          <w:shd w:val="clear" w:color="auto" w:fill="FFFFFF"/>
        </w:rPr>
        <w:t>. The dataset was then split into training and testing data with size of 80/20. The data was split into train and test data as to not have overfitting in the results which leads to inaccurate prediction for general datasets. By running the</w:t>
      </w:r>
      <w:r w:rsidR="00D014C7" w:rsidRPr="00C3539E">
        <w:rPr>
          <w:rFonts w:ascii="Arial" w:hAnsi="Arial" w:cs="Arial"/>
          <w:color w:val="333333"/>
          <w:shd w:val="clear" w:color="auto" w:fill="FFFFFF"/>
        </w:rPr>
        <w:t xml:space="preserve"> Logistic</w:t>
      </w:r>
      <w:r w:rsidRPr="00C3539E">
        <w:rPr>
          <w:rFonts w:ascii="Arial" w:hAnsi="Arial" w:cs="Arial"/>
          <w:color w:val="333333"/>
          <w:shd w:val="clear" w:color="auto" w:fill="FFFFFF"/>
        </w:rPr>
        <w:t xml:space="preserve"> </w:t>
      </w:r>
      <w:r w:rsidR="00D014C7" w:rsidRPr="00C3539E">
        <w:rPr>
          <w:rFonts w:ascii="Arial" w:hAnsi="Arial" w:cs="Arial"/>
          <w:color w:val="333333"/>
          <w:shd w:val="clear" w:color="auto" w:fill="FFFFFF"/>
        </w:rPr>
        <w:t>Regression,</w:t>
      </w:r>
      <w:r w:rsidRPr="00C3539E">
        <w:rPr>
          <w:rFonts w:ascii="Arial" w:hAnsi="Arial" w:cs="Arial"/>
          <w:color w:val="333333"/>
          <w:shd w:val="clear" w:color="auto" w:fill="FFFFFF"/>
        </w:rPr>
        <w:t xml:space="preserve"> it was calculated that accuracy is 77.</w:t>
      </w:r>
      <w:r w:rsidR="00D014C7" w:rsidRPr="00C3539E">
        <w:rPr>
          <w:rFonts w:ascii="Arial" w:hAnsi="Arial" w:cs="Arial"/>
          <w:color w:val="333333"/>
          <w:shd w:val="clear" w:color="auto" w:fill="FFFFFF"/>
        </w:rPr>
        <w:t>9</w:t>
      </w:r>
      <w:r w:rsidRPr="00C3539E">
        <w:rPr>
          <w:rFonts w:ascii="Arial" w:hAnsi="Arial" w:cs="Arial"/>
          <w:color w:val="333333"/>
          <w:shd w:val="clear" w:color="auto" w:fill="FFFFFF"/>
        </w:rPr>
        <w:t>%</w:t>
      </w:r>
      <w:r w:rsidR="00D014C7" w:rsidRPr="00C3539E">
        <w:rPr>
          <w:rFonts w:ascii="Arial" w:hAnsi="Arial" w:cs="Arial"/>
          <w:color w:val="333333"/>
          <w:shd w:val="clear" w:color="auto" w:fill="FFFFFF"/>
        </w:rPr>
        <w:t>. By running the model and using Decision Tree, it was calculated that the accuracy is 78%. By having a Decision Tree of depth 6, the F1 score for the test set was calculated to be 84.93%. By running the KNN, it was calculated that the train accuracy was 80.9% and test accuracy was 76.08%. We predicted using the K value of 6. However, the best accuracy of 77.2% can be achieved by the k value of 2.</w:t>
      </w:r>
      <w:r w:rsidR="00866188" w:rsidRPr="00C3539E">
        <w:rPr>
          <w:rFonts w:ascii="Arial" w:hAnsi="Arial" w:cs="Arial"/>
          <w:color w:val="333333"/>
          <w:shd w:val="clear" w:color="auto" w:fill="FFFFFF"/>
        </w:rPr>
        <w:t xml:space="preserve"> The average F1 score is 0.75. </w:t>
      </w:r>
    </w:p>
    <w:p w14:paraId="6A8E42AB" w14:textId="77777777" w:rsidR="00D91089" w:rsidRDefault="00D91089" w:rsidP="00980B10">
      <w:pPr>
        <w:jc w:val="both"/>
        <w:rPr>
          <w:b/>
          <w:bCs/>
          <w:sz w:val="28"/>
          <w:szCs w:val="28"/>
        </w:rPr>
      </w:pPr>
    </w:p>
    <w:p w14:paraId="526D13EB" w14:textId="77777777" w:rsidR="0066424E" w:rsidRDefault="0066424E" w:rsidP="00980B10">
      <w:pPr>
        <w:jc w:val="both"/>
        <w:rPr>
          <w:b/>
          <w:bCs/>
          <w:sz w:val="28"/>
          <w:szCs w:val="28"/>
        </w:rPr>
      </w:pPr>
    </w:p>
    <w:p w14:paraId="686D039A" w14:textId="6CC81225" w:rsidR="00487BC9" w:rsidRPr="00FD3AC5" w:rsidRDefault="00487BC9" w:rsidP="00980B10">
      <w:pPr>
        <w:jc w:val="both"/>
        <w:rPr>
          <w:b/>
          <w:bCs/>
          <w:sz w:val="28"/>
          <w:szCs w:val="28"/>
        </w:rPr>
      </w:pPr>
      <w:r w:rsidRPr="00FD3AC5">
        <w:rPr>
          <w:b/>
          <w:bCs/>
          <w:sz w:val="28"/>
          <w:szCs w:val="28"/>
        </w:rPr>
        <w:lastRenderedPageBreak/>
        <w:t>Results</w:t>
      </w:r>
    </w:p>
    <w:p w14:paraId="02FC3C00" w14:textId="68232466" w:rsidR="00D91089" w:rsidRPr="00716723" w:rsidRDefault="00741BF9" w:rsidP="00980B10">
      <w:pPr>
        <w:jc w:val="both"/>
        <w:rPr>
          <w:rFonts w:ascii="Arial" w:hAnsi="Arial" w:cs="Arial"/>
          <w:color w:val="333333"/>
          <w:shd w:val="clear" w:color="auto" w:fill="FFFFFF"/>
        </w:rPr>
      </w:pPr>
      <w:r w:rsidRPr="00716723">
        <w:rPr>
          <w:rFonts w:ascii="Arial" w:hAnsi="Arial" w:cs="Arial"/>
          <w:color w:val="333333"/>
          <w:shd w:val="clear" w:color="auto" w:fill="FFFFFF"/>
        </w:rPr>
        <w:t xml:space="preserve">We have verified each model, and the experimental results show that our classification models achieve the considerable classification accuracy. The finding of this study can be used to the traffic accident management system for improving the prediction accuracy of traffic accident severity. In this study, the logistic regression model </w:t>
      </w:r>
      <w:r w:rsidR="00BF5BD9" w:rsidRPr="00716723">
        <w:rPr>
          <w:rFonts w:ascii="Arial" w:hAnsi="Arial" w:cs="Arial"/>
          <w:color w:val="333333"/>
          <w:shd w:val="clear" w:color="auto" w:fill="FFFFFF"/>
        </w:rPr>
        <w:t xml:space="preserve">and </w:t>
      </w:r>
      <w:r w:rsidRPr="00716723">
        <w:rPr>
          <w:rFonts w:ascii="Arial" w:hAnsi="Arial" w:cs="Arial"/>
          <w:color w:val="333333"/>
          <w:shd w:val="clear" w:color="auto" w:fill="FFFFFF"/>
        </w:rPr>
        <w:t>decision tree model were used to examine the influence of a number of factors on the injury severity faced by motor-vehicle occupants involved in road accidents. The model estimation results suggest that some types of road accidents, namely the rollover-type, run-off-road, collisions against fixed objects and head-on collisions, appear to be the major contributors for the most severe injury level. Also, those who travel in a light</w:t>
      </w:r>
      <w:r w:rsidR="00BF5BD9" w:rsidRPr="00716723">
        <w:rPr>
          <w:rFonts w:ascii="Arial" w:hAnsi="Arial" w:cs="Arial"/>
          <w:color w:val="333333"/>
          <w:shd w:val="clear" w:color="auto" w:fill="FFFFFF"/>
        </w:rPr>
        <w:t xml:space="preserve"> </w:t>
      </w:r>
      <w:r w:rsidRPr="00716723">
        <w:rPr>
          <w:rFonts w:ascii="Arial" w:hAnsi="Arial" w:cs="Arial"/>
          <w:color w:val="333333"/>
          <w:shd w:val="clear" w:color="auto" w:fill="FFFFFF"/>
        </w:rPr>
        <w:t>vehicle, at a two-way road and on dry road surface tend to suffer more severe injuries than those who travel in a heavy-vehicle, at a one-way road, and on a wet road surface. In contrast, the driver´s seat is clearly the safest seating position, and urban areas, although presenting the highest accident occurrence frequency, are linked to decreased severity level. Also, women tend to be more likely to suffer serious or fatal injuries than men.</w:t>
      </w:r>
    </w:p>
    <w:p w14:paraId="4AA9C23A" w14:textId="77777777" w:rsidR="00D91089" w:rsidRDefault="00D91089" w:rsidP="00980B10">
      <w:pPr>
        <w:jc w:val="both"/>
        <w:rPr>
          <w:b/>
          <w:bCs/>
          <w:sz w:val="28"/>
          <w:szCs w:val="28"/>
        </w:rPr>
      </w:pPr>
    </w:p>
    <w:p w14:paraId="5AB7894A" w14:textId="7645AFFE" w:rsidR="00487BC9" w:rsidRDefault="0025268D" w:rsidP="00980B10">
      <w:pPr>
        <w:jc w:val="both"/>
        <w:rPr>
          <w:b/>
          <w:bCs/>
          <w:sz w:val="28"/>
          <w:szCs w:val="28"/>
        </w:rPr>
      </w:pPr>
      <w:r>
        <w:rPr>
          <w:b/>
          <w:bCs/>
          <w:sz w:val="28"/>
          <w:szCs w:val="28"/>
        </w:rPr>
        <w:t>Conclusion</w:t>
      </w:r>
    </w:p>
    <w:p w14:paraId="12BF27D7" w14:textId="77777777" w:rsidR="00A3413B" w:rsidRDefault="00A3413B" w:rsidP="00A3413B">
      <w:pPr>
        <w:jc w:val="both"/>
        <w:rPr>
          <w:rFonts w:ascii="Arial" w:hAnsi="Arial" w:cs="Arial"/>
        </w:rPr>
      </w:pPr>
      <w:r w:rsidRPr="00A3413B">
        <w:rPr>
          <w:rFonts w:ascii="Arial" w:hAnsi="Arial" w:cs="Arial"/>
        </w:rPr>
        <w:t xml:space="preserve">In this study, the relation between several data sets and the severity of accidents were found. The data used has a direct correlation on the severity of the accidents. This model could be very useful for the </w:t>
      </w:r>
      <w:r>
        <w:rPr>
          <w:rFonts w:ascii="Arial" w:hAnsi="Arial" w:cs="Arial"/>
        </w:rPr>
        <w:t>UK</w:t>
      </w:r>
      <w:r w:rsidRPr="00A3413B">
        <w:rPr>
          <w:rFonts w:ascii="Arial" w:hAnsi="Arial" w:cs="Arial"/>
        </w:rPr>
        <w:t xml:space="preserve"> Department of Transportation as they could use it to determine red zones for accident and could deploy more staffs on maintaining the safeness of road users based on certain conditions. The department responsible could also improve or maintain the infrastructure of the road such as the light conditions or the road conditions.</w:t>
      </w:r>
      <w:r>
        <w:rPr>
          <w:rFonts w:ascii="Arial" w:hAnsi="Arial" w:cs="Arial"/>
        </w:rPr>
        <w:t xml:space="preserve"> </w:t>
      </w:r>
    </w:p>
    <w:p w14:paraId="6A7D8FEB" w14:textId="2813981C" w:rsidR="00A3413B" w:rsidRPr="00A3413B" w:rsidRDefault="00A3413B" w:rsidP="00A3413B">
      <w:pPr>
        <w:jc w:val="both"/>
        <w:rPr>
          <w:rFonts w:ascii="Arial" w:hAnsi="Arial" w:cs="Arial"/>
        </w:rPr>
      </w:pPr>
      <w:r w:rsidRPr="00A3413B">
        <w:rPr>
          <w:rFonts w:ascii="Arial" w:hAnsi="Arial" w:cs="Arial"/>
        </w:rPr>
        <w:t>Road users could also determine the risk of driving when route planning as to avoid certain conditions that could result in an accident.</w:t>
      </w:r>
    </w:p>
    <w:sectPr w:rsidR="00A3413B" w:rsidRPr="00A34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63982"/>
    <w:multiLevelType w:val="hybridMultilevel"/>
    <w:tmpl w:val="F6AA5B8A"/>
    <w:lvl w:ilvl="0" w:tplc="16F8839E">
      <w:start w:val="1"/>
      <w:numFmt w:val="bullet"/>
      <w:lvlText w:val="•"/>
      <w:lvlJc w:val="left"/>
      <w:pPr>
        <w:tabs>
          <w:tab w:val="num" w:pos="720"/>
        </w:tabs>
        <w:ind w:left="720" w:hanging="360"/>
      </w:pPr>
      <w:rPr>
        <w:rFonts w:ascii="Arial" w:hAnsi="Arial" w:hint="default"/>
      </w:rPr>
    </w:lvl>
    <w:lvl w:ilvl="1" w:tplc="B948866A" w:tentative="1">
      <w:start w:val="1"/>
      <w:numFmt w:val="bullet"/>
      <w:lvlText w:val="•"/>
      <w:lvlJc w:val="left"/>
      <w:pPr>
        <w:tabs>
          <w:tab w:val="num" w:pos="1440"/>
        </w:tabs>
        <w:ind w:left="1440" w:hanging="360"/>
      </w:pPr>
      <w:rPr>
        <w:rFonts w:ascii="Arial" w:hAnsi="Arial" w:hint="default"/>
      </w:rPr>
    </w:lvl>
    <w:lvl w:ilvl="2" w:tplc="21CE6242" w:tentative="1">
      <w:start w:val="1"/>
      <w:numFmt w:val="bullet"/>
      <w:lvlText w:val="•"/>
      <w:lvlJc w:val="left"/>
      <w:pPr>
        <w:tabs>
          <w:tab w:val="num" w:pos="2160"/>
        </w:tabs>
        <w:ind w:left="2160" w:hanging="360"/>
      </w:pPr>
      <w:rPr>
        <w:rFonts w:ascii="Arial" w:hAnsi="Arial" w:hint="default"/>
      </w:rPr>
    </w:lvl>
    <w:lvl w:ilvl="3" w:tplc="DB668C62" w:tentative="1">
      <w:start w:val="1"/>
      <w:numFmt w:val="bullet"/>
      <w:lvlText w:val="•"/>
      <w:lvlJc w:val="left"/>
      <w:pPr>
        <w:tabs>
          <w:tab w:val="num" w:pos="2880"/>
        </w:tabs>
        <w:ind w:left="2880" w:hanging="360"/>
      </w:pPr>
      <w:rPr>
        <w:rFonts w:ascii="Arial" w:hAnsi="Arial" w:hint="default"/>
      </w:rPr>
    </w:lvl>
    <w:lvl w:ilvl="4" w:tplc="020E4D0A" w:tentative="1">
      <w:start w:val="1"/>
      <w:numFmt w:val="bullet"/>
      <w:lvlText w:val="•"/>
      <w:lvlJc w:val="left"/>
      <w:pPr>
        <w:tabs>
          <w:tab w:val="num" w:pos="3600"/>
        </w:tabs>
        <w:ind w:left="3600" w:hanging="360"/>
      </w:pPr>
      <w:rPr>
        <w:rFonts w:ascii="Arial" w:hAnsi="Arial" w:hint="default"/>
      </w:rPr>
    </w:lvl>
    <w:lvl w:ilvl="5" w:tplc="D9ECDBAC" w:tentative="1">
      <w:start w:val="1"/>
      <w:numFmt w:val="bullet"/>
      <w:lvlText w:val="•"/>
      <w:lvlJc w:val="left"/>
      <w:pPr>
        <w:tabs>
          <w:tab w:val="num" w:pos="4320"/>
        </w:tabs>
        <w:ind w:left="4320" w:hanging="360"/>
      </w:pPr>
      <w:rPr>
        <w:rFonts w:ascii="Arial" w:hAnsi="Arial" w:hint="default"/>
      </w:rPr>
    </w:lvl>
    <w:lvl w:ilvl="6" w:tplc="DA0231F6" w:tentative="1">
      <w:start w:val="1"/>
      <w:numFmt w:val="bullet"/>
      <w:lvlText w:val="•"/>
      <w:lvlJc w:val="left"/>
      <w:pPr>
        <w:tabs>
          <w:tab w:val="num" w:pos="5040"/>
        </w:tabs>
        <w:ind w:left="5040" w:hanging="360"/>
      </w:pPr>
      <w:rPr>
        <w:rFonts w:ascii="Arial" w:hAnsi="Arial" w:hint="default"/>
      </w:rPr>
    </w:lvl>
    <w:lvl w:ilvl="7" w:tplc="1A8E3F6E" w:tentative="1">
      <w:start w:val="1"/>
      <w:numFmt w:val="bullet"/>
      <w:lvlText w:val="•"/>
      <w:lvlJc w:val="left"/>
      <w:pPr>
        <w:tabs>
          <w:tab w:val="num" w:pos="5760"/>
        </w:tabs>
        <w:ind w:left="5760" w:hanging="360"/>
      </w:pPr>
      <w:rPr>
        <w:rFonts w:ascii="Arial" w:hAnsi="Arial" w:hint="default"/>
      </w:rPr>
    </w:lvl>
    <w:lvl w:ilvl="8" w:tplc="BEC6601C" w:tentative="1">
      <w:start w:val="1"/>
      <w:numFmt w:val="bullet"/>
      <w:lvlText w:val="•"/>
      <w:lvlJc w:val="left"/>
      <w:pPr>
        <w:tabs>
          <w:tab w:val="num" w:pos="6480"/>
        </w:tabs>
        <w:ind w:left="6480" w:hanging="360"/>
      </w:pPr>
      <w:rPr>
        <w:rFonts w:ascii="Arial" w:hAnsi="Arial" w:hint="default"/>
      </w:rPr>
    </w:lvl>
  </w:abstractNum>
  <w:abstractNum w:abstractNumId="1">
    <w:nsid w:val="6EE63583"/>
    <w:multiLevelType w:val="multilevel"/>
    <w:tmpl w:val="84EA971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DB4"/>
    <w:rsid w:val="000A0B53"/>
    <w:rsid w:val="000F206A"/>
    <w:rsid w:val="001B7CA6"/>
    <w:rsid w:val="001E06C1"/>
    <w:rsid w:val="0025268D"/>
    <w:rsid w:val="00262DB4"/>
    <w:rsid w:val="00270BA0"/>
    <w:rsid w:val="0027758D"/>
    <w:rsid w:val="002B25DE"/>
    <w:rsid w:val="002E2A4D"/>
    <w:rsid w:val="00335E10"/>
    <w:rsid w:val="00370D77"/>
    <w:rsid w:val="003A70FD"/>
    <w:rsid w:val="003B5EFC"/>
    <w:rsid w:val="00441706"/>
    <w:rsid w:val="00487BC9"/>
    <w:rsid w:val="004F11A2"/>
    <w:rsid w:val="005A35C4"/>
    <w:rsid w:val="005D1BE0"/>
    <w:rsid w:val="0061561A"/>
    <w:rsid w:val="0066424E"/>
    <w:rsid w:val="006E707A"/>
    <w:rsid w:val="00716723"/>
    <w:rsid w:val="00741BF9"/>
    <w:rsid w:val="007E6498"/>
    <w:rsid w:val="007F337B"/>
    <w:rsid w:val="008028FD"/>
    <w:rsid w:val="008352BB"/>
    <w:rsid w:val="00866188"/>
    <w:rsid w:val="008B31D9"/>
    <w:rsid w:val="008F4B6A"/>
    <w:rsid w:val="00980B10"/>
    <w:rsid w:val="009B67FB"/>
    <w:rsid w:val="00A3413B"/>
    <w:rsid w:val="00B22B90"/>
    <w:rsid w:val="00B41036"/>
    <w:rsid w:val="00B4737C"/>
    <w:rsid w:val="00BE5E46"/>
    <w:rsid w:val="00BF5BD9"/>
    <w:rsid w:val="00C3539E"/>
    <w:rsid w:val="00C42B22"/>
    <w:rsid w:val="00C561B0"/>
    <w:rsid w:val="00CD478F"/>
    <w:rsid w:val="00D014C7"/>
    <w:rsid w:val="00D410B5"/>
    <w:rsid w:val="00D502DF"/>
    <w:rsid w:val="00D91089"/>
    <w:rsid w:val="00D96E58"/>
    <w:rsid w:val="00DF2045"/>
    <w:rsid w:val="00F73CFF"/>
    <w:rsid w:val="00F95C4C"/>
    <w:rsid w:val="00FD3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CED0"/>
  <w15:chartTrackingRefBased/>
  <w15:docId w15:val="{F1B1C690-EA6A-42FE-91F1-6ADAF962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8FD"/>
    <w:pPr>
      <w:ind w:left="720"/>
      <w:contextualSpacing/>
    </w:pPr>
  </w:style>
  <w:style w:type="character" w:styleId="Hyperlink">
    <w:name w:val="Hyperlink"/>
    <w:basedOn w:val="DefaultParagraphFont"/>
    <w:uiPriority w:val="99"/>
    <w:semiHidden/>
    <w:unhideWhenUsed/>
    <w:rsid w:val="00C42B22"/>
    <w:rPr>
      <w:color w:val="0000FF"/>
      <w:u w:val="single"/>
    </w:rPr>
  </w:style>
  <w:style w:type="paragraph" w:styleId="HTMLPreformatted">
    <w:name w:val="HTML Preformatted"/>
    <w:basedOn w:val="Normal"/>
    <w:link w:val="HTMLPreformattedChar"/>
    <w:uiPriority w:val="99"/>
    <w:unhideWhenUsed/>
    <w:rsid w:val="003B5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5E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81094">
      <w:bodyDiv w:val="1"/>
      <w:marLeft w:val="0"/>
      <w:marRight w:val="0"/>
      <w:marTop w:val="0"/>
      <w:marBottom w:val="0"/>
      <w:divBdr>
        <w:top w:val="none" w:sz="0" w:space="0" w:color="auto"/>
        <w:left w:val="none" w:sz="0" w:space="0" w:color="auto"/>
        <w:bottom w:val="none" w:sz="0" w:space="0" w:color="auto"/>
        <w:right w:val="none" w:sz="0" w:space="0" w:color="auto"/>
      </w:divBdr>
    </w:div>
    <w:div w:id="523521479">
      <w:bodyDiv w:val="1"/>
      <w:marLeft w:val="0"/>
      <w:marRight w:val="0"/>
      <w:marTop w:val="0"/>
      <w:marBottom w:val="0"/>
      <w:divBdr>
        <w:top w:val="none" w:sz="0" w:space="0" w:color="auto"/>
        <w:left w:val="none" w:sz="0" w:space="0" w:color="auto"/>
        <w:bottom w:val="none" w:sz="0" w:space="0" w:color="auto"/>
        <w:right w:val="none" w:sz="0" w:space="0" w:color="auto"/>
      </w:divBdr>
    </w:div>
    <w:div w:id="934632143">
      <w:bodyDiv w:val="1"/>
      <w:marLeft w:val="0"/>
      <w:marRight w:val="0"/>
      <w:marTop w:val="0"/>
      <w:marBottom w:val="0"/>
      <w:divBdr>
        <w:top w:val="none" w:sz="0" w:space="0" w:color="auto"/>
        <w:left w:val="none" w:sz="0" w:space="0" w:color="auto"/>
        <w:bottom w:val="none" w:sz="0" w:space="0" w:color="auto"/>
        <w:right w:val="none" w:sz="0" w:space="0" w:color="auto"/>
      </w:divBdr>
      <w:divsChild>
        <w:div w:id="808943012">
          <w:marLeft w:val="446"/>
          <w:marRight w:val="0"/>
          <w:marTop w:val="0"/>
          <w:marBottom w:val="0"/>
          <w:divBdr>
            <w:top w:val="none" w:sz="0" w:space="0" w:color="auto"/>
            <w:left w:val="none" w:sz="0" w:space="0" w:color="auto"/>
            <w:bottom w:val="none" w:sz="0" w:space="0" w:color="auto"/>
            <w:right w:val="none" w:sz="0" w:space="0" w:color="auto"/>
          </w:divBdr>
        </w:div>
      </w:divsChild>
    </w:div>
    <w:div w:id="1183134298">
      <w:bodyDiv w:val="1"/>
      <w:marLeft w:val="0"/>
      <w:marRight w:val="0"/>
      <w:marTop w:val="0"/>
      <w:marBottom w:val="0"/>
      <w:divBdr>
        <w:top w:val="none" w:sz="0" w:space="0" w:color="auto"/>
        <w:left w:val="none" w:sz="0" w:space="0" w:color="auto"/>
        <w:bottom w:val="none" w:sz="0" w:space="0" w:color="auto"/>
        <w:right w:val="none" w:sz="0" w:space="0" w:color="auto"/>
      </w:divBdr>
      <w:divsChild>
        <w:div w:id="1600412133">
          <w:marLeft w:val="446"/>
          <w:marRight w:val="0"/>
          <w:marTop w:val="0"/>
          <w:marBottom w:val="0"/>
          <w:divBdr>
            <w:top w:val="none" w:sz="0" w:space="0" w:color="auto"/>
            <w:left w:val="none" w:sz="0" w:space="0" w:color="auto"/>
            <w:bottom w:val="none" w:sz="0" w:space="0" w:color="auto"/>
            <w:right w:val="none" w:sz="0" w:space="0" w:color="auto"/>
          </w:divBdr>
        </w:div>
        <w:div w:id="552279408">
          <w:marLeft w:val="446"/>
          <w:marRight w:val="0"/>
          <w:marTop w:val="0"/>
          <w:marBottom w:val="0"/>
          <w:divBdr>
            <w:top w:val="none" w:sz="0" w:space="0" w:color="auto"/>
            <w:left w:val="none" w:sz="0" w:space="0" w:color="auto"/>
            <w:bottom w:val="none" w:sz="0" w:space="0" w:color="auto"/>
            <w:right w:val="none" w:sz="0" w:space="0" w:color="auto"/>
          </w:divBdr>
        </w:div>
        <w:div w:id="722025291">
          <w:marLeft w:val="446"/>
          <w:marRight w:val="0"/>
          <w:marTop w:val="0"/>
          <w:marBottom w:val="0"/>
          <w:divBdr>
            <w:top w:val="none" w:sz="0" w:space="0" w:color="auto"/>
            <w:left w:val="none" w:sz="0" w:space="0" w:color="auto"/>
            <w:bottom w:val="none" w:sz="0" w:space="0" w:color="auto"/>
            <w:right w:val="none" w:sz="0" w:space="0" w:color="auto"/>
          </w:divBdr>
        </w:div>
      </w:divsChild>
    </w:div>
    <w:div w:id="1254825645">
      <w:bodyDiv w:val="1"/>
      <w:marLeft w:val="0"/>
      <w:marRight w:val="0"/>
      <w:marTop w:val="0"/>
      <w:marBottom w:val="0"/>
      <w:divBdr>
        <w:top w:val="none" w:sz="0" w:space="0" w:color="auto"/>
        <w:left w:val="none" w:sz="0" w:space="0" w:color="auto"/>
        <w:bottom w:val="none" w:sz="0" w:space="0" w:color="auto"/>
        <w:right w:val="none" w:sz="0" w:space="0" w:color="auto"/>
      </w:divBdr>
    </w:div>
    <w:div w:id="1700348254">
      <w:bodyDiv w:val="1"/>
      <w:marLeft w:val="0"/>
      <w:marRight w:val="0"/>
      <w:marTop w:val="0"/>
      <w:marBottom w:val="0"/>
      <w:divBdr>
        <w:top w:val="none" w:sz="0" w:space="0" w:color="auto"/>
        <w:left w:val="none" w:sz="0" w:space="0" w:color="auto"/>
        <w:bottom w:val="none" w:sz="0" w:space="0" w:color="auto"/>
        <w:right w:val="none" w:sz="0" w:space="0" w:color="auto"/>
      </w:divBdr>
    </w:div>
    <w:div w:id="1793942404">
      <w:bodyDiv w:val="1"/>
      <w:marLeft w:val="0"/>
      <w:marRight w:val="0"/>
      <w:marTop w:val="0"/>
      <w:marBottom w:val="0"/>
      <w:divBdr>
        <w:top w:val="none" w:sz="0" w:space="0" w:color="auto"/>
        <w:left w:val="none" w:sz="0" w:space="0" w:color="auto"/>
        <w:bottom w:val="none" w:sz="0" w:space="0" w:color="auto"/>
        <w:right w:val="none" w:sz="0" w:space="0" w:color="auto"/>
      </w:divBdr>
    </w:div>
    <w:div w:id="1941983608">
      <w:bodyDiv w:val="1"/>
      <w:marLeft w:val="0"/>
      <w:marRight w:val="0"/>
      <w:marTop w:val="0"/>
      <w:marBottom w:val="0"/>
      <w:divBdr>
        <w:top w:val="none" w:sz="0" w:space="0" w:color="auto"/>
        <w:left w:val="none" w:sz="0" w:space="0" w:color="auto"/>
        <w:bottom w:val="none" w:sz="0" w:space="0" w:color="auto"/>
        <w:right w:val="none" w:sz="0" w:space="0" w:color="auto"/>
      </w:divBdr>
    </w:div>
    <w:div w:id="202416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gov.uk/dataset/cb7ae6f0-4be6-4935-9277-47e5ce24a11f/road-safety-dat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singhal</dc:creator>
  <cp:keywords/>
  <dc:description/>
  <cp:lastModifiedBy>Raj Singh</cp:lastModifiedBy>
  <cp:revision>2</cp:revision>
  <dcterms:created xsi:type="dcterms:W3CDTF">2020-08-25T15:51:00Z</dcterms:created>
  <dcterms:modified xsi:type="dcterms:W3CDTF">2020-08-25T15:51:00Z</dcterms:modified>
</cp:coreProperties>
</file>