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Chocolate delivery planning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https://kakawachocolates.com.au/pages/shipping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Online gift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shipping support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delivery planning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https://kakawachocolates.com.au/pages/shipping</w:t>
            </w:r>
          </w:p>
        </w:tc>
      </w:tr>
    </w:tbl>
    <w:p>
      <w:pPr>
        <w:spacing w:after="0"/>
      </w:pPr>
    </w:p>
    <w:p>
      <w:pPr>
        <w:pStyle w:val="Heading1"/>
      </w:pPr>
      <w:r>
        <w:t>Chocolate delivery planning guide</w:t>
      </w:r>
    </w:p>
    <w:p>
      <w:pPr>
        <w:pStyle w:val="Heading2"/>
      </w:pPr>
      <w:r>
        <w:t>Check current delivery considerations before ordering</w:t>
      </w:r>
    </w:p>
    <w:p>
      <w:r>
        <w:t>This page should help online gift buyers complete one clear job: shipping support. Lead with the decision, explain what information is available, and make the next step obvious without adding unverified product or service claims.</w:t>
      </w:r>
    </w:p>
    <w:p>
      <w:r>
        <w:t>The approved crawl observed the page title 'Shipping Information | Kakawa Chocolates' and the H1 'Shipping'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shipping support?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https://kakawachocolates.com.au/pages/shipping.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Shipping Information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EV-0031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EV-0031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delivery planning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