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9DE" w:rsidRPr="00EF5FFF" w:rsidRDefault="008B09DE" w:rsidP="008B09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EF5FFF">
        <w:rPr>
          <w:rFonts w:ascii="Times New Roman" w:hAnsi="Times New Roman" w:cs="Times New Roman"/>
          <w:b/>
          <w:bCs/>
          <w:sz w:val="24"/>
          <w:szCs w:val="24"/>
        </w:rPr>
        <w:t>Comparison of various software development models:</w:t>
      </w:r>
    </w:p>
    <w:tbl>
      <w:tblPr>
        <w:tblStyle w:val="TableGrid"/>
        <w:tblpPr w:leftFromText="180" w:rightFromText="180" w:vertAnchor="page" w:horzAnchor="margin" w:tblpXSpec="center" w:tblpY="2101"/>
        <w:tblW w:w="12158" w:type="dxa"/>
        <w:tblLook w:val="04A0" w:firstRow="1" w:lastRow="0" w:firstColumn="1" w:lastColumn="0" w:noHBand="0" w:noVBand="1"/>
      </w:tblPr>
      <w:tblGrid>
        <w:gridCol w:w="1696"/>
        <w:gridCol w:w="1283"/>
        <w:gridCol w:w="1696"/>
        <w:gridCol w:w="1456"/>
        <w:gridCol w:w="1030"/>
        <w:gridCol w:w="1429"/>
        <w:gridCol w:w="1256"/>
        <w:gridCol w:w="1216"/>
        <w:gridCol w:w="1096"/>
      </w:tblGrid>
      <w:tr w:rsidR="008B09DE" w:rsidRPr="00EF5FFF" w:rsidTr="003A326E">
        <w:trPr>
          <w:trHeight w:val="390"/>
        </w:trPr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1283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Waterfall</w:t>
            </w:r>
          </w:p>
        </w:tc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Iterative</w:t>
            </w:r>
          </w:p>
        </w:tc>
        <w:tc>
          <w:tcPr>
            <w:tcW w:w="14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Prototyping</w:t>
            </w:r>
          </w:p>
        </w:tc>
        <w:tc>
          <w:tcPr>
            <w:tcW w:w="1030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RAD</w:t>
            </w:r>
          </w:p>
        </w:tc>
        <w:tc>
          <w:tcPr>
            <w:tcW w:w="1429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Spiral</w:t>
            </w:r>
          </w:p>
        </w:tc>
        <w:tc>
          <w:tcPr>
            <w:tcW w:w="12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Agile</w:t>
            </w:r>
          </w:p>
        </w:tc>
        <w:tc>
          <w:tcPr>
            <w:tcW w:w="121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 -Model</w:t>
            </w:r>
          </w:p>
        </w:tc>
        <w:tc>
          <w:tcPr>
            <w:tcW w:w="10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Bigbang </w:t>
            </w:r>
          </w:p>
        </w:tc>
      </w:tr>
      <w:tr w:rsidR="008B09DE" w:rsidRPr="00EF5FFF" w:rsidTr="003A326E">
        <w:trPr>
          <w:trHeight w:val="406"/>
        </w:trPr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Requirements Specification</w:t>
            </w:r>
          </w:p>
        </w:tc>
        <w:tc>
          <w:tcPr>
            <w:tcW w:w="1283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Beginning</w:t>
            </w:r>
          </w:p>
        </w:tc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Beginning</w:t>
            </w:r>
          </w:p>
        </w:tc>
        <w:tc>
          <w:tcPr>
            <w:tcW w:w="14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Frequently Changed</w:t>
            </w:r>
          </w:p>
        </w:tc>
        <w:tc>
          <w:tcPr>
            <w:tcW w:w="1030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Time-box released</w:t>
            </w:r>
          </w:p>
        </w:tc>
        <w:tc>
          <w:tcPr>
            <w:tcW w:w="1429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Beginning</w:t>
            </w:r>
          </w:p>
        </w:tc>
        <w:tc>
          <w:tcPr>
            <w:tcW w:w="12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Frequently Changed</w:t>
            </w:r>
          </w:p>
        </w:tc>
        <w:tc>
          <w:tcPr>
            <w:tcW w:w="121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Beginning</w:t>
            </w:r>
          </w:p>
        </w:tc>
        <w:tc>
          <w:tcPr>
            <w:tcW w:w="10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Not Required</w:t>
            </w:r>
          </w:p>
        </w:tc>
      </w:tr>
      <w:tr w:rsidR="008B09DE" w:rsidRPr="00EF5FFF" w:rsidTr="003A326E">
        <w:trPr>
          <w:trHeight w:val="382"/>
        </w:trPr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283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0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29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Expensive</w:t>
            </w:r>
          </w:p>
        </w:tc>
        <w:tc>
          <w:tcPr>
            <w:tcW w:w="12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121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Expensive</w:t>
            </w:r>
          </w:p>
        </w:tc>
        <w:tc>
          <w:tcPr>
            <w:tcW w:w="10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8B09DE" w:rsidRPr="00EF5FFF" w:rsidTr="003A326E">
        <w:trPr>
          <w:trHeight w:val="382"/>
        </w:trPr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Simplicity</w:t>
            </w:r>
          </w:p>
        </w:tc>
        <w:tc>
          <w:tcPr>
            <w:tcW w:w="1283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 xml:space="preserve">Intermediate </w:t>
            </w:r>
          </w:p>
        </w:tc>
        <w:tc>
          <w:tcPr>
            <w:tcW w:w="14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030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429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2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9DE" w:rsidRPr="00EF5FFF" w:rsidTr="003A326E">
        <w:trPr>
          <w:trHeight w:val="382"/>
        </w:trPr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Expertise Required</w:t>
            </w:r>
          </w:p>
        </w:tc>
        <w:tc>
          <w:tcPr>
            <w:tcW w:w="1283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0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29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121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B09DE" w:rsidRPr="00EF5FFF" w:rsidTr="003A326E">
        <w:trPr>
          <w:trHeight w:val="382"/>
        </w:trPr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Risk Involvement</w:t>
            </w:r>
          </w:p>
        </w:tc>
        <w:tc>
          <w:tcPr>
            <w:tcW w:w="1283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Easily Manage</w:t>
            </w:r>
          </w:p>
        </w:tc>
        <w:tc>
          <w:tcPr>
            <w:tcW w:w="14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Very Low</w:t>
            </w:r>
          </w:p>
        </w:tc>
        <w:tc>
          <w:tcPr>
            <w:tcW w:w="1429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Reduced</w:t>
            </w:r>
          </w:p>
        </w:tc>
        <w:tc>
          <w:tcPr>
            <w:tcW w:w="121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B09DE" w:rsidRPr="00EF5FFF" w:rsidTr="003A326E">
        <w:trPr>
          <w:trHeight w:val="382"/>
        </w:trPr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Overlapping Phases</w:t>
            </w:r>
          </w:p>
        </w:tc>
        <w:tc>
          <w:tcPr>
            <w:tcW w:w="1283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30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29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1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B09DE" w:rsidRPr="00EF5FFF" w:rsidTr="003A326E">
        <w:trPr>
          <w:trHeight w:val="382"/>
        </w:trPr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Flexibility</w:t>
            </w:r>
          </w:p>
        </w:tc>
        <w:tc>
          <w:tcPr>
            <w:tcW w:w="1283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Rigid</w:t>
            </w:r>
          </w:p>
        </w:tc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Less Flexible</w:t>
            </w:r>
          </w:p>
        </w:tc>
        <w:tc>
          <w:tcPr>
            <w:tcW w:w="14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Highly Flexible</w:t>
            </w:r>
          </w:p>
        </w:tc>
        <w:tc>
          <w:tcPr>
            <w:tcW w:w="1030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29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Flexible</w:t>
            </w:r>
          </w:p>
        </w:tc>
        <w:tc>
          <w:tcPr>
            <w:tcW w:w="12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Highly Flexible</w:t>
            </w:r>
          </w:p>
        </w:tc>
        <w:tc>
          <w:tcPr>
            <w:tcW w:w="121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Little Flexible</w:t>
            </w:r>
          </w:p>
        </w:tc>
        <w:tc>
          <w:tcPr>
            <w:tcW w:w="10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Flexible</w:t>
            </w:r>
          </w:p>
        </w:tc>
      </w:tr>
      <w:tr w:rsidR="008B09DE" w:rsidRPr="00EF5FFF" w:rsidTr="003A326E">
        <w:trPr>
          <w:trHeight w:val="382"/>
        </w:trPr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1283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Least Glamorous</w:t>
            </w:r>
          </w:p>
        </w:tc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Promoted Maintainability</w:t>
            </w:r>
          </w:p>
        </w:tc>
        <w:tc>
          <w:tcPr>
            <w:tcW w:w="14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Routine Maintenance</w:t>
            </w:r>
          </w:p>
        </w:tc>
        <w:tc>
          <w:tcPr>
            <w:tcW w:w="1030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Typical</w:t>
            </w:r>
          </w:p>
        </w:tc>
        <w:tc>
          <w:tcPr>
            <w:tcW w:w="12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9DE" w:rsidRPr="00EF5FFF" w:rsidTr="003A326E">
        <w:trPr>
          <w:trHeight w:val="382"/>
        </w:trPr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Reusability</w:t>
            </w:r>
          </w:p>
        </w:tc>
        <w:tc>
          <w:tcPr>
            <w:tcW w:w="1283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Weak</w:t>
            </w:r>
          </w:p>
        </w:tc>
        <w:tc>
          <w:tcPr>
            <w:tcW w:w="1030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29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9DE" w:rsidRPr="00EF5FFF" w:rsidTr="003A326E">
        <w:trPr>
          <w:trHeight w:val="382"/>
        </w:trPr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Documentation Required</w:t>
            </w:r>
          </w:p>
        </w:tc>
        <w:tc>
          <w:tcPr>
            <w:tcW w:w="1283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4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Weak</w:t>
            </w:r>
          </w:p>
        </w:tc>
        <w:tc>
          <w:tcPr>
            <w:tcW w:w="1030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1429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1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Limited</w:t>
            </w:r>
          </w:p>
        </w:tc>
      </w:tr>
      <w:tr w:rsidR="008B09DE" w:rsidRPr="00EF5FFF" w:rsidTr="003A326E">
        <w:trPr>
          <w:trHeight w:val="382"/>
        </w:trPr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User Involvement</w:t>
            </w:r>
          </w:p>
        </w:tc>
        <w:tc>
          <w:tcPr>
            <w:tcW w:w="1283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Only at Beginning</w:t>
            </w:r>
          </w:p>
        </w:tc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4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0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9DE" w:rsidRPr="00EF5FFF" w:rsidTr="003A326E">
        <w:trPr>
          <w:trHeight w:val="382"/>
        </w:trPr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Cost Control</w:t>
            </w:r>
          </w:p>
        </w:tc>
        <w:tc>
          <w:tcPr>
            <w:tcW w:w="1283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30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29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6" w:type="dxa"/>
          </w:tcPr>
          <w:p w:rsidR="008B09DE" w:rsidRPr="00EF5FFF" w:rsidRDefault="000111E5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1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6" w:type="dxa"/>
          </w:tcPr>
          <w:p w:rsidR="008B09DE" w:rsidRPr="00EF5FFF" w:rsidRDefault="000111E5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B09DE" w:rsidRPr="00EF5FFF" w:rsidTr="003A326E">
        <w:trPr>
          <w:trHeight w:val="382"/>
        </w:trPr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Resource Control</w:t>
            </w:r>
          </w:p>
        </w:tc>
        <w:tc>
          <w:tcPr>
            <w:tcW w:w="1283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30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29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1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B09DE" w:rsidRPr="00EF5FFF" w:rsidTr="003A326E">
        <w:trPr>
          <w:trHeight w:val="382"/>
        </w:trPr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Guarantee of Success</w:t>
            </w:r>
          </w:p>
        </w:tc>
        <w:tc>
          <w:tcPr>
            <w:tcW w:w="1283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Less</w:t>
            </w:r>
          </w:p>
        </w:tc>
        <w:tc>
          <w:tcPr>
            <w:tcW w:w="16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 xml:space="preserve">Good </w:t>
            </w:r>
          </w:p>
        </w:tc>
        <w:tc>
          <w:tcPr>
            <w:tcW w:w="1030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429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5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121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96" w:type="dxa"/>
          </w:tcPr>
          <w:p w:rsidR="008B09DE" w:rsidRPr="00EF5FFF" w:rsidRDefault="008B09DE" w:rsidP="003A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FF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bookmarkEnd w:id="0"/>
    </w:tbl>
    <w:p w:rsidR="00F43770" w:rsidRDefault="00F43770"/>
    <w:sectPr w:rsidR="00F43770" w:rsidSect="008B09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DE"/>
    <w:rsid w:val="000111E5"/>
    <w:rsid w:val="008B09DE"/>
    <w:rsid w:val="00F4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EF37"/>
  <w15:chartTrackingRefBased/>
  <w15:docId w15:val="{9327DF36-79F9-4EA7-801F-25A6264A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2023-03-25T11:33:00Z</dcterms:created>
  <dcterms:modified xsi:type="dcterms:W3CDTF">2023-03-25T12:21:00Z</dcterms:modified>
</cp:coreProperties>
</file>