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A365E82" w14:textId="407BE872" w:rsidR="00143AD1" w:rsidRPr="00B46A56" w:rsidRDefault="00321977" w:rsidP="00143AD1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407F1" wp14:editId="18D5D94A">
                <wp:simplePos x="0" y="0"/>
                <wp:positionH relativeFrom="margin">
                  <wp:posOffset>-18171</wp:posOffset>
                </wp:positionH>
                <wp:positionV relativeFrom="paragraph">
                  <wp:posOffset>58127</wp:posOffset>
                </wp:positionV>
                <wp:extent cx="5693930" cy="270164"/>
                <wp:effectExtent l="0" t="0" r="21590" b="15875"/>
                <wp:wrapNone/>
                <wp:docPr id="699295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930" cy="2701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15CB" w14:textId="13E16A5F" w:rsidR="000D51B8" w:rsidRDefault="000D51B8" w:rsidP="000D51B8">
                            <w:r w:rsidRPr="006D7BBE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JAVA </w:t>
                            </w:r>
                            <w:r w:rsidRPr="008D372F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FULL-STACK</w:t>
                            </w:r>
                            <w:r w:rsidRPr="006D7BBE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4407F1" id="Rectangle 1" o:spid="_x0000_s1026" style="position:absolute;margin-left:-1.45pt;margin-top:4.6pt;width:448.35pt;height:21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0toeQIAAFIFAAAOAAAAZHJzL2Uyb0RvYy54bWysVEtv2zAMvg/YfxB0X+2k6SuoU2QtMgwo&#10;2mLt0LMiS7EBWdQoJU7260fJjhO0xQ7DclAok/z40Ede32wbwzYKfQ224KOTnDNlJZS1XRX858vi&#10;yyVnPghbCgNWFXynPL+Zff503bqpGkMFplTICMT6aesKXoXgplnmZaUa4U/AKUtKDdiIQFdcZSWK&#10;ltAbk43z/DxrAUuHIJX39PWuU/JZwtdayfCotVeBmYJTbiGdmM5lPLPZtZiuULiqln0a4h+yaERt&#10;KegAdSeCYGus30E1tUTwoMOJhCYDrWupUg1UzSh/U81zJZxKtVBzvBva5P8frHzYPLsnpDa0zk89&#10;ibGKrcYm/lN+bJuatRuapbaBSfp4dn51enVKPZWkG1/ko/NJ7GZ28HbowzcFDYtCwZEeI/VIbO59&#10;6Ez3JjGYB1OXi9qYdMHV8tYg24j4cPnXfJHeitCPzLJDzkkKO6Ois7E/lGZ1SVmOU8REJzXgCSmV&#10;DaNOVYlSdWHOcvr1NQweqaIEGJE1pTdg9wCRqu+xu/p6++iqEhsH5/xviXXOg0eKDDYMzk1tAT8C&#10;MFRVH7mzp/SPWhPFsF1uySSKSyh3T8gQurHwTi5qeqp74cOTQJoDel2a7fBIhzbQFhx6ibMK8PdH&#10;36M90ZO0nLU0VwX3v9YCFWfmuyXiXo0mkziI6TI5uxjTBY81y2ONXTe3QAwY0RZxMonRPpi9qBGa&#10;V1oB8xiVVMJKil1wGXB/uQ3dvNMSkWo+T2Y0fE6Ee/vsZASPDY5UfNm+CnQ9XwMx/QH2Myimb2jb&#10;2UZPC/N1AF0nTh/62reeBjdxqF8ycTMc35PVYRXO/gAAAP//AwBQSwMEFAAGAAgAAAAhAJJvE5vc&#10;AAAABwEAAA8AAABkcnMvZG93bnJldi54bWxMj09Pg0AUxO8mfofNM/HWLsV/BXk0TY0XL0a09y28&#10;Asq+RXYL9Nv7POlxMpOZ32Sb2XZqpMG3jhFWywgUcemqlmuEj/fnxRqUD4Yr0zkmhDN52OSXF5lJ&#10;KzfxG41FqJWUsE8NQhNCn2rty4as8UvXE4t3dIM1QeRQ62owk5TbTsdRdK+taVkWGtPTrqHyqzhZ&#10;hOnTld+abl8j97Ib3X5bPM39GfH6at4+ggo0h78w/OILOuTCdHAnrrzqEBZxIkmEJAYl9jq5kScH&#10;hLvVA+g80//58x8AAAD//wMAUEsBAi0AFAAGAAgAAAAhALaDOJL+AAAA4QEAABMAAAAAAAAAAAAA&#10;AAAAAAAAAFtDb250ZW50X1R5cGVzXS54bWxQSwECLQAUAAYACAAAACEAOP0h/9YAAACUAQAACwAA&#10;AAAAAAAAAAAAAAAvAQAAX3JlbHMvLnJlbHNQSwECLQAUAAYACAAAACEAdFNLaHkCAABSBQAADgAA&#10;AAAAAAAAAAAAAAAuAgAAZHJzL2Uyb0RvYy54bWxQSwECLQAUAAYACAAAACEAkm8Tm9wAAAAHAQAA&#10;DwAAAAAAAAAAAAAAAADTBAAAZHJzL2Rvd25yZXYueG1sUEsFBgAAAAAEAAQA8wAAANwFAAAAAA==&#10;" fillcolor="#00b0f0" strokecolor="#1f3763 [1604]" strokeweight="1pt">
                <v:textbox>
                  <w:txbxContent>
                    <w:p w14:paraId="7A8115CB" w14:textId="13E16A5F" w:rsidR="000D51B8" w:rsidRDefault="000D51B8" w:rsidP="000D51B8">
                      <w:r w:rsidRPr="006D7BBE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JAVA </w:t>
                      </w:r>
                      <w:r w:rsidRPr="008D372F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IN"/>
                        </w:rPr>
                        <w:t>FULL-STACK</w:t>
                      </w:r>
                      <w:r w:rsidRPr="006D7BBE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COURSE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3AD1" w:rsidRPr="00B46A56">
        <w:rPr>
          <w:b/>
          <w:sz w:val="32"/>
          <w:szCs w:val="32"/>
        </w:rPr>
        <w:t xml:space="preserve"> </w:t>
      </w:r>
    </w:p>
    <w:p w14:paraId="00EB1F18" w14:textId="6644CEDC" w:rsidR="005C1B2B" w:rsidRPr="005C1B2B" w:rsidRDefault="005C1B2B" w:rsidP="00321977">
      <w:pPr>
        <w:jc w:val="both"/>
        <w:rPr>
          <w:rFonts w:cstheme="minorHAnsi"/>
          <w:b/>
          <w:bCs/>
          <w:color w:val="2F5496" w:themeColor="accent1" w:themeShade="BF"/>
          <w:u w:val="single"/>
        </w:rPr>
      </w:pPr>
      <w:r w:rsidRPr="005C1B2B">
        <w:rPr>
          <w:rFonts w:eastAsia="Times New Roman" w:cstheme="minorHAnsi"/>
          <w:b/>
          <w:bCs/>
          <w:color w:val="2F5496" w:themeColor="accent1" w:themeShade="BF"/>
          <w:sz w:val="24"/>
          <w:szCs w:val="24"/>
          <w:u w:val="single"/>
          <w:lang w:eastAsia="en-IN"/>
        </w:rPr>
        <w:t>Core Java</w:t>
      </w:r>
    </w:p>
    <w:p w14:paraId="72EDD0C4" w14:textId="22C12DBC" w:rsidR="00321977" w:rsidRPr="00661948" w:rsidRDefault="00321977" w:rsidP="00321977">
      <w:pPr>
        <w:jc w:val="both"/>
        <w:rPr>
          <w:b/>
          <w:bCs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001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321977">
        <w:rPr>
          <w:rFonts w:eastAsia="Times New Roman" w:cstheme="minorHAnsi"/>
          <w:color w:val="000000"/>
          <w:lang w:eastAsia="en-IN"/>
        </w:rPr>
        <w:t xml:space="preserve">The project, Domain, Platform, Product, Technology, Java Tech Stack, Process, </w:t>
      </w:r>
      <w:r w:rsidR="006B4D29" w:rsidRPr="00C33375">
        <w:rPr>
          <w:b/>
          <w:bCs/>
          <w:color w:val="1F3864" w:themeColor="accent1" w:themeShade="80"/>
        </w:rPr>
        <w:t>0</w:t>
      </w:r>
      <w:r w:rsidR="006B4D29">
        <w:rPr>
          <w:b/>
          <w:bCs/>
          <w:color w:val="1F3864" w:themeColor="accent1" w:themeShade="80"/>
        </w:rPr>
        <w:t>3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  <w:r w:rsidR="006B4D29" w:rsidRPr="00321977">
        <w:rPr>
          <w:rFonts w:eastAsia="Times New Roman" w:cstheme="minorHAnsi"/>
          <w:color w:val="000000"/>
          <w:lang w:eastAsia="en-IN"/>
        </w:rPr>
        <w:t xml:space="preserve"> </w:t>
      </w:r>
      <w:r w:rsidRPr="00321977">
        <w:rPr>
          <w:rFonts w:eastAsia="Times New Roman" w:cstheme="minorHAnsi"/>
          <w:color w:val="000000"/>
          <w:lang w:eastAsia="en-IN"/>
        </w:rPr>
        <w:t>Development Environment, Java Introduction</w:t>
      </w:r>
    </w:p>
    <w:p w14:paraId="3B43F2F3" w14:textId="60E6D90B" w:rsidR="00321977" w:rsidRPr="006D7BBE" w:rsidRDefault="00321977" w:rsidP="00321977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sz w:val="24"/>
          <w:szCs w:val="24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002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321977">
        <w:rPr>
          <w:rFonts w:eastAsia="Times New Roman" w:cstheme="minorHAnsi"/>
          <w:color w:val="000000"/>
          <w:lang w:eastAsia="en-IN"/>
        </w:rPr>
        <w:t>Java Fundamentals, Tokens, conditional statements, Looping constructs</w:t>
      </w:r>
      <w:r w:rsidR="006B4D29">
        <w:rPr>
          <w:rFonts w:eastAsia="Times New Roman" w:cstheme="minorHAnsi"/>
          <w:color w:val="000000"/>
          <w:lang w:eastAsia="en-IN"/>
        </w:rPr>
        <w:t xml:space="preserve">                     </w:t>
      </w:r>
      <w:r w:rsidR="006B4D29">
        <w:rPr>
          <w:b/>
          <w:bCs/>
          <w:color w:val="1F3864" w:themeColor="accent1" w:themeShade="80"/>
        </w:rPr>
        <w:t>03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3E908C65" w14:textId="0FBD42A9" w:rsidR="00321977" w:rsidRPr="00661948" w:rsidRDefault="00321977" w:rsidP="00321977">
      <w:pPr>
        <w:jc w:val="both"/>
        <w:rPr>
          <w:b/>
          <w:bCs/>
        </w:rPr>
      </w:pPr>
    </w:p>
    <w:p w14:paraId="34ED55F3" w14:textId="0E7849E3" w:rsidR="00321977" w:rsidRPr="00321977" w:rsidRDefault="00321977" w:rsidP="00321977">
      <w:pPr>
        <w:jc w:val="both"/>
        <w:rPr>
          <w:rFonts w:cstheme="minorHAnsi"/>
          <w:b/>
          <w:bCs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003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321977">
        <w:rPr>
          <w:rFonts w:eastAsia="Times New Roman" w:cstheme="minorHAnsi"/>
          <w:color w:val="000000"/>
          <w:lang w:eastAsia="en-IN"/>
        </w:rPr>
        <w:t xml:space="preserve">JAVA STD EDITION, API Hierarchy, Class, Objects, Constructor, Inheritance, Access </w:t>
      </w:r>
      <w:r w:rsidR="006B4D29">
        <w:rPr>
          <w:b/>
          <w:bCs/>
          <w:color w:val="1F3864" w:themeColor="accent1" w:themeShade="80"/>
        </w:rPr>
        <w:t>0</w:t>
      </w:r>
      <w:r w:rsidR="009E7955">
        <w:rPr>
          <w:b/>
          <w:bCs/>
          <w:color w:val="1F3864" w:themeColor="accent1" w:themeShade="80"/>
        </w:rPr>
        <w:t>5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  <w:r w:rsidR="006B4D29" w:rsidRPr="00321977">
        <w:rPr>
          <w:rFonts w:eastAsia="Times New Roman" w:cstheme="minorHAnsi"/>
          <w:color w:val="000000"/>
          <w:lang w:eastAsia="en-IN"/>
        </w:rPr>
        <w:t xml:space="preserve"> </w:t>
      </w:r>
      <w:r w:rsidRPr="00321977">
        <w:rPr>
          <w:rFonts w:eastAsia="Times New Roman" w:cstheme="minorHAnsi"/>
          <w:color w:val="000000"/>
          <w:lang w:eastAsia="en-IN"/>
        </w:rPr>
        <w:t>Modifier, Method Overloading, and Overriding</w:t>
      </w:r>
    </w:p>
    <w:p w14:paraId="008A65DD" w14:textId="0A0EADB8" w:rsidR="006B4D29" w:rsidRDefault="00321977" w:rsidP="00321977">
      <w:pPr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004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="005C1B2B" w:rsidRPr="005C1B2B">
        <w:rPr>
          <w:rFonts w:eastAsia="Times New Roman" w:cstheme="minorHAnsi"/>
          <w:color w:val="000000"/>
          <w:lang w:eastAsia="en-IN"/>
        </w:rPr>
        <w:t xml:space="preserve">Arrays, Strings, Exception Handling-try, catch, finally, custom exception, checked </w:t>
      </w:r>
      <w:r w:rsidR="006B4D29">
        <w:rPr>
          <w:rFonts w:eastAsia="Times New Roman" w:cstheme="minorHAnsi"/>
          <w:color w:val="000000"/>
          <w:lang w:eastAsia="en-IN"/>
        </w:rPr>
        <w:t xml:space="preserve">     </w:t>
      </w:r>
      <w:r w:rsidR="006B4D29">
        <w:rPr>
          <w:b/>
          <w:bCs/>
          <w:color w:val="1F3864" w:themeColor="accent1" w:themeShade="80"/>
        </w:rPr>
        <w:t>0</w:t>
      </w:r>
      <w:r w:rsidR="009E7955">
        <w:rPr>
          <w:b/>
          <w:bCs/>
          <w:color w:val="1F3864" w:themeColor="accent1" w:themeShade="80"/>
        </w:rPr>
        <w:t>5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347ED80E" w14:textId="7CE88D87" w:rsidR="00321977" w:rsidRPr="00321977" w:rsidRDefault="005C1B2B" w:rsidP="00321977">
      <w:pPr>
        <w:jc w:val="both"/>
        <w:rPr>
          <w:rFonts w:cstheme="minorHAnsi"/>
          <w:b/>
          <w:bCs/>
        </w:rPr>
      </w:pPr>
      <w:r w:rsidRPr="005C1B2B">
        <w:rPr>
          <w:rFonts w:eastAsia="Times New Roman" w:cstheme="minorHAnsi"/>
          <w:color w:val="000000"/>
          <w:lang w:eastAsia="en-IN"/>
        </w:rPr>
        <w:t>and unchecked exception</w:t>
      </w:r>
    </w:p>
    <w:p w14:paraId="6B202526" w14:textId="2E71DC5E" w:rsidR="006B4D29" w:rsidRDefault="005C1B2B" w:rsidP="005C1B2B">
      <w:pPr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005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5C1B2B">
        <w:rPr>
          <w:rFonts w:eastAsia="Times New Roman" w:cstheme="minorHAnsi"/>
          <w:color w:val="000000"/>
          <w:lang w:eastAsia="en-IN"/>
        </w:rPr>
        <w:t xml:space="preserve">Multithreading, Life cycle, Synchronized block, and method, wait, notify, </w:t>
      </w:r>
      <w:r w:rsidR="006B4D29">
        <w:rPr>
          <w:rFonts w:eastAsia="Times New Roman" w:cstheme="minorHAnsi"/>
          <w:color w:val="000000"/>
          <w:lang w:eastAsia="en-IN"/>
        </w:rPr>
        <w:t xml:space="preserve">                  </w:t>
      </w:r>
      <w:r w:rsidR="009E7955">
        <w:rPr>
          <w:b/>
          <w:bCs/>
          <w:color w:val="1F3864" w:themeColor="accent1" w:themeShade="80"/>
        </w:rPr>
        <w:t>08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6459CFB5" w14:textId="2700F768" w:rsidR="005C1B2B" w:rsidRPr="005C1B2B" w:rsidRDefault="005C1B2B" w:rsidP="005C1B2B">
      <w:pPr>
        <w:jc w:val="both"/>
        <w:rPr>
          <w:rFonts w:cstheme="minorHAnsi"/>
          <w:b/>
          <w:bCs/>
        </w:rPr>
      </w:pPr>
      <w:proofErr w:type="gramStart"/>
      <w:r w:rsidRPr="005C1B2B">
        <w:rPr>
          <w:rFonts w:eastAsia="Times New Roman" w:cstheme="minorHAnsi"/>
          <w:color w:val="000000"/>
          <w:lang w:eastAsia="en-IN"/>
        </w:rPr>
        <w:t>notify</w:t>
      </w:r>
      <w:proofErr w:type="gramEnd"/>
      <w:r w:rsidRPr="005C1B2B">
        <w:rPr>
          <w:rFonts w:eastAsia="Times New Roman" w:cstheme="minorHAnsi"/>
          <w:color w:val="000000"/>
          <w:lang w:eastAsia="en-IN"/>
        </w:rPr>
        <w:t xml:space="preserve"> all, Concurrency -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 Types,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FixedThreadPool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CachedThreadPool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ScheduledThreadPool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SingleThreadExecutor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Threadpool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size,ThreadLocal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>, Lock</w:t>
      </w:r>
    </w:p>
    <w:p w14:paraId="6CC0ECA7" w14:textId="2AEDA82B" w:rsidR="006B4D29" w:rsidRDefault="005C1B2B" w:rsidP="005C1B2B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006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IOStreams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InputStream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OutputStreams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Character vs Byte Streams, Node </w:t>
      </w:r>
      <w:r w:rsidR="006B4D29">
        <w:rPr>
          <w:rFonts w:eastAsia="Times New Roman" w:cstheme="minorHAnsi"/>
          <w:color w:val="000000"/>
          <w:lang w:eastAsia="en-IN"/>
        </w:rPr>
        <w:t xml:space="preserve">             </w:t>
      </w:r>
      <w:r w:rsidR="00C613AC">
        <w:rPr>
          <w:rFonts w:eastAsia="Times New Roman" w:cstheme="minorHAnsi"/>
          <w:color w:val="000000"/>
          <w:lang w:eastAsia="en-IN"/>
        </w:rPr>
        <w:t xml:space="preserve"> </w:t>
      </w:r>
      <w:r w:rsidR="00C613AC">
        <w:rPr>
          <w:b/>
          <w:bCs/>
          <w:color w:val="1F3864" w:themeColor="accent1" w:themeShade="80"/>
        </w:rPr>
        <w:t>08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68CC1FD9" w14:textId="2D63E7D0" w:rsidR="005C1B2B" w:rsidRDefault="005C1B2B" w:rsidP="005C1B2B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rFonts w:eastAsia="Times New Roman" w:cstheme="minorHAnsi"/>
          <w:color w:val="000000"/>
          <w:lang w:eastAsia="en-IN"/>
        </w:rPr>
        <w:t xml:space="preserve">and Filter Streams, Collection, collection framework, Collection interface, bulk operations , Internals of List, Set and Map,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ArrayList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HashSet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HashMap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 and  important concepts of implementations of Collection frameworks</w:t>
      </w:r>
    </w:p>
    <w:p w14:paraId="278C6D49" w14:textId="77777777" w:rsidR="005C1B2B" w:rsidRPr="006D7BBE" w:rsidRDefault="005C1B2B" w:rsidP="005C1B2B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sz w:val="24"/>
          <w:szCs w:val="24"/>
          <w:lang w:eastAsia="en-IN"/>
        </w:rPr>
      </w:pPr>
    </w:p>
    <w:p w14:paraId="678314B8" w14:textId="66105E15" w:rsidR="006B4D29" w:rsidRDefault="005C1B2B" w:rsidP="002E77D9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007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5C1B2B">
        <w:rPr>
          <w:rFonts w:eastAsia="Times New Roman" w:cstheme="minorHAnsi"/>
          <w:color w:val="000000"/>
          <w:lang w:eastAsia="en-IN"/>
        </w:rPr>
        <w:t xml:space="preserve">Annotations -Build-in Annotations, Custom annotations, Market,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SingleValue</w:t>
      </w:r>
      <w:proofErr w:type="spellEnd"/>
      <w:r w:rsidR="006B4D29">
        <w:rPr>
          <w:rFonts w:eastAsia="Times New Roman" w:cstheme="minorHAnsi"/>
          <w:color w:val="000000"/>
          <w:lang w:eastAsia="en-IN"/>
        </w:rPr>
        <w:t xml:space="preserve">          </w:t>
      </w:r>
      <w:r w:rsidR="006B4D29" w:rsidRPr="00C33375">
        <w:rPr>
          <w:b/>
          <w:bCs/>
          <w:color w:val="1F3864" w:themeColor="accent1" w:themeShade="80"/>
        </w:rPr>
        <w:t>1</w:t>
      </w:r>
      <w:r w:rsidR="006B4D29">
        <w:rPr>
          <w:b/>
          <w:bCs/>
          <w:color w:val="1F3864" w:themeColor="accent1" w:themeShade="80"/>
        </w:rPr>
        <w:t>6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44A36D2B" w14:textId="205E94E7" w:rsidR="005C1B2B" w:rsidRDefault="005C1B2B" w:rsidP="002E77D9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sz w:val="24"/>
          <w:szCs w:val="24"/>
          <w:lang w:eastAsia="en-IN"/>
        </w:rPr>
      </w:pPr>
      <w:r w:rsidRPr="005C1B2B"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 w:rsidRPr="005C1B2B">
        <w:rPr>
          <w:rFonts w:eastAsia="Times New Roman" w:cstheme="minorHAnsi"/>
          <w:color w:val="000000"/>
          <w:lang w:eastAsia="en-IN"/>
        </w:rPr>
        <w:t>Multivalue</w:t>
      </w:r>
      <w:proofErr w:type="spellEnd"/>
      <w:r w:rsidRPr="005C1B2B">
        <w:rPr>
          <w:rFonts w:eastAsia="Times New Roman" w:cstheme="minorHAnsi"/>
          <w:color w:val="000000"/>
          <w:lang w:eastAsia="en-IN"/>
        </w:rPr>
        <w:t xml:space="preserve"> annotations, Regular expressions </w:t>
      </w:r>
    </w:p>
    <w:p w14:paraId="594ED078" w14:textId="77777777" w:rsidR="002E77D9" w:rsidRPr="002E77D9" w:rsidRDefault="002E77D9" w:rsidP="002E77D9">
      <w:pPr>
        <w:spacing w:after="0" w:line="240" w:lineRule="auto"/>
        <w:jc w:val="both"/>
        <w:rPr>
          <w:rFonts w:ascii="Trebuchet MS" w:eastAsia="Times New Roman" w:hAnsi="Trebuchet MS" w:cs="Calibri"/>
          <w:color w:val="000000"/>
          <w:sz w:val="24"/>
          <w:szCs w:val="24"/>
          <w:lang w:eastAsia="en-IN"/>
        </w:rPr>
      </w:pPr>
    </w:p>
    <w:p w14:paraId="2B2D7113" w14:textId="0BF02E69" w:rsidR="006B4D29" w:rsidRDefault="005C1B2B" w:rsidP="005C1B2B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008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5C1B2B">
        <w:rPr>
          <w:rFonts w:eastAsia="Times New Roman" w:cstheme="minorHAnsi"/>
          <w:color w:val="000000"/>
          <w:lang w:eastAsia="en-IN"/>
        </w:rPr>
        <w:t>JAVA 1.8 and 11 features, LAMBDA Expressions, Functional Interface, Streams API,</w:t>
      </w:r>
      <w:r w:rsidR="006B4D29">
        <w:rPr>
          <w:b/>
          <w:bCs/>
          <w:color w:val="1F3864" w:themeColor="accent1" w:themeShade="80"/>
        </w:rPr>
        <w:t xml:space="preserve"> </w:t>
      </w:r>
      <w:r w:rsidR="006B4D29" w:rsidRPr="00C33375">
        <w:rPr>
          <w:b/>
          <w:bCs/>
          <w:color w:val="1F3864" w:themeColor="accent1" w:themeShade="80"/>
        </w:rPr>
        <w:t>0</w:t>
      </w:r>
      <w:r w:rsidR="006B4D29">
        <w:rPr>
          <w:b/>
          <w:bCs/>
          <w:color w:val="1F3864" w:themeColor="accent1" w:themeShade="80"/>
        </w:rPr>
        <w:t>3</w:t>
      </w:r>
      <w:r w:rsidR="006B4D29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6B4D29" w:rsidRPr="00C33375">
        <w:rPr>
          <w:b/>
          <w:bCs/>
          <w:color w:val="1F3864" w:themeColor="accent1" w:themeShade="80"/>
        </w:rPr>
        <w:t>Hrs</w:t>
      </w:r>
      <w:proofErr w:type="spellEnd"/>
    </w:p>
    <w:p w14:paraId="3D07FAA7" w14:textId="1CF62D1D" w:rsidR="005C1B2B" w:rsidRDefault="005C1B2B" w:rsidP="005C1B2B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5C1B2B">
        <w:rPr>
          <w:rFonts w:eastAsia="Times New Roman" w:cstheme="minorHAnsi"/>
          <w:color w:val="000000"/>
          <w:lang w:eastAsia="en-IN"/>
        </w:rPr>
        <w:t xml:space="preserve"> JDBC Programming</w:t>
      </w:r>
      <w:r>
        <w:rPr>
          <w:rFonts w:eastAsia="Times New Roman" w:cstheme="minorHAnsi"/>
          <w:color w:val="000000"/>
          <w:lang w:eastAsia="en-IN"/>
        </w:rPr>
        <w:t>.</w:t>
      </w:r>
    </w:p>
    <w:p w14:paraId="02A953CF" w14:textId="77777777" w:rsidR="008C3DC6" w:rsidRDefault="008C3DC6" w:rsidP="005C1B2B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2013A66B" w14:textId="7C7C6C25" w:rsidR="008C3DC6" w:rsidRDefault="008C3DC6" w:rsidP="005C1B2B">
      <w:pPr>
        <w:spacing w:after="0" w:line="240" w:lineRule="auto"/>
        <w:jc w:val="both"/>
        <w:rPr>
          <w:rFonts w:eastAsia="Times New Roman" w:cstheme="minorHAnsi"/>
          <w:b/>
          <w:bCs/>
          <w:color w:val="2F5496" w:themeColor="accent1" w:themeShade="BF"/>
          <w:u w:val="single"/>
          <w:lang w:eastAsia="en-IN"/>
        </w:rPr>
      </w:pPr>
      <w:r w:rsidRPr="008C3DC6">
        <w:rPr>
          <w:rFonts w:eastAsia="Times New Roman" w:cstheme="minorHAnsi"/>
          <w:b/>
          <w:bCs/>
          <w:color w:val="2F5496" w:themeColor="accent1" w:themeShade="BF"/>
          <w:u w:val="single"/>
          <w:lang w:eastAsia="en-IN"/>
        </w:rPr>
        <w:t>DATABASE PROGRAMMING</w:t>
      </w:r>
    </w:p>
    <w:p w14:paraId="7C724E73" w14:textId="77777777" w:rsidR="008C3DC6" w:rsidRDefault="008C3DC6" w:rsidP="005C1B2B">
      <w:pPr>
        <w:spacing w:after="0" w:line="240" w:lineRule="auto"/>
        <w:jc w:val="both"/>
        <w:rPr>
          <w:rFonts w:eastAsia="Times New Roman" w:cstheme="minorHAnsi"/>
          <w:b/>
          <w:bCs/>
          <w:color w:val="2F5496" w:themeColor="accent1" w:themeShade="BF"/>
          <w:u w:val="single"/>
          <w:lang w:eastAsia="en-IN"/>
        </w:rPr>
      </w:pPr>
    </w:p>
    <w:p w14:paraId="5601E67B" w14:textId="00F60F60" w:rsidR="008C3DC6" w:rsidRDefault="008C3DC6" w:rsidP="008C3DC6">
      <w:pPr>
        <w:spacing w:after="0" w:line="240" w:lineRule="auto"/>
        <w:jc w:val="both"/>
        <w:rPr>
          <w:b/>
          <w:bCs/>
          <w:color w:val="1F3864" w:themeColor="accent1" w:themeShade="80"/>
        </w:rPr>
      </w:pPr>
      <w:r w:rsidRPr="005C1B2B">
        <w:rPr>
          <w:b/>
          <w:bCs/>
          <w:color w:val="2F5496" w:themeColor="accent1" w:themeShade="BF"/>
        </w:rPr>
        <w:t>UNIT_</w:t>
      </w:r>
      <w:proofErr w:type="gramStart"/>
      <w:r w:rsidRPr="005C1B2B">
        <w:rPr>
          <w:b/>
          <w:bCs/>
          <w:color w:val="2F5496" w:themeColor="accent1" w:themeShade="BF"/>
        </w:rPr>
        <w:t>00</w:t>
      </w:r>
      <w:r>
        <w:rPr>
          <w:b/>
          <w:bCs/>
          <w:color w:val="2F5496" w:themeColor="accent1" w:themeShade="BF"/>
        </w:rPr>
        <w:t>9</w:t>
      </w:r>
      <w:r w:rsidRPr="005C1B2B">
        <w:rPr>
          <w:b/>
          <w:bCs/>
          <w:color w:val="2F5496" w:themeColor="accent1" w:themeShade="BF"/>
        </w:rPr>
        <w:t xml:space="preserve"> :</w:t>
      </w:r>
      <w:proofErr w:type="gramEnd"/>
      <w:r w:rsidRPr="005C1B2B">
        <w:rPr>
          <w:b/>
          <w:bCs/>
          <w:color w:val="2F5496" w:themeColor="accent1" w:themeShade="BF"/>
        </w:rPr>
        <w:t xml:space="preserve"> </w:t>
      </w:r>
      <w:r w:rsidRPr="008C3DC6">
        <w:rPr>
          <w:rFonts w:eastAsia="Times New Roman" w:cstheme="minorHAnsi"/>
          <w:color w:val="000000"/>
          <w:lang w:eastAsia="en-IN"/>
        </w:rPr>
        <w:t>Database, DBMS, RDBMS,SQL, DDL,DML,DCL, JOINS, MYSQL, POSTGRESQL.</w:t>
      </w:r>
      <w:r w:rsidR="00C613AC" w:rsidRPr="00C613AC">
        <w:rPr>
          <w:b/>
          <w:bCs/>
          <w:color w:val="1F3864" w:themeColor="accent1" w:themeShade="80"/>
        </w:rPr>
        <w:t xml:space="preserve"> </w:t>
      </w:r>
      <w:r w:rsidR="00C613AC">
        <w:rPr>
          <w:b/>
          <w:bCs/>
          <w:color w:val="1F3864" w:themeColor="accent1" w:themeShade="80"/>
        </w:rPr>
        <w:t xml:space="preserve">               </w:t>
      </w:r>
      <w:r w:rsidR="00C613AC" w:rsidRPr="00C33375">
        <w:rPr>
          <w:b/>
          <w:bCs/>
          <w:color w:val="1F3864" w:themeColor="accent1" w:themeShade="80"/>
        </w:rPr>
        <w:t>0</w:t>
      </w:r>
      <w:r w:rsidR="00C613AC">
        <w:rPr>
          <w:b/>
          <w:bCs/>
          <w:color w:val="1F3864" w:themeColor="accent1" w:themeShade="80"/>
        </w:rPr>
        <w:t>3</w:t>
      </w:r>
      <w:r w:rsidR="00C613AC" w:rsidRPr="00C33375">
        <w:rPr>
          <w:b/>
          <w:bCs/>
          <w:color w:val="1F3864" w:themeColor="accent1" w:themeShade="80"/>
        </w:rPr>
        <w:t xml:space="preserve"> </w:t>
      </w:r>
      <w:proofErr w:type="spellStart"/>
      <w:r w:rsidR="00C613AC" w:rsidRPr="00C33375">
        <w:rPr>
          <w:b/>
          <w:bCs/>
          <w:color w:val="1F3864" w:themeColor="accent1" w:themeShade="80"/>
        </w:rPr>
        <w:t>Hrs</w:t>
      </w:r>
      <w:proofErr w:type="spellEnd"/>
    </w:p>
    <w:p w14:paraId="75C260F6" w14:textId="77777777" w:rsidR="001070C2" w:rsidRDefault="001070C2" w:rsidP="008C3DC6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076A70EF" w14:textId="0EFC2E16" w:rsidR="00FE70EA" w:rsidRDefault="00FE70EA" w:rsidP="008C3DC6">
      <w:p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sectPr w:rsidR="00FE70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71A2D" w14:textId="77777777" w:rsidR="00D35FEA" w:rsidRDefault="00D35FEA" w:rsidP="00C91EC9">
      <w:pPr>
        <w:spacing w:after="0" w:line="240" w:lineRule="auto"/>
      </w:pPr>
      <w:r>
        <w:separator/>
      </w:r>
    </w:p>
  </w:endnote>
  <w:endnote w:type="continuationSeparator" w:id="0">
    <w:p w14:paraId="3F30BB06" w14:textId="77777777" w:rsidR="00D35FEA" w:rsidRDefault="00D35FEA" w:rsidP="00C9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86123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F7E7C84" w14:textId="0620F7D2" w:rsidR="00092166" w:rsidRDefault="0009216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9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09E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5EC1FD" w14:textId="77777777" w:rsidR="00092166" w:rsidRDefault="000921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B5BE2" w14:textId="77777777" w:rsidR="00D35FEA" w:rsidRDefault="00D35FEA" w:rsidP="00C91EC9">
      <w:pPr>
        <w:spacing w:after="0" w:line="240" w:lineRule="auto"/>
      </w:pPr>
      <w:r>
        <w:separator/>
      </w:r>
    </w:p>
  </w:footnote>
  <w:footnote w:type="continuationSeparator" w:id="0">
    <w:p w14:paraId="4C06908C" w14:textId="77777777" w:rsidR="00D35FEA" w:rsidRDefault="00D35FEA" w:rsidP="00C91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6054C" w14:textId="2D328C6A" w:rsidR="00321977" w:rsidRDefault="00321977">
    <w:pPr>
      <w:pStyle w:val="Header"/>
    </w:pPr>
  </w:p>
  <w:p w14:paraId="3F2FB64C" w14:textId="247164BE" w:rsidR="00321977" w:rsidRDefault="003219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354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626E9"/>
    <w:multiLevelType w:val="hybridMultilevel"/>
    <w:tmpl w:val="DA06A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73875"/>
    <w:multiLevelType w:val="hybridMultilevel"/>
    <w:tmpl w:val="5DF053D0"/>
    <w:lvl w:ilvl="0" w:tplc="D23280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848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9225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41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7EA2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8C55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232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E66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65F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6F22AB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52F89"/>
    <w:multiLevelType w:val="hybridMultilevel"/>
    <w:tmpl w:val="A672E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701AE"/>
    <w:multiLevelType w:val="multilevel"/>
    <w:tmpl w:val="6156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BF7BCF"/>
    <w:multiLevelType w:val="hybridMultilevel"/>
    <w:tmpl w:val="309667A8"/>
    <w:lvl w:ilvl="0" w:tplc="24AC5E4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A268AA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E510A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000806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D43D00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662F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12ED8E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50E692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E253C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2D1CDC"/>
    <w:multiLevelType w:val="hybridMultilevel"/>
    <w:tmpl w:val="D38A0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81AFB"/>
    <w:multiLevelType w:val="hybridMultilevel"/>
    <w:tmpl w:val="33D27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323C8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D1603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721C4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244FF8"/>
    <w:multiLevelType w:val="hybridMultilevel"/>
    <w:tmpl w:val="4246C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D67C9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03ECA"/>
    <w:multiLevelType w:val="multilevel"/>
    <w:tmpl w:val="0C0C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A20137"/>
    <w:multiLevelType w:val="multilevel"/>
    <w:tmpl w:val="749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AE3D2B"/>
    <w:multiLevelType w:val="hybridMultilevel"/>
    <w:tmpl w:val="33D27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0"/>
  </w:num>
  <w:num w:numId="6">
    <w:abstractNumId w:val="9"/>
  </w:num>
  <w:num w:numId="7">
    <w:abstractNumId w:val="13"/>
  </w:num>
  <w:num w:numId="8">
    <w:abstractNumId w:val="16"/>
  </w:num>
  <w:num w:numId="9">
    <w:abstractNumId w:val="0"/>
  </w:num>
  <w:num w:numId="10">
    <w:abstractNumId w:val="11"/>
  </w:num>
  <w:num w:numId="11">
    <w:abstractNumId w:val="3"/>
  </w:num>
  <w:num w:numId="12">
    <w:abstractNumId w:val="5"/>
  </w:num>
  <w:num w:numId="13">
    <w:abstractNumId w:val="15"/>
  </w:num>
  <w:num w:numId="14">
    <w:abstractNumId w:val="14"/>
  </w:num>
  <w:num w:numId="15">
    <w:abstractNumId w:val="1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10"/>
    <w:rsid w:val="00005A11"/>
    <w:rsid w:val="00041210"/>
    <w:rsid w:val="00074DE0"/>
    <w:rsid w:val="00092166"/>
    <w:rsid w:val="000D3C2B"/>
    <w:rsid w:val="000D51B8"/>
    <w:rsid w:val="000F3EBB"/>
    <w:rsid w:val="001070C2"/>
    <w:rsid w:val="001129D6"/>
    <w:rsid w:val="0012386A"/>
    <w:rsid w:val="00143819"/>
    <w:rsid w:val="00143AD1"/>
    <w:rsid w:val="001B29BE"/>
    <w:rsid w:val="001C1E32"/>
    <w:rsid w:val="001D0DDD"/>
    <w:rsid w:val="00203FC4"/>
    <w:rsid w:val="00210DB4"/>
    <w:rsid w:val="00232ED6"/>
    <w:rsid w:val="00265C48"/>
    <w:rsid w:val="00287109"/>
    <w:rsid w:val="002A3E4F"/>
    <w:rsid w:val="002E77D9"/>
    <w:rsid w:val="00321977"/>
    <w:rsid w:val="00390EFF"/>
    <w:rsid w:val="003F3437"/>
    <w:rsid w:val="003F34D8"/>
    <w:rsid w:val="00452D10"/>
    <w:rsid w:val="00471BFB"/>
    <w:rsid w:val="00492081"/>
    <w:rsid w:val="004D7E3E"/>
    <w:rsid w:val="00500E68"/>
    <w:rsid w:val="00555F05"/>
    <w:rsid w:val="0058649F"/>
    <w:rsid w:val="005C1B2B"/>
    <w:rsid w:val="005C7930"/>
    <w:rsid w:val="005E7224"/>
    <w:rsid w:val="006563C5"/>
    <w:rsid w:val="00681642"/>
    <w:rsid w:val="006B4D29"/>
    <w:rsid w:val="007115F4"/>
    <w:rsid w:val="00796DAD"/>
    <w:rsid w:val="007D1790"/>
    <w:rsid w:val="007F59FD"/>
    <w:rsid w:val="008449D9"/>
    <w:rsid w:val="008C3DC6"/>
    <w:rsid w:val="008F34E4"/>
    <w:rsid w:val="00904B69"/>
    <w:rsid w:val="00907570"/>
    <w:rsid w:val="00907713"/>
    <w:rsid w:val="009D469D"/>
    <w:rsid w:val="009E3282"/>
    <w:rsid w:val="009E7955"/>
    <w:rsid w:val="00A309E7"/>
    <w:rsid w:val="00A51B11"/>
    <w:rsid w:val="00A76AED"/>
    <w:rsid w:val="00AB12B7"/>
    <w:rsid w:val="00AB6C22"/>
    <w:rsid w:val="00B165B1"/>
    <w:rsid w:val="00B43761"/>
    <w:rsid w:val="00B46A56"/>
    <w:rsid w:val="00B63F70"/>
    <w:rsid w:val="00BA6A90"/>
    <w:rsid w:val="00BD496D"/>
    <w:rsid w:val="00BE35E6"/>
    <w:rsid w:val="00C11839"/>
    <w:rsid w:val="00C33375"/>
    <w:rsid w:val="00C613AC"/>
    <w:rsid w:val="00C91EC9"/>
    <w:rsid w:val="00CA506B"/>
    <w:rsid w:val="00D02303"/>
    <w:rsid w:val="00D35FEA"/>
    <w:rsid w:val="00D76125"/>
    <w:rsid w:val="00D86254"/>
    <w:rsid w:val="00EA3B0D"/>
    <w:rsid w:val="00EC70A3"/>
    <w:rsid w:val="00EE3154"/>
    <w:rsid w:val="00F22BCD"/>
    <w:rsid w:val="00F679AD"/>
    <w:rsid w:val="00FE5C29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CA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D1"/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1B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AD1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C9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91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C9"/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74DE0"/>
    <w:pPr>
      <w:ind w:left="720"/>
      <w:contextualSpacing/>
    </w:pPr>
  </w:style>
  <w:style w:type="table" w:customStyle="1" w:styleId="TableGrid0">
    <w:name w:val="TableGrid"/>
    <w:rsid w:val="00D02303"/>
    <w:pPr>
      <w:spacing w:after="0" w:line="240" w:lineRule="auto"/>
    </w:pPr>
    <w:rPr>
      <w:rFonts w:eastAsiaTheme="minorEastAsia"/>
      <w:kern w:val="2"/>
      <w:szCs w:val="22"/>
      <w:lang w:eastAsia="en-IN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12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29BE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092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AD1"/>
    <w:rPr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1B2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AD1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1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C9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91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C9"/>
    <w:rPr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074DE0"/>
    <w:pPr>
      <w:ind w:left="720"/>
      <w:contextualSpacing/>
    </w:pPr>
  </w:style>
  <w:style w:type="table" w:customStyle="1" w:styleId="TableGrid0">
    <w:name w:val="TableGrid"/>
    <w:rsid w:val="00D02303"/>
    <w:pPr>
      <w:spacing w:after="0" w:line="240" w:lineRule="auto"/>
    </w:pPr>
    <w:rPr>
      <w:rFonts w:eastAsiaTheme="minorEastAsia"/>
      <w:kern w:val="2"/>
      <w:szCs w:val="22"/>
      <w:lang w:eastAsia="en-IN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12B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B29BE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092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1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625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2980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083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2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1321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783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64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42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46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382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22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316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23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88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21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32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A6769-D87F-40D3-8699-C942CA45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Pavan</dc:creator>
  <cp:keywords/>
  <dc:description/>
  <cp:lastModifiedBy>Priya</cp:lastModifiedBy>
  <cp:revision>3</cp:revision>
  <cp:lastPrinted>2023-05-17T05:00:00Z</cp:lastPrinted>
  <dcterms:created xsi:type="dcterms:W3CDTF">2023-05-17T11:34:00Z</dcterms:created>
  <dcterms:modified xsi:type="dcterms:W3CDTF">2023-05-31T12:12:00Z</dcterms:modified>
</cp:coreProperties>
</file>