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4F2" w:rsidRPr="003F51B6" w:rsidRDefault="000544F2">
      <w:pPr>
        <w:rPr>
          <w:rFonts w:cstheme="minorHAnsi"/>
          <w:b/>
          <w:color w:val="002060"/>
          <w:sz w:val="24"/>
          <w:szCs w:val="24"/>
        </w:rPr>
      </w:pPr>
      <w:r w:rsidRPr="003F51B6">
        <w:rPr>
          <w:rFonts w:cstheme="minorHAnsi"/>
          <w:b/>
          <w:color w:val="002060"/>
          <w:sz w:val="24"/>
          <w:szCs w:val="24"/>
        </w:rPr>
        <w:t>Revision History</w:t>
      </w:r>
    </w:p>
    <w:tbl>
      <w:tblPr>
        <w:tblStyle w:val="TableGrid"/>
        <w:tblW w:w="0" w:type="auto"/>
        <w:tblLook w:val="04A0" w:firstRow="1" w:lastRow="0" w:firstColumn="1" w:lastColumn="0" w:noHBand="0" w:noVBand="1"/>
      </w:tblPr>
      <w:tblGrid>
        <w:gridCol w:w="2337"/>
        <w:gridCol w:w="1978"/>
        <w:gridCol w:w="1710"/>
        <w:gridCol w:w="3325"/>
      </w:tblGrid>
      <w:tr w:rsidR="000544F2" w:rsidRPr="003F51B6" w:rsidTr="000544F2">
        <w:tc>
          <w:tcPr>
            <w:tcW w:w="2337" w:type="dxa"/>
          </w:tcPr>
          <w:p w:rsidR="000544F2" w:rsidRPr="003F51B6" w:rsidRDefault="000544F2">
            <w:pPr>
              <w:rPr>
                <w:rFonts w:cstheme="minorHAnsi"/>
                <w:b/>
                <w:color w:val="002060"/>
                <w:sz w:val="24"/>
                <w:szCs w:val="24"/>
              </w:rPr>
            </w:pPr>
            <w:r w:rsidRPr="003F51B6">
              <w:rPr>
                <w:rFonts w:cstheme="minorHAnsi"/>
                <w:b/>
                <w:color w:val="002060"/>
                <w:sz w:val="24"/>
                <w:szCs w:val="24"/>
              </w:rPr>
              <w:t>Version</w:t>
            </w:r>
          </w:p>
        </w:tc>
        <w:tc>
          <w:tcPr>
            <w:tcW w:w="1978" w:type="dxa"/>
          </w:tcPr>
          <w:p w:rsidR="000544F2" w:rsidRPr="003F51B6" w:rsidRDefault="000544F2">
            <w:pPr>
              <w:rPr>
                <w:rFonts w:cstheme="minorHAnsi"/>
                <w:b/>
                <w:color w:val="002060"/>
                <w:sz w:val="24"/>
                <w:szCs w:val="24"/>
              </w:rPr>
            </w:pPr>
            <w:r w:rsidRPr="003F51B6">
              <w:rPr>
                <w:rFonts w:cstheme="minorHAnsi"/>
                <w:b/>
                <w:color w:val="002060"/>
                <w:sz w:val="24"/>
                <w:szCs w:val="24"/>
              </w:rPr>
              <w:t>Date</w:t>
            </w:r>
          </w:p>
        </w:tc>
        <w:tc>
          <w:tcPr>
            <w:tcW w:w="1710" w:type="dxa"/>
          </w:tcPr>
          <w:p w:rsidR="000544F2" w:rsidRPr="003F51B6" w:rsidRDefault="000544F2" w:rsidP="000544F2">
            <w:pPr>
              <w:rPr>
                <w:rFonts w:cstheme="minorHAnsi"/>
                <w:b/>
                <w:color w:val="002060"/>
                <w:sz w:val="24"/>
                <w:szCs w:val="24"/>
              </w:rPr>
            </w:pPr>
            <w:r w:rsidRPr="003F51B6">
              <w:rPr>
                <w:rFonts w:cstheme="minorHAnsi"/>
                <w:b/>
                <w:color w:val="002060"/>
                <w:sz w:val="24"/>
                <w:szCs w:val="24"/>
              </w:rPr>
              <w:t xml:space="preserve">Status </w:t>
            </w:r>
          </w:p>
        </w:tc>
        <w:tc>
          <w:tcPr>
            <w:tcW w:w="3325" w:type="dxa"/>
          </w:tcPr>
          <w:p w:rsidR="000544F2" w:rsidRPr="003F51B6" w:rsidRDefault="000544F2">
            <w:pPr>
              <w:rPr>
                <w:rFonts w:cstheme="minorHAnsi"/>
                <w:b/>
                <w:color w:val="002060"/>
                <w:sz w:val="24"/>
                <w:szCs w:val="24"/>
              </w:rPr>
            </w:pPr>
            <w:r w:rsidRPr="003F51B6">
              <w:rPr>
                <w:rFonts w:cstheme="minorHAnsi"/>
                <w:b/>
                <w:color w:val="002060"/>
                <w:sz w:val="24"/>
                <w:szCs w:val="24"/>
              </w:rPr>
              <w:t>Revision Description</w:t>
            </w:r>
          </w:p>
        </w:tc>
      </w:tr>
      <w:tr w:rsidR="000544F2" w:rsidRPr="003F51B6" w:rsidTr="000544F2">
        <w:tc>
          <w:tcPr>
            <w:tcW w:w="2337" w:type="dxa"/>
          </w:tcPr>
          <w:p w:rsidR="000544F2" w:rsidRPr="003F51B6" w:rsidRDefault="000544F2">
            <w:pPr>
              <w:rPr>
                <w:rFonts w:cstheme="minorHAnsi"/>
                <w:b/>
                <w:color w:val="002060"/>
                <w:sz w:val="24"/>
                <w:szCs w:val="24"/>
              </w:rPr>
            </w:pPr>
            <w:r w:rsidRPr="003F51B6">
              <w:rPr>
                <w:rFonts w:cstheme="minorHAnsi"/>
                <w:b/>
                <w:color w:val="002060"/>
                <w:sz w:val="24"/>
                <w:szCs w:val="24"/>
              </w:rPr>
              <w:t>0.1</w:t>
            </w:r>
          </w:p>
        </w:tc>
        <w:tc>
          <w:tcPr>
            <w:tcW w:w="1978" w:type="dxa"/>
          </w:tcPr>
          <w:p w:rsidR="000544F2" w:rsidRPr="003F51B6" w:rsidRDefault="000544F2">
            <w:pPr>
              <w:rPr>
                <w:rFonts w:cstheme="minorHAnsi"/>
                <w:b/>
                <w:color w:val="002060"/>
                <w:sz w:val="24"/>
                <w:szCs w:val="24"/>
              </w:rPr>
            </w:pPr>
            <w:r w:rsidRPr="003F51B6">
              <w:rPr>
                <w:rFonts w:cstheme="minorHAnsi"/>
                <w:b/>
                <w:color w:val="002060"/>
                <w:sz w:val="24"/>
                <w:szCs w:val="24"/>
              </w:rPr>
              <w:t>14</w:t>
            </w:r>
            <w:r w:rsidRPr="003F51B6">
              <w:rPr>
                <w:rFonts w:cstheme="minorHAnsi"/>
                <w:b/>
                <w:color w:val="002060"/>
                <w:sz w:val="24"/>
                <w:szCs w:val="24"/>
                <w:vertAlign w:val="superscript"/>
              </w:rPr>
              <w:t>th</w:t>
            </w:r>
            <w:r w:rsidRPr="003F51B6">
              <w:rPr>
                <w:rFonts w:cstheme="minorHAnsi"/>
                <w:b/>
                <w:color w:val="002060"/>
                <w:sz w:val="24"/>
                <w:szCs w:val="24"/>
              </w:rPr>
              <w:t xml:space="preserve"> Oct 2020</w:t>
            </w:r>
          </w:p>
        </w:tc>
        <w:tc>
          <w:tcPr>
            <w:tcW w:w="1710" w:type="dxa"/>
          </w:tcPr>
          <w:p w:rsidR="000544F2" w:rsidRPr="003F51B6" w:rsidRDefault="000544F2">
            <w:pPr>
              <w:rPr>
                <w:rFonts w:cstheme="minorHAnsi"/>
                <w:b/>
                <w:color w:val="002060"/>
                <w:sz w:val="24"/>
                <w:szCs w:val="24"/>
              </w:rPr>
            </w:pPr>
            <w:r w:rsidRPr="003F51B6">
              <w:rPr>
                <w:rFonts w:cstheme="minorHAnsi"/>
                <w:b/>
                <w:color w:val="002060"/>
                <w:sz w:val="24"/>
                <w:szCs w:val="24"/>
              </w:rPr>
              <w:t>Draft</w:t>
            </w:r>
          </w:p>
        </w:tc>
        <w:tc>
          <w:tcPr>
            <w:tcW w:w="3325" w:type="dxa"/>
          </w:tcPr>
          <w:p w:rsidR="000544F2" w:rsidRPr="003F51B6" w:rsidRDefault="000544F2">
            <w:pPr>
              <w:rPr>
                <w:rFonts w:cstheme="minorHAnsi"/>
                <w:b/>
                <w:color w:val="002060"/>
                <w:sz w:val="24"/>
                <w:szCs w:val="24"/>
              </w:rPr>
            </w:pPr>
            <w:r w:rsidRPr="003F51B6">
              <w:rPr>
                <w:rFonts w:cstheme="minorHAnsi"/>
                <w:b/>
                <w:color w:val="002060"/>
                <w:sz w:val="24"/>
                <w:szCs w:val="24"/>
              </w:rPr>
              <w:t>Document Template Creation</w:t>
            </w:r>
          </w:p>
        </w:tc>
      </w:tr>
      <w:tr w:rsidR="000544F2" w:rsidRPr="003F51B6" w:rsidTr="000544F2">
        <w:tc>
          <w:tcPr>
            <w:tcW w:w="2337" w:type="dxa"/>
          </w:tcPr>
          <w:p w:rsidR="000544F2" w:rsidRPr="003F51B6" w:rsidRDefault="000544F2">
            <w:pPr>
              <w:rPr>
                <w:rFonts w:cstheme="minorHAnsi"/>
                <w:b/>
                <w:color w:val="002060"/>
                <w:sz w:val="24"/>
                <w:szCs w:val="24"/>
              </w:rPr>
            </w:pPr>
            <w:r w:rsidRPr="003F51B6">
              <w:rPr>
                <w:rFonts w:cstheme="minorHAnsi"/>
                <w:b/>
                <w:color w:val="002060"/>
                <w:sz w:val="24"/>
                <w:szCs w:val="24"/>
              </w:rPr>
              <w:t>0.2</w:t>
            </w:r>
          </w:p>
        </w:tc>
        <w:tc>
          <w:tcPr>
            <w:tcW w:w="1978" w:type="dxa"/>
          </w:tcPr>
          <w:p w:rsidR="000544F2" w:rsidRPr="003F51B6" w:rsidRDefault="000544F2">
            <w:pPr>
              <w:rPr>
                <w:rFonts w:cstheme="minorHAnsi"/>
                <w:b/>
                <w:color w:val="002060"/>
                <w:sz w:val="24"/>
                <w:szCs w:val="24"/>
              </w:rPr>
            </w:pPr>
          </w:p>
        </w:tc>
        <w:tc>
          <w:tcPr>
            <w:tcW w:w="1710" w:type="dxa"/>
          </w:tcPr>
          <w:p w:rsidR="000544F2" w:rsidRPr="003F51B6" w:rsidRDefault="000544F2">
            <w:pPr>
              <w:rPr>
                <w:rFonts w:cstheme="minorHAnsi"/>
                <w:b/>
                <w:color w:val="002060"/>
                <w:sz w:val="24"/>
                <w:szCs w:val="24"/>
              </w:rPr>
            </w:pPr>
            <w:r w:rsidRPr="003F51B6">
              <w:rPr>
                <w:rFonts w:cstheme="minorHAnsi"/>
                <w:b/>
                <w:color w:val="002060"/>
                <w:sz w:val="24"/>
                <w:szCs w:val="24"/>
              </w:rPr>
              <w:t>Complete</w:t>
            </w:r>
          </w:p>
        </w:tc>
        <w:tc>
          <w:tcPr>
            <w:tcW w:w="3325" w:type="dxa"/>
          </w:tcPr>
          <w:p w:rsidR="000544F2" w:rsidRPr="003F51B6" w:rsidRDefault="000544F2">
            <w:pPr>
              <w:rPr>
                <w:rFonts w:cstheme="minorHAnsi"/>
                <w:b/>
                <w:color w:val="002060"/>
                <w:sz w:val="24"/>
                <w:szCs w:val="24"/>
              </w:rPr>
            </w:pPr>
            <w:r w:rsidRPr="003F51B6">
              <w:rPr>
                <w:rFonts w:cstheme="minorHAnsi"/>
                <w:b/>
                <w:color w:val="002060"/>
                <w:sz w:val="24"/>
                <w:szCs w:val="24"/>
              </w:rPr>
              <w:t>Document Update</w:t>
            </w:r>
          </w:p>
        </w:tc>
      </w:tr>
      <w:tr w:rsidR="000544F2" w:rsidRPr="003F51B6" w:rsidTr="000544F2">
        <w:tc>
          <w:tcPr>
            <w:tcW w:w="2337" w:type="dxa"/>
          </w:tcPr>
          <w:p w:rsidR="000544F2" w:rsidRPr="003F51B6" w:rsidRDefault="000544F2">
            <w:pPr>
              <w:rPr>
                <w:rFonts w:cstheme="minorHAnsi"/>
                <w:b/>
                <w:color w:val="002060"/>
                <w:sz w:val="24"/>
                <w:szCs w:val="24"/>
              </w:rPr>
            </w:pPr>
          </w:p>
        </w:tc>
        <w:tc>
          <w:tcPr>
            <w:tcW w:w="1978" w:type="dxa"/>
          </w:tcPr>
          <w:p w:rsidR="000544F2" w:rsidRPr="003F51B6" w:rsidRDefault="000544F2">
            <w:pPr>
              <w:rPr>
                <w:rFonts w:cstheme="minorHAnsi"/>
                <w:b/>
                <w:color w:val="002060"/>
                <w:sz w:val="24"/>
                <w:szCs w:val="24"/>
              </w:rPr>
            </w:pPr>
          </w:p>
        </w:tc>
        <w:tc>
          <w:tcPr>
            <w:tcW w:w="1710" w:type="dxa"/>
          </w:tcPr>
          <w:p w:rsidR="000544F2" w:rsidRPr="003F51B6" w:rsidRDefault="000544F2">
            <w:pPr>
              <w:rPr>
                <w:rFonts w:cstheme="minorHAnsi"/>
                <w:b/>
                <w:color w:val="002060"/>
                <w:sz w:val="24"/>
                <w:szCs w:val="24"/>
              </w:rPr>
            </w:pPr>
          </w:p>
        </w:tc>
        <w:tc>
          <w:tcPr>
            <w:tcW w:w="3325" w:type="dxa"/>
          </w:tcPr>
          <w:p w:rsidR="000544F2" w:rsidRPr="003F51B6" w:rsidRDefault="000544F2">
            <w:pPr>
              <w:rPr>
                <w:rFonts w:cstheme="minorHAnsi"/>
                <w:b/>
                <w:color w:val="002060"/>
                <w:sz w:val="24"/>
                <w:szCs w:val="24"/>
              </w:rPr>
            </w:pPr>
          </w:p>
        </w:tc>
      </w:tr>
    </w:tbl>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544F2" w:rsidRPr="003F51B6" w:rsidRDefault="000544F2">
      <w:pPr>
        <w:rPr>
          <w:b/>
          <w:color w:val="002060"/>
          <w:sz w:val="24"/>
          <w:szCs w:val="24"/>
        </w:rPr>
      </w:pPr>
    </w:p>
    <w:p w:rsidR="00060C4A" w:rsidRPr="003F51B6" w:rsidRDefault="0066761A">
      <w:pPr>
        <w:rPr>
          <w:b/>
          <w:color w:val="002060"/>
          <w:sz w:val="24"/>
          <w:szCs w:val="24"/>
        </w:rPr>
      </w:pPr>
      <w:r w:rsidRPr="003F51B6">
        <w:rPr>
          <w:b/>
          <w:color w:val="002060"/>
          <w:sz w:val="24"/>
          <w:szCs w:val="24"/>
        </w:rPr>
        <w:lastRenderedPageBreak/>
        <w:t>Table of Contents</w:t>
      </w:r>
    </w:p>
    <w:p w:rsidR="0066761A" w:rsidRPr="003F51B6" w:rsidRDefault="0066761A" w:rsidP="0066761A">
      <w:pPr>
        <w:spacing w:line="360" w:lineRule="auto"/>
        <w:rPr>
          <w:b/>
          <w:sz w:val="24"/>
          <w:szCs w:val="24"/>
        </w:rPr>
      </w:pPr>
      <w:r w:rsidRPr="003F51B6">
        <w:rPr>
          <w:b/>
          <w:sz w:val="24"/>
          <w:szCs w:val="24"/>
        </w:rPr>
        <w:t>1</w:t>
      </w:r>
      <w:r w:rsidR="00CA7095">
        <w:rPr>
          <w:b/>
          <w:sz w:val="24"/>
          <w:szCs w:val="24"/>
        </w:rPr>
        <w:t xml:space="preserve">     </w:t>
      </w:r>
      <w:r w:rsidR="00CA7095" w:rsidRPr="003F51B6">
        <w:rPr>
          <w:b/>
          <w:sz w:val="24"/>
          <w:szCs w:val="24"/>
        </w:rPr>
        <w:t>Purpose</w:t>
      </w:r>
      <w:r w:rsidRPr="003F51B6">
        <w:rPr>
          <w:b/>
          <w:sz w:val="24"/>
          <w:szCs w:val="24"/>
        </w:rPr>
        <w:t xml:space="preserve"> of the document</w:t>
      </w:r>
    </w:p>
    <w:p w:rsidR="0066761A" w:rsidRPr="003F51B6" w:rsidRDefault="0066761A" w:rsidP="0066761A">
      <w:pPr>
        <w:spacing w:line="360" w:lineRule="auto"/>
        <w:rPr>
          <w:b/>
          <w:sz w:val="24"/>
          <w:szCs w:val="24"/>
        </w:rPr>
      </w:pPr>
      <w:r w:rsidRPr="003F51B6">
        <w:rPr>
          <w:b/>
          <w:sz w:val="24"/>
          <w:szCs w:val="24"/>
        </w:rPr>
        <w:t>2</w:t>
      </w:r>
      <w:r w:rsidR="00CA7095">
        <w:rPr>
          <w:b/>
          <w:sz w:val="24"/>
          <w:szCs w:val="24"/>
        </w:rPr>
        <w:t xml:space="preserve">     </w:t>
      </w:r>
      <w:r w:rsidRPr="003F51B6">
        <w:rPr>
          <w:b/>
          <w:sz w:val="24"/>
          <w:szCs w:val="24"/>
        </w:rPr>
        <w:t>Contact information</w:t>
      </w:r>
    </w:p>
    <w:p w:rsidR="0066761A" w:rsidRPr="003F51B6" w:rsidRDefault="00CA7095" w:rsidP="0066761A">
      <w:pPr>
        <w:spacing w:line="360" w:lineRule="auto"/>
        <w:rPr>
          <w:b/>
          <w:sz w:val="24"/>
          <w:szCs w:val="24"/>
        </w:rPr>
      </w:pPr>
      <w:r>
        <w:rPr>
          <w:b/>
          <w:sz w:val="24"/>
          <w:szCs w:val="24"/>
        </w:rPr>
        <w:t xml:space="preserve">3     </w:t>
      </w:r>
      <w:r w:rsidR="0066761A" w:rsidRPr="003F51B6">
        <w:rPr>
          <w:b/>
          <w:sz w:val="24"/>
          <w:szCs w:val="24"/>
        </w:rPr>
        <w:t>Pre-Requisites</w:t>
      </w:r>
    </w:p>
    <w:p w:rsidR="0066761A" w:rsidRPr="003F51B6" w:rsidRDefault="0066761A">
      <w:pPr>
        <w:rPr>
          <w:sz w:val="24"/>
          <w:szCs w:val="24"/>
        </w:rPr>
      </w:pPr>
      <w:r w:rsidRPr="003F51B6">
        <w:rPr>
          <w:sz w:val="24"/>
          <w:szCs w:val="24"/>
        </w:rPr>
        <w:t xml:space="preserve">3.1 </w:t>
      </w:r>
      <w:r w:rsidR="00CA7095">
        <w:rPr>
          <w:sz w:val="24"/>
          <w:szCs w:val="24"/>
        </w:rPr>
        <w:t xml:space="preserve">  </w:t>
      </w:r>
      <w:r w:rsidRPr="003F51B6">
        <w:rPr>
          <w:sz w:val="24"/>
          <w:szCs w:val="24"/>
        </w:rPr>
        <w:t>Summary</w:t>
      </w:r>
    </w:p>
    <w:p w:rsidR="0066761A" w:rsidRPr="003F51B6" w:rsidRDefault="0066761A">
      <w:pPr>
        <w:rPr>
          <w:sz w:val="24"/>
          <w:szCs w:val="24"/>
        </w:rPr>
      </w:pPr>
      <w:r w:rsidRPr="003F51B6">
        <w:rPr>
          <w:sz w:val="24"/>
          <w:szCs w:val="24"/>
        </w:rPr>
        <w:t>3.2</w:t>
      </w:r>
      <w:r w:rsidR="00CA7095">
        <w:rPr>
          <w:sz w:val="24"/>
          <w:szCs w:val="24"/>
        </w:rPr>
        <w:t xml:space="preserve"> </w:t>
      </w:r>
      <w:r w:rsidRPr="003F51B6">
        <w:rPr>
          <w:sz w:val="24"/>
          <w:szCs w:val="24"/>
        </w:rPr>
        <w:t xml:space="preserve"> </w:t>
      </w:r>
      <w:r w:rsidR="00CA7095">
        <w:rPr>
          <w:sz w:val="24"/>
          <w:szCs w:val="24"/>
        </w:rPr>
        <w:t xml:space="preserve"> </w:t>
      </w:r>
      <w:r w:rsidRPr="003F51B6">
        <w:rPr>
          <w:sz w:val="24"/>
          <w:szCs w:val="24"/>
        </w:rPr>
        <w:t>Backups/ Data protection</w:t>
      </w:r>
    </w:p>
    <w:p w:rsidR="0066761A" w:rsidRPr="003F51B6" w:rsidRDefault="00CA7095" w:rsidP="0066761A">
      <w:pPr>
        <w:spacing w:line="360" w:lineRule="auto"/>
        <w:rPr>
          <w:sz w:val="24"/>
          <w:szCs w:val="24"/>
        </w:rPr>
      </w:pPr>
      <w:r w:rsidRPr="003F51B6">
        <w:rPr>
          <w:sz w:val="24"/>
          <w:szCs w:val="24"/>
        </w:rPr>
        <w:t>3.3</w:t>
      </w:r>
      <w:r>
        <w:rPr>
          <w:sz w:val="24"/>
          <w:szCs w:val="24"/>
        </w:rPr>
        <w:t xml:space="preserve">   </w:t>
      </w:r>
      <w:r w:rsidRPr="003F51B6">
        <w:rPr>
          <w:sz w:val="24"/>
          <w:szCs w:val="24"/>
        </w:rPr>
        <w:t>Installation</w:t>
      </w:r>
      <w:r w:rsidR="0066761A" w:rsidRPr="003F51B6">
        <w:rPr>
          <w:sz w:val="24"/>
          <w:szCs w:val="24"/>
        </w:rPr>
        <w:t xml:space="preserve"> of tools and/or software if any</w:t>
      </w:r>
    </w:p>
    <w:p w:rsidR="0066761A" w:rsidRPr="003F51B6" w:rsidRDefault="0066761A" w:rsidP="0066761A">
      <w:pPr>
        <w:spacing w:line="360" w:lineRule="auto"/>
        <w:rPr>
          <w:b/>
          <w:sz w:val="24"/>
          <w:szCs w:val="24"/>
        </w:rPr>
      </w:pPr>
      <w:r w:rsidRPr="003F51B6">
        <w:rPr>
          <w:b/>
          <w:sz w:val="24"/>
          <w:szCs w:val="24"/>
        </w:rPr>
        <w:t xml:space="preserve">4   </w:t>
      </w:r>
      <w:r w:rsidR="00CA7095">
        <w:rPr>
          <w:b/>
          <w:sz w:val="24"/>
          <w:szCs w:val="24"/>
        </w:rPr>
        <w:t xml:space="preserve">   </w:t>
      </w:r>
      <w:r w:rsidRPr="003F51B6">
        <w:rPr>
          <w:b/>
          <w:sz w:val="24"/>
          <w:szCs w:val="24"/>
        </w:rPr>
        <w:t>Deployment Instructions</w:t>
      </w:r>
    </w:p>
    <w:p w:rsidR="0066761A" w:rsidRPr="003F51B6" w:rsidRDefault="0066761A" w:rsidP="0066761A">
      <w:pPr>
        <w:spacing w:line="360" w:lineRule="auto"/>
        <w:rPr>
          <w:sz w:val="24"/>
          <w:szCs w:val="24"/>
        </w:rPr>
      </w:pPr>
      <w:r w:rsidRPr="003F51B6">
        <w:rPr>
          <w:sz w:val="24"/>
          <w:szCs w:val="24"/>
        </w:rPr>
        <w:t xml:space="preserve">4.1 </w:t>
      </w:r>
      <w:r w:rsidR="00CA7095">
        <w:rPr>
          <w:sz w:val="24"/>
          <w:szCs w:val="24"/>
        </w:rPr>
        <w:t xml:space="preserve">  </w:t>
      </w:r>
      <w:r w:rsidRPr="003F51B6">
        <w:rPr>
          <w:sz w:val="24"/>
          <w:szCs w:val="24"/>
        </w:rPr>
        <w:t>Stopping services / Taking Application offline</w:t>
      </w:r>
    </w:p>
    <w:p w:rsidR="0066761A" w:rsidRDefault="0066761A">
      <w:pPr>
        <w:rPr>
          <w:sz w:val="24"/>
          <w:szCs w:val="24"/>
        </w:rPr>
      </w:pPr>
      <w:r w:rsidRPr="003F51B6">
        <w:rPr>
          <w:sz w:val="24"/>
          <w:szCs w:val="24"/>
        </w:rPr>
        <w:t xml:space="preserve">4.2 </w:t>
      </w:r>
      <w:r w:rsidR="00CA7095">
        <w:rPr>
          <w:sz w:val="24"/>
          <w:szCs w:val="24"/>
        </w:rPr>
        <w:t xml:space="preserve">  D</w:t>
      </w:r>
      <w:r w:rsidRPr="003F51B6">
        <w:rPr>
          <w:sz w:val="24"/>
          <w:szCs w:val="24"/>
        </w:rPr>
        <w:t>atabase deployment steps</w:t>
      </w:r>
    </w:p>
    <w:p w:rsidR="00C622E9" w:rsidRPr="00C622E9" w:rsidRDefault="00C622E9" w:rsidP="00C622E9">
      <w:pPr>
        <w:spacing w:line="360" w:lineRule="auto"/>
        <w:rPr>
          <w:sz w:val="24"/>
          <w:szCs w:val="24"/>
        </w:rPr>
      </w:pPr>
      <w:r w:rsidRPr="00C622E9">
        <w:rPr>
          <w:sz w:val="24"/>
          <w:szCs w:val="24"/>
        </w:rPr>
        <w:t xml:space="preserve">4.3 </w:t>
      </w:r>
      <w:r w:rsidR="00CA7095">
        <w:rPr>
          <w:sz w:val="24"/>
          <w:szCs w:val="24"/>
        </w:rPr>
        <w:t xml:space="preserve">  </w:t>
      </w:r>
      <w:r w:rsidRPr="00C622E9">
        <w:rPr>
          <w:sz w:val="24"/>
          <w:szCs w:val="24"/>
        </w:rPr>
        <w:t>Configure the Application in IIS</w:t>
      </w:r>
    </w:p>
    <w:p w:rsidR="0066761A" w:rsidRPr="003F51B6" w:rsidRDefault="00C622E9">
      <w:pPr>
        <w:rPr>
          <w:sz w:val="24"/>
          <w:szCs w:val="24"/>
        </w:rPr>
      </w:pPr>
      <w:r>
        <w:rPr>
          <w:sz w:val="24"/>
          <w:szCs w:val="24"/>
        </w:rPr>
        <w:t>4.4</w:t>
      </w:r>
      <w:r w:rsidR="0066761A" w:rsidRPr="003F51B6">
        <w:rPr>
          <w:sz w:val="24"/>
          <w:szCs w:val="24"/>
        </w:rPr>
        <w:t xml:space="preserve"> </w:t>
      </w:r>
      <w:r w:rsidR="00CA7095">
        <w:rPr>
          <w:sz w:val="24"/>
          <w:szCs w:val="24"/>
        </w:rPr>
        <w:t xml:space="preserve">  </w:t>
      </w:r>
      <w:r w:rsidR="0066761A" w:rsidRPr="003F51B6">
        <w:rPr>
          <w:sz w:val="24"/>
          <w:szCs w:val="24"/>
        </w:rPr>
        <w:t>Restart services / Bringing application online</w:t>
      </w:r>
    </w:p>
    <w:p w:rsidR="0066761A" w:rsidRPr="003F51B6" w:rsidRDefault="00C622E9">
      <w:pPr>
        <w:rPr>
          <w:sz w:val="24"/>
          <w:szCs w:val="24"/>
        </w:rPr>
      </w:pPr>
      <w:r>
        <w:rPr>
          <w:sz w:val="24"/>
          <w:szCs w:val="24"/>
        </w:rPr>
        <w:t>4.5</w:t>
      </w:r>
      <w:r w:rsidR="00CA7095">
        <w:rPr>
          <w:sz w:val="24"/>
          <w:szCs w:val="24"/>
        </w:rPr>
        <w:t xml:space="preserve"> </w:t>
      </w:r>
      <w:r w:rsidR="0066761A" w:rsidRPr="003F51B6">
        <w:rPr>
          <w:sz w:val="24"/>
          <w:szCs w:val="24"/>
        </w:rPr>
        <w:t xml:space="preserve"> </w:t>
      </w:r>
      <w:r w:rsidR="00CA7095">
        <w:rPr>
          <w:sz w:val="24"/>
          <w:szCs w:val="24"/>
        </w:rPr>
        <w:t xml:space="preserve"> </w:t>
      </w:r>
      <w:r w:rsidR="0066761A" w:rsidRPr="003F51B6">
        <w:rPr>
          <w:sz w:val="24"/>
          <w:szCs w:val="24"/>
        </w:rPr>
        <w:t>Smoke Testing</w:t>
      </w:r>
    </w:p>
    <w:p w:rsidR="0066761A" w:rsidRPr="003F51B6" w:rsidRDefault="00CA7095" w:rsidP="0066761A">
      <w:pPr>
        <w:spacing w:line="360" w:lineRule="auto"/>
        <w:rPr>
          <w:sz w:val="24"/>
          <w:szCs w:val="24"/>
        </w:rPr>
      </w:pPr>
      <w:r>
        <w:rPr>
          <w:sz w:val="24"/>
          <w:szCs w:val="24"/>
        </w:rPr>
        <w:t xml:space="preserve">4.6   </w:t>
      </w:r>
      <w:r w:rsidRPr="003F51B6">
        <w:rPr>
          <w:sz w:val="24"/>
          <w:szCs w:val="24"/>
        </w:rPr>
        <w:t>Misc.</w:t>
      </w:r>
      <w:r w:rsidR="0066761A" w:rsidRPr="003F51B6">
        <w:rPr>
          <w:sz w:val="24"/>
          <w:szCs w:val="24"/>
        </w:rPr>
        <w:t xml:space="preserve"> / Other Details</w:t>
      </w:r>
    </w:p>
    <w:p w:rsidR="0066761A" w:rsidRPr="003F51B6" w:rsidRDefault="0066761A" w:rsidP="0066761A">
      <w:pPr>
        <w:spacing w:line="360" w:lineRule="auto"/>
        <w:rPr>
          <w:b/>
          <w:sz w:val="24"/>
          <w:szCs w:val="24"/>
        </w:rPr>
      </w:pPr>
      <w:r w:rsidRPr="003F51B6">
        <w:rPr>
          <w:b/>
          <w:sz w:val="24"/>
          <w:szCs w:val="24"/>
        </w:rPr>
        <w:t>5    Roll back Instructions</w:t>
      </w:r>
    </w:p>
    <w:p w:rsidR="0066761A" w:rsidRPr="003F51B6" w:rsidRDefault="0066761A" w:rsidP="0066761A">
      <w:pPr>
        <w:spacing w:line="360" w:lineRule="auto"/>
        <w:rPr>
          <w:b/>
          <w:sz w:val="24"/>
          <w:szCs w:val="24"/>
        </w:rPr>
      </w:pPr>
      <w:r w:rsidRPr="003F51B6">
        <w:rPr>
          <w:b/>
          <w:sz w:val="24"/>
          <w:szCs w:val="24"/>
        </w:rPr>
        <w:t>6     Appendix</w:t>
      </w:r>
    </w:p>
    <w:p w:rsidR="0066761A" w:rsidRPr="003F51B6" w:rsidRDefault="0066761A" w:rsidP="0066761A">
      <w:pPr>
        <w:spacing w:line="360" w:lineRule="auto"/>
        <w:rPr>
          <w:sz w:val="24"/>
          <w:szCs w:val="24"/>
        </w:rPr>
      </w:pPr>
      <w:r w:rsidRPr="003F51B6">
        <w:rPr>
          <w:sz w:val="24"/>
          <w:szCs w:val="24"/>
        </w:rPr>
        <w:t>6.1   Infrastructure, Application, Smoke-Testing Reference details</w:t>
      </w:r>
    </w:p>
    <w:p w:rsidR="0066761A" w:rsidRPr="003F51B6" w:rsidRDefault="0066761A">
      <w:pPr>
        <w:rPr>
          <w:sz w:val="24"/>
          <w:szCs w:val="24"/>
        </w:rPr>
      </w:pPr>
      <w:r w:rsidRPr="003F51B6">
        <w:rPr>
          <w:sz w:val="24"/>
          <w:szCs w:val="24"/>
        </w:rPr>
        <w:t xml:space="preserve">6.2 </w:t>
      </w:r>
      <w:r w:rsidR="00CA7095">
        <w:rPr>
          <w:sz w:val="24"/>
          <w:szCs w:val="24"/>
        </w:rPr>
        <w:t xml:space="preserve">  </w:t>
      </w:r>
      <w:r w:rsidRPr="003F51B6">
        <w:rPr>
          <w:sz w:val="24"/>
          <w:szCs w:val="24"/>
        </w:rPr>
        <w:t>Architecture Diagram</w:t>
      </w:r>
    </w:p>
    <w:p w:rsidR="0066761A" w:rsidRPr="003F51B6" w:rsidRDefault="0066761A">
      <w:pPr>
        <w:rPr>
          <w:sz w:val="24"/>
          <w:szCs w:val="24"/>
        </w:rPr>
      </w:pPr>
      <w:r w:rsidRPr="003F51B6">
        <w:rPr>
          <w:sz w:val="24"/>
          <w:szCs w:val="24"/>
        </w:rPr>
        <w:t xml:space="preserve">6.3 </w:t>
      </w:r>
      <w:r w:rsidR="00CA7095">
        <w:rPr>
          <w:sz w:val="24"/>
          <w:szCs w:val="24"/>
        </w:rPr>
        <w:t xml:space="preserve">  </w:t>
      </w:r>
      <w:r w:rsidRPr="003F51B6">
        <w:rPr>
          <w:sz w:val="24"/>
          <w:szCs w:val="24"/>
        </w:rPr>
        <w:t>Release Notes</w:t>
      </w: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pPr>
        <w:rPr>
          <w:sz w:val="24"/>
          <w:szCs w:val="24"/>
        </w:rPr>
      </w:pPr>
    </w:p>
    <w:p w:rsidR="000544F2" w:rsidRPr="003F51B6" w:rsidRDefault="000544F2" w:rsidP="000544F2">
      <w:pPr>
        <w:spacing w:line="360" w:lineRule="auto"/>
        <w:rPr>
          <w:b/>
          <w:sz w:val="24"/>
          <w:szCs w:val="24"/>
          <w:u w:val="single"/>
        </w:rPr>
      </w:pPr>
      <w:r w:rsidRPr="003F51B6">
        <w:rPr>
          <w:b/>
          <w:sz w:val="24"/>
          <w:szCs w:val="24"/>
        </w:rPr>
        <w:t>1.</w:t>
      </w:r>
      <w:r w:rsidRPr="003F51B6">
        <w:rPr>
          <w:b/>
          <w:sz w:val="24"/>
          <w:szCs w:val="24"/>
          <w:u w:val="single"/>
        </w:rPr>
        <w:t>Purspose of the document</w:t>
      </w:r>
    </w:p>
    <w:p w:rsidR="000544F2" w:rsidRPr="003F51B6" w:rsidRDefault="000544F2" w:rsidP="000544F2">
      <w:pPr>
        <w:spacing w:line="360" w:lineRule="auto"/>
        <w:rPr>
          <w:sz w:val="24"/>
          <w:szCs w:val="24"/>
        </w:rPr>
      </w:pPr>
      <w:r w:rsidRPr="003F51B6">
        <w:rPr>
          <w:sz w:val="24"/>
          <w:szCs w:val="24"/>
        </w:rPr>
        <w:t>Purpose of this document is to provide deployment instructions for SNI Application name details</w:t>
      </w:r>
    </w:p>
    <w:p w:rsidR="000544F2" w:rsidRPr="003F51B6" w:rsidRDefault="00193EBF" w:rsidP="000544F2">
      <w:pPr>
        <w:spacing w:line="360" w:lineRule="auto"/>
        <w:rPr>
          <w:b/>
          <w:sz w:val="24"/>
          <w:szCs w:val="24"/>
          <w:u w:val="single"/>
        </w:rPr>
      </w:pPr>
      <w:r w:rsidRPr="003F51B6">
        <w:rPr>
          <w:b/>
          <w:sz w:val="24"/>
          <w:szCs w:val="24"/>
          <w:u w:val="single"/>
        </w:rPr>
        <w:t>2. Contact Information</w:t>
      </w:r>
    </w:p>
    <w:tbl>
      <w:tblPr>
        <w:tblStyle w:val="TableGrid"/>
        <w:tblW w:w="0" w:type="auto"/>
        <w:tblLook w:val="04A0" w:firstRow="1" w:lastRow="0" w:firstColumn="1" w:lastColumn="0" w:noHBand="0" w:noVBand="1"/>
      </w:tblPr>
      <w:tblGrid>
        <w:gridCol w:w="3116"/>
        <w:gridCol w:w="3117"/>
        <w:gridCol w:w="3117"/>
      </w:tblGrid>
      <w:tr w:rsidR="00193EBF" w:rsidRPr="003F51B6" w:rsidTr="00193EBF">
        <w:tc>
          <w:tcPr>
            <w:tcW w:w="3116" w:type="dxa"/>
          </w:tcPr>
          <w:p w:rsidR="00193EBF" w:rsidRPr="003F51B6" w:rsidRDefault="00193EBF" w:rsidP="000544F2">
            <w:pPr>
              <w:spacing w:line="360" w:lineRule="auto"/>
              <w:rPr>
                <w:b/>
                <w:sz w:val="24"/>
                <w:szCs w:val="24"/>
              </w:rPr>
            </w:pPr>
            <w:r w:rsidRPr="003F51B6">
              <w:rPr>
                <w:b/>
                <w:sz w:val="24"/>
                <w:szCs w:val="24"/>
              </w:rPr>
              <w:t>Name</w:t>
            </w:r>
          </w:p>
        </w:tc>
        <w:tc>
          <w:tcPr>
            <w:tcW w:w="3117" w:type="dxa"/>
          </w:tcPr>
          <w:p w:rsidR="00193EBF" w:rsidRPr="003F51B6" w:rsidRDefault="00193EBF" w:rsidP="000544F2">
            <w:pPr>
              <w:spacing w:line="360" w:lineRule="auto"/>
              <w:rPr>
                <w:b/>
                <w:sz w:val="24"/>
                <w:szCs w:val="24"/>
              </w:rPr>
            </w:pPr>
            <w:r w:rsidRPr="003F51B6">
              <w:rPr>
                <w:b/>
                <w:sz w:val="24"/>
                <w:szCs w:val="24"/>
              </w:rPr>
              <w:t>Team</w:t>
            </w:r>
          </w:p>
        </w:tc>
        <w:tc>
          <w:tcPr>
            <w:tcW w:w="3117" w:type="dxa"/>
          </w:tcPr>
          <w:p w:rsidR="00193EBF" w:rsidRPr="003F51B6" w:rsidRDefault="00193EBF" w:rsidP="000544F2">
            <w:pPr>
              <w:spacing w:line="360" w:lineRule="auto"/>
              <w:rPr>
                <w:b/>
                <w:sz w:val="24"/>
                <w:szCs w:val="24"/>
              </w:rPr>
            </w:pPr>
            <w:r w:rsidRPr="003F51B6">
              <w:rPr>
                <w:b/>
                <w:sz w:val="24"/>
                <w:szCs w:val="24"/>
              </w:rPr>
              <w:t>Email</w:t>
            </w:r>
          </w:p>
        </w:tc>
      </w:tr>
      <w:tr w:rsidR="00193EBF" w:rsidRPr="003F51B6" w:rsidTr="00193EBF">
        <w:tc>
          <w:tcPr>
            <w:tcW w:w="3116" w:type="dxa"/>
          </w:tcPr>
          <w:p w:rsidR="00193EBF" w:rsidRPr="003F51B6" w:rsidRDefault="00193EBF" w:rsidP="000544F2">
            <w:pPr>
              <w:spacing w:line="360" w:lineRule="auto"/>
              <w:rPr>
                <w:sz w:val="24"/>
                <w:szCs w:val="24"/>
              </w:rPr>
            </w:pPr>
            <w:r w:rsidRPr="003F51B6">
              <w:rPr>
                <w:sz w:val="24"/>
                <w:szCs w:val="24"/>
              </w:rPr>
              <w:t>Apps Team DL</w:t>
            </w:r>
          </w:p>
        </w:tc>
        <w:tc>
          <w:tcPr>
            <w:tcW w:w="3117" w:type="dxa"/>
          </w:tcPr>
          <w:p w:rsidR="00193EBF" w:rsidRPr="003F51B6" w:rsidRDefault="00193EBF" w:rsidP="000544F2">
            <w:pPr>
              <w:spacing w:line="360" w:lineRule="auto"/>
              <w:rPr>
                <w:sz w:val="24"/>
                <w:szCs w:val="24"/>
              </w:rPr>
            </w:pPr>
            <w:r w:rsidRPr="003F51B6">
              <w:rPr>
                <w:sz w:val="24"/>
                <w:szCs w:val="24"/>
              </w:rPr>
              <w:t>SNI- AppsCloudPreMigration</w:t>
            </w:r>
          </w:p>
        </w:tc>
        <w:tc>
          <w:tcPr>
            <w:tcW w:w="3117" w:type="dxa"/>
          </w:tcPr>
          <w:p w:rsidR="00193EBF" w:rsidRPr="003F51B6" w:rsidRDefault="00193EBF" w:rsidP="00193EBF">
            <w:pPr>
              <w:spacing w:line="360" w:lineRule="auto"/>
              <w:rPr>
                <w:sz w:val="24"/>
                <w:szCs w:val="24"/>
              </w:rPr>
            </w:pPr>
            <w:r w:rsidRPr="003F51B6">
              <w:rPr>
                <w:sz w:val="24"/>
                <w:szCs w:val="24"/>
              </w:rPr>
              <w:t>SNI-APP-CloudMig@hcl.com</w:t>
            </w:r>
          </w:p>
        </w:tc>
      </w:tr>
      <w:tr w:rsidR="00193EBF" w:rsidRPr="003F51B6" w:rsidTr="00193EBF">
        <w:tc>
          <w:tcPr>
            <w:tcW w:w="3116" w:type="dxa"/>
          </w:tcPr>
          <w:p w:rsidR="00193EBF" w:rsidRPr="003F51B6" w:rsidRDefault="00193EBF" w:rsidP="000544F2">
            <w:pPr>
              <w:spacing w:line="360" w:lineRule="auto"/>
              <w:rPr>
                <w:sz w:val="24"/>
                <w:szCs w:val="24"/>
              </w:rPr>
            </w:pPr>
            <w:r w:rsidRPr="003F51B6">
              <w:rPr>
                <w:sz w:val="24"/>
                <w:szCs w:val="24"/>
              </w:rPr>
              <w:t>1</w:t>
            </w:r>
            <w:r w:rsidRPr="003F51B6">
              <w:rPr>
                <w:sz w:val="24"/>
                <w:szCs w:val="24"/>
                <w:vertAlign w:val="superscript"/>
              </w:rPr>
              <w:t>st</w:t>
            </w:r>
            <w:r w:rsidRPr="003F51B6">
              <w:rPr>
                <w:sz w:val="24"/>
                <w:szCs w:val="24"/>
              </w:rPr>
              <w:t xml:space="preserve"> Level Escalation</w:t>
            </w:r>
          </w:p>
        </w:tc>
        <w:tc>
          <w:tcPr>
            <w:tcW w:w="3117" w:type="dxa"/>
          </w:tcPr>
          <w:p w:rsidR="00193EBF" w:rsidRPr="003F51B6" w:rsidRDefault="00193EBF" w:rsidP="000544F2">
            <w:pPr>
              <w:spacing w:line="360" w:lineRule="auto"/>
              <w:rPr>
                <w:sz w:val="24"/>
                <w:szCs w:val="24"/>
              </w:rPr>
            </w:pPr>
            <w:r w:rsidRPr="003F51B6">
              <w:rPr>
                <w:sz w:val="24"/>
                <w:szCs w:val="24"/>
              </w:rPr>
              <w:t>Dharmendra Singh</w:t>
            </w:r>
          </w:p>
        </w:tc>
        <w:tc>
          <w:tcPr>
            <w:tcW w:w="3117" w:type="dxa"/>
          </w:tcPr>
          <w:p w:rsidR="00193EBF" w:rsidRPr="003F51B6" w:rsidRDefault="00193EBF" w:rsidP="000544F2">
            <w:pPr>
              <w:spacing w:line="360" w:lineRule="auto"/>
              <w:rPr>
                <w:sz w:val="24"/>
                <w:szCs w:val="24"/>
              </w:rPr>
            </w:pPr>
            <w:r w:rsidRPr="003F51B6">
              <w:rPr>
                <w:sz w:val="24"/>
                <w:szCs w:val="24"/>
              </w:rPr>
              <w:t>dsingh@hcl.com</w:t>
            </w:r>
          </w:p>
        </w:tc>
      </w:tr>
      <w:tr w:rsidR="00193EBF" w:rsidRPr="003F51B6" w:rsidTr="00193EBF">
        <w:tc>
          <w:tcPr>
            <w:tcW w:w="3116" w:type="dxa"/>
          </w:tcPr>
          <w:p w:rsidR="00193EBF" w:rsidRPr="003F51B6" w:rsidRDefault="00193EBF" w:rsidP="000544F2">
            <w:pPr>
              <w:spacing w:line="360" w:lineRule="auto"/>
              <w:rPr>
                <w:b/>
                <w:sz w:val="24"/>
                <w:szCs w:val="24"/>
                <w:u w:val="single"/>
              </w:rPr>
            </w:pPr>
          </w:p>
        </w:tc>
        <w:tc>
          <w:tcPr>
            <w:tcW w:w="3117" w:type="dxa"/>
          </w:tcPr>
          <w:p w:rsidR="00193EBF" w:rsidRPr="003F51B6" w:rsidRDefault="00193EBF" w:rsidP="000544F2">
            <w:pPr>
              <w:spacing w:line="360" w:lineRule="auto"/>
              <w:rPr>
                <w:b/>
                <w:sz w:val="24"/>
                <w:szCs w:val="24"/>
                <w:u w:val="single"/>
              </w:rPr>
            </w:pPr>
          </w:p>
        </w:tc>
        <w:tc>
          <w:tcPr>
            <w:tcW w:w="3117" w:type="dxa"/>
          </w:tcPr>
          <w:p w:rsidR="00193EBF" w:rsidRPr="003F51B6" w:rsidRDefault="00193EBF" w:rsidP="000544F2">
            <w:pPr>
              <w:spacing w:line="360" w:lineRule="auto"/>
              <w:rPr>
                <w:b/>
                <w:sz w:val="24"/>
                <w:szCs w:val="24"/>
                <w:u w:val="single"/>
              </w:rPr>
            </w:pPr>
          </w:p>
        </w:tc>
      </w:tr>
    </w:tbl>
    <w:p w:rsidR="00193EBF" w:rsidRPr="003F51B6" w:rsidRDefault="00193EBF" w:rsidP="000544F2">
      <w:pPr>
        <w:spacing w:line="360" w:lineRule="auto"/>
        <w:rPr>
          <w:b/>
          <w:sz w:val="24"/>
          <w:szCs w:val="24"/>
          <w:u w:val="single"/>
        </w:rPr>
      </w:pPr>
    </w:p>
    <w:p w:rsidR="00193EBF" w:rsidRPr="003F51B6" w:rsidRDefault="00193EBF" w:rsidP="00193EBF">
      <w:pPr>
        <w:spacing w:line="360" w:lineRule="auto"/>
        <w:rPr>
          <w:b/>
          <w:sz w:val="24"/>
          <w:szCs w:val="24"/>
        </w:rPr>
      </w:pPr>
      <w:r w:rsidRPr="003F51B6">
        <w:rPr>
          <w:b/>
          <w:sz w:val="24"/>
          <w:szCs w:val="24"/>
        </w:rPr>
        <w:t>3.Pre-Requisites</w:t>
      </w:r>
    </w:p>
    <w:p w:rsidR="00193EBF" w:rsidRPr="003F51B6" w:rsidRDefault="00193EBF" w:rsidP="00193EBF">
      <w:pPr>
        <w:rPr>
          <w:sz w:val="24"/>
          <w:szCs w:val="24"/>
        </w:rPr>
      </w:pPr>
      <w:r w:rsidRPr="003F51B6">
        <w:rPr>
          <w:sz w:val="24"/>
          <w:szCs w:val="24"/>
        </w:rPr>
        <w:t>3.1 Summary</w:t>
      </w:r>
    </w:p>
    <w:p w:rsidR="00193EBF" w:rsidRPr="003F51B6" w:rsidRDefault="00193EBF" w:rsidP="00193EBF">
      <w:pPr>
        <w:rPr>
          <w:color w:val="FF0000"/>
          <w:sz w:val="24"/>
          <w:szCs w:val="24"/>
        </w:rPr>
      </w:pPr>
      <w:r w:rsidRPr="003F51B6">
        <w:rPr>
          <w:color w:val="FF0000"/>
          <w:sz w:val="24"/>
          <w:szCs w:val="24"/>
        </w:rPr>
        <w:t>Application Details</w:t>
      </w:r>
    </w:p>
    <w:p w:rsidR="00193EBF" w:rsidRPr="003F51B6" w:rsidRDefault="00193EBF" w:rsidP="00193EBF">
      <w:pPr>
        <w:rPr>
          <w:b/>
          <w:sz w:val="24"/>
          <w:szCs w:val="24"/>
        </w:rPr>
      </w:pPr>
      <w:r w:rsidRPr="003F51B6">
        <w:rPr>
          <w:b/>
          <w:sz w:val="24"/>
          <w:szCs w:val="24"/>
        </w:rPr>
        <w:t>3.2 Backups/ Data protection</w:t>
      </w:r>
    </w:p>
    <w:p w:rsidR="003550E7" w:rsidRPr="003F51B6" w:rsidRDefault="003550E7" w:rsidP="00193EBF">
      <w:pPr>
        <w:rPr>
          <w:b/>
          <w:sz w:val="24"/>
          <w:szCs w:val="24"/>
        </w:rPr>
      </w:pPr>
      <w:r w:rsidRPr="003F51B6">
        <w:rPr>
          <w:b/>
          <w:sz w:val="24"/>
          <w:szCs w:val="24"/>
        </w:rPr>
        <w:t>On-Premise Box:</w:t>
      </w:r>
    </w:p>
    <w:p w:rsidR="003550E7" w:rsidRPr="003F51B6" w:rsidRDefault="003550E7" w:rsidP="003550E7">
      <w:pPr>
        <w:pStyle w:val="ListParagraph"/>
        <w:numPr>
          <w:ilvl w:val="0"/>
          <w:numId w:val="1"/>
        </w:numPr>
        <w:rPr>
          <w:sz w:val="24"/>
          <w:szCs w:val="24"/>
        </w:rPr>
      </w:pPr>
      <w:r w:rsidRPr="003F51B6">
        <w:rPr>
          <w:sz w:val="24"/>
          <w:szCs w:val="24"/>
        </w:rPr>
        <w:t>Take the snap or be open on premise box how it is configured currently. Check the DB connectivity (if it has) and check it should be up &amp; running.</w:t>
      </w:r>
    </w:p>
    <w:p w:rsidR="00193EBF" w:rsidRPr="003F51B6" w:rsidRDefault="00193EBF" w:rsidP="00193EBF">
      <w:pPr>
        <w:rPr>
          <w:sz w:val="24"/>
          <w:szCs w:val="24"/>
        </w:rPr>
      </w:pPr>
      <w:r w:rsidRPr="003F51B6">
        <w:rPr>
          <w:noProof/>
          <w:color w:val="FF0000"/>
          <w:sz w:val="24"/>
          <w:szCs w:val="24"/>
        </w:rPr>
        <w:lastRenderedPageBreak/>
        <w:drawing>
          <wp:inline distT="0" distB="0" distL="0" distR="0" wp14:anchorId="2B449375" wp14:editId="00D9BA23">
            <wp:extent cx="2129790" cy="313372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29790" cy="3133725"/>
                    </a:xfrm>
                    <a:prstGeom prst="rect">
                      <a:avLst/>
                    </a:prstGeom>
                    <a:noFill/>
                    <a:ln>
                      <a:noFill/>
                    </a:ln>
                  </pic:spPr>
                </pic:pic>
              </a:graphicData>
            </a:graphic>
          </wp:inline>
        </w:drawing>
      </w:r>
    </w:p>
    <w:p w:rsidR="00193EBF" w:rsidRPr="003F51B6" w:rsidRDefault="003550E7" w:rsidP="00193EBF">
      <w:pPr>
        <w:rPr>
          <w:b/>
          <w:sz w:val="24"/>
          <w:szCs w:val="24"/>
        </w:rPr>
      </w:pPr>
      <w:r w:rsidRPr="003F51B6">
        <w:rPr>
          <w:b/>
          <w:sz w:val="24"/>
          <w:szCs w:val="24"/>
        </w:rPr>
        <w:t>Azure VM Box:</w:t>
      </w:r>
    </w:p>
    <w:p w:rsidR="00193EBF" w:rsidRPr="003F51B6" w:rsidRDefault="003550E7" w:rsidP="003550E7">
      <w:pPr>
        <w:pStyle w:val="ListParagraph"/>
        <w:numPr>
          <w:ilvl w:val="0"/>
          <w:numId w:val="1"/>
        </w:numPr>
        <w:spacing w:line="360" w:lineRule="auto"/>
        <w:rPr>
          <w:sz w:val="24"/>
          <w:szCs w:val="24"/>
        </w:rPr>
      </w:pPr>
      <w:r w:rsidRPr="003F51B6">
        <w:rPr>
          <w:sz w:val="24"/>
          <w:szCs w:val="24"/>
        </w:rPr>
        <w:t>Take the back up of installable build software package</w:t>
      </w:r>
      <w:r w:rsidR="00F523AB" w:rsidRPr="003F51B6">
        <w:rPr>
          <w:sz w:val="24"/>
          <w:szCs w:val="24"/>
        </w:rPr>
        <w:t>s in ZIP format</w:t>
      </w:r>
      <w:r w:rsidRPr="003F51B6">
        <w:rPr>
          <w:sz w:val="24"/>
          <w:szCs w:val="24"/>
        </w:rPr>
        <w:t xml:space="preserve"> from on-</w:t>
      </w:r>
      <w:proofErr w:type="spellStart"/>
      <w:r w:rsidRPr="003F51B6">
        <w:rPr>
          <w:sz w:val="24"/>
          <w:szCs w:val="24"/>
        </w:rPr>
        <w:t>prem</w:t>
      </w:r>
      <w:proofErr w:type="spellEnd"/>
      <w:r w:rsidRPr="003F51B6">
        <w:rPr>
          <w:sz w:val="24"/>
          <w:szCs w:val="24"/>
        </w:rPr>
        <w:t xml:space="preserve"> and place it into the Azure VM Box.</w:t>
      </w:r>
    </w:p>
    <w:p w:rsidR="003550E7" w:rsidRPr="003F51B6" w:rsidRDefault="003550E7" w:rsidP="003550E7">
      <w:pPr>
        <w:pStyle w:val="ListParagraph"/>
        <w:spacing w:line="360" w:lineRule="auto"/>
        <w:rPr>
          <w:b/>
          <w:sz w:val="24"/>
          <w:szCs w:val="24"/>
          <w:u w:val="single"/>
        </w:rPr>
      </w:pPr>
      <w:r w:rsidRPr="003F51B6">
        <w:rPr>
          <w:b/>
          <w:sz w:val="24"/>
          <w:szCs w:val="24"/>
        </w:rPr>
        <w:t xml:space="preserve">Ex: </w:t>
      </w:r>
      <w:r w:rsidRPr="003F51B6">
        <w:rPr>
          <w:b/>
          <w:sz w:val="24"/>
          <w:szCs w:val="24"/>
          <w:u w:val="single"/>
        </w:rPr>
        <w:t>D:\Backup10142020\SNID</w:t>
      </w:r>
    </w:p>
    <w:p w:rsidR="003550E7" w:rsidRPr="003F51B6" w:rsidRDefault="003550E7" w:rsidP="003550E7">
      <w:pPr>
        <w:pStyle w:val="ListParagraph"/>
        <w:numPr>
          <w:ilvl w:val="0"/>
          <w:numId w:val="1"/>
        </w:numPr>
        <w:spacing w:line="360" w:lineRule="auto"/>
        <w:rPr>
          <w:sz w:val="24"/>
          <w:szCs w:val="24"/>
        </w:rPr>
      </w:pPr>
      <w:r w:rsidRPr="003F51B6">
        <w:rPr>
          <w:sz w:val="24"/>
          <w:szCs w:val="24"/>
        </w:rPr>
        <w:t xml:space="preserve">Check in Server Manager whether all required </w:t>
      </w:r>
      <w:r w:rsidR="00F523AB" w:rsidRPr="003F51B6">
        <w:rPr>
          <w:sz w:val="24"/>
          <w:szCs w:val="24"/>
        </w:rPr>
        <w:t>Roles &amp; Features are added or not</w:t>
      </w:r>
    </w:p>
    <w:p w:rsidR="00F523AB" w:rsidRPr="003F51B6" w:rsidRDefault="00F523AB" w:rsidP="00F523AB">
      <w:pPr>
        <w:pStyle w:val="ListParagraph"/>
        <w:spacing w:line="360" w:lineRule="auto"/>
        <w:rPr>
          <w:sz w:val="24"/>
          <w:szCs w:val="24"/>
        </w:rPr>
      </w:pPr>
      <w:r w:rsidRPr="003F51B6">
        <w:rPr>
          <w:sz w:val="24"/>
          <w:szCs w:val="24"/>
        </w:rPr>
        <w:t>Ex: Webserver(IIS), App Development tools (ASP,ASP.NET etc.), ISAPI Filter Extensions, Protocols(HTTP) etc.</w:t>
      </w:r>
    </w:p>
    <w:p w:rsidR="00F523AB" w:rsidRPr="003F51B6" w:rsidRDefault="00F523AB" w:rsidP="00F523AB">
      <w:pPr>
        <w:pStyle w:val="ListParagraph"/>
        <w:spacing w:line="360" w:lineRule="auto"/>
        <w:rPr>
          <w:b/>
          <w:sz w:val="24"/>
          <w:szCs w:val="24"/>
        </w:rPr>
      </w:pPr>
      <w:r w:rsidRPr="003F51B6">
        <w:rPr>
          <w:noProof/>
          <w:sz w:val="24"/>
          <w:szCs w:val="24"/>
        </w:rPr>
        <w:drawing>
          <wp:inline distT="0" distB="0" distL="0" distR="0" wp14:anchorId="42245C36" wp14:editId="1EFDD35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2110"/>
                    </a:xfrm>
                    <a:prstGeom prst="rect">
                      <a:avLst/>
                    </a:prstGeom>
                  </pic:spPr>
                </pic:pic>
              </a:graphicData>
            </a:graphic>
          </wp:inline>
        </w:drawing>
      </w:r>
    </w:p>
    <w:p w:rsidR="00F523AB" w:rsidRPr="003F51B6" w:rsidRDefault="00F523AB" w:rsidP="00F523AB">
      <w:pPr>
        <w:pStyle w:val="ListParagraph"/>
        <w:spacing w:line="360" w:lineRule="auto"/>
        <w:rPr>
          <w:b/>
          <w:sz w:val="24"/>
          <w:szCs w:val="24"/>
        </w:rPr>
      </w:pPr>
    </w:p>
    <w:p w:rsidR="003550E7" w:rsidRPr="003F51B6" w:rsidRDefault="00F523AB" w:rsidP="003550E7">
      <w:pPr>
        <w:pStyle w:val="ListParagraph"/>
        <w:spacing w:line="360" w:lineRule="auto"/>
        <w:rPr>
          <w:b/>
          <w:sz w:val="24"/>
          <w:szCs w:val="24"/>
        </w:rPr>
      </w:pPr>
      <w:r w:rsidRPr="003F51B6">
        <w:rPr>
          <w:b/>
          <w:sz w:val="24"/>
          <w:szCs w:val="24"/>
        </w:rPr>
        <w:t xml:space="preserve">Reference : </w:t>
      </w:r>
      <w:hyperlink r:id="rId7" w:history="1">
        <w:r w:rsidRPr="003F51B6">
          <w:rPr>
            <w:rStyle w:val="Hyperlink"/>
            <w:b/>
            <w:sz w:val="24"/>
            <w:szCs w:val="24"/>
          </w:rPr>
          <w:t>https://www.guru99.com/deploying-website-iis.html</w:t>
        </w:r>
      </w:hyperlink>
    </w:p>
    <w:p w:rsidR="00F523AB" w:rsidRPr="003F51B6" w:rsidRDefault="00F523AB" w:rsidP="00F523AB">
      <w:pPr>
        <w:spacing w:line="360" w:lineRule="auto"/>
        <w:rPr>
          <w:b/>
          <w:sz w:val="24"/>
          <w:szCs w:val="24"/>
        </w:rPr>
      </w:pPr>
      <w:r w:rsidRPr="003F51B6">
        <w:rPr>
          <w:b/>
          <w:sz w:val="24"/>
          <w:szCs w:val="24"/>
        </w:rPr>
        <w:t>4   Deployment Instructions</w:t>
      </w:r>
    </w:p>
    <w:p w:rsidR="00F523AB" w:rsidRPr="003F51B6" w:rsidRDefault="00F523AB" w:rsidP="00F523AB">
      <w:pPr>
        <w:spacing w:line="360" w:lineRule="auto"/>
        <w:rPr>
          <w:b/>
          <w:sz w:val="24"/>
          <w:szCs w:val="24"/>
        </w:rPr>
      </w:pPr>
      <w:r w:rsidRPr="003F51B6">
        <w:rPr>
          <w:b/>
          <w:sz w:val="24"/>
          <w:szCs w:val="24"/>
        </w:rPr>
        <w:t>4.1 Stopping services / Taking Application offline</w:t>
      </w:r>
    </w:p>
    <w:p w:rsidR="00F523AB" w:rsidRPr="00F523AB" w:rsidRDefault="00F523AB" w:rsidP="00F523AB">
      <w:pPr>
        <w:spacing w:before="100" w:beforeAutospacing="1" w:after="100" w:afterAutospacing="1" w:line="240" w:lineRule="auto"/>
        <w:rPr>
          <w:sz w:val="24"/>
          <w:szCs w:val="24"/>
        </w:rPr>
      </w:pPr>
      <w:r w:rsidRPr="003F51B6">
        <w:rPr>
          <w:sz w:val="24"/>
          <w:szCs w:val="24"/>
        </w:rPr>
        <w:t>S</w:t>
      </w:r>
      <w:r w:rsidRPr="00F523AB">
        <w:rPr>
          <w:sz w:val="24"/>
          <w:szCs w:val="24"/>
        </w:rPr>
        <w:t xml:space="preserve">top IIS using the </w:t>
      </w:r>
      <w:proofErr w:type="spellStart"/>
      <w:r w:rsidRPr="00F523AB">
        <w:rPr>
          <w:sz w:val="24"/>
          <w:szCs w:val="24"/>
        </w:rPr>
        <w:t>IISReset</w:t>
      </w:r>
      <w:proofErr w:type="spellEnd"/>
      <w:r w:rsidRPr="00F523AB">
        <w:rPr>
          <w:sz w:val="24"/>
          <w:szCs w:val="24"/>
        </w:rPr>
        <w:t xml:space="preserve"> command-line utility</w:t>
      </w:r>
    </w:p>
    <w:p w:rsidR="00F523AB" w:rsidRPr="00F523AB" w:rsidRDefault="00F523AB" w:rsidP="00F523AB">
      <w:pPr>
        <w:numPr>
          <w:ilvl w:val="0"/>
          <w:numId w:val="2"/>
        </w:numPr>
        <w:shd w:val="clear" w:color="auto" w:fill="FFFFFF"/>
        <w:spacing w:before="100" w:beforeAutospacing="1" w:after="100" w:afterAutospacing="1" w:line="240" w:lineRule="auto"/>
        <w:rPr>
          <w:sz w:val="24"/>
          <w:szCs w:val="24"/>
        </w:rPr>
      </w:pPr>
      <w:r w:rsidRPr="00F523AB">
        <w:rPr>
          <w:sz w:val="24"/>
          <w:szCs w:val="24"/>
        </w:rPr>
        <w:t>From the Start menu, click Run.</w:t>
      </w:r>
    </w:p>
    <w:p w:rsidR="00F523AB" w:rsidRPr="00F523AB" w:rsidRDefault="00F523AB" w:rsidP="00F523AB">
      <w:pPr>
        <w:numPr>
          <w:ilvl w:val="0"/>
          <w:numId w:val="2"/>
        </w:numPr>
        <w:shd w:val="clear" w:color="auto" w:fill="FFFFFF"/>
        <w:spacing w:before="100" w:beforeAutospacing="1" w:after="100" w:afterAutospacing="1" w:line="240" w:lineRule="auto"/>
        <w:rPr>
          <w:sz w:val="24"/>
          <w:szCs w:val="24"/>
        </w:rPr>
      </w:pPr>
      <w:r w:rsidRPr="00F523AB">
        <w:rPr>
          <w:sz w:val="24"/>
          <w:szCs w:val="24"/>
        </w:rPr>
        <w:t xml:space="preserve">In the Open box, type </w:t>
      </w:r>
      <w:proofErr w:type="spellStart"/>
      <w:r w:rsidRPr="00F523AB">
        <w:rPr>
          <w:sz w:val="24"/>
          <w:szCs w:val="24"/>
        </w:rPr>
        <w:t>cmd</w:t>
      </w:r>
      <w:proofErr w:type="spellEnd"/>
      <w:r w:rsidRPr="00F523AB">
        <w:rPr>
          <w:sz w:val="24"/>
          <w:szCs w:val="24"/>
        </w:rPr>
        <w:t>, and click OK.</w:t>
      </w:r>
    </w:p>
    <w:p w:rsidR="00F523AB" w:rsidRPr="00F523AB" w:rsidRDefault="00F523AB" w:rsidP="00F523AB">
      <w:pPr>
        <w:numPr>
          <w:ilvl w:val="0"/>
          <w:numId w:val="2"/>
        </w:numPr>
        <w:shd w:val="clear" w:color="auto" w:fill="FFFFFF"/>
        <w:spacing w:before="100" w:beforeAutospacing="1" w:after="100" w:afterAutospacing="1" w:line="240" w:lineRule="auto"/>
        <w:rPr>
          <w:sz w:val="24"/>
          <w:szCs w:val="24"/>
        </w:rPr>
      </w:pPr>
      <w:r w:rsidRPr="00F523AB">
        <w:rPr>
          <w:sz w:val="24"/>
          <w:szCs w:val="24"/>
        </w:rPr>
        <w:t>At the command prompt, type</w:t>
      </w:r>
    </w:p>
    <w:p w:rsidR="00F523AB" w:rsidRPr="00F523AB" w:rsidRDefault="00F523AB" w:rsidP="00F52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sz w:val="24"/>
          <w:szCs w:val="24"/>
        </w:rPr>
      </w:pPr>
      <w:proofErr w:type="spellStart"/>
      <w:r w:rsidRPr="00F523AB">
        <w:rPr>
          <w:sz w:val="24"/>
          <w:szCs w:val="24"/>
        </w:rPr>
        <w:t>iisreset</w:t>
      </w:r>
      <w:proofErr w:type="spellEnd"/>
      <w:r w:rsidRPr="00F523AB">
        <w:rPr>
          <w:sz w:val="24"/>
          <w:szCs w:val="24"/>
        </w:rPr>
        <w:t xml:space="preserve"> /stop</w:t>
      </w:r>
    </w:p>
    <w:p w:rsidR="00F523AB" w:rsidRPr="00F523AB" w:rsidRDefault="00F523AB" w:rsidP="00F523AB">
      <w:pPr>
        <w:numPr>
          <w:ilvl w:val="0"/>
          <w:numId w:val="2"/>
        </w:numPr>
        <w:shd w:val="clear" w:color="auto" w:fill="FFFFFF"/>
        <w:spacing w:before="100" w:beforeAutospacing="1" w:after="100" w:afterAutospacing="1" w:line="240" w:lineRule="auto"/>
        <w:rPr>
          <w:sz w:val="24"/>
          <w:szCs w:val="24"/>
        </w:rPr>
      </w:pPr>
      <w:r w:rsidRPr="00F523AB">
        <w:rPr>
          <w:sz w:val="24"/>
          <w:szCs w:val="24"/>
        </w:rPr>
        <w:t>IIS attempts to stop all services.</w:t>
      </w:r>
    </w:p>
    <w:p w:rsidR="00F523AB" w:rsidRPr="003F51B6" w:rsidRDefault="00F523AB" w:rsidP="00F523AB">
      <w:pPr>
        <w:spacing w:line="360" w:lineRule="auto"/>
        <w:rPr>
          <w:sz w:val="24"/>
          <w:szCs w:val="24"/>
        </w:rPr>
      </w:pPr>
      <w:r w:rsidRPr="003F51B6">
        <w:rPr>
          <w:rFonts w:ascii="Times New Roman" w:eastAsia="Times New Roman" w:hAnsi="Times New Roman" w:cs="Times New Roman"/>
          <w:noProof/>
          <w:sz w:val="24"/>
          <w:szCs w:val="24"/>
        </w:rPr>
        <w:drawing>
          <wp:inline distT="0" distB="0" distL="0" distR="0">
            <wp:extent cx="3200400" cy="781050"/>
            <wp:effectExtent l="0" t="0" r="0" b="0"/>
            <wp:docPr id="3" name="Picture 3" descr="iis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s s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781050"/>
                    </a:xfrm>
                    <a:prstGeom prst="rect">
                      <a:avLst/>
                    </a:prstGeom>
                    <a:noFill/>
                    <a:ln>
                      <a:noFill/>
                    </a:ln>
                  </pic:spPr>
                </pic:pic>
              </a:graphicData>
            </a:graphic>
          </wp:inline>
        </w:drawing>
      </w:r>
    </w:p>
    <w:p w:rsidR="00F523AB" w:rsidRPr="003F51B6" w:rsidRDefault="00F523AB" w:rsidP="00F523AB">
      <w:pPr>
        <w:pStyle w:val="ListParagraph"/>
        <w:spacing w:line="360" w:lineRule="auto"/>
        <w:rPr>
          <w:b/>
          <w:sz w:val="24"/>
          <w:szCs w:val="24"/>
        </w:rPr>
      </w:pPr>
    </w:p>
    <w:p w:rsidR="003F51B6" w:rsidRDefault="00F523AB" w:rsidP="00F523AB">
      <w:pPr>
        <w:pStyle w:val="ListParagraph"/>
        <w:spacing w:line="360" w:lineRule="auto"/>
        <w:rPr>
          <w:sz w:val="24"/>
          <w:szCs w:val="24"/>
        </w:rPr>
      </w:pPr>
      <w:r w:rsidRPr="003F51B6">
        <w:rPr>
          <w:sz w:val="24"/>
          <w:szCs w:val="24"/>
        </w:rPr>
        <w:t xml:space="preserve">Extract the installable software package folder from the path </w:t>
      </w:r>
    </w:p>
    <w:p w:rsidR="00F523AB" w:rsidRPr="003F51B6" w:rsidRDefault="00F523AB" w:rsidP="00F523AB">
      <w:pPr>
        <w:pStyle w:val="ListParagraph"/>
        <w:spacing w:line="360" w:lineRule="auto"/>
        <w:rPr>
          <w:b/>
          <w:sz w:val="24"/>
          <w:szCs w:val="24"/>
          <w:u w:val="single"/>
        </w:rPr>
      </w:pPr>
      <w:r w:rsidRPr="003F51B6">
        <w:rPr>
          <w:sz w:val="24"/>
          <w:szCs w:val="24"/>
        </w:rPr>
        <w:t>Ex:</w:t>
      </w:r>
      <w:r w:rsidRPr="003F51B6">
        <w:rPr>
          <w:b/>
          <w:sz w:val="24"/>
          <w:szCs w:val="24"/>
        </w:rPr>
        <w:t xml:space="preserve"> </w:t>
      </w:r>
      <w:r w:rsidRPr="003F51B6">
        <w:rPr>
          <w:b/>
          <w:sz w:val="24"/>
          <w:szCs w:val="24"/>
          <w:u w:val="single"/>
        </w:rPr>
        <w:t>D:\Backup10142020\SNID</w:t>
      </w:r>
      <w:r w:rsidR="003F51B6">
        <w:rPr>
          <w:b/>
          <w:sz w:val="24"/>
          <w:szCs w:val="24"/>
          <w:u w:val="single"/>
        </w:rPr>
        <w:t xml:space="preserve"> </w:t>
      </w:r>
      <w:r w:rsidRPr="003F51B6">
        <w:rPr>
          <w:sz w:val="24"/>
          <w:szCs w:val="24"/>
        </w:rPr>
        <w:t>And place it under the path</w:t>
      </w:r>
      <w:r w:rsidRPr="003F51B6">
        <w:rPr>
          <w:b/>
          <w:sz w:val="24"/>
          <w:szCs w:val="24"/>
          <w:u w:val="single"/>
        </w:rPr>
        <w:t xml:space="preserve"> C:\inetpub\wwwroot</w:t>
      </w:r>
    </w:p>
    <w:p w:rsidR="00F523AB" w:rsidRPr="003F51B6" w:rsidRDefault="00F523AB" w:rsidP="00F523AB">
      <w:pPr>
        <w:rPr>
          <w:sz w:val="24"/>
          <w:szCs w:val="24"/>
        </w:rPr>
      </w:pPr>
      <w:r w:rsidRPr="003F51B6">
        <w:rPr>
          <w:sz w:val="24"/>
          <w:szCs w:val="24"/>
        </w:rPr>
        <w:t xml:space="preserve">4.2 </w:t>
      </w:r>
      <w:r w:rsidRPr="00C622E9">
        <w:rPr>
          <w:b/>
          <w:sz w:val="24"/>
          <w:szCs w:val="24"/>
        </w:rPr>
        <w:t>database deployment steps</w:t>
      </w:r>
    </w:p>
    <w:p w:rsidR="00F523AB" w:rsidRPr="003F51B6" w:rsidRDefault="00F523AB" w:rsidP="00F523AB">
      <w:pPr>
        <w:spacing w:line="360" w:lineRule="auto"/>
        <w:rPr>
          <w:b/>
          <w:sz w:val="24"/>
          <w:szCs w:val="24"/>
          <w:u w:val="single"/>
        </w:rPr>
      </w:pPr>
      <w:r w:rsidRPr="003F51B6">
        <w:rPr>
          <w:b/>
          <w:sz w:val="24"/>
          <w:szCs w:val="24"/>
        </w:rPr>
        <w:t xml:space="preserve">Reference: </w:t>
      </w:r>
      <w:hyperlink r:id="rId9" w:history="1">
        <w:r w:rsidRPr="003F51B6">
          <w:rPr>
            <w:rStyle w:val="Hyperlink"/>
            <w:b/>
            <w:sz w:val="24"/>
            <w:szCs w:val="24"/>
          </w:rPr>
          <w:t>https://www.mssqltips.com/sqlservertip/5255/learn-how-to-migrate-a-sql-server-database-to-sql-azure-server/</w:t>
        </w:r>
      </w:hyperlink>
    </w:p>
    <w:p w:rsidR="004F18C6" w:rsidRPr="003F51B6" w:rsidRDefault="004F18C6" w:rsidP="00F523AB">
      <w:pPr>
        <w:spacing w:line="360" w:lineRule="auto"/>
        <w:rPr>
          <w:b/>
          <w:sz w:val="24"/>
          <w:szCs w:val="24"/>
          <w:u w:val="single"/>
        </w:rPr>
      </w:pPr>
      <w:r w:rsidRPr="003F51B6">
        <w:rPr>
          <w:b/>
          <w:sz w:val="24"/>
          <w:szCs w:val="24"/>
          <w:u w:val="single"/>
        </w:rPr>
        <w:t>4.3 Configure the Application in IIS</w:t>
      </w:r>
    </w:p>
    <w:p w:rsidR="004F18C6" w:rsidRPr="003F51B6" w:rsidRDefault="004F18C6" w:rsidP="00F523AB">
      <w:pPr>
        <w:spacing w:line="360" w:lineRule="auto"/>
        <w:rPr>
          <w:b/>
          <w:sz w:val="24"/>
          <w:szCs w:val="24"/>
          <w:u w:val="single"/>
        </w:rPr>
      </w:pPr>
      <w:r w:rsidRPr="003F51B6">
        <w:rPr>
          <w:b/>
          <w:sz w:val="24"/>
          <w:szCs w:val="24"/>
          <w:u w:val="single"/>
        </w:rPr>
        <w:t>Open IIS Manager:</w:t>
      </w:r>
    </w:p>
    <w:p w:rsidR="004F18C6" w:rsidRPr="004F18C6" w:rsidRDefault="004F18C6" w:rsidP="004F18C6">
      <w:pPr>
        <w:numPr>
          <w:ilvl w:val="0"/>
          <w:numId w:val="3"/>
        </w:numPr>
        <w:shd w:val="clear" w:color="auto" w:fill="FFFFFF"/>
        <w:spacing w:before="100" w:beforeAutospacing="1" w:after="100" w:afterAutospacing="1" w:line="240" w:lineRule="auto"/>
        <w:rPr>
          <w:sz w:val="24"/>
          <w:szCs w:val="24"/>
        </w:rPr>
      </w:pPr>
      <w:r w:rsidRPr="004F18C6">
        <w:rPr>
          <w:sz w:val="24"/>
          <w:szCs w:val="24"/>
        </w:rPr>
        <w:t>Enter the string '</w:t>
      </w:r>
      <w:proofErr w:type="spellStart"/>
      <w:r w:rsidRPr="004F18C6">
        <w:rPr>
          <w:sz w:val="24"/>
          <w:szCs w:val="24"/>
        </w:rPr>
        <w:t>inetmgr</w:t>
      </w:r>
      <w:proofErr w:type="spellEnd"/>
      <w:r w:rsidRPr="004F18C6">
        <w:rPr>
          <w:sz w:val="24"/>
          <w:szCs w:val="24"/>
        </w:rPr>
        <w:t>' which is the command for IIS.</w:t>
      </w:r>
    </w:p>
    <w:p w:rsidR="004F18C6" w:rsidRPr="003F51B6" w:rsidRDefault="004F18C6" w:rsidP="006E28BE">
      <w:pPr>
        <w:numPr>
          <w:ilvl w:val="0"/>
          <w:numId w:val="3"/>
        </w:numPr>
        <w:shd w:val="clear" w:color="auto" w:fill="FFFFFF"/>
        <w:spacing w:before="100" w:beforeAutospacing="1" w:after="100" w:afterAutospacing="1" w:line="360" w:lineRule="auto"/>
        <w:rPr>
          <w:b/>
          <w:sz w:val="24"/>
          <w:szCs w:val="24"/>
          <w:u w:val="single"/>
        </w:rPr>
      </w:pPr>
      <w:r w:rsidRPr="004F18C6">
        <w:rPr>
          <w:sz w:val="24"/>
          <w:szCs w:val="24"/>
        </w:rPr>
        <w:t>Then Internet Information Services Manager will come up. Click on this.</w:t>
      </w:r>
    </w:p>
    <w:p w:rsidR="004F18C6" w:rsidRPr="003F51B6" w:rsidRDefault="004F18C6" w:rsidP="00F523AB">
      <w:pPr>
        <w:spacing w:line="360" w:lineRule="auto"/>
        <w:rPr>
          <w:b/>
          <w:sz w:val="24"/>
          <w:szCs w:val="24"/>
          <w:u w:val="single"/>
        </w:rPr>
      </w:pPr>
      <w:r w:rsidRPr="003F51B6">
        <w:rPr>
          <w:noProof/>
          <w:sz w:val="24"/>
          <w:szCs w:val="24"/>
        </w:rPr>
        <w:lastRenderedPageBreak/>
        <w:drawing>
          <wp:inline distT="0" distB="0" distL="0" distR="0" wp14:anchorId="063D8350" wp14:editId="739D10E2">
            <wp:extent cx="4371783" cy="1892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6017" cy="1902592"/>
                    </a:xfrm>
                    <a:prstGeom prst="rect">
                      <a:avLst/>
                    </a:prstGeom>
                  </pic:spPr>
                </pic:pic>
              </a:graphicData>
            </a:graphic>
          </wp:inline>
        </w:drawing>
      </w:r>
    </w:p>
    <w:p w:rsidR="004F18C6" w:rsidRPr="003F51B6" w:rsidRDefault="004F18C6" w:rsidP="00F523AB">
      <w:pPr>
        <w:spacing w:line="360" w:lineRule="auto"/>
        <w:rPr>
          <w:b/>
          <w:sz w:val="24"/>
          <w:szCs w:val="24"/>
          <w:u w:val="single"/>
        </w:rPr>
      </w:pPr>
      <w:r w:rsidRPr="003F51B6">
        <w:rPr>
          <w:noProof/>
          <w:sz w:val="24"/>
          <w:szCs w:val="24"/>
        </w:rPr>
        <w:drawing>
          <wp:inline distT="0" distB="0" distL="0" distR="0" wp14:anchorId="67B17603" wp14:editId="72579EA7">
            <wp:extent cx="5943600" cy="2315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15845"/>
                    </a:xfrm>
                    <a:prstGeom prst="rect">
                      <a:avLst/>
                    </a:prstGeom>
                  </pic:spPr>
                </pic:pic>
              </a:graphicData>
            </a:graphic>
          </wp:inline>
        </w:drawing>
      </w:r>
    </w:p>
    <w:p w:rsidR="004F18C6" w:rsidRPr="00180805" w:rsidRDefault="004F18C6" w:rsidP="00F523AB">
      <w:pPr>
        <w:spacing w:line="360" w:lineRule="auto"/>
        <w:rPr>
          <w:sz w:val="24"/>
          <w:szCs w:val="24"/>
        </w:rPr>
      </w:pPr>
      <w:r w:rsidRPr="00180805">
        <w:rPr>
          <w:sz w:val="24"/>
          <w:szCs w:val="24"/>
        </w:rPr>
        <w:t>Create Necessary Application Pool</w:t>
      </w:r>
      <w:r w:rsidR="00DC69A5" w:rsidRPr="00180805">
        <w:rPr>
          <w:sz w:val="24"/>
          <w:szCs w:val="24"/>
        </w:rPr>
        <w:t>s with the same configurations as on-</w:t>
      </w:r>
      <w:proofErr w:type="spellStart"/>
      <w:r w:rsidR="00DC69A5" w:rsidRPr="00180805">
        <w:rPr>
          <w:sz w:val="24"/>
          <w:szCs w:val="24"/>
        </w:rPr>
        <w:t>prem</w:t>
      </w:r>
      <w:proofErr w:type="spellEnd"/>
      <w:r w:rsidR="00DC69A5" w:rsidRPr="00180805">
        <w:rPr>
          <w:sz w:val="24"/>
          <w:szCs w:val="24"/>
        </w:rPr>
        <w:t xml:space="preserve"> IIS App Pools</w:t>
      </w:r>
    </w:p>
    <w:p w:rsidR="00DC69A5" w:rsidRPr="003F51B6" w:rsidRDefault="00DC69A5" w:rsidP="00F523AB">
      <w:pPr>
        <w:spacing w:line="360" w:lineRule="auto"/>
        <w:rPr>
          <w:b/>
          <w:sz w:val="24"/>
          <w:szCs w:val="24"/>
          <w:u w:val="single"/>
        </w:rPr>
      </w:pPr>
      <w:r w:rsidRPr="003F51B6">
        <w:rPr>
          <w:noProof/>
          <w:sz w:val="24"/>
          <w:szCs w:val="24"/>
        </w:rPr>
        <w:drawing>
          <wp:inline distT="0" distB="0" distL="0" distR="0" wp14:anchorId="637AB2E4" wp14:editId="2AD3ADCE">
            <wp:extent cx="5943600" cy="2270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70760"/>
                    </a:xfrm>
                    <a:prstGeom prst="rect">
                      <a:avLst/>
                    </a:prstGeom>
                  </pic:spPr>
                </pic:pic>
              </a:graphicData>
            </a:graphic>
          </wp:inline>
        </w:drawing>
      </w:r>
    </w:p>
    <w:p w:rsidR="00DC69A5" w:rsidRPr="003F51B6" w:rsidRDefault="00DC69A5" w:rsidP="00F523AB">
      <w:pPr>
        <w:spacing w:line="360" w:lineRule="auto"/>
        <w:rPr>
          <w:b/>
          <w:sz w:val="24"/>
          <w:szCs w:val="24"/>
          <w:u w:val="single"/>
        </w:rPr>
      </w:pPr>
    </w:p>
    <w:p w:rsidR="00180805" w:rsidRDefault="00180805" w:rsidP="00180805">
      <w:pPr>
        <w:rPr>
          <w:sz w:val="24"/>
          <w:szCs w:val="24"/>
        </w:rPr>
      </w:pPr>
    </w:p>
    <w:p w:rsidR="00180805" w:rsidRPr="003F51B6" w:rsidRDefault="00DC69A5" w:rsidP="00180805">
      <w:pPr>
        <w:rPr>
          <w:sz w:val="24"/>
          <w:szCs w:val="24"/>
        </w:rPr>
      </w:pPr>
      <w:r w:rsidRPr="00180805">
        <w:rPr>
          <w:sz w:val="24"/>
          <w:szCs w:val="24"/>
        </w:rPr>
        <w:lastRenderedPageBreak/>
        <w:t>Create a website from application pool by right click on appropriate app pool</w:t>
      </w:r>
      <w:r w:rsidRPr="00180805">
        <w:rPr>
          <w:sz w:val="24"/>
          <w:szCs w:val="24"/>
        </w:rPr>
        <w:sym w:font="Wingdings" w:char="F0E0"/>
      </w:r>
      <w:r w:rsidRPr="00180805">
        <w:rPr>
          <w:sz w:val="24"/>
          <w:szCs w:val="24"/>
        </w:rPr>
        <w:t>Add Application</w:t>
      </w:r>
      <w:r w:rsidR="00180805">
        <w:rPr>
          <w:sz w:val="24"/>
          <w:szCs w:val="24"/>
        </w:rPr>
        <w:t>--&gt;</w:t>
      </w:r>
      <w:r w:rsidR="00180805" w:rsidRPr="00180805">
        <w:rPr>
          <w:sz w:val="24"/>
          <w:szCs w:val="24"/>
        </w:rPr>
        <w:t xml:space="preserve"> </w:t>
      </w:r>
      <w:r w:rsidR="00180805" w:rsidRPr="003F51B6">
        <w:rPr>
          <w:sz w:val="24"/>
          <w:szCs w:val="24"/>
        </w:rPr>
        <w:t>Give necessary bindings/port numbers as like On-Prem box.</w:t>
      </w:r>
    </w:p>
    <w:p w:rsidR="00DC69A5" w:rsidRPr="00180805" w:rsidRDefault="00DC69A5" w:rsidP="00F523AB">
      <w:pPr>
        <w:spacing w:line="360" w:lineRule="auto"/>
        <w:rPr>
          <w:sz w:val="24"/>
          <w:szCs w:val="24"/>
        </w:rPr>
      </w:pPr>
    </w:p>
    <w:p w:rsidR="006010AB" w:rsidRPr="003F51B6" w:rsidRDefault="006010AB" w:rsidP="00F523AB">
      <w:pPr>
        <w:spacing w:line="360" w:lineRule="auto"/>
        <w:rPr>
          <w:b/>
          <w:sz w:val="24"/>
          <w:szCs w:val="24"/>
          <w:u w:val="single"/>
        </w:rPr>
      </w:pPr>
      <w:r w:rsidRPr="003F51B6">
        <w:rPr>
          <w:noProof/>
          <w:sz w:val="24"/>
          <w:szCs w:val="24"/>
        </w:rPr>
        <w:drawing>
          <wp:inline distT="0" distB="0" distL="0" distR="0" wp14:anchorId="01F389BE" wp14:editId="706CF5BC">
            <wp:extent cx="4153341" cy="161075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3077" cy="1614527"/>
                    </a:xfrm>
                    <a:prstGeom prst="rect">
                      <a:avLst/>
                    </a:prstGeom>
                  </pic:spPr>
                </pic:pic>
              </a:graphicData>
            </a:graphic>
          </wp:inline>
        </w:drawing>
      </w:r>
    </w:p>
    <w:p w:rsidR="00DC69A5" w:rsidRPr="003F51B6" w:rsidRDefault="00DC69A5" w:rsidP="00F523AB">
      <w:pPr>
        <w:spacing w:line="360" w:lineRule="auto"/>
        <w:rPr>
          <w:b/>
          <w:sz w:val="24"/>
          <w:szCs w:val="24"/>
          <w:u w:val="single"/>
        </w:rPr>
      </w:pPr>
    </w:p>
    <w:p w:rsidR="006010AB" w:rsidRPr="003F51B6" w:rsidRDefault="006010AB" w:rsidP="00F523AB">
      <w:pPr>
        <w:rPr>
          <w:sz w:val="24"/>
          <w:szCs w:val="24"/>
        </w:rPr>
      </w:pPr>
      <w:r w:rsidRPr="003F51B6">
        <w:rPr>
          <w:noProof/>
          <w:sz w:val="24"/>
          <w:szCs w:val="24"/>
        </w:rPr>
        <w:drawing>
          <wp:inline distT="0" distB="0" distL="0" distR="0" wp14:anchorId="3B67FA20" wp14:editId="637173F2">
            <wp:extent cx="5943600" cy="2333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3625"/>
                    </a:xfrm>
                    <a:prstGeom prst="rect">
                      <a:avLst/>
                    </a:prstGeom>
                  </pic:spPr>
                </pic:pic>
              </a:graphicData>
            </a:graphic>
          </wp:inline>
        </w:drawing>
      </w:r>
    </w:p>
    <w:p w:rsidR="006010AB" w:rsidRPr="003F51B6" w:rsidRDefault="006010AB" w:rsidP="00F523AB">
      <w:pPr>
        <w:rPr>
          <w:sz w:val="24"/>
          <w:szCs w:val="24"/>
        </w:rPr>
      </w:pPr>
    </w:p>
    <w:p w:rsidR="00C91242" w:rsidRDefault="00C91242" w:rsidP="00F523AB">
      <w:pPr>
        <w:rPr>
          <w:sz w:val="24"/>
          <w:szCs w:val="24"/>
        </w:rPr>
      </w:pPr>
    </w:p>
    <w:p w:rsidR="00C91242" w:rsidRDefault="00C91242" w:rsidP="00F523AB">
      <w:pPr>
        <w:rPr>
          <w:sz w:val="24"/>
          <w:szCs w:val="24"/>
        </w:rPr>
      </w:pPr>
    </w:p>
    <w:p w:rsidR="00C91242" w:rsidRDefault="00C91242" w:rsidP="00F523AB">
      <w:pPr>
        <w:rPr>
          <w:sz w:val="24"/>
          <w:szCs w:val="24"/>
        </w:rPr>
      </w:pPr>
    </w:p>
    <w:p w:rsidR="00C91242" w:rsidRDefault="00C91242" w:rsidP="00F523AB">
      <w:pPr>
        <w:rPr>
          <w:sz w:val="24"/>
          <w:szCs w:val="24"/>
        </w:rPr>
      </w:pPr>
    </w:p>
    <w:p w:rsidR="00C91242" w:rsidRDefault="00C91242" w:rsidP="00F523AB">
      <w:pPr>
        <w:rPr>
          <w:sz w:val="24"/>
          <w:szCs w:val="24"/>
        </w:rPr>
      </w:pPr>
    </w:p>
    <w:p w:rsidR="00C91242" w:rsidRDefault="00C91242" w:rsidP="00F523AB">
      <w:pPr>
        <w:rPr>
          <w:sz w:val="24"/>
          <w:szCs w:val="24"/>
        </w:rPr>
      </w:pPr>
    </w:p>
    <w:p w:rsidR="00C91242" w:rsidRDefault="00C91242" w:rsidP="00F523AB">
      <w:pPr>
        <w:rPr>
          <w:sz w:val="24"/>
          <w:szCs w:val="24"/>
        </w:rPr>
      </w:pPr>
    </w:p>
    <w:p w:rsidR="006010AB" w:rsidRPr="003F51B6" w:rsidRDefault="006010AB" w:rsidP="00F523AB">
      <w:pPr>
        <w:rPr>
          <w:sz w:val="24"/>
          <w:szCs w:val="24"/>
        </w:rPr>
      </w:pPr>
      <w:r w:rsidRPr="003F51B6">
        <w:rPr>
          <w:sz w:val="24"/>
          <w:szCs w:val="24"/>
        </w:rPr>
        <w:lastRenderedPageBreak/>
        <w:t xml:space="preserve">Select proper Default ASP page in order to see the first page when users click on the website </w:t>
      </w:r>
      <w:r w:rsidR="00C91242" w:rsidRPr="003F51B6">
        <w:rPr>
          <w:sz w:val="24"/>
          <w:szCs w:val="24"/>
        </w:rPr>
        <w:t>url as</w:t>
      </w:r>
      <w:r w:rsidRPr="003F51B6">
        <w:rPr>
          <w:sz w:val="24"/>
          <w:szCs w:val="24"/>
        </w:rPr>
        <w:t xml:space="preserve"> below.</w:t>
      </w:r>
    </w:p>
    <w:p w:rsidR="006010AB" w:rsidRPr="003F51B6" w:rsidRDefault="006010AB" w:rsidP="00F523AB">
      <w:pPr>
        <w:rPr>
          <w:sz w:val="24"/>
          <w:szCs w:val="24"/>
        </w:rPr>
      </w:pPr>
      <w:r w:rsidRPr="003F51B6">
        <w:rPr>
          <w:noProof/>
          <w:sz w:val="24"/>
          <w:szCs w:val="24"/>
        </w:rPr>
        <w:drawing>
          <wp:inline distT="0" distB="0" distL="0" distR="0" wp14:anchorId="2C360463" wp14:editId="7CE9097A">
            <wp:extent cx="5050302" cy="253324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877" cy="2538548"/>
                    </a:xfrm>
                    <a:prstGeom prst="rect">
                      <a:avLst/>
                    </a:prstGeom>
                  </pic:spPr>
                </pic:pic>
              </a:graphicData>
            </a:graphic>
          </wp:inline>
        </w:drawing>
      </w:r>
    </w:p>
    <w:p w:rsidR="006010AB" w:rsidRPr="003F51B6" w:rsidRDefault="006010AB" w:rsidP="00F523AB">
      <w:pPr>
        <w:rPr>
          <w:sz w:val="24"/>
          <w:szCs w:val="24"/>
        </w:rPr>
      </w:pPr>
      <w:r w:rsidRPr="003F51B6">
        <w:rPr>
          <w:sz w:val="24"/>
          <w:szCs w:val="24"/>
        </w:rPr>
        <w:t>You can move up/down option you can place default asp page.</w:t>
      </w:r>
      <w:r w:rsidRPr="003F51B6">
        <w:rPr>
          <w:noProof/>
          <w:sz w:val="24"/>
          <w:szCs w:val="24"/>
        </w:rPr>
        <w:drawing>
          <wp:inline distT="0" distB="0" distL="0" distR="0" wp14:anchorId="297A2C75" wp14:editId="15091B75">
            <wp:extent cx="5943600" cy="2001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01520"/>
                    </a:xfrm>
                    <a:prstGeom prst="rect">
                      <a:avLst/>
                    </a:prstGeom>
                  </pic:spPr>
                </pic:pic>
              </a:graphicData>
            </a:graphic>
          </wp:inline>
        </w:drawing>
      </w:r>
    </w:p>
    <w:p w:rsidR="00F523AB" w:rsidRPr="003F51B6" w:rsidRDefault="004F18C6" w:rsidP="00F523AB">
      <w:pPr>
        <w:rPr>
          <w:sz w:val="24"/>
          <w:szCs w:val="24"/>
        </w:rPr>
      </w:pPr>
      <w:r w:rsidRPr="003F51B6">
        <w:rPr>
          <w:sz w:val="24"/>
          <w:szCs w:val="24"/>
        </w:rPr>
        <w:t>4.4</w:t>
      </w:r>
      <w:r w:rsidR="00F523AB" w:rsidRPr="003F51B6">
        <w:rPr>
          <w:sz w:val="24"/>
          <w:szCs w:val="24"/>
        </w:rPr>
        <w:t xml:space="preserve"> </w:t>
      </w:r>
      <w:r w:rsidR="00F523AB" w:rsidRPr="008B66FD">
        <w:rPr>
          <w:b/>
          <w:sz w:val="24"/>
          <w:szCs w:val="24"/>
        </w:rPr>
        <w:t>Restart services / Bringing application online</w:t>
      </w:r>
    </w:p>
    <w:p w:rsidR="006010AB" w:rsidRPr="00F523AB" w:rsidRDefault="006010AB" w:rsidP="006010AB">
      <w:pPr>
        <w:spacing w:before="100" w:beforeAutospacing="1" w:after="100" w:afterAutospacing="1" w:line="240" w:lineRule="auto"/>
        <w:rPr>
          <w:sz w:val="24"/>
          <w:szCs w:val="24"/>
        </w:rPr>
      </w:pPr>
      <w:r w:rsidRPr="003F51B6">
        <w:rPr>
          <w:sz w:val="24"/>
          <w:szCs w:val="24"/>
        </w:rPr>
        <w:t>Start</w:t>
      </w:r>
      <w:r w:rsidRPr="00F523AB">
        <w:rPr>
          <w:sz w:val="24"/>
          <w:szCs w:val="24"/>
        </w:rPr>
        <w:t xml:space="preserve"> IIS using the </w:t>
      </w:r>
      <w:proofErr w:type="spellStart"/>
      <w:r w:rsidRPr="00F523AB">
        <w:rPr>
          <w:sz w:val="24"/>
          <w:szCs w:val="24"/>
        </w:rPr>
        <w:t>IISReset</w:t>
      </w:r>
      <w:proofErr w:type="spellEnd"/>
      <w:r w:rsidRPr="00F523AB">
        <w:rPr>
          <w:sz w:val="24"/>
          <w:szCs w:val="24"/>
        </w:rPr>
        <w:t xml:space="preserve"> command-line utility</w:t>
      </w:r>
    </w:p>
    <w:p w:rsidR="006010AB" w:rsidRPr="00F523AB" w:rsidRDefault="006010AB" w:rsidP="006010AB">
      <w:pPr>
        <w:numPr>
          <w:ilvl w:val="0"/>
          <w:numId w:val="4"/>
        </w:numPr>
        <w:shd w:val="clear" w:color="auto" w:fill="FFFFFF"/>
        <w:spacing w:before="100" w:beforeAutospacing="1" w:after="100" w:afterAutospacing="1" w:line="240" w:lineRule="auto"/>
        <w:rPr>
          <w:sz w:val="24"/>
          <w:szCs w:val="24"/>
        </w:rPr>
      </w:pPr>
      <w:r w:rsidRPr="00F523AB">
        <w:rPr>
          <w:sz w:val="24"/>
          <w:szCs w:val="24"/>
        </w:rPr>
        <w:t>From the Start menu, click Run.</w:t>
      </w:r>
    </w:p>
    <w:p w:rsidR="006010AB" w:rsidRPr="00F523AB" w:rsidRDefault="006010AB" w:rsidP="006010AB">
      <w:pPr>
        <w:numPr>
          <w:ilvl w:val="0"/>
          <w:numId w:val="4"/>
        </w:numPr>
        <w:shd w:val="clear" w:color="auto" w:fill="FFFFFF"/>
        <w:spacing w:before="100" w:beforeAutospacing="1" w:after="100" w:afterAutospacing="1" w:line="240" w:lineRule="auto"/>
        <w:rPr>
          <w:sz w:val="24"/>
          <w:szCs w:val="24"/>
        </w:rPr>
      </w:pPr>
      <w:r w:rsidRPr="00F523AB">
        <w:rPr>
          <w:sz w:val="24"/>
          <w:szCs w:val="24"/>
        </w:rPr>
        <w:t xml:space="preserve">In the Open box, type </w:t>
      </w:r>
      <w:proofErr w:type="spellStart"/>
      <w:r w:rsidRPr="00F523AB">
        <w:rPr>
          <w:sz w:val="24"/>
          <w:szCs w:val="24"/>
        </w:rPr>
        <w:t>cmd</w:t>
      </w:r>
      <w:proofErr w:type="spellEnd"/>
      <w:r w:rsidRPr="00F523AB">
        <w:rPr>
          <w:sz w:val="24"/>
          <w:szCs w:val="24"/>
        </w:rPr>
        <w:t>, and click OK.</w:t>
      </w:r>
    </w:p>
    <w:p w:rsidR="006010AB" w:rsidRPr="00F523AB" w:rsidRDefault="006010AB" w:rsidP="006010AB">
      <w:pPr>
        <w:numPr>
          <w:ilvl w:val="0"/>
          <w:numId w:val="4"/>
        </w:numPr>
        <w:shd w:val="clear" w:color="auto" w:fill="FFFFFF"/>
        <w:spacing w:before="100" w:beforeAutospacing="1" w:after="100" w:afterAutospacing="1" w:line="240" w:lineRule="auto"/>
        <w:rPr>
          <w:sz w:val="24"/>
          <w:szCs w:val="24"/>
        </w:rPr>
      </w:pPr>
      <w:r w:rsidRPr="00F523AB">
        <w:rPr>
          <w:sz w:val="24"/>
          <w:szCs w:val="24"/>
        </w:rPr>
        <w:t>At the command prompt, type</w:t>
      </w:r>
    </w:p>
    <w:p w:rsidR="006010AB" w:rsidRPr="00F523AB" w:rsidRDefault="006010AB" w:rsidP="006010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sz w:val="24"/>
          <w:szCs w:val="24"/>
        </w:rPr>
      </w:pPr>
      <w:proofErr w:type="spellStart"/>
      <w:r w:rsidRPr="00F523AB">
        <w:rPr>
          <w:sz w:val="24"/>
          <w:szCs w:val="24"/>
        </w:rPr>
        <w:t>iisreset</w:t>
      </w:r>
      <w:proofErr w:type="spellEnd"/>
      <w:r w:rsidRPr="00F523AB">
        <w:rPr>
          <w:sz w:val="24"/>
          <w:szCs w:val="24"/>
        </w:rPr>
        <w:t xml:space="preserve"> /</w:t>
      </w:r>
      <w:r w:rsidRPr="003F51B6">
        <w:rPr>
          <w:sz w:val="24"/>
          <w:szCs w:val="24"/>
        </w:rPr>
        <w:t xml:space="preserve">start                      or </w:t>
      </w:r>
      <w:proofErr w:type="spellStart"/>
      <w:r w:rsidRPr="003F51B6">
        <w:rPr>
          <w:sz w:val="24"/>
          <w:szCs w:val="24"/>
        </w:rPr>
        <w:t>iisreset+Enter</w:t>
      </w:r>
      <w:proofErr w:type="spellEnd"/>
    </w:p>
    <w:p w:rsidR="006010AB" w:rsidRPr="00F523AB" w:rsidRDefault="006010AB" w:rsidP="006010AB">
      <w:pPr>
        <w:numPr>
          <w:ilvl w:val="0"/>
          <w:numId w:val="4"/>
        </w:numPr>
        <w:shd w:val="clear" w:color="auto" w:fill="FFFFFF"/>
        <w:spacing w:before="100" w:beforeAutospacing="1" w:after="100" w:afterAutospacing="1" w:line="240" w:lineRule="auto"/>
        <w:rPr>
          <w:sz w:val="24"/>
          <w:szCs w:val="24"/>
        </w:rPr>
      </w:pPr>
      <w:r w:rsidRPr="00F523AB">
        <w:rPr>
          <w:sz w:val="24"/>
          <w:szCs w:val="24"/>
        </w:rPr>
        <w:t xml:space="preserve">IIS attempts to </w:t>
      </w:r>
      <w:r w:rsidRPr="003F51B6">
        <w:rPr>
          <w:sz w:val="24"/>
          <w:szCs w:val="24"/>
        </w:rPr>
        <w:t>start</w:t>
      </w:r>
      <w:r w:rsidRPr="00F523AB">
        <w:rPr>
          <w:sz w:val="24"/>
          <w:szCs w:val="24"/>
        </w:rPr>
        <w:t xml:space="preserve"> all services.</w:t>
      </w:r>
    </w:p>
    <w:p w:rsidR="008B66FD" w:rsidRDefault="008B66FD" w:rsidP="00F523AB">
      <w:pPr>
        <w:rPr>
          <w:sz w:val="24"/>
          <w:szCs w:val="24"/>
        </w:rPr>
      </w:pPr>
    </w:p>
    <w:p w:rsidR="008B66FD" w:rsidRDefault="008B66FD" w:rsidP="00F523AB">
      <w:pPr>
        <w:rPr>
          <w:sz w:val="24"/>
          <w:szCs w:val="24"/>
        </w:rPr>
      </w:pPr>
    </w:p>
    <w:p w:rsidR="00F523AB" w:rsidRPr="006B4E9A" w:rsidRDefault="004F18C6" w:rsidP="00F523AB">
      <w:pPr>
        <w:rPr>
          <w:b/>
          <w:sz w:val="24"/>
          <w:szCs w:val="24"/>
        </w:rPr>
      </w:pPr>
      <w:r w:rsidRPr="006B4E9A">
        <w:rPr>
          <w:b/>
          <w:sz w:val="24"/>
          <w:szCs w:val="24"/>
        </w:rPr>
        <w:lastRenderedPageBreak/>
        <w:t>4.5</w:t>
      </w:r>
      <w:r w:rsidR="00F523AB" w:rsidRPr="006B4E9A">
        <w:rPr>
          <w:b/>
          <w:sz w:val="24"/>
          <w:szCs w:val="24"/>
        </w:rPr>
        <w:t xml:space="preserve"> </w:t>
      </w:r>
      <w:r w:rsidR="006B4E9A">
        <w:rPr>
          <w:b/>
          <w:sz w:val="24"/>
          <w:szCs w:val="24"/>
        </w:rPr>
        <w:t xml:space="preserve">    </w:t>
      </w:r>
      <w:r w:rsidR="00F523AB" w:rsidRPr="006B4E9A">
        <w:rPr>
          <w:b/>
          <w:sz w:val="24"/>
          <w:szCs w:val="24"/>
        </w:rPr>
        <w:t>Smoke Testing</w:t>
      </w:r>
    </w:p>
    <w:p w:rsidR="006010AB" w:rsidRDefault="006010AB" w:rsidP="00F523AB">
      <w:pPr>
        <w:rPr>
          <w:sz w:val="24"/>
          <w:szCs w:val="24"/>
        </w:rPr>
      </w:pPr>
      <w:r w:rsidRPr="003F51B6">
        <w:rPr>
          <w:sz w:val="24"/>
          <w:szCs w:val="24"/>
        </w:rPr>
        <w:t xml:space="preserve">Perform basic website functional testing whether all the </w:t>
      </w:r>
      <w:r w:rsidR="002511DE" w:rsidRPr="003F51B6">
        <w:rPr>
          <w:sz w:val="24"/>
          <w:szCs w:val="24"/>
        </w:rPr>
        <w:t>buttons, labels</w:t>
      </w:r>
      <w:r w:rsidRPr="003F51B6">
        <w:rPr>
          <w:sz w:val="24"/>
          <w:szCs w:val="24"/>
        </w:rPr>
        <w:t>, Tabs are functioning as expected.</w:t>
      </w:r>
    </w:p>
    <w:p w:rsidR="00176972" w:rsidRDefault="00176972" w:rsidP="00F523AB">
      <w:pPr>
        <w:rPr>
          <w:sz w:val="24"/>
          <w:szCs w:val="24"/>
        </w:rPr>
      </w:pPr>
      <w:r>
        <w:rPr>
          <w:sz w:val="24"/>
          <w:szCs w:val="24"/>
        </w:rPr>
        <w:t xml:space="preserve">Needs to process some sample data in to the application and checks whether it is extracting same as earlier </w:t>
      </w:r>
      <w:proofErr w:type="spellStart"/>
      <w:r>
        <w:rPr>
          <w:sz w:val="24"/>
          <w:szCs w:val="24"/>
        </w:rPr>
        <w:t>on-premise</w:t>
      </w:r>
      <w:proofErr w:type="spellEnd"/>
      <w:r>
        <w:rPr>
          <w:sz w:val="24"/>
          <w:szCs w:val="24"/>
        </w:rPr>
        <w:t xml:space="preserve"> outcome.</w:t>
      </w:r>
    </w:p>
    <w:p w:rsidR="00176972" w:rsidRPr="003F51B6" w:rsidRDefault="00176972" w:rsidP="00F523AB">
      <w:pPr>
        <w:rPr>
          <w:sz w:val="24"/>
          <w:szCs w:val="24"/>
        </w:rPr>
      </w:pPr>
      <w:r>
        <w:rPr>
          <w:sz w:val="24"/>
          <w:szCs w:val="24"/>
        </w:rPr>
        <w:t>Perform some sample data feed operations which end users are being used currently.</w:t>
      </w:r>
    </w:p>
    <w:p w:rsidR="002511DE" w:rsidRPr="003F51B6" w:rsidRDefault="002511DE" w:rsidP="00F523AB">
      <w:pPr>
        <w:rPr>
          <w:sz w:val="24"/>
          <w:szCs w:val="24"/>
        </w:rPr>
      </w:pPr>
      <w:bookmarkStart w:id="0" w:name="_GoBack"/>
      <w:bookmarkEnd w:id="0"/>
    </w:p>
    <w:p w:rsidR="002511DE" w:rsidRPr="003F51B6" w:rsidRDefault="002511DE" w:rsidP="002511DE">
      <w:pPr>
        <w:spacing w:line="360" w:lineRule="auto"/>
        <w:rPr>
          <w:b/>
          <w:sz w:val="24"/>
          <w:szCs w:val="24"/>
        </w:rPr>
      </w:pPr>
      <w:r w:rsidRPr="003F51B6">
        <w:rPr>
          <w:b/>
          <w:sz w:val="24"/>
          <w:szCs w:val="24"/>
        </w:rPr>
        <w:t xml:space="preserve">5    </w:t>
      </w:r>
      <w:r w:rsidR="006B4E9A">
        <w:rPr>
          <w:b/>
          <w:sz w:val="24"/>
          <w:szCs w:val="24"/>
        </w:rPr>
        <w:t xml:space="preserve">    </w:t>
      </w:r>
      <w:r w:rsidRPr="003F51B6">
        <w:rPr>
          <w:b/>
          <w:sz w:val="24"/>
          <w:szCs w:val="24"/>
        </w:rPr>
        <w:t>Roll back Instructions</w:t>
      </w:r>
    </w:p>
    <w:p w:rsidR="002511DE" w:rsidRPr="003F51B6" w:rsidRDefault="002511DE" w:rsidP="00F523AB">
      <w:pPr>
        <w:rPr>
          <w:sz w:val="24"/>
          <w:szCs w:val="24"/>
        </w:rPr>
      </w:pPr>
      <w:r w:rsidRPr="003F51B6">
        <w:rPr>
          <w:sz w:val="24"/>
          <w:szCs w:val="24"/>
        </w:rPr>
        <w:t xml:space="preserve">IF the application is not working or getting some error messages while viewing or browsing the url, just act accordingly based on the error message and remove the web application from pool if necessary, re configure it again. </w:t>
      </w:r>
    </w:p>
    <w:p w:rsidR="00F523AB" w:rsidRPr="003F51B6" w:rsidRDefault="002511DE" w:rsidP="000544F2">
      <w:pPr>
        <w:spacing w:line="360" w:lineRule="auto"/>
        <w:rPr>
          <w:b/>
          <w:sz w:val="24"/>
          <w:szCs w:val="24"/>
          <w:u w:val="single"/>
        </w:rPr>
      </w:pPr>
      <w:r w:rsidRPr="003F51B6">
        <w:rPr>
          <w:noProof/>
          <w:sz w:val="24"/>
          <w:szCs w:val="24"/>
        </w:rPr>
        <w:drawing>
          <wp:inline distT="0" distB="0" distL="0" distR="0" wp14:anchorId="7F9FAB17" wp14:editId="6B760308">
            <wp:extent cx="5943600" cy="2320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0925"/>
                    </a:xfrm>
                    <a:prstGeom prst="rect">
                      <a:avLst/>
                    </a:prstGeom>
                  </pic:spPr>
                </pic:pic>
              </a:graphicData>
            </a:graphic>
          </wp:inline>
        </w:drawing>
      </w:r>
    </w:p>
    <w:p w:rsidR="000544F2" w:rsidRPr="003F51B6" w:rsidRDefault="000544F2" w:rsidP="000544F2">
      <w:pPr>
        <w:spacing w:line="360" w:lineRule="auto"/>
        <w:rPr>
          <w:b/>
          <w:sz w:val="24"/>
          <w:szCs w:val="24"/>
        </w:rPr>
      </w:pPr>
    </w:p>
    <w:p w:rsidR="000544F2" w:rsidRPr="006B4E9A" w:rsidRDefault="003F51B6">
      <w:pPr>
        <w:rPr>
          <w:b/>
          <w:sz w:val="24"/>
          <w:szCs w:val="24"/>
        </w:rPr>
      </w:pPr>
      <w:r w:rsidRPr="006B4E9A">
        <w:rPr>
          <w:b/>
          <w:sz w:val="24"/>
          <w:szCs w:val="24"/>
        </w:rPr>
        <w:t>Known Issues:</w:t>
      </w:r>
    </w:p>
    <w:p w:rsidR="003F51B6" w:rsidRPr="003F51B6" w:rsidRDefault="003F51B6">
      <w:pPr>
        <w:rPr>
          <w:sz w:val="24"/>
          <w:szCs w:val="24"/>
        </w:rPr>
      </w:pPr>
      <w:r w:rsidRPr="003F51B6">
        <w:rPr>
          <w:sz w:val="24"/>
          <w:szCs w:val="24"/>
        </w:rPr>
        <w:t>MIME Types needs to be added/Removed</w:t>
      </w:r>
    </w:p>
    <w:p w:rsidR="003F51B6" w:rsidRPr="003F51B6" w:rsidRDefault="003F51B6">
      <w:pPr>
        <w:rPr>
          <w:sz w:val="24"/>
          <w:szCs w:val="24"/>
        </w:rPr>
      </w:pPr>
      <w:r w:rsidRPr="003F51B6">
        <w:rPr>
          <w:sz w:val="24"/>
          <w:szCs w:val="24"/>
        </w:rPr>
        <w:t>Directory configuration needs to properly selected.</w:t>
      </w:r>
    </w:p>
    <w:p w:rsidR="003F51B6" w:rsidRPr="003F51B6" w:rsidRDefault="003F51B6">
      <w:pPr>
        <w:rPr>
          <w:sz w:val="24"/>
          <w:szCs w:val="24"/>
        </w:rPr>
      </w:pPr>
      <w:r w:rsidRPr="003F51B6">
        <w:rPr>
          <w:sz w:val="24"/>
          <w:szCs w:val="24"/>
        </w:rPr>
        <w:t>Port numbers duplications.</w:t>
      </w:r>
    </w:p>
    <w:p w:rsidR="00F973E3" w:rsidRPr="003F51B6" w:rsidRDefault="00F973E3" w:rsidP="00F973E3">
      <w:pPr>
        <w:spacing w:line="360" w:lineRule="auto"/>
        <w:rPr>
          <w:b/>
          <w:sz w:val="24"/>
          <w:szCs w:val="24"/>
        </w:rPr>
      </w:pPr>
      <w:r w:rsidRPr="003F51B6">
        <w:rPr>
          <w:b/>
          <w:sz w:val="24"/>
          <w:szCs w:val="24"/>
        </w:rPr>
        <w:t>6     Appendix</w:t>
      </w:r>
    </w:p>
    <w:p w:rsidR="00F973E3" w:rsidRDefault="00F973E3" w:rsidP="00F973E3">
      <w:pPr>
        <w:spacing w:line="360" w:lineRule="auto"/>
        <w:rPr>
          <w:sz w:val="24"/>
          <w:szCs w:val="24"/>
        </w:rPr>
      </w:pPr>
      <w:r w:rsidRPr="003F51B6">
        <w:rPr>
          <w:sz w:val="24"/>
          <w:szCs w:val="24"/>
        </w:rPr>
        <w:t>6.1   Infrastructure, Application, Smoke-Testing Reference details</w:t>
      </w:r>
    </w:p>
    <w:p w:rsidR="00F973E3" w:rsidRDefault="00F973E3" w:rsidP="00F973E3">
      <w:pPr>
        <w:spacing w:line="360" w:lineRule="auto"/>
        <w:rPr>
          <w:sz w:val="24"/>
          <w:szCs w:val="24"/>
        </w:rPr>
      </w:pPr>
      <w:r>
        <w:rPr>
          <w:sz w:val="24"/>
          <w:szCs w:val="24"/>
        </w:rPr>
        <w:t>6.1.1    Application URL</w:t>
      </w:r>
    </w:p>
    <w:p w:rsidR="00F973E3" w:rsidRPr="003F51B6" w:rsidRDefault="00F973E3" w:rsidP="00F973E3">
      <w:pPr>
        <w:spacing w:line="360" w:lineRule="auto"/>
        <w:rPr>
          <w:sz w:val="24"/>
          <w:szCs w:val="24"/>
        </w:rPr>
      </w:pPr>
      <w:r>
        <w:rPr>
          <w:sz w:val="24"/>
          <w:szCs w:val="24"/>
        </w:rPr>
        <w:lastRenderedPageBreak/>
        <w:t xml:space="preserve">6.1.2    Load Balance </w:t>
      </w:r>
    </w:p>
    <w:p w:rsidR="0066761A" w:rsidRPr="003F51B6" w:rsidRDefault="0066761A">
      <w:pPr>
        <w:rPr>
          <w:sz w:val="24"/>
          <w:szCs w:val="24"/>
        </w:rPr>
      </w:pPr>
    </w:p>
    <w:p w:rsidR="0066761A" w:rsidRPr="003F51B6" w:rsidRDefault="0066761A">
      <w:pPr>
        <w:rPr>
          <w:sz w:val="24"/>
          <w:szCs w:val="24"/>
        </w:rPr>
      </w:pPr>
    </w:p>
    <w:p w:rsidR="0066761A" w:rsidRPr="003F51B6" w:rsidRDefault="0066761A">
      <w:pPr>
        <w:rPr>
          <w:sz w:val="24"/>
          <w:szCs w:val="24"/>
        </w:rPr>
      </w:pPr>
    </w:p>
    <w:sectPr w:rsidR="0066761A" w:rsidRPr="003F51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4F0C18"/>
    <w:multiLevelType w:val="hybridMultilevel"/>
    <w:tmpl w:val="49F6EF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81626F"/>
    <w:multiLevelType w:val="multilevel"/>
    <w:tmpl w:val="FC68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0F2822"/>
    <w:multiLevelType w:val="multilevel"/>
    <w:tmpl w:val="BAFC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8D525D"/>
    <w:multiLevelType w:val="multilevel"/>
    <w:tmpl w:val="FC68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61A"/>
    <w:rsid w:val="000544F2"/>
    <w:rsid w:val="00060C4A"/>
    <w:rsid w:val="000C525F"/>
    <w:rsid w:val="00176972"/>
    <w:rsid w:val="00180805"/>
    <w:rsid w:val="00193EBF"/>
    <w:rsid w:val="002511DE"/>
    <w:rsid w:val="003550E7"/>
    <w:rsid w:val="003F51B6"/>
    <w:rsid w:val="004F18C6"/>
    <w:rsid w:val="005E471D"/>
    <w:rsid w:val="006010AB"/>
    <w:rsid w:val="0066761A"/>
    <w:rsid w:val="006B4E9A"/>
    <w:rsid w:val="006F3E96"/>
    <w:rsid w:val="008B66FD"/>
    <w:rsid w:val="009F14EC"/>
    <w:rsid w:val="00B06985"/>
    <w:rsid w:val="00BB3129"/>
    <w:rsid w:val="00C622E9"/>
    <w:rsid w:val="00C91242"/>
    <w:rsid w:val="00CA7095"/>
    <w:rsid w:val="00CB36F4"/>
    <w:rsid w:val="00DB2D11"/>
    <w:rsid w:val="00DC69A5"/>
    <w:rsid w:val="00F523AB"/>
    <w:rsid w:val="00F97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7DE65"/>
  <w15:chartTrackingRefBased/>
  <w15:docId w15:val="{D447917A-A53F-4B20-91FE-E168118B1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44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50E7"/>
    <w:pPr>
      <w:ind w:left="720"/>
      <w:contextualSpacing/>
    </w:pPr>
  </w:style>
  <w:style w:type="character" w:styleId="Hyperlink">
    <w:name w:val="Hyperlink"/>
    <w:basedOn w:val="DefaultParagraphFont"/>
    <w:uiPriority w:val="99"/>
    <w:unhideWhenUsed/>
    <w:rsid w:val="00F523AB"/>
    <w:rPr>
      <w:color w:val="0563C1" w:themeColor="hyperlink"/>
      <w:u w:val="single"/>
    </w:rPr>
  </w:style>
  <w:style w:type="paragraph" w:styleId="NormalWeb">
    <w:name w:val="Normal (Web)"/>
    <w:basedOn w:val="Normal"/>
    <w:uiPriority w:val="99"/>
    <w:semiHidden/>
    <w:unhideWhenUsed/>
    <w:rsid w:val="00F523A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52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23A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643971">
      <w:bodyDiv w:val="1"/>
      <w:marLeft w:val="0"/>
      <w:marRight w:val="0"/>
      <w:marTop w:val="0"/>
      <w:marBottom w:val="0"/>
      <w:divBdr>
        <w:top w:val="none" w:sz="0" w:space="0" w:color="auto"/>
        <w:left w:val="none" w:sz="0" w:space="0" w:color="auto"/>
        <w:bottom w:val="none" w:sz="0" w:space="0" w:color="auto"/>
        <w:right w:val="none" w:sz="0" w:space="0" w:color="auto"/>
      </w:divBdr>
    </w:div>
    <w:div w:id="2067989572">
      <w:bodyDiv w:val="1"/>
      <w:marLeft w:val="0"/>
      <w:marRight w:val="0"/>
      <w:marTop w:val="0"/>
      <w:marBottom w:val="0"/>
      <w:divBdr>
        <w:top w:val="none" w:sz="0" w:space="0" w:color="auto"/>
        <w:left w:val="none" w:sz="0" w:space="0" w:color="auto"/>
        <w:bottom w:val="none" w:sz="0" w:space="0" w:color="auto"/>
        <w:right w:val="none" w:sz="0" w:space="0" w:color="auto"/>
      </w:divBdr>
      <w:divsChild>
        <w:div w:id="12897787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uru99.com/deploying-website-iis.htm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ssqltips.com/sqlservertip/5255/learn-how-to-migrate-a-sql-server-database-to-sql-azure-serve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Balavardhiraju Pottella</dc:creator>
  <cp:keywords/>
  <dc:description/>
  <cp:lastModifiedBy>Balavardhiraju Pottella</cp:lastModifiedBy>
  <cp:revision>79</cp:revision>
  <dcterms:created xsi:type="dcterms:W3CDTF">2020-10-20T02:45:00Z</dcterms:created>
  <dcterms:modified xsi:type="dcterms:W3CDTF">2020-10-20T08:55:00Z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c1fc802a-4993-43ab-8d71-c66f19471040</vt:lpwstr>
  </property>
  <property fmtid="{D5CDD505-2E9C-101B-9397-08002B2CF9AE}" pid="3" name="HCLClassD6">
    <vt:lpwstr>False</vt:lpwstr>
  </property>
  <property fmtid="{D5CDD505-2E9C-101B-9397-08002B2CF9AE}" pid="4" name="HCLClassification">
    <vt:lpwstr>HCL_Cla5s_C0nf1dent1al</vt:lpwstr>
  </property>
</Properties>
</file>