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1B" w:rsidRDefault="008A63B2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heading=h.1bhs9vxufy96" w:colFirst="0" w:colLast="0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   </w:t>
      </w:r>
      <w:r w:rsidR="00D2048B">
        <w:rPr>
          <w:rFonts w:ascii="Times New Roman" w:eastAsia="Times New Roman" w:hAnsi="Times New Roman" w:cs="Times New Roman"/>
          <w:b/>
          <w:sz w:val="38"/>
          <w:szCs w:val="38"/>
        </w:rPr>
        <w:t xml:space="preserve">     Phase-3 Submission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– Data Analytics</w:t>
      </w:r>
    </w:p>
    <w:p w:rsidR="0036791B" w:rsidRDefault="0036791B">
      <w:pPr>
        <w:pStyle w:val="normal0"/>
        <w:rPr>
          <w:sz w:val="24"/>
          <w:szCs w:val="24"/>
        </w:rPr>
      </w:pPr>
    </w:p>
    <w:p w:rsidR="0036791B" w:rsidRDefault="008A63B2">
      <w:pPr>
        <w:pStyle w:val="normal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Name]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Register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College Name]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Department Name]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Date]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 Link: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Link to Final Report ]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" w:name="_heading=h.cd1b4fbsqw9z" w:colFirst="0" w:colLast="0"/>
      <w:bookmarkEnd w:id="1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" w:name="_heading=h.30mddb5dafof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1. Problem Statement</w:t>
      </w:r>
    </w:p>
    <w:p w:rsidR="0036791B" w:rsidRDefault="008A63B2">
      <w:pPr>
        <w:pStyle w:val="normal0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Clearly define the real-world problem you're solving.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Explain why this business or operational issue matters.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Specify the analytical approach (Descriptive, Diagnostic, or Exploratory).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3" w:name="_heading=h.aioar28jvyfk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2. Abstract</w:t>
      </w:r>
    </w:p>
    <w:p w:rsidR="0036791B" w:rsidRDefault="008A63B2">
      <w:pPr>
        <w:pStyle w:val="normal0"/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Summarize the full project in 5–7 lines.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Include the problem, business context, your approach, and key findings.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State how your work adds value to decision-making.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4" w:name="_heading=h.kqbp1go0re5p" w:colFirst="0" w:colLast="0"/>
      <w:bookmarkEnd w:id="4"/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5" w:name="_heading=h.fivxbir1lrql" w:colFirst="0" w:colLast="0"/>
      <w:bookmarkEnd w:id="5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6" w:name="_heading=h.53yoyj26t2q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3. System Requirements</w:t>
      </w:r>
    </w:p>
    <w:p w:rsidR="0036791B" w:rsidRDefault="008A63B2">
      <w:pPr>
        <w:pStyle w:val="normal0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Hardware</w:t>
      </w:r>
      <w:r>
        <w:rPr>
          <w:rFonts w:ascii="Times New Roman" w:eastAsia="Times New Roman" w:hAnsi="Times New Roman" w:cs="Times New Roman"/>
          <w:sz w:val="26"/>
          <w:szCs w:val="26"/>
        </w:rPr>
        <w:t>: Minimum RAM (4GB+), CPU (i3 or higher recommended)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3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Software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Python 3.x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Google Colab /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3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Libraries: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pandas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numpy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matplotlib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seaborn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plotly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openpyxl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pandas-profiling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Optional: Tableau / Power BI (if dashboard used)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7" w:name="_heading=h.thzs9dfw64po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4. Project Objectives</w:t>
      </w:r>
    </w:p>
    <w:p w:rsidR="0036791B" w:rsidRDefault="008A63B2">
      <w:pPr>
        <w:pStyle w:val="normal0"/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Define your project’s specific objectives.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 expected outputs such as business insights, trends, or data-driven strategies.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Link objectives to business impact and decision-making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8" w:name="_heading=h.496gt3vbexax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 Project Workflow (Flowchart)</w:t>
      </w:r>
    </w:p>
    <w:p w:rsidR="0036791B" w:rsidRDefault="008A63B2">
      <w:pPr>
        <w:pStyle w:val="normal0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Show your analytical workflow: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Cardo" w:eastAsia="Cardo" w:hAnsi="Cardo" w:cs="Cardo"/>
          <w:color w:val="188038"/>
          <w:sz w:val="26"/>
          <w:szCs w:val="26"/>
        </w:rPr>
        <w:t>Data Collection → Data Cleaning → EDA → Insight Generation → Visualization → Recommendations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normal0"/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Insert a visual flowchart created using: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draw.io / Canva / PowerPoint / Lucidchart / Figma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the flowchart image or screenshot in your final document.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6. Dataset Description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36791B" w:rsidRDefault="008A63B2">
      <w:pPr>
        <w:pStyle w:val="normal0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Dataset Name and Source (e.g., Kaggle, UCI, API, Company DB)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Type: Structured / Unstructured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Size: No. of records and features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5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Include a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df.head()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screenshot to show sample records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Mention static or dynamic nature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9" w:name="_heading=h.cf8jo84zavyi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7. Data Preprocessing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Handling missing values, duplicates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Converting data types, formatting dates/currency fields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Encoding categorical variables (if used for grouping/aggregation)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utlier handling (if needed for analysis)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Show before &amp; after transformation code or screenshots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0" w:name="_heading=h.81n0x9ifn5lc" w:colFirst="0" w:colLast="0"/>
      <w:bookmarkEnd w:id="10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1" w:name="_heading=h.nf5357ezv7g4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8. Exploratory Data Analysis (EDA)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Univariate Analysis: distribution plots, count plots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Bivariate/Multivariate: correlation heatmaps, scatter plots, group comparisons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Use tools like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seaborn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matplotlib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plotly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Include 3–4 charts or graphs with clear interpretation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 5–6 insights discovered from EDA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normal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9. Insights and Interpretation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36791B" w:rsidRDefault="008A63B2">
      <w:pPr>
        <w:pStyle w:val="normal0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Convert your EDA findings into meaningful business insights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Support with visuals or comparative summaries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bullet points to highlight each key takeaway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“Customers aged 45+ contribute 60% of premium product sales.”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“Sales in Q4 show a 35% s</w:t>
      </w:r>
      <w:r>
        <w:rPr>
          <w:rFonts w:ascii="Times New Roman" w:eastAsia="Times New Roman" w:hAnsi="Times New Roman" w:cs="Times New Roman"/>
          <w:sz w:val="26"/>
          <w:szCs w:val="26"/>
        </w:rPr>
        <w:t>pike compared to Q1.”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2" w:name="_heading=h.pd9fudl1g8dm" w:colFirst="0" w:colLast="0"/>
      <w:bookmarkEnd w:id="12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3" w:name="_heading=h.hvhaxrc8d14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10. Recommendations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Provide practical, data-backed suggestions to stakeholders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Separate into: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Short-Term Actions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Long-Term Strategic Moves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Clearly link each recommendation to your insights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4" w:name="_heading=h.5xlgrqcmtga3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11. Visualizations / Dashboard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Provide: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Key charts from Matplotlib/Seaborn/Plotly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Screenshots or links to Tableau / Power BI dashboards (if applicable)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GIF or screenshot of interactive dashboards (optional)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Explain what each visualization shows and why it matters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5" w:name="_heading=h.754l14c53zhw" w:colFirst="0" w:colLast="0"/>
      <w:bookmarkEnd w:id="15"/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6" w:name="_heading=h.dqxpbwu19zfh" w:colFirst="0" w:colLast="0"/>
      <w:bookmarkEnd w:id="16"/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7" w:name="_heading=h.pxlc4qu8qze2" w:colFirst="0" w:colLast="0"/>
      <w:bookmarkEnd w:id="17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8" w:name="_heading=h.mc5vvonu00wu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12. Final Deli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verables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Final Jupyter/Colab Notebook (cleaned and well-commented)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Dashboard file or link (Power BI/Tableau/Plotly Dash)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Final Report (PDF/DOC format)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Insight Summary Sheet (optional)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91B" w:rsidRDefault="0036791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91B" w:rsidRDefault="008A63B2">
      <w:pPr>
        <w:pStyle w:val="normal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13. Source Code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36791B" w:rsidRDefault="008A63B2">
      <w:pPr>
        <w:pStyle w:val="normal0"/>
        <w:numPr>
          <w:ilvl w:val="0"/>
          <w:numId w:val="4"/>
        </w:numPr>
        <w:spacing w:before="24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Upload your final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.ipynb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.py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files to GitHu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Include all scripts for preprocessing, visualization, and dashboarding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Link notebook(s) in the report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Folder structure example: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├── data/</w:t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├── notebooks/</w:t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├── dashboard/</w:t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├── report/</w:t>
      </w:r>
    </w:p>
    <w:p w:rsidR="0036791B" w:rsidRDefault="008A63B2">
      <w:pPr>
        <w:pStyle w:val="normal0"/>
        <w:rPr>
          <w:rFonts w:ascii="Times New Roman" w:eastAsia="Times New Roman" w:hAnsi="Times New Roman" w:cs="Times New Roman"/>
          <w:color w:val="188038"/>
          <w:sz w:val="26"/>
          <w:szCs w:val="26"/>
        </w:rPr>
      </w:pP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└── README.md</w:t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9" w:name="_heading=h.55soylg3kfjq" w:colFirst="0" w:colLast="0"/>
      <w:bookmarkEnd w:id="19"/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0" w:name="_heading=h.n8u3clj9m3rv" w:colFirst="0" w:colLast="0"/>
      <w:bookmarkEnd w:id="20"/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1" w:name="_heading=h.dezxg3glttd8" w:colFirst="0" w:colLast="0"/>
      <w:bookmarkEnd w:id="21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2" w:name="_heading=h.oolvg1zfn915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14. Future Scope</w:t>
      </w:r>
    </w:p>
    <w:p w:rsidR="0036791B" w:rsidRDefault="0036791B">
      <w:pPr>
        <w:pStyle w:val="normal0"/>
      </w:pPr>
    </w:p>
    <w:p w:rsidR="0036791B" w:rsidRDefault="008A63B2">
      <w:pPr>
        <w:pStyle w:val="normal0"/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Suggest at least 2–3 areas for improvement or extension: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Real-time data pipeline integration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visualization tools (D3.js, Power BI automation)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Adding NLP sentiment analysis on reviews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8A63B2">
      <w:pPr>
        <w:pStyle w:val="normal0"/>
        <w:numPr>
          <w:ilvl w:val="1"/>
          <w:numId w:val="1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Connecting insights to marketing automation or CRM actions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36791B" w:rsidRDefault="0036791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3" w:name="_heading=h.my74mj9lng26" w:colFirst="0" w:colLast="0"/>
      <w:bookmarkEnd w:id="23"/>
    </w:p>
    <w:p w:rsidR="0036791B" w:rsidRDefault="008A63B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4" w:name="_heading=h.f52l4gu0hvpv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15. Team Members and Roles</w:t>
      </w:r>
    </w:p>
    <w:p w:rsidR="0036791B" w:rsidRDefault="0036791B">
      <w:pPr>
        <w:pStyle w:val="normal0"/>
      </w:pPr>
    </w:p>
    <w:p w:rsidR="0036791B" w:rsidRDefault="0036791B">
      <w:pPr>
        <w:pStyle w:val="normal0"/>
        <w:rPr>
          <w:sz w:val="24"/>
          <w:szCs w:val="24"/>
        </w:rPr>
      </w:pPr>
    </w:p>
    <w:tbl>
      <w:tblPr>
        <w:tblStyle w:val="a0"/>
        <w:tblW w:w="5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3000"/>
      </w:tblGrid>
      <w:tr w:rsidR="0036791B">
        <w:trPr>
          <w:cantSplit/>
          <w:trHeight w:val="515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Responsibility</w:t>
            </w:r>
          </w:p>
        </w:tc>
      </w:tr>
      <w:tr w:rsidR="0036791B">
        <w:trPr>
          <w:cantSplit/>
          <w:trHeight w:val="515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[Student 1 Name]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Task 1</w:t>
            </w:r>
          </w:p>
        </w:tc>
      </w:tr>
      <w:tr w:rsidR="0036791B">
        <w:trPr>
          <w:cantSplit/>
          <w:trHeight w:val="515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[Student 2 Name]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Task 2 </w:t>
            </w:r>
          </w:p>
        </w:tc>
      </w:tr>
      <w:tr w:rsidR="0036791B">
        <w:trPr>
          <w:cantSplit/>
          <w:trHeight w:val="515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[Student 3 Name]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91B" w:rsidRDefault="008A63B2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Task 3</w:t>
            </w:r>
          </w:p>
        </w:tc>
      </w:tr>
    </w:tbl>
    <w:p w:rsidR="0036791B" w:rsidRDefault="0036791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sectPr w:rsidR="0036791B" w:rsidSect="0036791B">
      <w:headerReference w:type="even" r:id="rId8"/>
      <w:headerReference w:type="default" r:id="rId9"/>
      <w:headerReference w:type="first" r:id="rId10"/>
      <w:footerReference w:type="first" r:id="rId11"/>
      <w:pgSz w:w="11909" w:h="16834"/>
      <w:pgMar w:top="2551" w:right="690" w:bottom="1440" w:left="1275" w:header="181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3B2" w:rsidRDefault="008A63B2" w:rsidP="0036791B">
      <w:pPr>
        <w:spacing w:line="240" w:lineRule="auto"/>
      </w:pPr>
      <w:r>
        <w:separator/>
      </w:r>
    </w:p>
  </w:endnote>
  <w:endnote w:type="continuationSeparator" w:id="1">
    <w:p w:rsidR="008A63B2" w:rsidRDefault="008A63B2" w:rsidP="0036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1B" w:rsidRDefault="0036791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3B2" w:rsidRDefault="008A63B2" w:rsidP="0036791B">
      <w:pPr>
        <w:spacing w:line="240" w:lineRule="auto"/>
      </w:pPr>
      <w:r>
        <w:separator/>
      </w:r>
    </w:p>
  </w:footnote>
  <w:footnote w:type="continuationSeparator" w:id="1">
    <w:p w:rsidR="008A63B2" w:rsidRDefault="008A63B2" w:rsidP="003679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1B" w:rsidRDefault="008A63B2">
    <w:pPr>
      <w:pStyle w:val="normal0"/>
    </w:pPr>
    <w:r>
      <w:rPr>
        <w:noProof/>
      </w:rPr>
      <w:drawing>
        <wp:anchor distT="19050" distB="19050" distL="19050" distR="19050" simplePos="0" relativeHeight="251664384" behindDoc="0" locked="0" layoutInCell="1" allowOverlap="1">
          <wp:simplePos x="0" y="0"/>
          <wp:positionH relativeFrom="column">
            <wp:posOffset>-457197</wp:posOffset>
          </wp:positionH>
          <wp:positionV relativeFrom="paragraph">
            <wp:posOffset>-695323</wp:posOffset>
          </wp:positionV>
          <wp:extent cx="1095375" cy="493463"/>
          <wp:effectExtent l="0" t="0" r="0" b="0"/>
          <wp:wrapNone/>
          <wp:docPr id="12" name="image2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5408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-652461</wp:posOffset>
          </wp:positionV>
          <wp:extent cx="1200150" cy="410575"/>
          <wp:effectExtent l="0" t="0" r="0" b="0"/>
          <wp:wrapNone/>
          <wp:docPr id="9" name="image1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red square with white text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1B" w:rsidRDefault="008A63B2">
    <w:pPr>
      <w:pStyle w:val="normal0"/>
    </w:pPr>
    <w:r>
      <w:rPr>
        <w:noProof/>
      </w:rPr>
      <w:drawing>
        <wp:anchor distT="19050" distB="19050" distL="19050" distR="19050" simplePos="0" relativeHeight="251658240" behindDoc="0" locked="0" layoutInCell="1" allowOverlap="1">
          <wp:simplePos x="0" y="0"/>
          <wp:positionH relativeFrom="column">
            <wp:posOffset>4991100</wp:posOffset>
          </wp:positionH>
          <wp:positionV relativeFrom="paragraph">
            <wp:posOffset>-438147</wp:posOffset>
          </wp:positionV>
          <wp:extent cx="1385888" cy="369570"/>
          <wp:effectExtent l="0" t="0" r="0" b="0"/>
          <wp:wrapNone/>
          <wp:docPr id="14" name="image3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-up of a logo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allowOverlap="1">
          <wp:simplePos x="0" y="0"/>
          <wp:positionH relativeFrom="column">
            <wp:posOffset>-304798</wp:posOffset>
          </wp:positionH>
          <wp:positionV relativeFrom="paragraph">
            <wp:posOffset>-504822</wp:posOffset>
          </wp:positionV>
          <wp:extent cx="1095375" cy="493463"/>
          <wp:effectExtent l="0" t="0" r="0" b="0"/>
          <wp:wrapNone/>
          <wp:docPr id="16" name="image2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encil and graduation cap with text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-461961</wp:posOffset>
          </wp:positionV>
          <wp:extent cx="1200150" cy="410575"/>
          <wp:effectExtent l="0" t="0" r="0" b="0"/>
          <wp:wrapNone/>
          <wp:docPr id="15" name="image1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1B" w:rsidRDefault="008A63B2">
    <w:pPr>
      <w:pStyle w:val="normal0"/>
    </w:pPr>
    <w:r>
      <w:rPr>
        <w:noProof/>
      </w:rPr>
      <w:drawing>
        <wp:anchor distT="19050" distB="19050" distL="19050" distR="19050" simplePos="0" relativeHeight="251661312" behindDoc="0" locked="0" layoutInCell="1" allowOverlap="1">
          <wp:simplePos x="0" y="0"/>
          <wp:positionH relativeFrom="column">
            <wp:posOffset>-152398</wp:posOffset>
          </wp:positionH>
          <wp:positionV relativeFrom="paragraph">
            <wp:posOffset>-418347</wp:posOffset>
          </wp:positionV>
          <wp:extent cx="1095375" cy="493463"/>
          <wp:effectExtent l="0" t="0" r="0" b="0"/>
          <wp:wrapNone/>
          <wp:docPr id="11" name="image2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2336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-419097</wp:posOffset>
          </wp:positionV>
          <wp:extent cx="1200150" cy="410575"/>
          <wp:effectExtent l="0" t="0" r="0" b="0"/>
          <wp:wrapNone/>
          <wp:docPr id="10" name="image1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red square with white text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3360" behindDoc="0" locked="0" layoutInCell="1" allowOverlap="1">
          <wp:simplePos x="0" y="0"/>
          <wp:positionH relativeFrom="column">
            <wp:posOffset>4920900</wp:posOffset>
          </wp:positionH>
          <wp:positionV relativeFrom="paragraph">
            <wp:posOffset>-400048</wp:posOffset>
          </wp:positionV>
          <wp:extent cx="1385888" cy="369570"/>
          <wp:effectExtent l="0" t="0" r="0" b="0"/>
          <wp:wrapNone/>
          <wp:docPr id="13" name="image3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-up of a logo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3E6"/>
    <w:multiLevelType w:val="multilevel"/>
    <w:tmpl w:val="B92C6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A34B4D"/>
    <w:multiLevelType w:val="multilevel"/>
    <w:tmpl w:val="2D7C4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6F59A1"/>
    <w:multiLevelType w:val="multilevel"/>
    <w:tmpl w:val="8264A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884D69"/>
    <w:multiLevelType w:val="multilevel"/>
    <w:tmpl w:val="DC1CB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1207CF"/>
    <w:multiLevelType w:val="multilevel"/>
    <w:tmpl w:val="86306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AD731F"/>
    <w:multiLevelType w:val="multilevel"/>
    <w:tmpl w:val="9B8CC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890517"/>
    <w:multiLevelType w:val="multilevel"/>
    <w:tmpl w:val="8ECCA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5A5081"/>
    <w:multiLevelType w:val="multilevel"/>
    <w:tmpl w:val="6C44F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012089C"/>
    <w:multiLevelType w:val="multilevel"/>
    <w:tmpl w:val="FFC82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784C80"/>
    <w:multiLevelType w:val="multilevel"/>
    <w:tmpl w:val="3696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E693576"/>
    <w:multiLevelType w:val="multilevel"/>
    <w:tmpl w:val="5290B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954AFE"/>
    <w:multiLevelType w:val="multilevel"/>
    <w:tmpl w:val="65A61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39350BB"/>
    <w:multiLevelType w:val="multilevel"/>
    <w:tmpl w:val="C52EF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3A32FA2"/>
    <w:multiLevelType w:val="multilevel"/>
    <w:tmpl w:val="264EC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7B776B"/>
    <w:multiLevelType w:val="multilevel"/>
    <w:tmpl w:val="29FC0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91B"/>
    <w:rsid w:val="0036791B"/>
    <w:rsid w:val="008A63B2"/>
    <w:rsid w:val="00D2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79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79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79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79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79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79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6791B"/>
  </w:style>
  <w:style w:type="paragraph" w:styleId="Title">
    <w:name w:val="Title"/>
    <w:basedOn w:val="normal0"/>
    <w:next w:val="normal0"/>
    <w:rsid w:val="0036791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6791B"/>
  </w:style>
  <w:style w:type="paragraph" w:styleId="Subtitle">
    <w:name w:val="Subtitle"/>
    <w:basedOn w:val="normal0"/>
    <w:next w:val="normal0"/>
    <w:rsid w:val="003679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79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679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MYJTMbtnd6QTNjeNoualFmnZg==">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2025-05-15T12:52:00Z</dcterms:created>
  <dcterms:modified xsi:type="dcterms:W3CDTF">2025-05-15T12:57:00Z</dcterms:modified>
</cp:coreProperties>
</file>