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HAnsi" w:hAnsiTheme="minorHAnsi" w:cstheme="minorBidi"/>
          <w:color w:val="auto"/>
          <w:sz w:val="24"/>
          <w:szCs w:val="22"/>
        </w:rPr>
        <w:id w:val="-1468043229"/>
        <w:docPartObj>
          <w:docPartGallery w:val="Table of Contents"/>
          <w:docPartUnique/>
        </w:docPartObj>
      </w:sdtPr>
      <w:sdtEndPr>
        <w:rPr>
          <w:b/>
          <w:bCs/>
          <w:noProof/>
        </w:rPr>
      </w:sdtEndPr>
      <w:sdtContent>
        <w:p w:rsidR="00177878" w:rsidRDefault="00177878">
          <w:pPr>
            <w:pStyle w:val="TOCHeading"/>
          </w:pPr>
          <w:r>
            <w:t>Contents</w:t>
          </w:r>
        </w:p>
        <w:p w:rsidR="005C4F49" w:rsidRDefault="00177878">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494478637" w:history="1">
            <w:r w:rsidR="005C4F49" w:rsidRPr="00BE0642">
              <w:rPr>
                <w:rStyle w:val="Hyperlink"/>
                <w:noProof/>
              </w:rPr>
              <w:t>1.0 Introduction</w:t>
            </w:r>
            <w:r w:rsidR="005C4F49">
              <w:rPr>
                <w:noProof/>
                <w:webHidden/>
              </w:rPr>
              <w:tab/>
            </w:r>
            <w:r w:rsidR="005C4F49">
              <w:rPr>
                <w:noProof/>
                <w:webHidden/>
              </w:rPr>
              <w:fldChar w:fldCharType="begin"/>
            </w:r>
            <w:r w:rsidR="005C4F49">
              <w:rPr>
                <w:noProof/>
                <w:webHidden/>
              </w:rPr>
              <w:instrText xml:space="preserve"> PAGEREF _Toc494478637 \h </w:instrText>
            </w:r>
            <w:r w:rsidR="005C4F49">
              <w:rPr>
                <w:noProof/>
                <w:webHidden/>
              </w:rPr>
            </w:r>
            <w:r w:rsidR="005C4F49">
              <w:rPr>
                <w:noProof/>
                <w:webHidden/>
              </w:rPr>
              <w:fldChar w:fldCharType="separate"/>
            </w:r>
            <w:r w:rsidR="005C4F49">
              <w:rPr>
                <w:noProof/>
                <w:webHidden/>
              </w:rPr>
              <w:t>2</w:t>
            </w:r>
            <w:r w:rsidR="005C4F49">
              <w:rPr>
                <w:noProof/>
                <w:webHidden/>
              </w:rPr>
              <w:fldChar w:fldCharType="end"/>
            </w:r>
          </w:hyperlink>
        </w:p>
        <w:p w:rsidR="005C4F49" w:rsidRDefault="00673BF0">
          <w:pPr>
            <w:pStyle w:val="TOC1"/>
            <w:tabs>
              <w:tab w:val="right" w:leader="dot" w:pos="9350"/>
            </w:tabs>
            <w:rPr>
              <w:rFonts w:eastAsiaTheme="minorEastAsia"/>
              <w:noProof/>
              <w:sz w:val="22"/>
            </w:rPr>
          </w:pPr>
          <w:hyperlink w:anchor="_Toc494478638" w:history="1">
            <w:r w:rsidR="005C4F49" w:rsidRPr="00BE0642">
              <w:rPr>
                <w:rStyle w:val="Hyperlink"/>
                <w:noProof/>
              </w:rPr>
              <w:t>2.0 User Manual</w:t>
            </w:r>
            <w:r w:rsidR="005C4F49">
              <w:rPr>
                <w:noProof/>
                <w:webHidden/>
              </w:rPr>
              <w:tab/>
            </w:r>
            <w:r w:rsidR="005C4F49">
              <w:rPr>
                <w:noProof/>
                <w:webHidden/>
              </w:rPr>
              <w:fldChar w:fldCharType="begin"/>
            </w:r>
            <w:r w:rsidR="005C4F49">
              <w:rPr>
                <w:noProof/>
                <w:webHidden/>
              </w:rPr>
              <w:instrText xml:space="preserve"> PAGEREF _Toc494478638 \h </w:instrText>
            </w:r>
            <w:r w:rsidR="005C4F49">
              <w:rPr>
                <w:noProof/>
                <w:webHidden/>
              </w:rPr>
            </w:r>
            <w:r w:rsidR="005C4F49">
              <w:rPr>
                <w:noProof/>
                <w:webHidden/>
              </w:rPr>
              <w:fldChar w:fldCharType="separate"/>
            </w:r>
            <w:r w:rsidR="005C4F49">
              <w:rPr>
                <w:noProof/>
                <w:webHidden/>
              </w:rPr>
              <w:t>3</w:t>
            </w:r>
            <w:r w:rsidR="005C4F49">
              <w:rPr>
                <w:noProof/>
                <w:webHidden/>
              </w:rPr>
              <w:fldChar w:fldCharType="end"/>
            </w:r>
          </w:hyperlink>
        </w:p>
        <w:p w:rsidR="005C4F49" w:rsidRDefault="00673BF0">
          <w:pPr>
            <w:pStyle w:val="TOC2"/>
            <w:tabs>
              <w:tab w:val="right" w:leader="dot" w:pos="9350"/>
            </w:tabs>
            <w:rPr>
              <w:rFonts w:eastAsiaTheme="minorEastAsia"/>
              <w:noProof/>
              <w:sz w:val="22"/>
            </w:rPr>
          </w:pPr>
          <w:hyperlink w:anchor="_Toc494478639" w:history="1">
            <w:r w:rsidR="005C4F49" w:rsidRPr="00BE0642">
              <w:rPr>
                <w:rStyle w:val="Hyperlink"/>
                <w:noProof/>
              </w:rPr>
              <w:t>2.1 Environment setup:</w:t>
            </w:r>
            <w:r w:rsidR="005C4F49">
              <w:rPr>
                <w:noProof/>
                <w:webHidden/>
              </w:rPr>
              <w:tab/>
            </w:r>
            <w:r w:rsidR="005C4F49">
              <w:rPr>
                <w:noProof/>
                <w:webHidden/>
              </w:rPr>
              <w:fldChar w:fldCharType="begin"/>
            </w:r>
            <w:r w:rsidR="005C4F49">
              <w:rPr>
                <w:noProof/>
                <w:webHidden/>
              </w:rPr>
              <w:instrText xml:space="preserve"> PAGEREF _Toc494478639 \h </w:instrText>
            </w:r>
            <w:r w:rsidR="005C4F49">
              <w:rPr>
                <w:noProof/>
                <w:webHidden/>
              </w:rPr>
            </w:r>
            <w:r w:rsidR="005C4F49">
              <w:rPr>
                <w:noProof/>
                <w:webHidden/>
              </w:rPr>
              <w:fldChar w:fldCharType="separate"/>
            </w:r>
            <w:r w:rsidR="005C4F49">
              <w:rPr>
                <w:noProof/>
                <w:webHidden/>
              </w:rPr>
              <w:t>3</w:t>
            </w:r>
            <w:r w:rsidR="005C4F49">
              <w:rPr>
                <w:noProof/>
                <w:webHidden/>
              </w:rPr>
              <w:fldChar w:fldCharType="end"/>
            </w:r>
          </w:hyperlink>
        </w:p>
        <w:p w:rsidR="005C4F49" w:rsidRDefault="00673BF0">
          <w:pPr>
            <w:pStyle w:val="TOC2"/>
            <w:tabs>
              <w:tab w:val="right" w:leader="dot" w:pos="9350"/>
            </w:tabs>
            <w:rPr>
              <w:rFonts w:eastAsiaTheme="minorEastAsia"/>
              <w:noProof/>
              <w:sz w:val="22"/>
            </w:rPr>
          </w:pPr>
          <w:hyperlink w:anchor="_Toc494478640" w:history="1">
            <w:r w:rsidR="005C4F49" w:rsidRPr="00BE0642">
              <w:rPr>
                <w:rStyle w:val="Hyperlink"/>
                <w:noProof/>
              </w:rPr>
              <w:t>2.2 Compiling the java code:</w:t>
            </w:r>
            <w:r w:rsidR="005C4F49">
              <w:rPr>
                <w:noProof/>
                <w:webHidden/>
              </w:rPr>
              <w:tab/>
            </w:r>
            <w:r w:rsidR="005C4F49">
              <w:rPr>
                <w:noProof/>
                <w:webHidden/>
              </w:rPr>
              <w:fldChar w:fldCharType="begin"/>
            </w:r>
            <w:r w:rsidR="005C4F49">
              <w:rPr>
                <w:noProof/>
                <w:webHidden/>
              </w:rPr>
              <w:instrText xml:space="preserve"> PAGEREF _Toc494478640 \h </w:instrText>
            </w:r>
            <w:r w:rsidR="005C4F49">
              <w:rPr>
                <w:noProof/>
                <w:webHidden/>
              </w:rPr>
            </w:r>
            <w:r w:rsidR="005C4F49">
              <w:rPr>
                <w:noProof/>
                <w:webHidden/>
              </w:rPr>
              <w:fldChar w:fldCharType="separate"/>
            </w:r>
            <w:r w:rsidR="005C4F49">
              <w:rPr>
                <w:noProof/>
                <w:webHidden/>
              </w:rPr>
              <w:t>3</w:t>
            </w:r>
            <w:r w:rsidR="005C4F49">
              <w:rPr>
                <w:noProof/>
                <w:webHidden/>
              </w:rPr>
              <w:fldChar w:fldCharType="end"/>
            </w:r>
          </w:hyperlink>
        </w:p>
        <w:p w:rsidR="005C4F49" w:rsidRDefault="00673BF0">
          <w:pPr>
            <w:pStyle w:val="TOC2"/>
            <w:tabs>
              <w:tab w:val="right" w:leader="dot" w:pos="9350"/>
            </w:tabs>
            <w:rPr>
              <w:rFonts w:eastAsiaTheme="minorEastAsia"/>
              <w:noProof/>
              <w:sz w:val="22"/>
            </w:rPr>
          </w:pPr>
          <w:hyperlink w:anchor="_Toc494478641" w:history="1">
            <w:r w:rsidR="005C4F49" w:rsidRPr="00BE0642">
              <w:rPr>
                <w:rStyle w:val="Hyperlink"/>
                <w:noProof/>
              </w:rPr>
              <w:t>2.3 Executing code:</w:t>
            </w:r>
            <w:r w:rsidR="005C4F49">
              <w:rPr>
                <w:noProof/>
                <w:webHidden/>
              </w:rPr>
              <w:tab/>
            </w:r>
            <w:r w:rsidR="005C4F49">
              <w:rPr>
                <w:noProof/>
                <w:webHidden/>
              </w:rPr>
              <w:fldChar w:fldCharType="begin"/>
            </w:r>
            <w:r w:rsidR="005C4F49">
              <w:rPr>
                <w:noProof/>
                <w:webHidden/>
              </w:rPr>
              <w:instrText xml:space="preserve"> PAGEREF _Toc494478641 \h </w:instrText>
            </w:r>
            <w:r w:rsidR="005C4F49">
              <w:rPr>
                <w:noProof/>
                <w:webHidden/>
              </w:rPr>
            </w:r>
            <w:r w:rsidR="005C4F49">
              <w:rPr>
                <w:noProof/>
                <w:webHidden/>
              </w:rPr>
              <w:fldChar w:fldCharType="separate"/>
            </w:r>
            <w:r w:rsidR="005C4F49">
              <w:rPr>
                <w:noProof/>
                <w:webHidden/>
              </w:rPr>
              <w:t>4</w:t>
            </w:r>
            <w:r w:rsidR="005C4F49">
              <w:rPr>
                <w:noProof/>
                <w:webHidden/>
              </w:rPr>
              <w:fldChar w:fldCharType="end"/>
            </w:r>
          </w:hyperlink>
        </w:p>
        <w:p w:rsidR="005C4F49" w:rsidRDefault="00673BF0">
          <w:pPr>
            <w:pStyle w:val="TOC1"/>
            <w:tabs>
              <w:tab w:val="right" w:leader="dot" w:pos="9350"/>
            </w:tabs>
            <w:rPr>
              <w:rFonts w:eastAsiaTheme="minorEastAsia"/>
              <w:noProof/>
              <w:sz w:val="22"/>
            </w:rPr>
          </w:pPr>
          <w:hyperlink w:anchor="_Toc494478642" w:history="1">
            <w:r w:rsidR="005C4F49" w:rsidRPr="00BE0642">
              <w:rPr>
                <w:rStyle w:val="Hyperlink"/>
                <w:noProof/>
              </w:rPr>
              <w:t>3.0 Limitations and further improvements:</w:t>
            </w:r>
            <w:r w:rsidR="005C4F49">
              <w:rPr>
                <w:noProof/>
                <w:webHidden/>
              </w:rPr>
              <w:tab/>
            </w:r>
            <w:r w:rsidR="005C4F49">
              <w:rPr>
                <w:noProof/>
                <w:webHidden/>
              </w:rPr>
              <w:fldChar w:fldCharType="begin"/>
            </w:r>
            <w:r w:rsidR="005C4F49">
              <w:rPr>
                <w:noProof/>
                <w:webHidden/>
              </w:rPr>
              <w:instrText xml:space="preserve"> PAGEREF _Toc494478642 \h </w:instrText>
            </w:r>
            <w:r w:rsidR="005C4F49">
              <w:rPr>
                <w:noProof/>
                <w:webHidden/>
              </w:rPr>
            </w:r>
            <w:r w:rsidR="005C4F49">
              <w:rPr>
                <w:noProof/>
                <w:webHidden/>
              </w:rPr>
              <w:fldChar w:fldCharType="separate"/>
            </w:r>
            <w:r w:rsidR="005C4F49">
              <w:rPr>
                <w:noProof/>
                <w:webHidden/>
              </w:rPr>
              <w:t>6</w:t>
            </w:r>
            <w:r w:rsidR="005C4F49">
              <w:rPr>
                <w:noProof/>
                <w:webHidden/>
              </w:rPr>
              <w:fldChar w:fldCharType="end"/>
            </w:r>
          </w:hyperlink>
        </w:p>
        <w:p w:rsidR="00177878" w:rsidRDefault="00177878">
          <w:r>
            <w:rPr>
              <w:b/>
              <w:bCs/>
              <w:noProof/>
            </w:rPr>
            <w:fldChar w:fldCharType="end"/>
          </w:r>
        </w:p>
      </w:sdtContent>
    </w:sdt>
    <w:p w:rsidR="00177878" w:rsidRDefault="00177878">
      <w:pPr>
        <w:rPr>
          <w:rFonts w:asciiTheme="majorHAnsi" w:eastAsiaTheme="majorEastAsia" w:hAnsiTheme="majorHAnsi" w:cstheme="majorBidi"/>
          <w:color w:val="2F5496" w:themeColor="accent1" w:themeShade="BF"/>
          <w:sz w:val="32"/>
          <w:szCs w:val="32"/>
        </w:rPr>
      </w:pPr>
      <w:r>
        <w:br w:type="page"/>
      </w:r>
    </w:p>
    <w:p w:rsidR="00BB2A01" w:rsidRDefault="006F2797" w:rsidP="00DA20E5">
      <w:pPr>
        <w:pStyle w:val="Heading1"/>
      </w:pPr>
      <w:bookmarkStart w:id="1" w:name="_Toc494478637"/>
      <w:r>
        <w:lastRenderedPageBreak/>
        <w:t xml:space="preserve">1.0 </w:t>
      </w:r>
      <w:r w:rsidR="006C78F6">
        <w:t>Introduction</w:t>
      </w:r>
      <w:bookmarkEnd w:id="1"/>
    </w:p>
    <w:p w:rsidR="006C78F6" w:rsidRDefault="006C78F6" w:rsidP="00D163E3">
      <w:pPr>
        <w:jc w:val="both"/>
      </w:pPr>
      <w:r>
        <w:t>The application is developed to demonstrate the distributed file/message sharing. Multicast socket</w:t>
      </w:r>
      <w:r w:rsidR="001F620C">
        <w:t xml:space="preserve"> is</w:t>
      </w:r>
      <w:r>
        <w:t xml:space="preserve"> heavily used to distribute same message among the peers in group. Similarly, client server communication using TCP socket is used to share the resource directly via socket. The application uses the concept of both client server communication and multicast message broadcasting service. Each peer joining multicast group will have unique id and send the message </w:t>
      </w:r>
      <w:r w:rsidR="001F620C">
        <w:t xml:space="preserve">to </w:t>
      </w:r>
      <w:r>
        <w:t xml:space="preserve">each member of the group. Each group member except the requesting peer will check if they hold the requested resource and share file via socket. The requesting peer will check the </w:t>
      </w:r>
      <w:r w:rsidR="001B6C18">
        <w:t>input stream</w:t>
      </w:r>
      <w:r>
        <w:t xml:space="preserve"> in the TCP socket and down</w:t>
      </w:r>
      <w:r w:rsidR="00D163E3">
        <w:t xml:space="preserve">load the resource if available. </w:t>
      </w:r>
    </w:p>
    <w:p w:rsidR="00D163E3" w:rsidRDefault="00D163E3" w:rsidP="00D163E3">
      <w:pPr>
        <w:jc w:val="both"/>
      </w:pPr>
      <w:r>
        <w:t xml:space="preserve">First section of this report will demonstrate the configuration setup. In second part, it will demonstrate the </w:t>
      </w:r>
      <w:r w:rsidR="001F620C">
        <w:t xml:space="preserve">compilation of java code. In third section, it will present a short </w:t>
      </w:r>
      <w:r>
        <w:t xml:space="preserve">system walkthrough. </w:t>
      </w:r>
      <w:r w:rsidR="001F620C">
        <w:t xml:space="preserve">Finally, the report with list down some of the limitations and enhancement suggestion on the application. </w:t>
      </w:r>
      <w:r>
        <w:t>Some of the input parameters are hardcoded for testing purpose.</w:t>
      </w:r>
    </w:p>
    <w:p w:rsidR="00D163E3" w:rsidRDefault="00D163E3" w:rsidP="00D163E3">
      <w:pPr>
        <w:jc w:val="both"/>
      </w:pPr>
      <w:r>
        <w:t xml:space="preserve"> </w:t>
      </w:r>
    </w:p>
    <w:p w:rsidR="00D163E3" w:rsidRDefault="00D163E3">
      <w:r>
        <w:br w:type="page"/>
      </w:r>
    </w:p>
    <w:p w:rsidR="00D163E3" w:rsidRDefault="006F2797" w:rsidP="00DA20E5">
      <w:pPr>
        <w:pStyle w:val="Heading1"/>
      </w:pPr>
      <w:bookmarkStart w:id="2" w:name="_Toc494478638"/>
      <w:r>
        <w:lastRenderedPageBreak/>
        <w:t xml:space="preserve">2.0 </w:t>
      </w:r>
      <w:r w:rsidR="00D163E3">
        <w:t>User Manual</w:t>
      </w:r>
      <w:bookmarkEnd w:id="2"/>
    </w:p>
    <w:p w:rsidR="00D163E3" w:rsidRDefault="006F2797" w:rsidP="00DA20E5">
      <w:pPr>
        <w:pStyle w:val="Heading2"/>
      </w:pPr>
      <w:bookmarkStart w:id="3" w:name="_Toc494478639"/>
      <w:r>
        <w:t xml:space="preserve">2.1 </w:t>
      </w:r>
      <w:r w:rsidR="00D163E3">
        <w:t>Environment setup:</w:t>
      </w:r>
      <w:bookmarkEnd w:id="3"/>
      <w:r w:rsidR="00D163E3">
        <w:t xml:space="preserve"> </w:t>
      </w:r>
    </w:p>
    <w:p w:rsidR="00D163E3" w:rsidRDefault="00D163E3" w:rsidP="00D163E3">
      <w:pPr>
        <w:jc w:val="both"/>
      </w:pPr>
      <w:r>
        <w:t xml:space="preserve">The multicast group IP, Multicast port and TCP port </w:t>
      </w:r>
      <w:r w:rsidR="0013759C">
        <w:t>are</w:t>
      </w:r>
      <w:r>
        <w:t xml:space="preserve"> hard coded to “225.5.6.7”, </w:t>
      </w:r>
      <w:r w:rsidRPr="00D163E3">
        <w:t>9998</w:t>
      </w:r>
      <w:r>
        <w:t xml:space="preserve">, and 9999 respectively. 3 peers (peer1, peer2, peer3) are joined the multicast group for demonstration. Each </w:t>
      </w:r>
      <w:r w:rsidR="00ED172F">
        <w:t xml:space="preserve">pair hold separate resource / </w:t>
      </w:r>
      <w:r>
        <w:t xml:space="preserve">download folder. </w:t>
      </w:r>
      <w:r w:rsidR="0013759C">
        <w:t xml:space="preserve">If the peer 3 requests file (say file1), each peer looks for file availability if their resource folder and share through server socket (port 9999). In the meantime, the requesting pair will for input stream in the TCP socket. </w:t>
      </w:r>
    </w:p>
    <w:p w:rsidR="00ED172F" w:rsidRDefault="00ED172F" w:rsidP="00D163E3">
      <w:pPr>
        <w:jc w:val="both"/>
      </w:pPr>
      <w:r>
        <w:rPr>
          <w:noProof/>
        </w:rPr>
        <w:drawing>
          <wp:inline distT="0" distB="0" distL="0" distR="0" wp14:anchorId="5D8F5877" wp14:editId="24EDB3B6">
            <wp:extent cx="6056768" cy="1788558"/>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5707" cy="1791198"/>
                    </a:xfrm>
                    <a:prstGeom prst="rect">
                      <a:avLst/>
                    </a:prstGeom>
                  </pic:spPr>
                </pic:pic>
              </a:graphicData>
            </a:graphic>
          </wp:inline>
        </w:drawing>
      </w:r>
    </w:p>
    <w:p w:rsidR="0013759C" w:rsidRDefault="000014A1" w:rsidP="00D163E3">
      <w:pPr>
        <w:jc w:val="both"/>
      </w:pPr>
      <w:r>
        <w:t>Before running the application in the java installation must be checked. It can be checked by executing “</w:t>
      </w:r>
      <w:r w:rsidRPr="000014A1">
        <w:t>java -version</w:t>
      </w:r>
      <w:r>
        <w:t xml:space="preserve">” command in command prompt. </w:t>
      </w:r>
    </w:p>
    <w:p w:rsidR="005C4F49" w:rsidRDefault="000014A1" w:rsidP="005C4F49">
      <w:pPr>
        <w:keepNext/>
        <w:jc w:val="both"/>
      </w:pPr>
      <w:r>
        <w:rPr>
          <w:noProof/>
        </w:rPr>
        <w:drawing>
          <wp:inline distT="0" distB="0" distL="0" distR="0" wp14:anchorId="54C90F6B" wp14:editId="21174252">
            <wp:extent cx="5438775" cy="1238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8775" cy="1238250"/>
                    </a:xfrm>
                    <a:prstGeom prst="rect">
                      <a:avLst/>
                    </a:prstGeom>
                  </pic:spPr>
                </pic:pic>
              </a:graphicData>
            </a:graphic>
          </wp:inline>
        </w:drawing>
      </w:r>
    </w:p>
    <w:p w:rsidR="000014A1" w:rsidRDefault="005C4F49" w:rsidP="005C4F49">
      <w:pPr>
        <w:pStyle w:val="Caption"/>
        <w:jc w:val="center"/>
      </w:pPr>
      <w:r>
        <w:t xml:space="preserve">Figure </w:t>
      </w:r>
      <w:r w:rsidR="00673BF0">
        <w:rPr>
          <w:noProof/>
        </w:rPr>
        <w:fldChar w:fldCharType="begin"/>
      </w:r>
      <w:r w:rsidR="00673BF0">
        <w:rPr>
          <w:noProof/>
        </w:rPr>
        <w:instrText xml:space="preserve"> SEQ Figure \* ARABIC </w:instrText>
      </w:r>
      <w:r w:rsidR="00673BF0">
        <w:rPr>
          <w:noProof/>
        </w:rPr>
        <w:fldChar w:fldCharType="separate"/>
      </w:r>
      <w:r w:rsidR="00F46BAA">
        <w:rPr>
          <w:noProof/>
        </w:rPr>
        <w:t>1</w:t>
      </w:r>
      <w:r w:rsidR="00673BF0">
        <w:rPr>
          <w:noProof/>
        </w:rPr>
        <w:fldChar w:fldCharType="end"/>
      </w:r>
      <w:r>
        <w:t>: Checking java version</w:t>
      </w:r>
    </w:p>
    <w:p w:rsidR="000014A1" w:rsidRDefault="000014A1" w:rsidP="00D163E3">
      <w:pPr>
        <w:jc w:val="both"/>
      </w:pPr>
    </w:p>
    <w:p w:rsidR="000014A1" w:rsidRDefault="006F2797" w:rsidP="00DA20E5">
      <w:pPr>
        <w:pStyle w:val="Heading2"/>
      </w:pPr>
      <w:bookmarkStart w:id="4" w:name="_Toc494478640"/>
      <w:r>
        <w:t xml:space="preserve">2.2 </w:t>
      </w:r>
      <w:r w:rsidR="000014A1">
        <w:t>Compiling the java code:</w:t>
      </w:r>
      <w:bookmarkEnd w:id="4"/>
      <w:r w:rsidR="000014A1">
        <w:t xml:space="preserve"> </w:t>
      </w:r>
    </w:p>
    <w:p w:rsidR="007B7229" w:rsidRDefault="000014A1" w:rsidP="000014A1">
      <w:pPr>
        <w:pStyle w:val="ListParagraph"/>
        <w:numPr>
          <w:ilvl w:val="0"/>
          <w:numId w:val="1"/>
        </w:numPr>
        <w:jc w:val="both"/>
      </w:pPr>
      <w:r>
        <w:t xml:space="preserve">Navigate to the folder where the codes are stored (For example in this case “D:\Distributed”). </w:t>
      </w:r>
    </w:p>
    <w:p w:rsidR="000014A1" w:rsidRDefault="000014A1" w:rsidP="000014A1">
      <w:pPr>
        <w:pStyle w:val="ListParagraph"/>
        <w:numPr>
          <w:ilvl w:val="0"/>
          <w:numId w:val="1"/>
        </w:numPr>
        <w:jc w:val="both"/>
      </w:pPr>
      <w:r>
        <w:t>Execute the command “</w:t>
      </w:r>
      <w:proofErr w:type="spellStart"/>
      <w:r>
        <w:t>javac</w:t>
      </w:r>
      <w:proofErr w:type="spellEnd"/>
      <w:r>
        <w:t xml:space="preserve"> *.java”</w:t>
      </w:r>
      <w:r w:rsidR="007B7229">
        <w:t xml:space="preserve">. </w:t>
      </w:r>
    </w:p>
    <w:p w:rsidR="007B7229" w:rsidRDefault="007B7229" w:rsidP="007B7229">
      <w:pPr>
        <w:pStyle w:val="ListParagraph"/>
        <w:jc w:val="both"/>
        <w:rPr>
          <w:noProof/>
        </w:rPr>
      </w:pPr>
    </w:p>
    <w:p w:rsidR="005C4F49" w:rsidRDefault="007B7229" w:rsidP="005C4F49">
      <w:pPr>
        <w:pStyle w:val="ListParagraph"/>
        <w:keepNext/>
        <w:jc w:val="both"/>
      </w:pPr>
      <w:r>
        <w:rPr>
          <w:noProof/>
        </w:rPr>
        <w:lastRenderedPageBreak/>
        <w:drawing>
          <wp:inline distT="0" distB="0" distL="0" distR="0" wp14:anchorId="5C9B4459" wp14:editId="0CAFAE2C">
            <wp:extent cx="4579681" cy="117695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4829"/>
                    <a:stretch/>
                  </pic:blipFill>
                  <pic:spPr bwMode="auto">
                    <a:xfrm>
                      <a:off x="0" y="0"/>
                      <a:ext cx="4589614" cy="1179503"/>
                    </a:xfrm>
                    <a:prstGeom prst="rect">
                      <a:avLst/>
                    </a:prstGeom>
                    <a:ln>
                      <a:noFill/>
                    </a:ln>
                    <a:extLst>
                      <a:ext uri="{53640926-AAD7-44D8-BBD7-CCE9431645EC}">
                        <a14:shadowObscured xmlns:a14="http://schemas.microsoft.com/office/drawing/2010/main"/>
                      </a:ext>
                    </a:extLst>
                  </pic:spPr>
                </pic:pic>
              </a:graphicData>
            </a:graphic>
          </wp:inline>
        </w:drawing>
      </w:r>
    </w:p>
    <w:p w:rsidR="007B7229" w:rsidRDefault="005C4F49" w:rsidP="005C4F49">
      <w:pPr>
        <w:pStyle w:val="Caption"/>
        <w:jc w:val="center"/>
      </w:pPr>
      <w:r>
        <w:t xml:space="preserve">Figure </w:t>
      </w:r>
      <w:r w:rsidR="00673BF0">
        <w:rPr>
          <w:noProof/>
        </w:rPr>
        <w:fldChar w:fldCharType="begin"/>
      </w:r>
      <w:r w:rsidR="00673BF0">
        <w:rPr>
          <w:noProof/>
        </w:rPr>
        <w:instrText xml:space="preserve"> SEQ Figure \* ARABIC </w:instrText>
      </w:r>
      <w:r w:rsidR="00673BF0">
        <w:rPr>
          <w:noProof/>
        </w:rPr>
        <w:fldChar w:fldCharType="separate"/>
      </w:r>
      <w:r w:rsidR="00F46BAA">
        <w:rPr>
          <w:noProof/>
        </w:rPr>
        <w:t>2</w:t>
      </w:r>
      <w:r w:rsidR="00673BF0">
        <w:rPr>
          <w:noProof/>
        </w:rPr>
        <w:fldChar w:fldCharType="end"/>
      </w:r>
      <w:r>
        <w:t>: compiling the java code</w:t>
      </w:r>
    </w:p>
    <w:p w:rsidR="007B7229" w:rsidRDefault="007B7229" w:rsidP="000014A1">
      <w:pPr>
        <w:pStyle w:val="ListParagraph"/>
        <w:numPr>
          <w:ilvl w:val="0"/>
          <w:numId w:val="1"/>
        </w:numPr>
        <w:jc w:val="both"/>
      </w:pPr>
      <w:r>
        <w:t xml:space="preserve">If the compilation is successful, system will create class files of each java class. </w:t>
      </w:r>
    </w:p>
    <w:p w:rsidR="005C4F49" w:rsidRDefault="007B7229" w:rsidP="005C4F49">
      <w:pPr>
        <w:pStyle w:val="ListParagraph"/>
        <w:keepNext/>
        <w:jc w:val="both"/>
      </w:pPr>
      <w:r>
        <w:rPr>
          <w:noProof/>
        </w:rPr>
        <w:drawing>
          <wp:inline distT="0" distB="0" distL="0" distR="0" wp14:anchorId="4C3387FE" wp14:editId="597F35D4">
            <wp:extent cx="4477304" cy="135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3039" cy="1359759"/>
                    </a:xfrm>
                    <a:prstGeom prst="rect">
                      <a:avLst/>
                    </a:prstGeom>
                  </pic:spPr>
                </pic:pic>
              </a:graphicData>
            </a:graphic>
          </wp:inline>
        </w:drawing>
      </w:r>
    </w:p>
    <w:p w:rsidR="007B7229" w:rsidRDefault="005C4F49" w:rsidP="005C4F49">
      <w:pPr>
        <w:pStyle w:val="Caption"/>
        <w:jc w:val="center"/>
      </w:pPr>
      <w:r>
        <w:t xml:space="preserve">Figure </w:t>
      </w:r>
      <w:r w:rsidR="00673BF0">
        <w:rPr>
          <w:noProof/>
        </w:rPr>
        <w:fldChar w:fldCharType="begin"/>
      </w:r>
      <w:r w:rsidR="00673BF0">
        <w:rPr>
          <w:noProof/>
        </w:rPr>
        <w:instrText xml:space="preserve"> SEQ Figure \* ARABIC </w:instrText>
      </w:r>
      <w:r w:rsidR="00673BF0">
        <w:rPr>
          <w:noProof/>
        </w:rPr>
        <w:fldChar w:fldCharType="separate"/>
      </w:r>
      <w:r w:rsidR="00F46BAA">
        <w:rPr>
          <w:noProof/>
        </w:rPr>
        <w:t>3</w:t>
      </w:r>
      <w:r w:rsidR="00673BF0">
        <w:rPr>
          <w:noProof/>
        </w:rPr>
        <w:fldChar w:fldCharType="end"/>
      </w:r>
      <w:r>
        <w:t>: Showing the list of class files</w:t>
      </w:r>
    </w:p>
    <w:p w:rsidR="000014A1" w:rsidRDefault="007B7229" w:rsidP="007B7229">
      <w:pPr>
        <w:pStyle w:val="ListParagraph"/>
        <w:numPr>
          <w:ilvl w:val="0"/>
          <w:numId w:val="1"/>
        </w:numPr>
        <w:jc w:val="both"/>
      </w:pPr>
      <w:r>
        <w:t xml:space="preserve">Now the java class is compiled successfully and ready to execute. The main class name is </w:t>
      </w:r>
      <w:proofErr w:type="spellStart"/>
      <w:r>
        <w:t>Service</w:t>
      </w:r>
      <w:r w:rsidR="00843798">
        <w:t>s</w:t>
      </w:r>
      <w:r>
        <w:t>.class</w:t>
      </w:r>
      <w:proofErr w:type="spellEnd"/>
      <w:r>
        <w:t xml:space="preserve"> and it expects one input argument as a peer unique id. </w:t>
      </w:r>
      <w:r w:rsidR="00C615FE">
        <w:t>Also,</w:t>
      </w:r>
      <w:r w:rsidR="001E13C5">
        <w:t xml:space="preserve"> the main class executes 2 other class </w:t>
      </w:r>
      <w:proofErr w:type="spellStart"/>
      <w:r w:rsidR="001E13C5">
        <w:t>ReceiveMessageService</w:t>
      </w:r>
      <w:proofErr w:type="spellEnd"/>
      <w:r w:rsidR="001E13C5">
        <w:t xml:space="preserve"> and </w:t>
      </w:r>
      <w:proofErr w:type="spellStart"/>
      <w:r w:rsidR="001E13C5">
        <w:t>SendMessageService</w:t>
      </w:r>
      <w:proofErr w:type="spellEnd"/>
      <w:r w:rsidR="001E13C5">
        <w:t xml:space="preserve"> in the thread </w:t>
      </w:r>
      <w:r w:rsidR="00584D58">
        <w:t xml:space="preserve">to enable the two-way communication. </w:t>
      </w:r>
      <w:r>
        <w:t>Let’s execute the same code with 3 different pair Id</w:t>
      </w:r>
      <w:r w:rsidR="00100852">
        <w:t xml:space="preserve"> </w:t>
      </w:r>
      <w:r>
        <w:t>(peer1, peer</w:t>
      </w:r>
      <w:proofErr w:type="gramStart"/>
      <w:r>
        <w:t>2,peer</w:t>
      </w:r>
      <w:proofErr w:type="gramEnd"/>
      <w:r>
        <w:t xml:space="preserve">3). </w:t>
      </w:r>
    </w:p>
    <w:p w:rsidR="007B7229" w:rsidRDefault="006F2797" w:rsidP="00DA20E5">
      <w:pPr>
        <w:pStyle w:val="Heading2"/>
      </w:pPr>
      <w:bookmarkStart w:id="5" w:name="_Toc494478641"/>
      <w:r>
        <w:t xml:space="preserve">2.3 </w:t>
      </w:r>
      <w:r w:rsidR="007B7229">
        <w:t>Executing code:</w:t>
      </w:r>
      <w:bookmarkEnd w:id="5"/>
      <w:r w:rsidR="007B7229">
        <w:t xml:space="preserve"> </w:t>
      </w:r>
    </w:p>
    <w:p w:rsidR="007B7229" w:rsidRDefault="007B7229" w:rsidP="003C1B0C">
      <w:pPr>
        <w:pStyle w:val="ListParagraph"/>
        <w:numPr>
          <w:ilvl w:val="0"/>
          <w:numId w:val="2"/>
        </w:numPr>
        <w:jc w:val="both"/>
      </w:pPr>
      <w:r>
        <w:t>Let’s execute the java code with 3 different peer</w:t>
      </w:r>
      <w:r w:rsidRPr="007B7229">
        <w:t xml:space="preserve"> </w:t>
      </w:r>
      <w:r>
        <w:t>Id (peer1, peer2,</w:t>
      </w:r>
      <w:r w:rsidR="00776751">
        <w:t xml:space="preserve"> </w:t>
      </w:r>
      <w:r>
        <w:t xml:space="preserve">peer3): </w:t>
      </w:r>
    </w:p>
    <w:p w:rsidR="00043061" w:rsidRDefault="003C1B0C" w:rsidP="00043061">
      <w:pPr>
        <w:keepNext/>
        <w:jc w:val="both"/>
      </w:pPr>
      <w:r>
        <w:rPr>
          <w:noProof/>
        </w:rPr>
        <w:drawing>
          <wp:inline distT="0" distB="0" distL="0" distR="0" wp14:anchorId="27C0348E" wp14:editId="3FB083A2">
            <wp:extent cx="5943600" cy="2647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7315"/>
                    </a:xfrm>
                    <a:prstGeom prst="rect">
                      <a:avLst/>
                    </a:prstGeom>
                  </pic:spPr>
                </pic:pic>
              </a:graphicData>
            </a:graphic>
          </wp:inline>
        </w:drawing>
      </w:r>
    </w:p>
    <w:p w:rsidR="003C1B0C" w:rsidRDefault="00043061" w:rsidP="00043061">
      <w:pPr>
        <w:pStyle w:val="Caption"/>
        <w:jc w:val="center"/>
      </w:pPr>
      <w:r>
        <w:t xml:space="preserve">Figure </w:t>
      </w:r>
      <w:r w:rsidR="00673BF0">
        <w:rPr>
          <w:noProof/>
        </w:rPr>
        <w:fldChar w:fldCharType="begin"/>
      </w:r>
      <w:r w:rsidR="00673BF0">
        <w:rPr>
          <w:noProof/>
        </w:rPr>
        <w:instrText xml:space="preserve"> SEQ Figure \* ARABIC </w:instrText>
      </w:r>
      <w:r w:rsidR="00673BF0">
        <w:rPr>
          <w:noProof/>
        </w:rPr>
        <w:fldChar w:fldCharType="separate"/>
      </w:r>
      <w:r w:rsidR="00F46BAA">
        <w:rPr>
          <w:noProof/>
        </w:rPr>
        <w:t>4</w:t>
      </w:r>
      <w:r w:rsidR="00673BF0">
        <w:rPr>
          <w:noProof/>
        </w:rPr>
        <w:fldChar w:fldCharType="end"/>
      </w:r>
      <w:r>
        <w:t>: Execution of java code with different peer id</w:t>
      </w:r>
    </w:p>
    <w:p w:rsidR="003C1B0C" w:rsidRDefault="003C1B0C" w:rsidP="003C1B0C">
      <w:pPr>
        <w:pStyle w:val="ListParagraph"/>
        <w:numPr>
          <w:ilvl w:val="0"/>
          <w:numId w:val="2"/>
        </w:numPr>
        <w:jc w:val="both"/>
      </w:pPr>
      <w:r>
        <w:lastRenderedPageBreak/>
        <w:t xml:space="preserve">Let’s check the resource folder of each peer. Peer1 and peer2 have files file1 and file2 respectively. Whereas peer 3 has no resource. </w:t>
      </w:r>
    </w:p>
    <w:p w:rsidR="00043061" w:rsidRDefault="003C1B0C" w:rsidP="00043061">
      <w:pPr>
        <w:keepNext/>
        <w:jc w:val="center"/>
      </w:pPr>
      <w:r>
        <w:rPr>
          <w:noProof/>
        </w:rPr>
        <w:drawing>
          <wp:inline distT="0" distB="0" distL="0" distR="0" wp14:anchorId="07B12009" wp14:editId="4D0B9CD8">
            <wp:extent cx="4386805" cy="1957659"/>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3935" cy="1960841"/>
                    </a:xfrm>
                    <a:prstGeom prst="rect">
                      <a:avLst/>
                    </a:prstGeom>
                  </pic:spPr>
                </pic:pic>
              </a:graphicData>
            </a:graphic>
          </wp:inline>
        </w:drawing>
      </w:r>
    </w:p>
    <w:p w:rsidR="00776751" w:rsidRDefault="00043061" w:rsidP="00043061">
      <w:pPr>
        <w:pStyle w:val="Caption"/>
        <w:jc w:val="center"/>
      </w:pPr>
      <w:r>
        <w:t xml:space="preserve">Figure </w:t>
      </w:r>
      <w:r w:rsidR="00673BF0">
        <w:rPr>
          <w:noProof/>
        </w:rPr>
        <w:fldChar w:fldCharType="begin"/>
      </w:r>
      <w:r w:rsidR="00673BF0">
        <w:rPr>
          <w:noProof/>
        </w:rPr>
        <w:instrText xml:space="preserve"> SEQ Figure \* ARABIC </w:instrText>
      </w:r>
      <w:r w:rsidR="00673BF0">
        <w:rPr>
          <w:noProof/>
        </w:rPr>
        <w:fldChar w:fldCharType="separate"/>
      </w:r>
      <w:r w:rsidR="00F46BAA">
        <w:rPr>
          <w:noProof/>
        </w:rPr>
        <w:t>5</w:t>
      </w:r>
      <w:r w:rsidR="00673BF0">
        <w:rPr>
          <w:noProof/>
        </w:rPr>
        <w:fldChar w:fldCharType="end"/>
      </w:r>
      <w:r>
        <w:t>: Exploring resource folder of each peer</w:t>
      </w:r>
    </w:p>
    <w:p w:rsidR="003C1B0C" w:rsidRDefault="003C1B0C" w:rsidP="003C1B0C">
      <w:pPr>
        <w:pStyle w:val="ListParagraph"/>
        <w:numPr>
          <w:ilvl w:val="0"/>
          <w:numId w:val="2"/>
        </w:numPr>
        <w:jc w:val="both"/>
      </w:pPr>
      <w:r>
        <w:t xml:space="preserve">Let’s request file1 from peer3 and see the result: </w:t>
      </w:r>
    </w:p>
    <w:p w:rsidR="00043061" w:rsidRDefault="003C1B0C" w:rsidP="00043061">
      <w:pPr>
        <w:pStyle w:val="ListParagraph"/>
        <w:keepNext/>
        <w:ind w:left="360"/>
        <w:jc w:val="both"/>
      </w:pPr>
      <w:r>
        <w:rPr>
          <w:noProof/>
        </w:rPr>
        <w:drawing>
          <wp:inline distT="0" distB="0" distL="0" distR="0" wp14:anchorId="60F28AC2" wp14:editId="645AE6B8">
            <wp:extent cx="5017625" cy="22766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0199" cy="2277862"/>
                    </a:xfrm>
                    <a:prstGeom prst="rect">
                      <a:avLst/>
                    </a:prstGeom>
                  </pic:spPr>
                </pic:pic>
              </a:graphicData>
            </a:graphic>
          </wp:inline>
        </w:drawing>
      </w:r>
    </w:p>
    <w:p w:rsidR="003C1B0C" w:rsidRDefault="00043061" w:rsidP="00043061">
      <w:pPr>
        <w:pStyle w:val="Caption"/>
        <w:jc w:val="center"/>
      </w:pPr>
      <w:r>
        <w:t xml:space="preserve">Figure </w:t>
      </w:r>
      <w:r w:rsidR="00673BF0">
        <w:rPr>
          <w:noProof/>
        </w:rPr>
        <w:fldChar w:fldCharType="begin"/>
      </w:r>
      <w:r w:rsidR="00673BF0">
        <w:rPr>
          <w:noProof/>
        </w:rPr>
        <w:instrText xml:space="preserve"> SEQ Figure \* ARABIC </w:instrText>
      </w:r>
      <w:r w:rsidR="00673BF0">
        <w:rPr>
          <w:noProof/>
        </w:rPr>
        <w:fldChar w:fldCharType="separate"/>
      </w:r>
      <w:r w:rsidR="00F46BAA">
        <w:rPr>
          <w:noProof/>
        </w:rPr>
        <w:t>6</w:t>
      </w:r>
      <w:r w:rsidR="00673BF0">
        <w:rPr>
          <w:noProof/>
        </w:rPr>
        <w:fldChar w:fldCharType="end"/>
      </w:r>
      <w:r>
        <w:t>: Showing the message broadcast and file download</w:t>
      </w:r>
    </w:p>
    <w:p w:rsidR="003C1B0C" w:rsidRDefault="003C1B0C" w:rsidP="003C1B0C">
      <w:pPr>
        <w:pStyle w:val="ListParagraph"/>
        <w:ind w:left="360"/>
        <w:jc w:val="both"/>
      </w:pPr>
    </w:p>
    <w:p w:rsidR="003C1B0C" w:rsidRDefault="003C1B0C" w:rsidP="003C1B0C">
      <w:pPr>
        <w:pStyle w:val="ListParagraph"/>
        <w:ind w:left="360"/>
        <w:jc w:val="both"/>
      </w:pPr>
      <w:r>
        <w:t xml:space="preserve">Peer 3 requested the file “file1”. Each peer except peer3 see the message requested file name. Now, peer1 and peer 2 check the file in their corresponding resource folder. Since peer1 has the requested file it sends the </w:t>
      </w:r>
      <w:r w:rsidR="00517DC9">
        <w:t xml:space="preserve">copy </w:t>
      </w:r>
      <w:r>
        <w:t xml:space="preserve">file into TCP socket as an output stream. Peer3 checks the input stream and download the file in its download folder if the file available. The fourth snapshot in above screen shows the downloaded file. </w:t>
      </w:r>
    </w:p>
    <w:p w:rsidR="003C1B0C" w:rsidRDefault="00517DC9" w:rsidP="003C1B0C">
      <w:pPr>
        <w:pStyle w:val="ListParagraph"/>
        <w:ind w:left="360"/>
        <w:jc w:val="both"/>
      </w:pPr>
      <w:r>
        <w:t xml:space="preserve">Once the file transfer is successful, the peer1 closes the socket so that next request can be accepted. </w:t>
      </w:r>
    </w:p>
    <w:p w:rsidR="00517DC9" w:rsidRDefault="00517DC9" w:rsidP="003C1B0C">
      <w:pPr>
        <w:pStyle w:val="ListParagraph"/>
        <w:ind w:left="360"/>
        <w:jc w:val="both"/>
      </w:pPr>
      <w:r>
        <w:t xml:space="preserve">Now let’s try to check different file name from peer3. </w:t>
      </w:r>
    </w:p>
    <w:p w:rsidR="00043061" w:rsidRDefault="00517DC9" w:rsidP="00043061">
      <w:pPr>
        <w:pStyle w:val="ListParagraph"/>
        <w:keepNext/>
        <w:ind w:left="360"/>
        <w:jc w:val="both"/>
      </w:pPr>
      <w:r>
        <w:rPr>
          <w:noProof/>
        </w:rPr>
        <w:lastRenderedPageBreak/>
        <w:drawing>
          <wp:inline distT="0" distB="0" distL="0" distR="0" wp14:anchorId="26B19810" wp14:editId="59F28EA7">
            <wp:extent cx="5428526" cy="253447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2145" cy="2536162"/>
                    </a:xfrm>
                    <a:prstGeom prst="rect">
                      <a:avLst/>
                    </a:prstGeom>
                  </pic:spPr>
                </pic:pic>
              </a:graphicData>
            </a:graphic>
          </wp:inline>
        </w:drawing>
      </w:r>
    </w:p>
    <w:p w:rsidR="00517DC9" w:rsidRDefault="00043061" w:rsidP="00043061">
      <w:pPr>
        <w:pStyle w:val="Caption"/>
        <w:jc w:val="center"/>
      </w:pPr>
      <w:r>
        <w:t xml:space="preserve">Figure </w:t>
      </w:r>
      <w:r w:rsidR="00673BF0">
        <w:rPr>
          <w:noProof/>
        </w:rPr>
        <w:fldChar w:fldCharType="begin"/>
      </w:r>
      <w:r w:rsidR="00673BF0">
        <w:rPr>
          <w:noProof/>
        </w:rPr>
        <w:instrText xml:space="preserve"> SEQ Figure \* ARABIC </w:instrText>
      </w:r>
      <w:r w:rsidR="00673BF0">
        <w:rPr>
          <w:noProof/>
        </w:rPr>
        <w:fldChar w:fldCharType="separate"/>
      </w:r>
      <w:r w:rsidR="00F46BAA">
        <w:rPr>
          <w:noProof/>
        </w:rPr>
        <w:t>7</w:t>
      </w:r>
      <w:r w:rsidR="00673BF0">
        <w:rPr>
          <w:noProof/>
        </w:rPr>
        <w:fldChar w:fldCharType="end"/>
      </w:r>
      <w:r>
        <w:t>: Response while search unavailable file</w:t>
      </w:r>
    </w:p>
    <w:p w:rsidR="00517DC9" w:rsidRDefault="00517DC9" w:rsidP="003C1B0C">
      <w:pPr>
        <w:pStyle w:val="ListParagraph"/>
        <w:ind w:left="360"/>
        <w:jc w:val="both"/>
      </w:pPr>
      <w:r>
        <w:t xml:space="preserve">Since the file is not available in any of the peer’s resource folder, socket doesn’t open. Peer three check the socket and it notices that the TCP socket is not open. Then it generates the message file not found. </w:t>
      </w:r>
    </w:p>
    <w:p w:rsidR="00517DC9" w:rsidRDefault="00517DC9" w:rsidP="003C1B0C">
      <w:pPr>
        <w:pStyle w:val="ListParagraph"/>
        <w:ind w:left="360"/>
        <w:jc w:val="both"/>
      </w:pPr>
      <w:r>
        <w:t xml:space="preserve">Similarly, peer3 can download file from peer 2 as well in the similar manner. </w:t>
      </w:r>
    </w:p>
    <w:p w:rsidR="00043061" w:rsidRDefault="00517DC9" w:rsidP="00043061">
      <w:pPr>
        <w:pStyle w:val="ListParagraph"/>
        <w:keepNext/>
        <w:ind w:left="360"/>
        <w:jc w:val="both"/>
      </w:pPr>
      <w:r>
        <w:rPr>
          <w:noProof/>
        </w:rPr>
        <w:drawing>
          <wp:inline distT="0" distB="0" distL="0" distR="0" wp14:anchorId="4164498F" wp14:editId="1C6652D9">
            <wp:extent cx="5283843" cy="243756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8728" cy="2449047"/>
                    </a:xfrm>
                    <a:prstGeom prst="rect">
                      <a:avLst/>
                    </a:prstGeom>
                  </pic:spPr>
                </pic:pic>
              </a:graphicData>
            </a:graphic>
          </wp:inline>
        </w:drawing>
      </w:r>
    </w:p>
    <w:p w:rsidR="00517DC9" w:rsidRDefault="00043061" w:rsidP="00043061">
      <w:pPr>
        <w:pStyle w:val="Caption"/>
        <w:jc w:val="center"/>
      </w:pPr>
      <w:r>
        <w:t xml:space="preserve">Figure </w:t>
      </w:r>
      <w:r w:rsidR="00673BF0">
        <w:rPr>
          <w:noProof/>
        </w:rPr>
        <w:fldChar w:fldCharType="begin"/>
      </w:r>
      <w:r w:rsidR="00673BF0">
        <w:rPr>
          <w:noProof/>
        </w:rPr>
        <w:instrText xml:space="preserve"> SEQ Figure \* ARABIC </w:instrText>
      </w:r>
      <w:r w:rsidR="00673BF0">
        <w:rPr>
          <w:noProof/>
        </w:rPr>
        <w:fldChar w:fldCharType="separate"/>
      </w:r>
      <w:r w:rsidR="00F46BAA">
        <w:rPr>
          <w:noProof/>
        </w:rPr>
        <w:t>8</w:t>
      </w:r>
      <w:r w:rsidR="00673BF0">
        <w:rPr>
          <w:noProof/>
        </w:rPr>
        <w:fldChar w:fldCharType="end"/>
      </w:r>
      <w:r>
        <w:t xml:space="preserve">: Showing file download from </w:t>
      </w:r>
      <w:proofErr w:type="gramStart"/>
      <w:r>
        <w:t>other</w:t>
      </w:r>
      <w:proofErr w:type="gramEnd"/>
      <w:r>
        <w:t xml:space="preserve"> peer</w:t>
      </w:r>
    </w:p>
    <w:p w:rsidR="003C1B0C" w:rsidRDefault="003C1B0C" w:rsidP="003C1B0C">
      <w:pPr>
        <w:pStyle w:val="ListParagraph"/>
        <w:ind w:left="360"/>
        <w:jc w:val="both"/>
      </w:pPr>
    </w:p>
    <w:p w:rsidR="007B7229" w:rsidRDefault="007B7229" w:rsidP="007B7229">
      <w:pPr>
        <w:jc w:val="both"/>
      </w:pPr>
    </w:p>
    <w:p w:rsidR="007B7229" w:rsidRDefault="00FB3415" w:rsidP="007B7229">
      <w:pPr>
        <w:jc w:val="both"/>
      </w:pPr>
      <w:r>
        <w:t xml:space="preserve">If peer 1 request the file contained in its own resource, it won’t be able to find the file because, other members only perform the file checking. </w:t>
      </w:r>
      <w:r w:rsidR="00701545">
        <w:t>Also,</w:t>
      </w:r>
      <w:r>
        <w:t xml:space="preserve"> the broadcast message will be populated to </w:t>
      </w:r>
      <w:r w:rsidR="0022476F">
        <w:t>other</w:t>
      </w:r>
      <w:r>
        <w:t xml:space="preserve"> group </w:t>
      </w:r>
      <w:r w:rsidR="0022476F">
        <w:t xml:space="preserve">members </w:t>
      </w:r>
      <w:r>
        <w:t xml:space="preserve">only. </w:t>
      </w:r>
    </w:p>
    <w:p w:rsidR="00F46BAA" w:rsidRDefault="00FB3415" w:rsidP="00F46BAA">
      <w:pPr>
        <w:keepNext/>
        <w:jc w:val="both"/>
      </w:pPr>
      <w:r>
        <w:rPr>
          <w:noProof/>
        </w:rPr>
        <w:lastRenderedPageBreak/>
        <w:drawing>
          <wp:inline distT="0" distB="0" distL="0" distR="0" wp14:anchorId="58F15AE5" wp14:editId="31793629">
            <wp:extent cx="5420726" cy="2494344"/>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7831" cy="2502215"/>
                    </a:xfrm>
                    <a:prstGeom prst="rect">
                      <a:avLst/>
                    </a:prstGeom>
                  </pic:spPr>
                </pic:pic>
              </a:graphicData>
            </a:graphic>
          </wp:inline>
        </w:drawing>
      </w:r>
    </w:p>
    <w:p w:rsidR="00FB3415" w:rsidRDefault="00F46BAA" w:rsidP="00F46BAA">
      <w:pPr>
        <w:pStyle w:val="Caption"/>
        <w:jc w:val="center"/>
      </w:pPr>
      <w:r>
        <w:t xml:space="preserve">Figure </w:t>
      </w:r>
      <w:r w:rsidR="00673BF0">
        <w:rPr>
          <w:noProof/>
        </w:rPr>
        <w:fldChar w:fldCharType="begin"/>
      </w:r>
      <w:r w:rsidR="00673BF0">
        <w:rPr>
          <w:noProof/>
        </w:rPr>
        <w:instrText xml:space="preserve"> SEQ Figur</w:instrText>
      </w:r>
      <w:r w:rsidR="00673BF0">
        <w:rPr>
          <w:noProof/>
        </w:rPr>
        <w:instrText xml:space="preserve">e \* ARABIC </w:instrText>
      </w:r>
      <w:r w:rsidR="00673BF0">
        <w:rPr>
          <w:noProof/>
        </w:rPr>
        <w:fldChar w:fldCharType="separate"/>
      </w:r>
      <w:r>
        <w:rPr>
          <w:noProof/>
        </w:rPr>
        <w:t>9</w:t>
      </w:r>
      <w:r w:rsidR="00673BF0">
        <w:rPr>
          <w:noProof/>
        </w:rPr>
        <w:fldChar w:fldCharType="end"/>
      </w:r>
      <w:r>
        <w:t>:Checking own file download</w:t>
      </w:r>
    </w:p>
    <w:p w:rsidR="00656281" w:rsidRDefault="00656281" w:rsidP="007B7229">
      <w:pPr>
        <w:jc w:val="both"/>
      </w:pPr>
    </w:p>
    <w:p w:rsidR="00656281" w:rsidRDefault="006A3F8F" w:rsidP="00DA20E5">
      <w:pPr>
        <w:pStyle w:val="Heading1"/>
      </w:pPr>
      <w:bookmarkStart w:id="6" w:name="_Toc494478642"/>
      <w:r>
        <w:t xml:space="preserve">3.0 </w:t>
      </w:r>
      <w:r w:rsidR="00656281">
        <w:t>Limitations and further improvements:</w:t>
      </w:r>
      <w:bookmarkEnd w:id="6"/>
      <w:r w:rsidR="00656281">
        <w:t xml:space="preserve"> </w:t>
      </w:r>
    </w:p>
    <w:p w:rsidR="00656281" w:rsidRDefault="00656281" w:rsidP="007B7229">
      <w:pPr>
        <w:jc w:val="both"/>
      </w:pPr>
      <w:r>
        <w:t xml:space="preserve">Currently, the application supports the transfer of text file only. </w:t>
      </w:r>
      <w:r w:rsidR="00A2633F">
        <w:t xml:space="preserve">System bandwidth can be the bottleneck if we transfer the large files at once. Also, there is no any security mechanism applied to control the sharing of information. </w:t>
      </w:r>
    </w:p>
    <w:p w:rsidR="00A2633F" w:rsidRDefault="00A2633F" w:rsidP="007B7229">
      <w:pPr>
        <w:jc w:val="both"/>
      </w:pPr>
      <w:r>
        <w:t xml:space="preserve">Below are the further changes suggested in this application: </w:t>
      </w:r>
    </w:p>
    <w:p w:rsidR="00A2633F" w:rsidRDefault="00A2633F" w:rsidP="00A2633F">
      <w:pPr>
        <w:pStyle w:val="ListParagraph"/>
        <w:numPr>
          <w:ilvl w:val="0"/>
          <w:numId w:val="3"/>
        </w:numPr>
        <w:jc w:val="both"/>
      </w:pPr>
      <w:r>
        <w:t xml:space="preserve">We can change the logic to transfer other types of data such as images/videos/documents. </w:t>
      </w:r>
    </w:p>
    <w:p w:rsidR="00A2633F" w:rsidRDefault="00A2633F" w:rsidP="00A2633F">
      <w:pPr>
        <w:pStyle w:val="ListParagraph"/>
        <w:numPr>
          <w:ilvl w:val="0"/>
          <w:numId w:val="3"/>
        </w:numPr>
        <w:jc w:val="both"/>
      </w:pPr>
      <w:r>
        <w:t xml:space="preserve">Handshaking can be performed to confirm the file transfer among the peers. </w:t>
      </w:r>
    </w:p>
    <w:p w:rsidR="00A2633F" w:rsidRDefault="00A2633F" w:rsidP="00A2633F">
      <w:pPr>
        <w:pStyle w:val="ListParagraph"/>
        <w:numPr>
          <w:ilvl w:val="0"/>
          <w:numId w:val="3"/>
        </w:numPr>
        <w:jc w:val="both"/>
      </w:pPr>
      <w:r>
        <w:t xml:space="preserve">Security certificate can be adopted to allow members to join the multicast group. </w:t>
      </w:r>
    </w:p>
    <w:p w:rsidR="00A2633F" w:rsidRDefault="00A2633F" w:rsidP="00A2633F">
      <w:pPr>
        <w:pStyle w:val="ListParagraph"/>
        <w:numPr>
          <w:ilvl w:val="0"/>
          <w:numId w:val="3"/>
        </w:numPr>
        <w:jc w:val="both"/>
      </w:pPr>
      <w:r>
        <w:t>The scope of this application is in local area network only. We can enhance to enable the communication over internet.</w:t>
      </w:r>
    </w:p>
    <w:p w:rsidR="00A2633F" w:rsidRDefault="008A6ACA" w:rsidP="00A2633F">
      <w:pPr>
        <w:pStyle w:val="ListParagraph"/>
        <w:numPr>
          <w:ilvl w:val="0"/>
          <w:numId w:val="3"/>
        </w:numPr>
        <w:jc w:val="both"/>
      </w:pPr>
      <w:r>
        <w:t>The application can be very useful for intracompany message/file sharing if we adopt some GUI (Graphical User Interface) and user authentication</w:t>
      </w:r>
      <w:r w:rsidR="00A2633F">
        <w:t xml:space="preserve">. </w:t>
      </w:r>
    </w:p>
    <w:p w:rsidR="00BB67EC" w:rsidRDefault="00BB67EC" w:rsidP="00807424"/>
    <w:sectPr w:rsidR="00BB67EC" w:rsidSect="00113A3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70F81"/>
    <w:multiLevelType w:val="hybridMultilevel"/>
    <w:tmpl w:val="5F4E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B50A5E"/>
    <w:multiLevelType w:val="hybridMultilevel"/>
    <w:tmpl w:val="968E3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EAD7EBB"/>
    <w:multiLevelType w:val="hybridMultilevel"/>
    <w:tmpl w:val="06765B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8F6"/>
    <w:rsid w:val="000014A1"/>
    <w:rsid w:val="00043061"/>
    <w:rsid w:val="00100852"/>
    <w:rsid w:val="00113999"/>
    <w:rsid w:val="00113A31"/>
    <w:rsid w:val="0013759C"/>
    <w:rsid w:val="00177878"/>
    <w:rsid w:val="001B6C18"/>
    <w:rsid w:val="001E13C5"/>
    <w:rsid w:val="001F5E5C"/>
    <w:rsid w:val="001F620C"/>
    <w:rsid w:val="0022476F"/>
    <w:rsid w:val="003C1B0C"/>
    <w:rsid w:val="004E5BF0"/>
    <w:rsid w:val="00517DC9"/>
    <w:rsid w:val="00584D58"/>
    <w:rsid w:val="005C4F49"/>
    <w:rsid w:val="005E2A00"/>
    <w:rsid w:val="00656281"/>
    <w:rsid w:val="00673BF0"/>
    <w:rsid w:val="0069329F"/>
    <w:rsid w:val="006A3F8F"/>
    <w:rsid w:val="006C78F6"/>
    <w:rsid w:val="006F2797"/>
    <w:rsid w:val="00701545"/>
    <w:rsid w:val="007670F9"/>
    <w:rsid w:val="00776751"/>
    <w:rsid w:val="007A039E"/>
    <w:rsid w:val="007B7229"/>
    <w:rsid w:val="00807424"/>
    <w:rsid w:val="00843798"/>
    <w:rsid w:val="008A6ACA"/>
    <w:rsid w:val="00A2633F"/>
    <w:rsid w:val="00BB2A01"/>
    <w:rsid w:val="00BB67EC"/>
    <w:rsid w:val="00C615FE"/>
    <w:rsid w:val="00D163E3"/>
    <w:rsid w:val="00DA20E5"/>
    <w:rsid w:val="00EA0E37"/>
    <w:rsid w:val="00ED172F"/>
    <w:rsid w:val="00F46BAA"/>
    <w:rsid w:val="00FA1687"/>
    <w:rsid w:val="00FB3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072301-96EF-455F-BEF9-D765E8E8A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2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0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4A1"/>
    <w:pPr>
      <w:ind w:left="720"/>
      <w:contextualSpacing/>
    </w:pPr>
  </w:style>
  <w:style w:type="character" w:customStyle="1" w:styleId="Heading1Char">
    <w:name w:val="Heading 1 Char"/>
    <w:basedOn w:val="DefaultParagraphFont"/>
    <w:link w:val="Heading1"/>
    <w:uiPriority w:val="9"/>
    <w:rsid w:val="00DA20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20E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77878"/>
    <w:pPr>
      <w:outlineLvl w:val="9"/>
    </w:pPr>
  </w:style>
  <w:style w:type="paragraph" w:styleId="TOC1">
    <w:name w:val="toc 1"/>
    <w:basedOn w:val="Normal"/>
    <w:next w:val="Normal"/>
    <w:autoRedefine/>
    <w:uiPriority w:val="39"/>
    <w:unhideWhenUsed/>
    <w:rsid w:val="00177878"/>
    <w:pPr>
      <w:spacing w:after="100"/>
    </w:pPr>
  </w:style>
  <w:style w:type="paragraph" w:styleId="TOC2">
    <w:name w:val="toc 2"/>
    <w:basedOn w:val="Normal"/>
    <w:next w:val="Normal"/>
    <w:autoRedefine/>
    <w:uiPriority w:val="39"/>
    <w:unhideWhenUsed/>
    <w:rsid w:val="00177878"/>
    <w:pPr>
      <w:spacing w:after="100"/>
      <w:ind w:left="240"/>
    </w:pPr>
  </w:style>
  <w:style w:type="character" w:styleId="Hyperlink">
    <w:name w:val="Hyperlink"/>
    <w:basedOn w:val="DefaultParagraphFont"/>
    <w:uiPriority w:val="99"/>
    <w:unhideWhenUsed/>
    <w:rsid w:val="00177878"/>
    <w:rPr>
      <w:color w:val="0563C1" w:themeColor="hyperlink"/>
      <w:u w:val="single"/>
    </w:rPr>
  </w:style>
  <w:style w:type="paragraph" w:styleId="NoSpacing">
    <w:name w:val="No Spacing"/>
    <w:link w:val="NoSpacingChar"/>
    <w:uiPriority w:val="1"/>
    <w:qFormat/>
    <w:rsid w:val="00113A31"/>
    <w:pPr>
      <w:spacing w:after="0" w:line="240" w:lineRule="auto"/>
    </w:pPr>
    <w:rPr>
      <w:rFonts w:eastAsiaTheme="minorEastAsia"/>
      <w:sz w:val="22"/>
    </w:rPr>
  </w:style>
  <w:style w:type="character" w:customStyle="1" w:styleId="NoSpacingChar">
    <w:name w:val="No Spacing Char"/>
    <w:basedOn w:val="DefaultParagraphFont"/>
    <w:link w:val="NoSpacing"/>
    <w:uiPriority w:val="1"/>
    <w:rsid w:val="00113A31"/>
    <w:rPr>
      <w:rFonts w:eastAsiaTheme="minorEastAsia"/>
      <w:sz w:val="22"/>
    </w:rPr>
  </w:style>
  <w:style w:type="character" w:styleId="SubtleEmphasis">
    <w:name w:val="Subtle Emphasis"/>
    <w:basedOn w:val="DefaultParagraphFont"/>
    <w:uiPriority w:val="19"/>
    <w:qFormat/>
    <w:rsid w:val="00113A31"/>
    <w:rPr>
      <w:i/>
      <w:iCs/>
      <w:color w:val="404040" w:themeColor="text1" w:themeTint="BF"/>
    </w:rPr>
  </w:style>
  <w:style w:type="paragraph" w:styleId="Caption">
    <w:name w:val="caption"/>
    <w:basedOn w:val="Normal"/>
    <w:next w:val="Normal"/>
    <w:uiPriority w:val="35"/>
    <w:unhideWhenUsed/>
    <w:qFormat/>
    <w:rsid w:val="005C4F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ADEE0-46F5-4B16-86F5-22329EA2B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Sharma</dc:creator>
  <cp:keywords/>
  <dc:description/>
  <cp:lastModifiedBy>CPADMIN</cp:lastModifiedBy>
  <cp:revision>30</cp:revision>
  <dcterms:created xsi:type="dcterms:W3CDTF">2017-09-29T08:11:00Z</dcterms:created>
  <dcterms:modified xsi:type="dcterms:W3CDTF">2019-05-25T00:36:00Z</dcterms:modified>
</cp:coreProperties>
</file>