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A01" w:rsidRDefault="00D11A01">
      <w:r>
        <w:t>STEP 1 :</w:t>
      </w:r>
    </w:p>
    <w:p w:rsidR="00D471B8" w:rsidRDefault="00D11A01">
      <w:r>
        <w:t xml:space="preserve">   R</w:t>
      </w:r>
      <w:r w:rsidR="00D471B8">
        <w:t xml:space="preserve">UN THE </w:t>
      </w:r>
      <w:r w:rsidR="005C0CBE" w:rsidRPr="005C0CBE">
        <w:rPr>
          <w:highlight w:val="cyan"/>
        </w:rPr>
        <w:t>xebia-0.0.1-SNAPSHOT.jar</w:t>
      </w:r>
      <w:r w:rsidR="00D471B8">
        <w:t xml:space="preserve"> FROM COMMAND PROMPT</w:t>
      </w:r>
      <w:r w:rsidR="005C0CBE">
        <w:t xml:space="preserve"> </w:t>
      </w:r>
      <w:r w:rsidR="00D471B8">
        <w:t>(</w:t>
      </w:r>
      <w:r w:rsidR="005C0CBE">
        <w:t xml:space="preserve">FROM </w:t>
      </w:r>
      <w:r w:rsidR="00D471B8">
        <w:t>FOLDER WHERE JAR IS PRESENT) BY FOLLOWING COMMAND ;</w:t>
      </w:r>
    </w:p>
    <w:p w:rsidR="00D11A01" w:rsidRDefault="00D471B8">
      <w:r>
        <w:t xml:space="preserve">      </w:t>
      </w:r>
      <w:r w:rsidR="00D11A01">
        <w:t xml:space="preserve"> </w:t>
      </w:r>
      <w:r w:rsidRPr="00D471B8">
        <w:rPr>
          <w:highlight w:val="yellow"/>
        </w:rPr>
        <w:t>java -jar xebia-0.0.1-SNAPSHOT.jar</w:t>
      </w:r>
    </w:p>
    <w:p w:rsidR="00D471B8" w:rsidRDefault="00D471B8">
      <w:r>
        <w:rPr>
          <w:noProof/>
          <w:lang w:eastAsia="en-IN"/>
        </w:rPr>
        <w:drawing>
          <wp:inline distT="0" distB="0" distL="0" distR="0" wp14:anchorId="31E1BE4C" wp14:editId="01286270">
            <wp:extent cx="5731510" cy="1919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19605"/>
                    </a:xfrm>
                    <a:prstGeom prst="rect">
                      <a:avLst/>
                    </a:prstGeom>
                  </pic:spPr>
                </pic:pic>
              </a:graphicData>
            </a:graphic>
          </wp:inline>
        </w:drawing>
      </w:r>
    </w:p>
    <w:p w:rsidR="00D471B8" w:rsidRDefault="00D471B8">
      <w:r>
        <w:t>STEP 2 :</w:t>
      </w:r>
    </w:p>
    <w:p w:rsidR="00D471B8" w:rsidRDefault="00D471B8">
      <w:r>
        <w:t xml:space="preserve">   After successful start of application access the index page by following URL :</w:t>
      </w:r>
    </w:p>
    <w:p w:rsidR="00D471B8" w:rsidRDefault="00E9280F">
      <w:r>
        <w:t xml:space="preserve">    </w:t>
      </w:r>
      <w:hyperlink r:id="rId8" w:history="1">
        <w:r w:rsidR="00D471B8" w:rsidRPr="00723E7F">
          <w:rPr>
            <w:rStyle w:val="Hyperlink"/>
          </w:rPr>
          <w:t>http://localhost:8080/</w:t>
        </w:r>
      </w:hyperlink>
      <w:r w:rsidR="00D471B8">
        <w:t xml:space="preserve"> </w:t>
      </w:r>
    </w:p>
    <w:p w:rsidR="00205990" w:rsidRDefault="00205990">
      <w:r>
        <w:t xml:space="preserve"> You should</w:t>
      </w:r>
      <w:r w:rsidR="00DB571E">
        <w:t xml:space="preserve"> be able to see following page: </w:t>
      </w:r>
    </w:p>
    <w:p w:rsidR="00205990" w:rsidRDefault="00205990">
      <w:r>
        <w:t xml:space="preserve"> </w:t>
      </w:r>
      <w:r>
        <w:rPr>
          <w:noProof/>
          <w:lang w:eastAsia="en-IN"/>
        </w:rPr>
        <w:drawing>
          <wp:inline distT="0" distB="0" distL="0" distR="0" wp14:anchorId="046FEE24" wp14:editId="5BB56D17">
            <wp:extent cx="5731510" cy="15290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29080"/>
                    </a:xfrm>
                    <a:prstGeom prst="rect">
                      <a:avLst/>
                    </a:prstGeom>
                  </pic:spPr>
                </pic:pic>
              </a:graphicData>
            </a:graphic>
          </wp:inline>
        </w:drawing>
      </w:r>
    </w:p>
    <w:p w:rsidR="00205990" w:rsidRDefault="00205990"/>
    <w:p w:rsidR="00DB571E" w:rsidRDefault="00DB571E"/>
    <w:p w:rsidR="00205990" w:rsidRDefault="00205990">
      <w:r>
        <w:t>Step 3 :</w:t>
      </w:r>
    </w:p>
    <w:p w:rsidR="00DB571E" w:rsidRDefault="00DB571E">
      <w:r>
        <w:t xml:space="preserve">  </w:t>
      </w:r>
    </w:p>
    <w:p w:rsidR="00205990" w:rsidRDefault="00205990">
      <w:r>
        <w:t xml:space="preserve">   Now click on </w:t>
      </w:r>
      <w:r w:rsidRPr="00205990">
        <w:rPr>
          <w:highlight w:val="cyan"/>
        </w:rPr>
        <w:t>Add a new Product</w:t>
      </w:r>
      <w:r>
        <w:t xml:space="preserve"> and fill the required details. </w:t>
      </w:r>
    </w:p>
    <w:p w:rsidR="00DB571E" w:rsidRDefault="00DB571E">
      <w:r>
        <w:t xml:space="preserve">  Once particular product will be added you will be able to see the details on same page with delete option</w:t>
      </w:r>
      <w:r w:rsidR="00BB5E74">
        <w:t>.</w:t>
      </w:r>
    </w:p>
    <w:p w:rsidR="00205990" w:rsidRDefault="00205990"/>
    <w:p w:rsidR="00205990" w:rsidRDefault="00205990">
      <w:r>
        <w:lastRenderedPageBreak/>
        <w:t xml:space="preserve">  </w:t>
      </w:r>
      <w:r>
        <w:rPr>
          <w:noProof/>
          <w:lang w:eastAsia="en-IN"/>
        </w:rPr>
        <w:drawing>
          <wp:inline distT="0" distB="0" distL="0" distR="0" wp14:anchorId="03CA7CF4" wp14:editId="323A375C">
            <wp:extent cx="5731510" cy="40366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36695"/>
                    </a:xfrm>
                    <a:prstGeom prst="rect">
                      <a:avLst/>
                    </a:prstGeom>
                  </pic:spPr>
                </pic:pic>
              </a:graphicData>
            </a:graphic>
          </wp:inline>
        </w:drawing>
      </w:r>
    </w:p>
    <w:p w:rsidR="00205990" w:rsidRDefault="00205990"/>
    <w:p w:rsidR="00205990" w:rsidRDefault="00205990">
      <w:r>
        <w:t xml:space="preserve">    Now click on add product. After adding the new product you should be able to see  all the dynmic filed data like low price, high price , average price  but ideal price will be 0 as to calculate ideal price we should have at least 5 prices as to exclude 2 max and 2 min prices then take the 20% of average price. </w:t>
      </w:r>
    </w:p>
    <w:p w:rsidR="0069576E" w:rsidRDefault="0069576E"/>
    <w:p w:rsidR="0069576E" w:rsidRDefault="0069576E"/>
    <w:p w:rsidR="0069576E" w:rsidRDefault="0069576E">
      <w:r>
        <w:rPr>
          <w:noProof/>
          <w:lang w:eastAsia="en-IN"/>
        </w:rPr>
        <w:drawing>
          <wp:inline distT="0" distB="0" distL="0" distR="0" wp14:anchorId="0E364B08" wp14:editId="38A338CD">
            <wp:extent cx="5731510" cy="20142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14220"/>
                    </a:xfrm>
                    <a:prstGeom prst="rect">
                      <a:avLst/>
                    </a:prstGeom>
                  </pic:spPr>
                </pic:pic>
              </a:graphicData>
            </a:graphic>
          </wp:inline>
        </w:drawing>
      </w:r>
    </w:p>
    <w:p w:rsidR="0069576E" w:rsidRDefault="0069576E">
      <w:r>
        <w:t>Now whenever any entry with same BARCODE will come the low price, high price , average price will change and if we have 5</w:t>
      </w:r>
      <w:r w:rsidR="006B0C7F">
        <w:t xml:space="preserve"> or more than 5 distinct  </w:t>
      </w:r>
      <w:r>
        <w:t>prices for same BARCODE then we will have ideal price as well</w:t>
      </w:r>
      <w:r w:rsidR="00FB48C8">
        <w:t>.</w:t>
      </w:r>
    </w:p>
    <w:p w:rsidR="00AD4F1D" w:rsidRDefault="00AD4F1D"/>
    <w:p w:rsidR="00AD4F1D" w:rsidRDefault="00AD4F1D" w:rsidP="00AD4F1D">
      <w:r>
        <w:t>So to uniquely identify Product we have taken the BAR CODE as unique property and while deleting the record of any product we are deleting all the records of stores and product table for that particular barcode.</w:t>
      </w:r>
    </w:p>
    <w:p w:rsidR="00AD4F1D" w:rsidRDefault="00AD4F1D"/>
    <w:p w:rsidR="00200DEB" w:rsidRDefault="00200DEB" w:rsidP="00200DEB">
      <w:r>
        <w:t xml:space="preserve">Last option </w:t>
      </w:r>
      <w:r w:rsidRPr="00C13071">
        <w:rPr>
          <w:highlight w:val="cyan"/>
        </w:rPr>
        <w:t>see all store details</w:t>
      </w:r>
      <w:r>
        <w:t xml:space="preserve"> is to see all the prices from different stores for all bar codes.</w:t>
      </w:r>
    </w:p>
    <w:p w:rsidR="00200DEB" w:rsidRDefault="00200DEB"/>
    <w:p w:rsidR="00200DEB" w:rsidRDefault="00200DEB"/>
    <w:p w:rsidR="00200DEB" w:rsidRDefault="00200DEB">
      <w:r>
        <w:rPr>
          <w:noProof/>
          <w:lang w:eastAsia="en-IN"/>
        </w:rPr>
        <w:drawing>
          <wp:inline distT="0" distB="0" distL="0" distR="0" wp14:anchorId="7CCABB7F" wp14:editId="0887FF0F">
            <wp:extent cx="5731510" cy="31953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95320"/>
                    </a:xfrm>
                    <a:prstGeom prst="rect">
                      <a:avLst/>
                    </a:prstGeom>
                  </pic:spPr>
                </pic:pic>
              </a:graphicData>
            </a:graphic>
          </wp:inline>
        </w:drawing>
      </w:r>
    </w:p>
    <w:p w:rsidR="00B37EC6" w:rsidRDefault="0086149F" w:rsidP="00B37EC6">
      <w:r>
        <w:t xml:space="preserve">      </w:t>
      </w:r>
      <w:r w:rsidR="00B37EC6">
        <w:t xml:space="preserve">   To get ideal price we need exclude 2 highest and 2 lowest price than average for remaining prices and 20% to it will be our final ideal price. So here ideal price for barcode 112233 is 30000</w:t>
      </w:r>
    </w:p>
    <w:p w:rsidR="006B0C7F" w:rsidRDefault="006B0C7F">
      <w:bookmarkStart w:id="0" w:name="_GoBack"/>
      <w:bookmarkEnd w:id="0"/>
    </w:p>
    <w:p w:rsidR="00FB48C8" w:rsidRDefault="006B0C7F">
      <w:r>
        <w:rPr>
          <w:noProof/>
          <w:lang w:eastAsia="en-IN"/>
        </w:rPr>
        <w:drawing>
          <wp:inline distT="0" distB="0" distL="0" distR="0" wp14:anchorId="4205EC9B" wp14:editId="6D3F8FC5">
            <wp:extent cx="5731510" cy="2082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82800"/>
                    </a:xfrm>
                    <a:prstGeom prst="rect">
                      <a:avLst/>
                    </a:prstGeom>
                  </pic:spPr>
                </pic:pic>
              </a:graphicData>
            </a:graphic>
          </wp:inline>
        </w:drawing>
      </w:r>
    </w:p>
    <w:p w:rsidR="00C275AA" w:rsidRDefault="00C275AA"/>
    <w:p w:rsidR="00C275AA" w:rsidRDefault="00C275AA"/>
    <w:p w:rsidR="00C9067D" w:rsidRDefault="00C9067D"/>
    <w:p w:rsidR="00C9067D" w:rsidRDefault="00C9067D">
      <w:r>
        <w:t>Technologies used :</w:t>
      </w:r>
    </w:p>
    <w:p w:rsidR="00C9067D" w:rsidRDefault="00C9067D" w:rsidP="00C9067D">
      <w:pPr>
        <w:pStyle w:val="ListParagraph"/>
        <w:numPr>
          <w:ilvl w:val="0"/>
          <w:numId w:val="1"/>
        </w:numPr>
      </w:pPr>
      <w:r>
        <w:t xml:space="preserve">Java 8 </w:t>
      </w:r>
    </w:p>
    <w:p w:rsidR="00C9067D" w:rsidRDefault="00C9067D" w:rsidP="00C9067D">
      <w:pPr>
        <w:pStyle w:val="ListParagraph"/>
        <w:numPr>
          <w:ilvl w:val="0"/>
          <w:numId w:val="1"/>
        </w:numPr>
      </w:pPr>
      <w:r>
        <w:t>Spring boot 2.0.3 version</w:t>
      </w:r>
    </w:p>
    <w:p w:rsidR="00C9067D" w:rsidRDefault="00C9067D" w:rsidP="00C9067D">
      <w:pPr>
        <w:pStyle w:val="ListParagraph"/>
        <w:numPr>
          <w:ilvl w:val="0"/>
          <w:numId w:val="1"/>
        </w:numPr>
      </w:pPr>
      <w:r>
        <w:t xml:space="preserve">Maven </w:t>
      </w:r>
    </w:p>
    <w:p w:rsidR="00C9067D" w:rsidRDefault="00C9067D" w:rsidP="00C9067D">
      <w:pPr>
        <w:pStyle w:val="ListParagraph"/>
        <w:numPr>
          <w:ilvl w:val="0"/>
          <w:numId w:val="1"/>
        </w:numPr>
      </w:pPr>
      <w:r>
        <w:t>H2 database for in memory database</w:t>
      </w:r>
    </w:p>
    <w:p w:rsidR="00C9067D" w:rsidRDefault="00C9067D" w:rsidP="00C9067D">
      <w:pPr>
        <w:pStyle w:val="ListParagraph"/>
        <w:numPr>
          <w:ilvl w:val="0"/>
          <w:numId w:val="1"/>
        </w:numPr>
      </w:pPr>
      <w:r>
        <w:t xml:space="preserve">JPA for crud operations </w:t>
      </w:r>
    </w:p>
    <w:p w:rsidR="00C9067D" w:rsidRDefault="00C9067D" w:rsidP="00C9067D">
      <w:pPr>
        <w:pStyle w:val="ListParagraph"/>
      </w:pPr>
    </w:p>
    <w:p w:rsidR="00C9067D" w:rsidRDefault="00C9067D"/>
    <w:p w:rsidR="00C9067D" w:rsidRDefault="00C9067D"/>
    <w:p w:rsidR="00D471B8" w:rsidRDefault="00C9067D">
      <w:r>
        <w:t xml:space="preserve"> </w:t>
      </w:r>
    </w:p>
    <w:p w:rsidR="00D471B8" w:rsidRDefault="00D471B8"/>
    <w:p w:rsidR="00D471B8" w:rsidRDefault="00D471B8">
      <w:r>
        <w:t xml:space="preserve">   </w:t>
      </w:r>
    </w:p>
    <w:sectPr w:rsidR="00D471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412" w:rsidRDefault="002E2412" w:rsidP="00626E02">
      <w:pPr>
        <w:spacing w:after="0" w:line="240" w:lineRule="auto"/>
      </w:pPr>
      <w:r>
        <w:separator/>
      </w:r>
    </w:p>
  </w:endnote>
  <w:endnote w:type="continuationSeparator" w:id="0">
    <w:p w:rsidR="002E2412" w:rsidRDefault="002E2412" w:rsidP="00626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412" w:rsidRDefault="002E2412" w:rsidP="00626E02">
      <w:pPr>
        <w:spacing w:after="0" w:line="240" w:lineRule="auto"/>
      </w:pPr>
      <w:r>
        <w:separator/>
      </w:r>
    </w:p>
  </w:footnote>
  <w:footnote w:type="continuationSeparator" w:id="0">
    <w:p w:rsidR="002E2412" w:rsidRDefault="002E2412" w:rsidP="00626E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83F3A"/>
    <w:multiLevelType w:val="hybridMultilevel"/>
    <w:tmpl w:val="DAE2B7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A01"/>
    <w:rsid w:val="001E5E9F"/>
    <w:rsid w:val="00200DEB"/>
    <w:rsid w:val="00205990"/>
    <w:rsid w:val="002E1E74"/>
    <w:rsid w:val="002E2412"/>
    <w:rsid w:val="004548CB"/>
    <w:rsid w:val="00594EEA"/>
    <w:rsid w:val="005C0CBE"/>
    <w:rsid w:val="00626E02"/>
    <w:rsid w:val="006555F9"/>
    <w:rsid w:val="0069576E"/>
    <w:rsid w:val="006B0C7F"/>
    <w:rsid w:val="006E1D95"/>
    <w:rsid w:val="007A29F2"/>
    <w:rsid w:val="0086149F"/>
    <w:rsid w:val="00AD4F1D"/>
    <w:rsid w:val="00B37EC6"/>
    <w:rsid w:val="00BB5E74"/>
    <w:rsid w:val="00BC4961"/>
    <w:rsid w:val="00C04753"/>
    <w:rsid w:val="00C13071"/>
    <w:rsid w:val="00C275AA"/>
    <w:rsid w:val="00C63C58"/>
    <w:rsid w:val="00C9067D"/>
    <w:rsid w:val="00D11A01"/>
    <w:rsid w:val="00D471B8"/>
    <w:rsid w:val="00DB571E"/>
    <w:rsid w:val="00E6440D"/>
    <w:rsid w:val="00E9280F"/>
    <w:rsid w:val="00EF2357"/>
    <w:rsid w:val="00FB4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F68F-8C60-4C6F-B377-D2364C83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71B8"/>
    <w:rPr>
      <w:color w:val="0563C1" w:themeColor="hyperlink"/>
      <w:u w:val="single"/>
    </w:rPr>
  </w:style>
  <w:style w:type="paragraph" w:styleId="ListParagraph">
    <w:name w:val="List Paragraph"/>
    <w:basedOn w:val="Normal"/>
    <w:uiPriority w:val="34"/>
    <w:qFormat/>
    <w:rsid w:val="00C9067D"/>
    <w:pPr>
      <w:ind w:left="720"/>
      <w:contextualSpacing/>
    </w:pPr>
  </w:style>
  <w:style w:type="paragraph" w:styleId="Header">
    <w:name w:val="header"/>
    <w:basedOn w:val="Normal"/>
    <w:link w:val="HeaderChar"/>
    <w:uiPriority w:val="99"/>
    <w:unhideWhenUsed/>
    <w:rsid w:val="00626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E02"/>
  </w:style>
  <w:style w:type="paragraph" w:styleId="Footer">
    <w:name w:val="footer"/>
    <w:basedOn w:val="Normal"/>
    <w:link w:val="FooterChar"/>
    <w:uiPriority w:val="99"/>
    <w:unhideWhenUsed/>
    <w:rsid w:val="00626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Giri</dc:creator>
  <cp:keywords/>
  <dc:description/>
  <cp:lastModifiedBy>Raju Giri</cp:lastModifiedBy>
  <cp:revision>52</cp:revision>
  <dcterms:created xsi:type="dcterms:W3CDTF">2019-03-14T15:06:00Z</dcterms:created>
  <dcterms:modified xsi:type="dcterms:W3CDTF">2019-03-14T17:36:00Z</dcterms:modified>
</cp:coreProperties>
</file>