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G</w:t>
      </w:r>
      <w:r w:rsidRPr="005870B0">
        <w:rPr>
          <w:rFonts w:ascii="Arial" w:eastAsia="Times New Roman" w:hAnsi="Arial" w:cs="Arial"/>
          <w:color w:val="000000"/>
          <w:sz w:val="24"/>
          <w:szCs w:val="24"/>
        </w:rPr>
        <w:t>uru Tegh Bahadur, the youngest of the five sons of</w:t>
      </w:r>
      <w:r w:rsidR="005C143E">
        <w:rPr>
          <w:rFonts w:ascii="Arial" w:eastAsia="Times New Roman" w:hAnsi="Arial" w:cs="Arial"/>
          <w:color w:val="000000"/>
          <w:sz w:val="24"/>
          <w:szCs w:val="24"/>
        </w:rPr>
        <w:t xml:space="preserve"> Guru Hargobind ji</w:t>
      </w:r>
      <w:r w:rsidRPr="005870B0">
        <w:rPr>
          <w:rFonts w:ascii="Arial" w:eastAsia="Times New Roman" w:hAnsi="Arial" w:cs="Arial"/>
          <w:color w:val="000000"/>
          <w:sz w:val="24"/>
          <w:szCs w:val="24"/>
        </w:rPr>
        <w:t xml:space="preserve"> was born in Amritsar in the early hours of April 1, 1621. As the news spread at daybreak, Sikhs hurried to the presence of Guru Hargobind to offer their felicitations. The Guru himself went to see the child, accompanied by two of his Sikhs, </w:t>
      </w:r>
      <w:r w:rsidR="005C143E">
        <w:rPr>
          <w:rFonts w:ascii="Arial" w:eastAsia="Times New Roman" w:hAnsi="Arial" w:cs="Arial"/>
          <w:color w:val="000000"/>
          <w:sz w:val="24"/>
          <w:szCs w:val="24"/>
        </w:rPr>
        <w:t xml:space="preserve">Bidhi </w:t>
      </w:r>
      <w:proofErr w:type="gramStart"/>
      <w:r w:rsidR="005C143E">
        <w:rPr>
          <w:rFonts w:ascii="Arial" w:eastAsia="Times New Roman" w:hAnsi="Arial" w:cs="Arial"/>
          <w:color w:val="000000"/>
          <w:sz w:val="24"/>
          <w:szCs w:val="24"/>
        </w:rPr>
        <w:t xml:space="preserve">Chand </w:t>
      </w:r>
      <w:r w:rsidR="005C143E" w:rsidRPr="005870B0">
        <w:rPr>
          <w:rFonts w:ascii="Arial" w:eastAsia="Times New Roman" w:hAnsi="Arial" w:cs="Arial"/>
          <w:color w:val="000000"/>
          <w:sz w:val="24"/>
          <w:szCs w:val="24"/>
        </w:rPr>
        <w:t xml:space="preserve"> </w:t>
      </w:r>
      <w:r w:rsidRPr="005870B0">
        <w:rPr>
          <w:rFonts w:ascii="Arial" w:eastAsia="Times New Roman" w:hAnsi="Arial" w:cs="Arial"/>
          <w:color w:val="000000"/>
          <w:sz w:val="24"/>
          <w:szCs w:val="24"/>
        </w:rPr>
        <w:t>and</w:t>
      </w:r>
      <w:proofErr w:type="gramEnd"/>
      <w:r w:rsidRPr="005870B0">
        <w:rPr>
          <w:rFonts w:ascii="Arial" w:eastAsia="Times New Roman" w:hAnsi="Arial" w:cs="Arial"/>
          <w:color w:val="000000"/>
          <w:sz w:val="24"/>
          <w:szCs w:val="24"/>
        </w:rPr>
        <w:t xml:space="preserve"> Jetha. As he set his eyes on him, he predicted auspiciously. In the words of the Garbilas Chhevin Patshaili, he said, "Of my five sons, he shall take </w:t>
      </w:r>
      <w:proofErr w:type="gramStart"/>
      <w:r w:rsidRPr="005870B0">
        <w:rPr>
          <w:rFonts w:ascii="Arial" w:eastAsia="Times New Roman" w:hAnsi="Arial" w:cs="Arial"/>
          <w:color w:val="000000"/>
          <w:sz w:val="24"/>
          <w:szCs w:val="24"/>
        </w:rPr>
        <w:t>the of</w:t>
      </w:r>
      <w:proofErr w:type="gramEnd"/>
      <w:r w:rsidRPr="005870B0">
        <w:rPr>
          <w:rFonts w:ascii="Arial" w:eastAsia="Times New Roman" w:hAnsi="Arial" w:cs="Arial"/>
          <w:color w:val="000000"/>
          <w:sz w:val="24"/>
          <w:szCs w:val="24"/>
        </w:rPr>
        <w:t xml:space="preserve"> five of Guru. He shall protect the weak and relieve their distress. This shall be his principal mark." Guru Hargobind called the child Tegh Bahadur, Mighty of Sword. The mother, Mata Nanaki, felt happy to hear her son so named. Much charity was distributed and the rejoicing continued for several days.</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O</w:t>
      </w:r>
      <w:r w:rsidRPr="005870B0">
        <w:rPr>
          <w:rFonts w:ascii="Arial" w:eastAsia="Times New Roman" w:hAnsi="Arial" w:cs="Arial"/>
          <w:color w:val="000000"/>
          <w:sz w:val="24"/>
          <w:szCs w:val="24"/>
        </w:rPr>
        <w:t>wing to a minor skirmish with a Mughal force, Guru Hargobind removed his family from Amritsar to the anonymity of a nearby village, called Jhabal. Tegh Bahadur was carried by Mother Nanaki in a palanquin. From Jhabal, Guru Hargobind travelled to Goindwal, sacred to</w:t>
      </w:r>
      <w:r w:rsidR="005C143E">
        <w:rPr>
          <w:rFonts w:ascii="Arial" w:eastAsia="Times New Roman" w:hAnsi="Arial" w:cs="Arial"/>
          <w:color w:val="000000"/>
          <w:sz w:val="24"/>
          <w:szCs w:val="24"/>
        </w:rPr>
        <w:t xml:space="preserve"> </w:t>
      </w:r>
      <w:proofErr w:type="gramStart"/>
      <w:r w:rsidR="005C143E">
        <w:rPr>
          <w:rFonts w:ascii="Arial" w:eastAsia="Times New Roman" w:hAnsi="Arial" w:cs="Arial"/>
          <w:color w:val="000000"/>
          <w:sz w:val="24"/>
          <w:szCs w:val="24"/>
        </w:rPr>
        <w:t>the  Third</w:t>
      </w:r>
      <w:proofErr w:type="gramEnd"/>
      <w:r w:rsidR="005C143E">
        <w:rPr>
          <w:rFonts w:ascii="Arial" w:eastAsia="Times New Roman" w:hAnsi="Arial" w:cs="Arial"/>
          <w:color w:val="000000"/>
          <w:sz w:val="24"/>
          <w:szCs w:val="24"/>
        </w:rPr>
        <w:t xml:space="preserve"> Guru </w:t>
      </w:r>
      <w:r w:rsidRPr="005870B0">
        <w:rPr>
          <w:rFonts w:ascii="Arial" w:eastAsia="Times New Roman" w:hAnsi="Arial" w:cs="Arial"/>
          <w:color w:val="000000"/>
          <w:sz w:val="24"/>
          <w:szCs w:val="24"/>
        </w:rPr>
        <w:t>Goindwal was one of the important Sikh towns in the Punjab. Some other places then well known in Sikh geography were Khadur Sahib, sacred to the </w:t>
      </w:r>
      <w:r w:rsidR="005C143E">
        <w:t>Second Guru</w:t>
      </w:r>
      <w:r w:rsidRPr="005870B0">
        <w:rPr>
          <w:rFonts w:ascii="Arial" w:eastAsia="Times New Roman" w:hAnsi="Arial" w:cs="Arial"/>
          <w:color w:val="000000"/>
          <w:sz w:val="24"/>
          <w:szCs w:val="24"/>
        </w:rPr>
        <w:t xml:space="preserve"> Tarn Taran, Sri Hargobindpur and Kartarpur, all three founded by </w:t>
      </w:r>
      <w:r w:rsidR="005C143E">
        <w:rPr>
          <w:rFonts w:ascii="Arial" w:eastAsia="Times New Roman" w:hAnsi="Arial" w:cs="Arial"/>
          <w:color w:val="000000"/>
          <w:sz w:val="24"/>
          <w:szCs w:val="24"/>
        </w:rPr>
        <w:t xml:space="preserve">Guru Arjan </w:t>
      </w:r>
      <w:proofErr w:type="gramStart"/>
      <w:r w:rsidR="005C143E">
        <w:rPr>
          <w:rFonts w:ascii="Arial" w:eastAsia="Times New Roman" w:hAnsi="Arial" w:cs="Arial"/>
          <w:color w:val="000000"/>
          <w:sz w:val="24"/>
          <w:szCs w:val="24"/>
        </w:rPr>
        <w:t>Dev ,</w:t>
      </w:r>
      <w:proofErr w:type="gramEnd"/>
      <w:r w:rsidR="005C143E">
        <w:rPr>
          <w:rFonts w:ascii="Arial" w:eastAsia="Times New Roman" w:hAnsi="Arial" w:cs="Arial"/>
          <w:color w:val="000000"/>
          <w:sz w:val="24"/>
          <w:szCs w:val="24"/>
        </w:rPr>
        <w:t>the Fifth Guru</w:t>
      </w:r>
      <w:r w:rsidRPr="005870B0">
        <w:rPr>
          <w:rFonts w:ascii="Arial" w:eastAsia="Times New Roman" w:hAnsi="Arial" w:cs="Arial"/>
          <w:color w:val="000000"/>
          <w:sz w:val="24"/>
          <w:szCs w:val="24"/>
        </w:rPr>
        <w:t>, Talwandi, birthplace of </w:t>
      </w:r>
      <w:r w:rsidR="005C143E">
        <w:rPr>
          <w:rFonts w:ascii="Arial" w:eastAsia="Times New Roman" w:hAnsi="Arial" w:cs="Arial"/>
          <w:color w:val="000000"/>
          <w:sz w:val="24"/>
          <w:szCs w:val="24"/>
        </w:rPr>
        <w:t>Guru Nannk</w:t>
      </w:r>
      <w:r w:rsidRPr="005870B0">
        <w:rPr>
          <w:rFonts w:ascii="Arial" w:eastAsia="Times New Roman" w:hAnsi="Arial" w:cs="Arial"/>
          <w:color w:val="000000"/>
          <w:sz w:val="24"/>
          <w:szCs w:val="24"/>
        </w:rPr>
        <w:t xml:space="preserve"> Dera Baba Nanak, Darauli and Kiratpur, founded by </w:t>
      </w:r>
      <w:r w:rsidR="005C143E">
        <w:rPr>
          <w:rFonts w:ascii="Arial" w:eastAsia="Times New Roman" w:hAnsi="Arial" w:cs="Arial"/>
          <w:color w:val="000000"/>
          <w:sz w:val="24"/>
          <w:szCs w:val="24"/>
        </w:rPr>
        <w:t xml:space="preserve">Guru Hargobind </w:t>
      </w:r>
      <w:r w:rsidRPr="005870B0">
        <w:rPr>
          <w:rFonts w:ascii="Arial" w:eastAsia="Times New Roman" w:hAnsi="Arial" w:cs="Arial"/>
          <w:color w:val="000000"/>
          <w:sz w:val="24"/>
          <w:szCs w:val="24"/>
        </w:rPr>
        <w:t xml:space="preserve"> Similarly, there were towns and villages made famous by the leading Sikh families who lived there. Some of the more prominent among these were </w:t>
      </w:r>
      <w:r w:rsidR="005C143E" w:rsidRPr="005C143E">
        <w:rPr>
          <w:rFonts w:ascii="Arial" w:eastAsia="Times New Roman" w:hAnsi="Arial" w:cs="Arial"/>
          <w:color w:val="000000"/>
          <w:sz w:val="24"/>
          <w:szCs w:val="24"/>
        </w:rPr>
        <w:t>Sur Singh (Bhai Bidhi Chand</w:t>
      </w:r>
      <w:proofErr w:type="gramStart"/>
      <w:r w:rsidR="005C143E">
        <w:rPr>
          <w:rFonts w:ascii="Arial" w:eastAsia="Times New Roman" w:hAnsi="Arial" w:cs="Arial"/>
          <w:color w:val="000000"/>
          <w:sz w:val="24"/>
          <w:szCs w:val="24"/>
        </w:rPr>
        <w:t>,Ramdas</w:t>
      </w:r>
      <w:proofErr w:type="gramEnd"/>
      <w:r w:rsidR="001E3677">
        <w:rPr>
          <w:rFonts w:ascii="Arial" w:eastAsia="Times New Roman" w:hAnsi="Arial" w:cs="Arial"/>
          <w:color w:val="000000"/>
          <w:sz w:val="24"/>
          <w:szCs w:val="24"/>
        </w:rPr>
        <w:t>(Bhai Buddha) )</w:t>
      </w:r>
      <w:r w:rsidRPr="005870B0">
        <w:rPr>
          <w:rFonts w:ascii="Arial" w:eastAsia="Times New Roman" w:hAnsi="Arial" w:cs="Arial"/>
          <w:color w:val="000000"/>
          <w:sz w:val="24"/>
          <w:szCs w:val="24"/>
        </w:rPr>
        <w:t xml:space="preserve">, Bhai Rupa (Rup Chand), Kangar (Rai Jodh) and Baba Bakala (Bhai Mehra). As they reached Goindwal, Guru Hargobind, his family and Sikhs made ablutions in the baoli built by Guru Amar Das. Tegh Bahadur, then barely two, was bathed with the holy water. Ablutions were repeated the following morning before Guru Hargobind </w:t>
      </w:r>
      <w:proofErr w:type="gramStart"/>
      <w:r w:rsidRPr="005870B0">
        <w:rPr>
          <w:rFonts w:ascii="Arial" w:eastAsia="Times New Roman" w:hAnsi="Arial" w:cs="Arial"/>
          <w:color w:val="000000"/>
          <w:sz w:val="24"/>
          <w:szCs w:val="24"/>
        </w:rPr>
        <w:t>lett</w:t>
      </w:r>
      <w:proofErr w:type="gramEnd"/>
      <w:r w:rsidRPr="005870B0">
        <w:rPr>
          <w:rFonts w:ascii="Arial" w:eastAsia="Times New Roman" w:hAnsi="Arial" w:cs="Arial"/>
          <w:color w:val="000000"/>
          <w:sz w:val="24"/>
          <w:szCs w:val="24"/>
        </w:rPr>
        <w:t xml:space="preserve"> for Kartarpur. The family were left in Goindwal on the persuasion of Baba Sundar, great-grandson of </w:t>
      </w:r>
      <w:r w:rsidR="001E3677">
        <w:rPr>
          <w:rFonts w:ascii="Arial" w:eastAsia="Times New Roman" w:hAnsi="Arial" w:cs="Arial"/>
          <w:color w:val="000000"/>
          <w:sz w:val="24"/>
          <w:szCs w:val="24"/>
        </w:rPr>
        <w:t xml:space="preserve">Guru Amar Das </w:t>
      </w:r>
      <w:proofErr w:type="gramStart"/>
      <w:r w:rsidR="001E3677">
        <w:rPr>
          <w:rFonts w:ascii="Arial" w:eastAsia="Times New Roman" w:hAnsi="Arial" w:cs="Arial"/>
          <w:color w:val="000000"/>
          <w:sz w:val="24"/>
          <w:szCs w:val="24"/>
        </w:rPr>
        <w:t xml:space="preserve">ji </w:t>
      </w:r>
      <w:r w:rsidRPr="005870B0">
        <w:rPr>
          <w:rFonts w:ascii="Arial" w:eastAsia="Times New Roman" w:hAnsi="Arial" w:cs="Arial"/>
          <w:color w:val="000000"/>
          <w:sz w:val="24"/>
          <w:szCs w:val="24"/>
        </w:rPr>
        <w:t xml:space="preserve"> Upon</w:t>
      </w:r>
      <w:proofErr w:type="gramEnd"/>
      <w:r w:rsidRPr="005870B0">
        <w:rPr>
          <w:rFonts w:ascii="Arial" w:eastAsia="Times New Roman" w:hAnsi="Arial" w:cs="Arial"/>
          <w:color w:val="000000"/>
          <w:sz w:val="24"/>
          <w:szCs w:val="24"/>
        </w:rPr>
        <w:t xml:space="preserve"> his return to Amritsar, Guru Hargobind recalled the family from Goindwal. As says the Sri Gur Pratap Suraj Granth, four of the Guru's sons greeted their father by touching his feet. The youngest, Tegh Bahadur, arrived carried on her arms by his sister, Bibi Viro.</w:t>
      </w:r>
      <w:r w:rsidR="005C143E" w:rsidRPr="005C143E">
        <w:t xml:space="preserve"> </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T</w:t>
      </w:r>
      <w:r w:rsidRPr="005870B0">
        <w:rPr>
          <w:rFonts w:ascii="Arial" w:eastAsia="Times New Roman" w:hAnsi="Arial" w:cs="Arial"/>
          <w:color w:val="000000"/>
          <w:sz w:val="24"/>
          <w:szCs w:val="24"/>
        </w:rPr>
        <w:t xml:space="preserve">egh </w:t>
      </w:r>
      <w:proofErr w:type="gramStart"/>
      <w:r w:rsidRPr="005870B0">
        <w:rPr>
          <w:rFonts w:ascii="Arial" w:eastAsia="Times New Roman" w:hAnsi="Arial" w:cs="Arial"/>
          <w:color w:val="000000"/>
          <w:sz w:val="24"/>
          <w:szCs w:val="24"/>
        </w:rPr>
        <w:t xml:space="preserve">Bahadur </w:t>
      </w:r>
      <w:r w:rsidR="005C143E">
        <w:rPr>
          <w:rFonts w:ascii="Arial" w:eastAsia="Times New Roman" w:hAnsi="Arial" w:cs="Arial"/>
          <w:color w:val="000000"/>
          <w:sz w:val="24"/>
          <w:szCs w:val="24"/>
        </w:rPr>
        <w:t xml:space="preserve"> </w:t>
      </w:r>
      <w:r w:rsidRPr="005870B0">
        <w:rPr>
          <w:rFonts w:ascii="Arial" w:eastAsia="Times New Roman" w:hAnsi="Arial" w:cs="Arial"/>
          <w:color w:val="000000"/>
          <w:sz w:val="24"/>
          <w:szCs w:val="24"/>
        </w:rPr>
        <w:t>was</w:t>
      </w:r>
      <w:proofErr w:type="gramEnd"/>
      <w:r w:rsidRPr="005870B0">
        <w:rPr>
          <w:rFonts w:ascii="Arial" w:eastAsia="Times New Roman" w:hAnsi="Arial" w:cs="Arial"/>
          <w:color w:val="000000"/>
          <w:sz w:val="24"/>
          <w:szCs w:val="24"/>
        </w:rPr>
        <w:t xml:space="preserve"> </w:t>
      </w:r>
      <w:r w:rsidR="005C143E">
        <w:rPr>
          <w:rFonts w:ascii="Arial" w:eastAsia="Times New Roman" w:hAnsi="Arial" w:cs="Arial"/>
          <w:color w:val="000000"/>
          <w:sz w:val="24"/>
          <w:szCs w:val="24"/>
        </w:rPr>
        <w:t xml:space="preserve"> </w:t>
      </w:r>
      <w:r w:rsidRPr="005870B0">
        <w:rPr>
          <w:rFonts w:ascii="Arial" w:eastAsia="Times New Roman" w:hAnsi="Arial" w:cs="Arial"/>
          <w:color w:val="000000"/>
          <w:sz w:val="24"/>
          <w:szCs w:val="24"/>
        </w:rPr>
        <w:t xml:space="preserve">brought up in the approved Sikh style. As a young boy, he was placed under the teaching of Bhai Buddha and Bhai Gurdas. The former supervised his training in archery and horsemanship and the latter taught him the old classics. Tegh </w:t>
      </w:r>
      <w:r w:rsidRPr="005870B0">
        <w:rPr>
          <w:rFonts w:ascii="Arial" w:eastAsia="Times New Roman" w:hAnsi="Arial" w:cs="Arial"/>
          <w:color w:val="000000"/>
          <w:sz w:val="24"/>
          <w:szCs w:val="24"/>
        </w:rPr>
        <w:lastRenderedPageBreak/>
        <w:t>Bahadur made rapid progress and showed early promise of mastery in both fields. He also gave evidence of a deeply mystical temperament by his prolonged spells of seclusion and contemplation. This strain of his genius is best expressed in his superbly sublime poetry preserved in the Guru Granth. The father's favourable prophecies continued. Mother Nanaki, though pleased inwardly, often wondered how Tegh Bahadur, quiet and humble and devoid of all ambition, would attain the rank Guru Hargobind had predicted for him. But there was no doubt that he was his father's favourite and that mighty events awaited him.</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T</w:t>
      </w:r>
      <w:r w:rsidRPr="005870B0">
        <w:rPr>
          <w:rFonts w:ascii="Arial" w:eastAsia="Times New Roman" w:hAnsi="Arial" w:cs="Arial"/>
          <w:color w:val="000000"/>
          <w:sz w:val="24"/>
          <w:szCs w:val="24"/>
        </w:rPr>
        <w:t>o quote the Sri Gur Pratap Suraj Granth, "Tegh Bahadur visited Guru Hargobind but occasionally; yet he received more consideration than anyone else. Usually, he came but once in a month. He would step in softly with his eyes turned to the ground in modesty. Thus he would bow low to the Guru's feet. Guru Hargobind received his gentle son with words of affection and seated him sometimes by his side and sometimes lifted him up on to his knee... "But Mother Nanaki's perplexity was not abated. She knew that her son, Tegh Bahadur, maintained no contact with the masands, nor did he supervise the household. One day she directly questioned Guru Hargobind why he treated Tegh Bahadur with such attention. The Guru answered, 'I shall unlock the mystery for you. Tegh Bahadur can suffer what none other can. His forbearance is unsurpassed. He is master of many virtues. None else is there like him in the world. This is one reason which entitles him to acknowledgement. Second, a son will be born to him who will be mighty of limb and be the vanquisher of foe. He will take part in many a battle. He will excel in both valour and compassion. He will bring fame to the House of Guru Nanak, the world teacher."'</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I</w:t>
      </w:r>
      <w:r w:rsidRPr="005870B0">
        <w:rPr>
          <w:rFonts w:ascii="Arial" w:eastAsia="Times New Roman" w:hAnsi="Arial" w:cs="Arial"/>
          <w:color w:val="000000"/>
          <w:sz w:val="24"/>
          <w:szCs w:val="24"/>
        </w:rPr>
        <w:t> </w:t>
      </w:r>
      <w:proofErr w:type="gramStart"/>
      <w:r w:rsidRPr="005870B0">
        <w:rPr>
          <w:rFonts w:ascii="Arial" w:eastAsia="Times New Roman" w:hAnsi="Arial" w:cs="Arial"/>
          <w:color w:val="000000"/>
          <w:sz w:val="24"/>
          <w:szCs w:val="24"/>
        </w:rPr>
        <w:t>The</w:t>
      </w:r>
      <w:proofErr w:type="gramEnd"/>
      <w:r w:rsidRPr="005870B0">
        <w:rPr>
          <w:rFonts w:ascii="Arial" w:eastAsia="Times New Roman" w:hAnsi="Arial" w:cs="Arial"/>
          <w:color w:val="000000"/>
          <w:sz w:val="24"/>
          <w:szCs w:val="24"/>
        </w:rPr>
        <w:t xml:space="preserve"> next several years were spent in Amritsar until it became time for Suraj Mall to marry. Tegh Bahadur joined his brother's wedding party and, in the description of the Gurbilas Chhevin Patshahi, he was escorted by the devout Bhai Bidhi Chand. At Suraj Mall's wedding which took place at Kartarpur on April 23, 1629, Bishan Kaur, one of the bride's guests, chose Tegh Bahadur for her own daughter. Confidentially she spoke to her husband, Lal Chand, "Handsome beyond words is the Guru's son. </w:t>
      </w:r>
      <w:proofErr w:type="gramStart"/>
      <w:r w:rsidRPr="005870B0">
        <w:rPr>
          <w:rFonts w:ascii="Arial" w:eastAsia="Times New Roman" w:hAnsi="Arial" w:cs="Arial"/>
          <w:color w:val="000000"/>
          <w:sz w:val="24"/>
          <w:szCs w:val="24"/>
        </w:rPr>
        <w:t>Though barely eight years old, far excelling is his fortune.</w:t>
      </w:r>
      <w:proofErr w:type="gramEnd"/>
      <w:r w:rsidRPr="005870B0">
        <w:rPr>
          <w:rFonts w:ascii="Arial" w:eastAsia="Times New Roman" w:hAnsi="Arial" w:cs="Arial"/>
          <w:color w:val="000000"/>
          <w:sz w:val="24"/>
          <w:szCs w:val="24"/>
        </w:rPr>
        <w:t xml:space="preserve"> Our own daughter is five. We must act quickly and waste no time." They took the proposal to Guru Hargobind. Bhai Gurdas was sent to Tegh Bahadur whose answer was characteristic. He gently said that he </w:t>
      </w:r>
      <w:r w:rsidRPr="005870B0">
        <w:rPr>
          <w:rFonts w:ascii="Arial" w:eastAsia="Times New Roman" w:hAnsi="Arial" w:cs="Arial"/>
          <w:color w:val="000000"/>
          <w:sz w:val="24"/>
          <w:szCs w:val="24"/>
        </w:rPr>
        <w:lastRenderedPageBreak/>
        <w:t>would abide by the word of his father. The same day, he was affianced to Gujari, daughter of Lal Chand and Bishan Kaur. In Amritsar, Mother Nanaki received him with redoubled joy.</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O</w:t>
      </w:r>
      <w:r w:rsidRPr="005870B0">
        <w:rPr>
          <w:rFonts w:ascii="Arial" w:eastAsia="Times New Roman" w:hAnsi="Arial" w:cs="Arial"/>
          <w:color w:val="000000"/>
          <w:sz w:val="24"/>
          <w:szCs w:val="24"/>
        </w:rPr>
        <w:t>n February 4</w:t>
      </w:r>
      <w:proofErr w:type="gramStart"/>
      <w:r w:rsidRPr="005870B0">
        <w:rPr>
          <w:rFonts w:ascii="Arial" w:eastAsia="Times New Roman" w:hAnsi="Arial" w:cs="Arial"/>
          <w:color w:val="000000"/>
          <w:sz w:val="24"/>
          <w:szCs w:val="24"/>
        </w:rPr>
        <w:t>,1633</w:t>
      </w:r>
      <w:proofErr w:type="gramEnd"/>
      <w:r w:rsidRPr="005870B0">
        <w:rPr>
          <w:rFonts w:ascii="Arial" w:eastAsia="Times New Roman" w:hAnsi="Arial" w:cs="Arial"/>
          <w:color w:val="000000"/>
          <w:sz w:val="24"/>
          <w:szCs w:val="24"/>
        </w:rPr>
        <w:t>, took place the marriage of Tegh Bahadur. Relations and Sikhs congregated in Kartarpur from Goindwal, Khadur, Amritsar, Mandiali, Batala, Kangar, Bhai Rupa, Malla, and other places. Tegh Bahadur was dressed in yellow for the occasion. He wore a wreath on his forehead and an ornamented umbrella was unfolded over him. In deference to an old Punjabi scruple, the party dispensed with carriages and preferred to walk owing to the fact that the bride belonged to their own town. In the words of Bhai Santokh Singh, "Most splendid looked Tegh Bahadur. Both men and women felt fascinated by his looks. He was tall like his father. Handsome as the moon was his face. He was long of limb and broad-chested...and he walked with gentle, graceful steps." "Like bridegroom like bride," says the Gurbilas Chhevin Patshahi. "Gujari is by destiny made worthy of Tegh Bahadur in every way."</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O</w:t>
      </w:r>
      <w:r w:rsidRPr="005870B0">
        <w:rPr>
          <w:rFonts w:ascii="Arial" w:eastAsia="Times New Roman" w:hAnsi="Arial" w:cs="Arial"/>
          <w:color w:val="000000"/>
          <w:sz w:val="24"/>
          <w:szCs w:val="24"/>
        </w:rPr>
        <w:t>ld texts record that Tegh Bahadur took part in the battle of Kartarpur on April 26, 1635. This was the last major conflict his father, Guru Hargobind, had to engage in. According to the Sri Gur Pratap Suraj Granth, Tegh Bahadur, riding his horse, made bold sallies in all directions. Mata Nanaki and her daughter-in-law watched his feats of arms from the top of their house. When word was sent to him to retire, he, like his brothers, answered that it was not proper to turn one's back on the battlefield. Tegh Bahadur was then fourteen years old. After the battle of Kartarpur, Guru Hargobind, Nanak VI, went to live at Kiratpur. For Tegh Bahadur this meant nine years of uninterrupted happiness in the company of his father. As was his wont, "he remained always saturated in the remembrance of God and spoke but little." When his time </w:t>
      </w:r>
      <w:r>
        <w:rPr>
          <w:rFonts w:ascii="Arial" w:eastAsia="Times New Roman" w:hAnsi="Arial" w:cs="Arial"/>
          <w:noProof/>
          <w:color w:val="000000"/>
          <w:sz w:val="24"/>
          <w:szCs w:val="24"/>
        </w:rPr>
        <w:drawing>
          <wp:anchor distT="0" distB="0" distL="0" distR="0" simplePos="0" relativeHeight="251656192" behindDoc="0" locked="0" layoutInCell="1" allowOverlap="0">
            <wp:simplePos x="0" y="0"/>
            <wp:positionH relativeFrom="column">
              <wp:align>left</wp:align>
            </wp:positionH>
            <wp:positionV relativeFrom="line">
              <wp:posOffset>0</wp:posOffset>
            </wp:positionV>
            <wp:extent cx="3810000" cy="2952750"/>
            <wp:effectExtent l="19050" t="0" r="0" b="0"/>
            <wp:wrapSquare wrapText="bothSides"/>
            <wp:docPr id="2" name="Picture 2" descr="Gurdwara Baba Bakala at City of Bakala District Amritsar, place of Guru Tegh Bahadur 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rdwara Baba Bakala at City of Bakala District Amritsar, place of Guru Tegh Bahadur ji"/>
                    <pic:cNvPicPr>
                      <a:picLocks noChangeAspect="1" noChangeArrowheads="1"/>
                    </pic:cNvPicPr>
                  </pic:nvPicPr>
                  <pic:blipFill>
                    <a:blip r:embed="rId5"/>
                    <a:srcRect/>
                    <a:stretch>
                      <a:fillRect/>
                    </a:stretch>
                  </pic:blipFill>
                  <pic:spPr bwMode="auto">
                    <a:xfrm>
                      <a:off x="0" y="0"/>
                      <a:ext cx="3810000" cy="2952750"/>
                    </a:xfrm>
                    <a:prstGeom prst="rect">
                      <a:avLst/>
                    </a:prstGeom>
                    <a:noFill/>
                    <a:ln w="9525">
                      <a:noFill/>
                      <a:miter lim="800000"/>
                      <a:headEnd/>
                      <a:tailEnd/>
                    </a:ln>
                  </pic:spPr>
                </pic:pic>
              </a:graphicData>
            </a:graphic>
          </wp:anchor>
        </w:drawing>
      </w:r>
      <w:r w:rsidRPr="005870B0">
        <w:rPr>
          <w:rFonts w:ascii="Arial" w:eastAsia="Times New Roman" w:hAnsi="Arial" w:cs="Arial"/>
          <w:color w:val="000000"/>
          <w:sz w:val="24"/>
          <w:szCs w:val="24"/>
        </w:rPr>
        <w:t>came near, Guru Hargobind asked Nanaki to go and live in the village of Bakala. Guru Hargobind appointed his elder son, </w:t>
      </w:r>
      <w:hyperlink r:id="rId6" w:history="1">
        <w:r w:rsidRPr="005870B0">
          <w:rPr>
            <w:rFonts w:ascii="Arial" w:eastAsia="Times New Roman" w:hAnsi="Arial" w:cs="Arial"/>
            <w:color w:val="0000FF"/>
            <w:sz w:val="24"/>
            <w:szCs w:val="24"/>
            <w:u w:val="single"/>
          </w:rPr>
          <w:t>Guru Har Rai</w:t>
        </w:r>
      </w:hyperlink>
      <w:r w:rsidRPr="005870B0">
        <w:rPr>
          <w:rFonts w:ascii="Arial" w:eastAsia="Times New Roman" w:hAnsi="Arial" w:cs="Arial"/>
          <w:color w:val="000000"/>
          <w:sz w:val="24"/>
          <w:szCs w:val="24"/>
        </w:rPr>
        <w:t xml:space="preserve"> as next guru. Tegh </w:t>
      </w:r>
      <w:r w:rsidRPr="005870B0">
        <w:rPr>
          <w:rFonts w:ascii="Arial" w:eastAsia="Times New Roman" w:hAnsi="Arial" w:cs="Arial"/>
          <w:color w:val="000000"/>
          <w:sz w:val="24"/>
          <w:szCs w:val="24"/>
        </w:rPr>
        <w:lastRenderedPageBreak/>
        <w:t>Bahadur and his brothers were present at this occasion. Tegh Bahadur and his wife Mata Gujari ji shifted to Bakala. It was at Bakala when he heard about the passing away of Guru Har Rai and appointment of </w:t>
      </w:r>
      <w:hyperlink r:id="rId7" w:history="1">
        <w:r w:rsidRPr="005870B0">
          <w:rPr>
            <w:rFonts w:ascii="Arial" w:eastAsia="Times New Roman" w:hAnsi="Arial" w:cs="Arial"/>
            <w:color w:val="0000FF"/>
            <w:sz w:val="24"/>
            <w:szCs w:val="24"/>
            <w:u w:val="single"/>
          </w:rPr>
          <w:t>Guru Har Krishan </w:t>
        </w:r>
      </w:hyperlink>
      <w:r w:rsidRPr="005870B0">
        <w:rPr>
          <w:rFonts w:ascii="Arial" w:eastAsia="Times New Roman" w:hAnsi="Arial" w:cs="Arial"/>
          <w:color w:val="000000"/>
          <w:sz w:val="24"/>
          <w:szCs w:val="24"/>
        </w:rPr>
        <w:t>as Nanak Eight. It was also at Bakala when he heard about his appointment as ninth guru through Makhan Shah and other Sikhs.</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T</w:t>
      </w:r>
      <w:r w:rsidRPr="005870B0">
        <w:rPr>
          <w:rFonts w:ascii="Arial" w:eastAsia="Times New Roman" w:hAnsi="Arial" w:cs="Arial"/>
          <w:color w:val="000000"/>
          <w:sz w:val="24"/>
          <w:szCs w:val="24"/>
        </w:rPr>
        <w:t>hree successive visits were made to Kiratpur. On August 21</w:t>
      </w:r>
      <w:proofErr w:type="gramStart"/>
      <w:r w:rsidRPr="005870B0">
        <w:rPr>
          <w:rFonts w:ascii="Arial" w:eastAsia="Times New Roman" w:hAnsi="Arial" w:cs="Arial"/>
          <w:color w:val="000000"/>
          <w:sz w:val="24"/>
          <w:szCs w:val="24"/>
        </w:rPr>
        <w:t>,1664</w:t>
      </w:r>
      <w:proofErr w:type="gramEnd"/>
      <w:r w:rsidRPr="005870B0">
        <w:rPr>
          <w:rFonts w:ascii="Arial" w:eastAsia="Times New Roman" w:hAnsi="Arial" w:cs="Arial"/>
          <w:color w:val="000000"/>
          <w:sz w:val="24"/>
          <w:szCs w:val="24"/>
        </w:rPr>
        <w:t>, Guru Tegh Bahadur went there to condole with Bibi Rup Kaur upon the passing away of her father, Guru Har Rai, and of her brother, Guru Har Krishan. The second visit was on October 15</w:t>
      </w:r>
      <w:proofErr w:type="gramStart"/>
      <w:r w:rsidRPr="005870B0">
        <w:rPr>
          <w:rFonts w:ascii="Arial" w:eastAsia="Times New Roman" w:hAnsi="Arial" w:cs="Arial"/>
          <w:color w:val="000000"/>
          <w:sz w:val="24"/>
          <w:szCs w:val="24"/>
        </w:rPr>
        <w:t>,1664</w:t>
      </w:r>
      <w:proofErr w:type="gramEnd"/>
      <w:r w:rsidRPr="005870B0">
        <w:rPr>
          <w:rFonts w:ascii="Arial" w:eastAsia="Times New Roman" w:hAnsi="Arial" w:cs="Arial"/>
          <w:color w:val="000000"/>
          <w:sz w:val="24"/>
          <w:szCs w:val="24"/>
        </w:rPr>
        <w:t>, at the death on September 29, 1664, of Mata Bassi, mother of Guru Har Rai. A third visit concluded a fairly extensive journey through Majha, Malwa and Bangar districts of the Punjab. The first halt during this journey was at Amritsar, followed by halts at Tarn Taran, Khadur Sahib and Goindwal, all of long-standing sanctity in the Sikh tradition. Crossing the Beas and Sutlej rivers, Guru Tegh Bahadur arrived in the Malwa. He visited Zira and Moga and reached Darauli. He then sojourned in the Lakkhi Jungle, a desolate and sandy tract comprising mainly present-day districts of Bhatinda and Faridkot. According to the Guru kian Sakhian, Baisakhi of 1665 was celebrated at Sabo-ki Talwandi, now known as Damdama Sahib. This journey took Guru Tegh Bahadur up to Dhamdhan, near Jind, from where he returned to Kiratpur. On May 13</w:t>
      </w:r>
      <w:proofErr w:type="gramStart"/>
      <w:r w:rsidRPr="005870B0">
        <w:rPr>
          <w:rFonts w:ascii="Arial" w:eastAsia="Times New Roman" w:hAnsi="Arial" w:cs="Arial"/>
          <w:color w:val="000000"/>
          <w:sz w:val="24"/>
          <w:szCs w:val="24"/>
        </w:rPr>
        <w:t>,1665</w:t>
      </w:r>
      <w:proofErr w:type="gramEnd"/>
      <w:r w:rsidRPr="005870B0">
        <w:rPr>
          <w:rFonts w:ascii="Arial" w:eastAsia="Times New Roman" w:hAnsi="Arial" w:cs="Arial"/>
          <w:color w:val="000000"/>
          <w:sz w:val="24"/>
          <w:szCs w:val="24"/>
        </w:rPr>
        <w:t>, Guru Tegh Bahadur went to Bilaspur, farther up in the hills. This was to attend the mourning for Raja Dip Chand of Bilaspur. He was accompanied on this journey by his mother, Mata Nanaki, Mata Sulakkhni, widow of Guru Har Rai, Mata Hariji, wife of Suraj Mall, Bibi Rup Kaur, daughter of Guru Har Rai, and Dip Chand and Nand Chand, sons of Suraj Mall.</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T</w:t>
      </w:r>
      <w:r w:rsidRPr="005870B0">
        <w:rPr>
          <w:rFonts w:ascii="Arial" w:eastAsia="Times New Roman" w:hAnsi="Arial" w:cs="Arial"/>
          <w:color w:val="000000"/>
          <w:sz w:val="24"/>
          <w:szCs w:val="24"/>
        </w:rPr>
        <w:t>he Dowager Rani Champa of Bilaspur offered to give the Guru a piece of land in her state. The Guru bought the site on payment of Rs 500. The land consisted of the villages of Lodhipur, Mianpur and Sahota. Here on the mound of Makhowal, Guru Tegh Bahadur raised a new habitation. The ground was broken on June 19, 1665, by Baba Gurditta Randhawa. Karahprasad was distributed after the ceremonies. The new village was named after Mother Nanaki. Chakk Nanaki later became famous as Anandpur Sahib.</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lastRenderedPageBreak/>
        <w:t>L</w:t>
      </w:r>
      <w:r w:rsidRPr="005870B0">
        <w:rPr>
          <w:rFonts w:ascii="Arial" w:eastAsia="Times New Roman" w:hAnsi="Arial" w:cs="Arial"/>
          <w:color w:val="000000"/>
          <w:sz w:val="24"/>
          <w:szCs w:val="24"/>
        </w:rPr>
        <w:t xml:space="preserve">ike his predecessors since the days of Guru Hargobind, Guru Tegh Bahadur maintained the marks of worldly dignity. But he himself lived austerely. Sikh documents, or any other, make no mention of a clash with the ruling power having occurred during his time. </w:t>
      </w:r>
      <w:proofErr w:type="gramStart"/>
      <w:r w:rsidRPr="005870B0">
        <w:rPr>
          <w:rFonts w:ascii="Arial" w:eastAsia="Times New Roman" w:hAnsi="Arial" w:cs="Arial"/>
          <w:color w:val="000000"/>
          <w:sz w:val="24"/>
          <w:szCs w:val="24"/>
        </w:rPr>
        <w:t>yet</w:t>
      </w:r>
      <w:proofErr w:type="gramEnd"/>
      <w:r w:rsidRPr="005870B0">
        <w:rPr>
          <w:rFonts w:ascii="Arial" w:eastAsia="Times New Roman" w:hAnsi="Arial" w:cs="Arial"/>
          <w:color w:val="000000"/>
          <w:sz w:val="24"/>
          <w:szCs w:val="24"/>
        </w:rPr>
        <w:t xml:space="preserve"> by his teaching and by his prolonged travels across the country, he created a new energy and environment for Sikh living. He was especially sensitive to the peoples' suffering and taught them to be fearless.</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A</w:t>
      </w:r>
      <w:r w:rsidRPr="005870B0">
        <w:rPr>
          <w:rFonts w:ascii="Arial" w:eastAsia="Times New Roman" w:hAnsi="Arial" w:cs="Arial"/>
          <w:color w:val="000000"/>
          <w:sz w:val="24"/>
          <w:szCs w:val="24"/>
        </w:rPr>
        <w:t xml:space="preserve">t Dhamdhan, Guru Tegh Bahadur was received by Bhai Daggo with exceeding </w:t>
      </w:r>
      <w:proofErr w:type="gramStart"/>
      <w:r w:rsidRPr="005870B0">
        <w:rPr>
          <w:rFonts w:ascii="Arial" w:eastAsia="Times New Roman" w:hAnsi="Arial" w:cs="Arial"/>
          <w:color w:val="000000"/>
          <w:sz w:val="24"/>
          <w:szCs w:val="24"/>
        </w:rPr>
        <w:t>joy .</w:t>
      </w:r>
      <w:proofErr w:type="gramEnd"/>
      <w:r w:rsidRPr="005870B0">
        <w:rPr>
          <w:rFonts w:ascii="Arial" w:eastAsia="Times New Roman" w:hAnsi="Arial" w:cs="Arial"/>
          <w:color w:val="000000"/>
          <w:sz w:val="24"/>
          <w:szCs w:val="24"/>
        </w:rPr>
        <w:t xml:space="preserve"> He put him up in the new house he had constructed. The Guru showered his blessings upon him: "For meeting me with presents, milk shall abound in thy house. Minister to the Sikhs and devotees, and remain with us during our stay in this place." Bhai Pheru was another of the Sikhs who unremittingly served the Guru and the Sikhs. He was so thoroughly devoted to his duty that he never allowed himself leisure to open his big turban and comb his hair. Guru Tegh Bahadur conferred upon him the penegyric: "Clean is thy beard, Bhai Pheru; durable is thy devotion; virtuous are thy actions; thou shalt be reckoned of consequence in the world. The Guru is a sacrifice unto thee, Bhai Pheru!" The festival of Divali brought to Dhamdhan Sikhs from far-off places. They felt blessed by a sight of the Guru and faithfully received his instruction. On November 8, 1665, Guru Tegh Bahadur reached Delhi. Rani Pushpa Devi of Amber was his host. Her family had reverenced the House of Guru Nanak since the days of the Sixth Guru, and her son, Kanwar Ram Singh, now attended upon the holy guest. Further journey lay through Mathura, Agra, Allahabad, Banaras and Sasaram. The Guru was drawn to Sasaram by the love of a Sikh, called Phaggo. Phaggo was convinced in his heart that the Guru would respond to his devotion and had, in anticipation of a visit, built a new house with a high entrance. His wish was that the Master should ride into the premises without having to dismount his horse. He cleaned the house every day and locked it, for he had vowed not to live in it until the Guru had visited it. Guru Tegh Bahadur answered his wish and, on reaching Sasaram, entered on horseback the house dedicated to him.</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G</w:t>
      </w:r>
      <w:r w:rsidRPr="005870B0">
        <w:rPr>
          <w:rFonts w:ascii="Arial" w:eastAsia="Times New Roman" w:hAnsi="Arial" w:cs="Arial"/>
          <w:color w:val="000000"/>
          <w:sz w:val="24"/>
          <w:szCs w:val="24"/>
        </w:rPr>
        <w:t xml:space="preserve">uru Tegh Bahadur travelled on to Patna. There he spent the rainy season. At Patna was born his only son, </w:t>
      </w:r>
      <w:proofErr w:type="gramStart"/>
      <w:r w:rsidRPr="005870B0">
        <w:rPr>
          <w:rFonts w:ascii="Arial" w:eastAsia="Times New Roman" w:hAnsi="Arial" w:cs="Arial"/>
          <w:color w:val="000000"/>
          <w:sz w:val="24"/>
          <w:szCs w:val="24"/>
        </w:rPr>
        <w:t>then</w:t>
      </w:r>
      <w:proofErr w:type="gramEnd"/>
      <w:r w:rsidRPr="005870B0">
        <w:rPr>
          <w:rFonts w:ascii="Arial" w:eastAsia="Times New Roman" w:hAnsi="Arial" w:cs="Arial"/>
          <w:color w:val="000000"/>
          <w:sz w:val="24"/>
          <w:szCs w:val="24"/>
        </w:rPr>
        <w:t xml:space="preserve"> called Gobind Das. But he had by that time left the city acceding to the wishes of sangats in remoter districts. Dacca was the seat of an old Sikh sangat. Here the elderly mother of the local masand, Bulaki Das, eagerly awaited the Guru's arrival. She had spun cotton with her own hands and made a dress for him. </w:t>
      </w:r>
      <w:r w:rsidRPr="005870B0">
        <w:rPr>
          <w:rFonts w:ascii="Arial" w:eastAsia="Times New Roman" w:hAnsi="Arial" w:cs="Arial"/>
          <w:color w:val="000000"/>
          <w:sz w:val="24"/>
          <w:szCs w:val="24"/>
        </w:rPr>
        <w:lastRenderedPageBreak/>
        <w:t xml:space="preserve">On reaching Dacca, Guru Tegh Bahadur went straight to where she lived. For the old woman, this was like a dream come true. </w:t>
      </w:r>
      <w:proofErr w:type="gramStart"/>
      <w:r w:rsidRPr="005870B0">
        <w:rPr>
          <w:rFonts w:ascii="Arial" w:eastAsia="Times New Roman" w:hAnsi="Arial" w:cs="Arial"/>
          <w:color w:val="000000"/>
          <w:sz w:val="24"/>
          <w:szCs w:val="24"/>
        </w:rPr>
        <w:t>she</w:t>
      </w:r>
      <w:proofErr w:type="gramEnd"/>
      <w:r w:rsidRPr="005870B0">
        <w:rPr>
          <w:rFonts w:ascii="Arial" w:eastAsia="Times New Roman" w:hAnsi="Arial" w:cs="Arial"/>
          <w:color w:val="000000"/>
          <w:sz w:val="24"/>
          <w:szCs w:val="24"/>
        </w:rPr>
        <w:t xml:space="preserve"> felt rejoiced to seat the Guru on the divan she had kept for him and to present him with the dress she had made. The entire sangat came to see the Guru singing the sacred sabads. Guru Tegh Bahadur greeted them by calling Dacca "the citadel of Sikhism." He advised them to build a new dharamsala, assemble in it for kirtan and celebrate the holy festivals. "Thus will you be liberated; thus will your sorrows be cancelled."</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R</w:t>
      </w:r>
      <w:r w:rsidRPr="005870B0">
        <w:rPr>
          <w:rFonts w:ascii="Arial" w:eastAsia="Times New Roman" w:hAnsi="Arial" w:cs="Arial"/>
          <w:color w:val="000000"/>
          <w:sz w:val="24"/>
          <w:szCs w:val="24"/>
        </w:rPr>
        <w:t>aja Ram Singh of Amber, who had been sent on January 6, 1668, from Delhi by Aurangzab with an expedition to Assam, overtook Guru Tegh Bahadur in Dacca. His mother, Pushpa Devi, had exhorted him to seek the Guru's help in his enterprise. The Raja, himself a devoted disciple, was pleased to see Guru Tegh Bahadur. He felt doubly blessed when the Guru accepted his entreaty to accompany him on the campaign. Towards the close of 1668, they set out for Assam, crossed the Brahmputra and reached Dhubri, which had also been visited by Guru Nanak during his travels in eastern India. Guru Tegh Bahadur marked out the spot where the First Guru had sat. People thronged to see him. A local chieftain, Raja Ram, came to seek blessing for a son. His wish was fulfilled and, as Sikh records tell, the son, named Ratan Rai, became a disciple and visited Guru Gobind Singh at Anandpur with presents. Raja Ram Singh who was encamped at some distance from Guru Tegh Bahadur clashed with the Ahom ruler, Chakradhwaj Singh. The issue remained undecided and, according to Sikh chronicles, the Guru brought about peace between the warring forces. Guru Tegh Bahadur travelled as far as Hajo: a modern researcher traces the name of a nearby hillock, Teghpur or Tegh Parbat, to his visit.</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H</w:t>
      </w:r>
      <w:r w:rsidRPr="005870B0">
        <w:rPr>
          <w:rFonts w:ascii="Arial" w:eastAsia="Times New Roman" w:hAnsi="Arial" w:cs="Arial"/>
          <w:color w:val="000000"/>
          <w:sz w:val="24"/>
          <w:szCs w:val="24"/>
        </w:rPr>
        <w:t xml:space="preserve">ajo was the farthest Guru Tegh Bahadur travelled. The homeward journey began late in 1669. It was faster than the outward </w:t>
      </w:r>
      <w:proofErr w:type="gramStart"/>
      <w:r w:rsidRPr="005870B0">
        <w:rPr>
          <w:rFonts w:ascii="Arial" w:eastAsia="Times New Roman" w:hAnsi="Arial" w:cs="Arial"/>
          <w:color w:val="000000"/>
          <w:sz w:val="24"/>
          <w:szCs w:val="24"/>
        </w:rPr>
        <w:t>journey .</w:t>
      </w:r>
      <w:proofErr w:type="gramEnd"/>
      <w:r w:rsidRPr="005870B0">
        <w:rPr>
          <w:rFonts w:ascii="Arial" w:eastAsia="Times New Roman" w:hAnsi="Arial" w:cs="Arial"/>
          <w:color w:val="000000"/>
          <w:sz w:val="24"/>
          <w:szCs w:val="24"/>
        </w:rPr>
        <w:t xml:space="preserve"> The longest halt was at Patna where the Guru rejoined his family and saw for the first time his son, Gobind Das. At parting, the Guru instructed the family to return to Punjab and await his arrival at Lakhnaur, near Ambala. He himself proceeded to Delhi. In the entourage on this journey was his faithful Muslim follower, Nawab Saif Khan. On the evidence on the Bhatt Vahi Talauda, Guru Tegh Bahadur arrived in Delhi on June 20, 1670. He put up in the dharamsala of Bhai Kalyana where disciples and followers flocked in large numbers to obtain his blessing. </w:t>
      </w:r>
      <w:r w:rsidRPr="005870B0">
        <w:rPr>
          <w:rFonts w:ascii="Arial" w:eastAsia="Times New Roman" w:hAnsi="Arial" w:cs="Arial"/>
          <w:color w:val="000000"/>
          <w:sz w:val="24"/>
          <w:szCs w:val="24"/>
        </w:rPr>
        <w:lastRenderedPageBreak/>
        <w:t>Rani Pushpa Devi came along with her daughter-in-law and felt relieved of her anxiety to hear of the well-being of her son, Raja Ram Singh.</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G</w:t>
      </w:r>
      <w:r w:rsidRPr="005870B0">
        <w:rPr>
          <w:rFonts w:ascii="Arial" w:eastAsia="Times New Roman" w:hAnsi="Arial" w:cs="Arial"/>
          <w:color w:val="000000"/>
          <w:sz w:val="24"/>
          <w:szCs w:val="24"/>
        </w:rPr>
        <w:t xml:space="preserve">uru Tegh Bahadur's son, Gobind Das, had reached Lakhnaur in the care of his mother and grandmother. In this village lived Mehar Chand, Mata Gujari's brother. Guru Tegh Bahadur arrived there from Delhi and proceeded to Chakk </w:t>
      </w:r>
      <w:proofErr w:type="gramStart"/>
      <w:r w:rsidRPr="005870B0">
        <w:rPr>
          <w:rFonts w:ascii="Arial" w:eastAsia="Times New Roman" w:hAnsi="Arial" w:cs="Arial"/>
          <w:color w:val="000000"/>
          <w:sz w:val="24"/>
          <w:szCs w:val="24"/>
        </w:rPr>
        <w:t>Nanki,</w:t>
      </w:r>
      <w:proofErr w:type="gramEnd"/>
      <w:r w:rsidRPr="005870B0">
        <w:rPr>
          <w:rFonts w:ascii="Arial" w:eastAsia="Times New Roman" w:hAnsi="Arial" w:cs="Arial"/>
          <w:color w:val="000000"/>
          <w:sz w:val="24"/>
          <w:szCs w:val="24"/>
        </w:rPr>
        <w:t xml:space="preserve"> or Anandpur with his whole family.</w:t>
      </w:r>
      <w:r>
        <w:rPr>
          <w:rFonts w:ascii="Arial" w:eastAsia="Times New Roman" w:hAnsi="Arial" w:cs="Arial"/>
          <w:noProof/>
          <w:color w:val="000000"/>
          <w:sz w:val="24"/>
          <w:szCs w:val="24"/>
        </w:rPr>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4257675" cy="2857500"/>
            <wp:effectExtent l="19050" t="0" r="9525" b="0"/>
            <wp:wrapSquare wrapText="bothSides"/>
            <wp:docPr id="3" name="Picture 3" descr="Kashmiri pundits meeting Guru Tegh Bahadur 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shmiri pundits meeting Guru Tegh Bahadur ji"/>
                    <pic:cNvPicPr>
                      <a:picLocks noChangeAspect="1" noChangeArrowheads="1"/>
                    </pic:cNvPicPr>
                  </pic:nvPicPr>
                  <pic:blipFill>
                    <a:blip r:embed="rId8"/>
                    <a:srcRect/>
                    <a:stretch>
                      <a:fillRect/>
                    </a:stretch>
                  </pic:blipFill>
                  <pic:spPr bwMode="auto">
                    <a:xfrm>
                      <a:off x="0" y="0"/>
                      <a:ext cx="4257675" cy="2857500"/>
                    </a:xfrm>
                    <a:prstGeom prst="rect">
                      <a:avLst/>
                    </a:prstGeom>
                    <a:noFill/>
                    <a:ln w="9525">
                      <a:noFill/>
                      <a:miter lim="800000"/>
                      <a:headEnd/>
                      <a:tailEnd/>
                    </a:ln>
                  </pic:spPr>
                </pic:pic>
              </a:graphicData>
            </a:graphic>
          </wp:anchor>
        </w:drawing>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K</w:t>
      </w:r>
      <w:r w:rsidRPr="005870B0">
        <w:rPr>
          <w:rFonts w:ascii="Arial" w:eastAsia="Times New Roman" w:hAnsi="Arial" w:cs="Arial"/>
          <w:color w:val="000000"/>
          <w:sz w:val="24"/>
          <w:szCs w:val="24"/>
        </w:rPr>
        <w:t>ashmiri Brahmins, led by </w:t>
      </w:r>
      <w:hyperlink r:id="rId9" w:history="1">
        <w:r w:rsidRPr="005870B0">
          <w:rPr>
            <w:rFonts w:ascii="Arial" w:eastAsia="Times New Roman" w:hAnsi="Arial" w:cs="Arial"/>
            <w:color w:val="0000FF"/>
            <w:sz w:val="24"/>
            <w:szCs w:val="24"/>
            <w:u w:val="single"/>
          </w:rPr>
          <w:t>Pundit Kirpa Ram</w:t>
        </w:r>
      </w:hyperlink>
      <w:r w:rsidRPr="005870B0">
        <w:rPr>
          <w:rFonts w:ascii="Arial" w:eastAsia="Times New Roman" w:hAnsi="Arial" w:cs="Arial"/>
          <w:color w:val="000000"/>
          <w:sz w:val="24"/>
          <w:szCs w:val="24"/>
        </w:rPr>
        <w:t xml:space="preserve"> came to Guru Tegh Bahadur at Anandpur in 1675 for protection against atrocities of Aurungzeb. They had faced stiff taxes, atrocities, cruelty under </w:t>
      </w:r>
      <w:proofErr w:type="gramStart"/>
      <w:r w:rsidRPr="005870B0">
        <w:rPr>
          <w:rFonts w:ascii="Arial" w:eastAsia="Times New Roman" w:hAnsi="Arial" w:cs="Arial"/>
          <w:color w:val="000000"/>
          <w:sz w:val="24"/>
          <w:szCs w:val="24"/>
        </w:rPr>
        <w:t>muslim</w:t>
      </w:r>
      <w:proofErr w:type="gramEnd"/>
      <w:r w:rsidRPr="005870B0">
        <w:rPr>
          <w:rFonts w:ascii="Arial" w:eastAsia="Times New Roman" w:hAnsi="Arial" w:cs="Arial"/>
          <w:color w:val="000000"/>
          <w:sz w:val="24"/>
          <w:szCs w:val="24"/>
        </w:rPr>
        <w:t xml:space="preserve"> Mughal governor of Kashmir. Honour of their daughters was being lost and they were losing their religion to the fanatic zeal and proletyzation activities of Islamic crusaders. They asked for a solution. Guru replied "Such activities can only be stopped by a sacrifice of a great person". Just then 8 years old son of Guru Tegh Bahadur Gobind Rai (Later Gobind Singh) came along and saw his father in deep thoughts. He enquired about the reason. He offered a possible solution by saying "who else is greater then you, O father". Guru Tegh Bahadur knew immediately about his Dharma. He told Kashmiri Brahmins "Go tell Aurungzeb that if they can convert your Guru then you will all become Muslims." Kirpa Ram obliged and Aurungzeb issued summons for Guru. Guru performed the ceromany and declared that next Guru will be his son, Gobind Rai. His three devoted disciples, Dyal Dass, Sati Dass and Mati dass insisted on going along with him, he agreed.</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Arial" w:eastAsia="Times New Roman" w:hAnsi="Arial" w:cs="Arial"/>
          <w:color w:val="000000"/>
          <w:sz w:val="15"/>
          <w:szCs w:val="15"/>
        </w:rPr>
        <w:t>The rest account is from the book of "History of Sikh vol-1, by Hari Ram Gupta. His ancestors were honoured by Guru Gobind Singh himself and were given a title of Bhur-e-Shahi.</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Arial" w:eastAsia="Times New Roman" w:hAnsi="Arial" w:cs="Arial"/>
          <w:color w:val="FF0000"/>
          <w:sz w:val="48"/>
          <w:szCs w:val="48"/>
        </w:rPr>
        <w:lastRenderedPageBreak/>
        <w:t>At Delhi 5-11, November, 1675</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A</w:t>
      </w:r>
      <w:r w:rsidRPr="005870B0">
        <w:rPr>
          <w:rFonts w:ascii="Arial" w:eastAsia="Times New Roman" w:hAnsi="Arial" w:cs="Arial"/>
          <w:color w:val="000000"/>
          <w:sz w:val="24"/>
          <w:szCs w:val="24"/>
        </w:rPr>
        <w:t xml:space="preserve">urungzeb had gone south, on his arrival to Delhi he demanded Guru </w:t>
      </w:r>
      <w:proofErr w:type="gramStart"/>
      <w:r w:rsidRPr="005870B0">
        <w:rPr>
          <w:rFonts w:ascii="Arial" w:eastAsia="Times New Roman" w:hAnsi="Arial" w:cs="Arial"/>
          <w:color w:val="000000"/>
          <w:sz w:val="24"/>
          <w:szCs w:val="24"/>
        </w:rPr>
        <w:t>ji</w:t>
      </w:r>
      <w:proofErr w:type="gramEnd"/>
      <w:r w:rsidRPr="005870B0">
        <w:rPr>
          <w:rFonts w:ascii="Arial" w:eastAsia="Times New Roman" w:hAnsi="Arial" w:cs="Arial"/>
          <w:color w:val="000000"/>
          <w:sz w:val="24"/>
          <w:szCs w:val="24"/>
        </w:rPr>
        <w:t xml:space="preserve"> at capital. (Guru </w:t>
      </w:r>
      <w:proofErr w:type="gramStart"/>
      <w:r w:rsidRPr="005870B0">
        <w:rPr>
          <w:rFonts w:ascii="Arial" w:eastAsia="Times New Roman" w:hAnsi="Arial" w:cs="Arial"/>
          <w:color w:val="000000"/>
          <w:sz w:val="24"/>
          <w:szCs w:val="24"/>
        </w:rPr>
        <w:t>ji</w:t>
      </w:r>
      <w:proofErr w:type="gramEnd"/>
      <w:r w:rsidRPr="005870B0">
        <w:rPr>
          <w:rFonts w:ascii="Arial" w:eastAsia="Times New Roman" w:hAnsi="Arial" w:cs="Arial"/>
          <w:color w:val="000000"/>
          <w:sz w:val="24"/>
          <w:szCs w:val="24"/>
        </w:rPr>
        <w:t xml:space="preserve"> were at Sirhind at this time) The faujdar put Guru in an iron cage and fastened it on the back of an elephant. His companions were fettered and handcuffed, and were carried in a bullock cart to </w:t>
      </w:r>
      <w:proofErr w:type="gramStart"/>
      <w:r w:rsidRPr="005870B0">
        <w:rPr>
          <w:rFonts w:ascii="Arial" w:eastAsia="Times New Roman" w:hAnsi="Arial" w:cs="Arial"/>
          <w:color w:val="000000"/>
          <w:sz w:val="24"/>
          <w:szCs w:val="24"/>
        </w:rPr>
        <w:t>delhi</w:t>
      </w:r>
      <w:proofErr w:type="gramEnd"/>
      <w:r w:rsidRPr="005870B0">
        <w:rPr>
          <w:rFonts w:ascii="Arial" w:eastAsia="Times New Roman" w:hAnsi="Arial" w:cs="Arial"/>
          <w:color w:val="000000"/>
          <w:sz w:val="24"/>
          <w:szCs w:val="24"/>
        </w:rPr>
        <w:t xml:space="preserve">. They reached </w:t>
      </w:r>
      <w:proofErr w:type="gramStart"/>
      <w:r w:rsidRPr="005870B0">
        <w:rPr>
          <w:rFonts w:ascii="Arial" w:eastAsia="Times New Roman" w:hAnsi="Arial" w:cs="Arial"/>
          <w:color w:val="000000"/>
          <w:sz w:val="24"/>
          <w:szCs w:val="24"/>
        </w:rPr>
        <w:t>delhi</w:t>
      </w:r>
      <w:proofErr w:type="gramEnd"/>
      <w:r w:rsidRPr="005870B0">
        <w:rPr>
          <w:rFonts w:ascii="Arial" w:eastAsia="Times New Roman" w:hAnsi="Arial" w:cs="Arial"/>
          <w:color w:val="000000"/>
          <w:sz w:val="24"/>
          <w:szCs w:val="24"/>
        </w:rPr>
        <w:t xml:space="preserve"> on Nov 5 1675, and were kept at Kotwali jail. While in the cage on his way to Delhi Guru Tegh Bahadur composed the following two quatrains: The translation is</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70B0">
        <w:rPr>
          <w:rFonts w:ascii="Courier New" w:eastAsia="Times New Roman" w:hAnsi="Courier New" w:cs="Courier New"/>
          <w:sz w:val="20"/>
          <w:szCs w:val="20"/>
        </w:rPr>
        <w:t>Dohra no. 53</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70B0">
        <w:rPr>
          <w:rFonts w:ascii="Courier New" w:eastAsia="Times New Roman" w:hAnsi="Courier New" w:cs="Courier New"/>
          <w:sz w:val="20"/>
          <w:szCs w:val="20"/>
        </w:rPr>
        <w:t xml:space="preserve">[My strength is exhausted, I am in bondage, </w:t>
      </w:r>
      <w:proofErr w:type="gramStart"/>
      <w:r w:rsidRPr="005870B0">
        <w:rPr>
          <w:rFonts w:ascii="Courier New" w:eastAsia="Times New Roman" w:hAnsi="Courier New" w:cs="Courier New"/>
          <w:sz w:val="20"/>
          <w:szCs w:val="20"/>
        </w:rPr>
        <w:t>I</w:t>
      </w:r>
      <w:proofErr w:type="gramEnd"/>
      <w:r w:rsidRPr="005870B0">
        <w:rPr>
          <w:rFonts w:ascii="Courier New" w:eastAsia="Times New Roman" w:hAnsi="Courier New" w:cs="Courier New"/>
          <w:sz w:val="20"/>
          <w:szCs w:val="20"/>
        </w:rPr>
        <w:t xml:space="preserve"> have </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70B0">
        <w:rPr>
          <w:rFonts w:ascii="Courier New" w:eastAsia="Times New Roman" w:hAnsi="Courier New" w:cs="Courier New"/>
          <w:sz w:val="20"/>
          <w:szCs w:val="20"/>
        </w:rPr>
        <w:t>no</w:t>
      </w:r>
      <w:proofErr w:type="gramEnd"/>
      <w:r w:rsidRPr="005870B0">
        <w:rPr>
          <w:rFonts w:ascii="Courier New" w:eastAsia="Times New Roman" w:hAnsi="Courier New" w:cs="Courier New"/>
          <w:sz w:val="20"/>
          <w:szCs w:val="20"/>
        </w:rPr>
        <w:t xml:space="preserve"> resources.  Saith Nanak God is now my refuge.</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70B0">
        <w:rPr>
          <w:rFonts w:ascii="Courier New" w:eastAsia="Times New Roman" w:hAnsi="Courier New" w:cs="Courier New"/>
          <w:sz w:val="20"/>
          <w:szCs w:val="20"/>
        </w:rPr>
        <w:t xml:space="preserve">May he succour me as He did the </w:t>
      </w:r>
      <w:proofErr w:type="gramStart"/>
      <w:r w:rsidRPr="005870B0">
        <w:rPr>
          <w:rFonts w:ascii="Courier New" w:eastAsia="Times New Roman" w:hAnsi="Courier New" w:cs="Courier New"/>
          <w:sz w:val="20"/>
          <w:szCs w:val="20"/>
        </w:rPr>
        <w:t>elphant</w:t>
      </w:r>
      <w:proofErr w:type="gramEnd"/>
      <w:r w:rsidRPr="005870B0">
        <w:rPr>
          <w:rFonts w:ascii="Courier New" w:eastAsia="Times New Roman" w:hAnsi="Courier New" w:cs="Courier New"/>
          <w:sz w:val="20"/>
          <w:szCs w:val="20"/>
        </w:rPr>
        <w:t xml:space="preserve">] </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70B0">
        <w:rPr>
          <w:rFonts w:ascii="Courier New" w:eastAsia="Times New Roman" w:hAnsi="Courier New" w:cs="Courier New"/>
          <w:sz w:val="20"/>
          <w:szCs w:val="20"/>
        </w:rPr>
        <w:t>Then he replied to himself</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70B0">
        <w:rPr>
          <w:rFonts w:ascii="Courier New" w:eastAsia="Times New Roman" w:hAnsi="Courier New" w:cs="Courier New"/>
          <w:sz w:val="20"/>
          <w:szCs w:val="20"/>
        </w:rPr>
        <w:t>dohra</w:t>
      </w:r>
      <w:proofErr w:type="gramEnd"/>
      <w:r w:rsidRPr="005870B0">
        <w:rPr>
          <w:rFonts w:ascii="Courier New" w:eastAsia="Times New Roman" w:hAnsi="Courier New" w:cs="Courier New"/>
          <w:sz w:val="20"/>
          <w:szCs w:val="20"/>
        </w:rPr>
        <w:t xml:space="preserve"> no. 54</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70B0">
        <w:rPr>
          <w:rFonts w:ascii="Courier New" w:eastAsia="Times New Roman" w:hAnsi="Courier New" w:cs="Courier New"/>
          <w:sz w:val="20"/>
          <w:szCs w:val="20"/>
        </w:rPr>
        <w:t>[ Strength</w:t>
      </w:r>
      <w:proofErr w:type="gramEnd"/>
      <w:r w:rsidRPr="005870B0">
        <w:rPr>
          <w:rFonts w:ascii="Courier New" w:eastAsia="Times New Roman" w:hAnsi="Courier New" w:cs="Courier New"/>
          <w:sz w:val="20"/>
          <w:szCs w:val="20"/>
        </w:rPr>
        <w:t xml:space="preserve"> is here, bondage is broken.  All the </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70B0">
        <w:rPr>
          <w:rFonts w:ascii="Courier New" w:eastAsia="Times New Roman" w:hAnsi="Courier New" w:cs="Courier New"/>
          <w:sz w:val="20"/>
          <w:szCs w:val="20"/>
        </w:rPr>
        <w:t>resources</w:t>
      </w:r>
      <w:proofErr w:type="gramEnd"/>
      <w:r w:rsidRPr="005870B0">
        <w:rPr>
          <w:rFonts w:ascii="Courier New" w:eastAsia="Times New Roman" w:hAnsi="Courier New" w:cs="Courier New"/>
          <w:sz w:val="20"/>
          <w:szCs w:val="20"/>
        </w:rPr>
        <w:t xml:space="preserve"> are there. Nanak! </w:t>
      </w:r>
      <w:proofErr w:type="gramStart"/>
      <w:r w:rsidRPr="005870B0">
        <w:rPr>
          <w:rFonts w:ascii="Courier New" w:eastAsia="Times New Roman" w:hAnsi="Courier New" w:cs="Courier New"/>
          <w:sz w:val="20"/>
          <w:szCs w:val="20"/>
        </w:rPr>
        <w:t>everything</w:t>
      </w:r>
      <w:proofErr w:type="gramEnd"/>
      <w:r w:rsidRPr="005870B0">
        <w:rPr>
          <w:rFonts w:ascii="Courier New" w:eastAsia="Times New Roman" w:hAnsi="Courier New" w:cs="Courier New"/>
          <w:sz w:val="20"/>
          <w:szCs w:val="20"/>
        </w:rPr>
        <w:t xml:space="preserve"> is in</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70B0">
        <w:rPr>
          <w:rFonts w:ascii="Courier New" w:eastAsia="Times New Roman" w:hAnsi="Courier New" w:cs="Courier New"/>
          <w:sz w:val="20"/>
          <w:szCs w:val="20"/>
        </w:rPr>
        <w:t>thy</w:t>
      </w:r>
      <w:proofErr w:type="gramEnd"/>
      <w:r w:rsidRPr="005870B0">
        <w:rPr>
          <w:rFonts w:ascii="Courier New" w:eastAsia="Times New Roman" w:hAnsi="Courier New" w:cs="Courier New"/>
          <w:sz w:val="20"/>
          <w:szCs w:val="20"/>
        </w:rPr>
        <w:t xml:space="preserve"> power; you are my refuge]</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Arial" w:eastAsia="Times New Roman" w:hAnsi="Arial" w:cs="Arial"/>
          <w:color w:val="FF0000"/>
          <w:sz w:val="48"/>
          <w:szCs w:val="48"/>
        </w:rPr>
        <w:t>Aurungzeb's pressure tactics:</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S</w:t>
      </w:r>
      <w:r w:rsidRPr="005870B0">
        <w:rPr>
          <w:rFonts w:ascii="Arial" w:eastAsia="Times New Roman" w:hAnsi="Arial" w:cs="Arial"/>
          <w:color w:val="000000"/>
          <w:sz w:val="24"/>
          <w:szCs w:val="24"/>
        </w:rPr>
        <w:t>yed Mohammad Latif writes: "The emperor had many religious disputations with Tegh Bahadur, and asked him to show miracles, if he was true guru, or to embrace Islam." The Guru replied that showing a miracle was to interfere in the work of God which was wholly improper. As for embracing Islam he considered his religion as good as Islam, and therefore the change of religion was not necessary. The emperor ordered that Guru be put to the severest tortures. After five day's persecution on 10th November, the most heinous and most horrible scene was enacted before the eyes of Guru who was kept in the iron cage. Aurungzeb thought that the sight of such ghastly deeds might force the Guru to change his mind for embracing Islam.</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Arial" w:eastAsia="Times New Roman" w:hAnsi="Arial" w:cs="Arial"/>
          <w:color w:val="FF0000"/>
          <w:sz w:val="48"/>
          <w:szCs w:val="48"/>
        </w:rPr>
        <w:t>Sawing, bowling and chopping off:</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D</w:t>
      </w:r>
      <w:r w:rsidRPr="005870B0">
        <w:rPr>
          <w:rFonts w:ascii="Arial" w:eastAsia="Times New Roman" w:hAnsi="Arial" w:cs="Arial"/>
          <w:color w:val="000000"/>
          <w:sz w:val="24"/>
          <w:szCs w:val="24"/>
        </w:rPr>
        <w:t xml:space="preserve">yal Das, Mati Das and Sati Das as well as the Guru were brought to the open space in front of the Kotwali where now stands a fountain. (Mati Das and Sati das were </w:t>
      </w:r>
      <w:proofErr w:type="gramStart"/>
      <w:r w:rsidRPr="005870B0">
        <w:rPr>
          <w:rFonts w:ascii="Arial" w:eastAsia="Times New Roman" w:hAnsi="Arial" w:cs="Arial"/>
          <w:color w:val="000000"/>
          <w:sz w:val="24"/>
          <w:szCs w:val="24"/>
        </w:rPr>
        <w:lastRenderedPageBreak/>
        <w:t>brothers,</w:t>
      </w:r>
      <w:proofErr w:type="gramEnd"/>
      <w:r w:rsidRPr="005870B0">
        <w:rPr>
          <w:rFonts w:ascii="Arial" w:eastAsia="Times New Roman" w:hAnsi="Arial" w:cs="Arial"/>
          <w:color w:val="000000"/>
          <w:sz w:val="24"/>
          <w:szCs w:val="24"/>
        </w:rPr>
        <w:t xml:space="preserve"> they were former Brahmins and belong to the area of Jammu) First of all Bhai Mati das was asked to become a Muslaman. He replied that Sikhism was true and Islam was false. If God had favoured Islam, he would have created all men circumised. He was at once tied between two posts, and while standing erect, was sawn across from head to loins. He faced the savage operation with such compusure tranquility and fortitude that Sikh theologians included his name in the daily prayers (Ardas). Dyal Das abused the Emperor and his courtiers at this atrocious act. He was tied up like a bundle with an iron chain and was put into large cauldron of bowling oil. He was roasted alive into a block of charcoal. Sati Das condemned the brutalities. He was hacked to pieces limb by limb. Jaita a Rangreta </w:t>
      </w:r>
      <w:proofErr w:type="gramStart"/>
      <w:r w:rsidRPr="005870B0">
        <w:rPr>
          <w:rFonts w:ascii="Arial" w:eastAsia="Times New Roman" w:hAnsi="Arial" w:cs="Arial"/>
          <w:color w:val="000000"/>
          <w:sz w:val="24"/>
          <w:szCs w:val="24"/>
        </w:rPr>
        <w:t>sikh</w:t>
      </w:r>
      <w:proofErr w:type="gramEnd"/>
      <w:r w:rsidRPr="005870B0">
        <w:rPr>
          <w:rFonts w:ascii="Arial" w:eastAsia="Times New Roman" w:hAnsi="Arial" w:cs="Arial"/>
          <w:color w:val="000000"/>
          <w:sz w:val="24"/>
          <w:szCs w:val="24"/>
        </w:rPr>
        <w:t xml:space="preserve"> of delhi collected the remains of these martyrs and consigned them to the river Yamuna flowing at a stone's throw.</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Arial" w:eastAsia="Times New Roman" w:hAnsi="Arial" w:cs="Arial"/>
          <w:color w:val="FF0000"/>
          <w:sz w:val="48"/>
          <w:szCs w:val="48"/>
        </w:rPr>
        <w:t>The Guru's reflections</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A</w:t>
      </w:r>
      <w:r w:rsidRPr="005870B0">
        <w:rPr>
          <w:rFonts w:ascii="Arial" w:eastAsia="Times New Roman" w:hAnsi="Arial" w:cs="Arial"/>
          <w:color w:val="000000"/>
          <w:sz w:val="24"/>
          <w:szCs w:val="24"/>
        </w:rPr>
        <w:t>ll this happened before the very eyes of Tegh Bahadur. He was all the time repeating 'Wah Guru'. He remained stonelike unruffled and undismayed. His energy, thoughts, ideas, feelings, and emotions had concentrated on Wah Guru, and dazzling divine light was beaming upon his face. He realized that such immortal sacrifices could not go in vain. Their name would live for ever. In this carnage he saw the rise of a new nation of heroes. Keeping in mind his promise to Kashmiri pandits, the Guru continually chanted the following hymn</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70B0">
        <w:rPr>
          <w:rFonts w:ascii="Courier New" w:eastAsia="Times New Roman" w:hAnsi="Courier New" w:cs="Courier New"/>
          <w:sz w:val="20"/>
          <w:szCs w:val="20"/>
        </w:rPr>
        <w:tab/>
        <w:t>Bah Jinahn di pakariye</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70B0">
        <w:rPr>
          <w:rFonts w:ascii="Courier New" w:eastAsia="Times New Roman" w:hAnsi="Courier New" w:cs="Courier New"/>
          <w:sz w:val="20"/>
          <w:szCs w:val="20"/>
        </w:rPr>
        <w:tab/>
      </w:r>
      <w:proofErr w:type="gramStart"/>
      <w:r w:rsidRPr="005870B0">
        <w:rPr>
          <w:rFonts w:ascii="Courier New" w:eastAsia="Times New Roman" w:hAnsi="Courier New" w:cs="Courier New"/>
          <w:sz w:val="20"/>
          <w:szCs w:val="20"/>
        </w:rPr>
        <w:t>Sar</w:t>
      </w:r>
      <w:proofErr w:type="gramEnd"/>
      <w:r w:rsidRPr="005870B0">
        <w:rPr>
          <w:rFonts w:ascii="Courier New" w:eastAsia="Times New Roman" w:hAnsi="Courier New" w:cs="Courier New"/>
          <w:sz w:val="20"/>
          <w:szCs w:val="20"/>
        </w:rPr>
        <w:t xml:space="preserve"> dije bah na chhoriye</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70B0">
        <w:rPr>
          <w:rFonts w:ascii="Courier New" w:eastAsia="Times New Roman" w:hAnsi="Courier New" w:cs="Courier New"/>
          <w:sz w:val="20"/>
          <w:szCs w:val="20"/>
        </w:rPr>
        <w:tab/>
        <w:t>Tegh Bahadur bolya</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70B0">
        <w:rPr>
          <w:rFonts w:ascii="Courier New" w:eastAsia="Times New Roman" w:hAnsi="Courier New" w:cs="Courier New"/>
          <w:sz w:val="20"/>
          <w:szCs w:val="20"/>
        </w:rPr>
        <w:tab/>
        <w:t xml:space="preserve">Dhar payae dharma </w:t>
      </w:r>
      <w:proofErr w:type="gramStart"/>
      <w:r w:rsidRPr="005870B0">
        <w:rPr>
          <w:rFonts w:ascii="Courier New" w:eastAsia="Times New Roman" w:hAnsi="Courier New" w:cs="Courier New"/>
          <w:sz w:val="20"/>
          <w:szCs w:val="20"/>
        </w:rPr>
        <w:t>na</w:t>
      </w:r>
      <w:proofErr w:type="gramEnd"/>
      <w:r w:rsidRPr="005870B0">
        <w:rPr>
          <w:rFonts w:ascii="Courier New" w:eastAsia="Times New Roman" w:hAnsi="Courier New" w:cs="Courier New"/>
          <w:sz w:val="20"/>
          <w:szCs w:val="20"/>
        </w:rPr>
        <w:t xml:space="preserve"> chhoriye.</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70B0">
        <w:rPr>
          <w:rFonts w:ascii="Courier New" w:eastAsia="Times New Roman" w:hAnsi="Courier New" w:cs="Courier New"/>
          <w:sz w:val="20"/>
          <w:szCs w:val="20"/>
        </w:rPr>
        <w:tab/>
        <w:t xml:space="preserve">[Give up your head, but forsake not those whom you have </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70B0">
        <w:rPr>
          <w:rFonts w:ascii="Courier New" w:eastAsia="Times New Roman" w:hAnsi="Courier New" w:cs="Courier New"/>
          <w:sz w:val="20"/>
          <w:szCs w:val="20"/>
        </w:rPr>
        <w:t>undertaken</w:t>
      </w:r>
      <w:proofErr w:type="gramEnd"/>
      <w:r w:rsidRPr="005870B0">
        <w:rPr>
          <w:rFonts w:ascii="Courier New" w:eastAsia="Times New Roman" w:hAnsi="Courier New" w:cs="Courier New"/>
          <w:sz w:val="20"/>
          <w:szCs w:val="20"/>
        </w:rPr>
        <w:t xml:space="preserve"> to protect.   Says Tegh Bahadur, sacrifice your life, but </w:t>
      </w:r>
    </w:p>
    <w:p w:rsidR="005870B0" w:rsidRPr="005870B0" w:rsidRDefault="005870B0" w:rsidP="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870B0">
        <w:rPr>
          <w:rFonts w:ascii="Courier New" w:eastAsia="Times New Roman" w:hAnsi="Courier New" w:cs="Courier New"/>
          <w:sz w:val="20"/>
          <w:szCs w:val="20"/>
        </w:rPr>
        <w:t>relinquish</w:t>
      </w:r>
      <w:proofErr w:type="gramEnd"/>
      <w:r w:rsidRPr="005870B0">
        <w:rPr>
          <w:rFonts w:ascii="Courier New" w:eastAsia="Times New Roman" w:hAnsi="Courier New" w:cs="Courier New"/>
          <w:sz w:val="20"/>
          <w:szCs w:val="20"/>
        </w:rPr>
        <w:t xml:space="preserve"> not your faith]</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Arial" w:eastAsia="Times New Roman" w:hAnsi="Arial" w:cs="Arial"/>
          <w:color w:val="FF0000"/>
          <w:sz w:val="48"/>
          <w:szCs w:val="48"/>
        </w:rPr>
        <w:t>The Guru's miracle</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N</w:t>
      </w:r>
      <w:r w:rsidRPr="005870B0">
        <w:rPr>
          <w:rFonts w:ascii="Arial" w:eastAsia="Times New Roman" w:hAnsi="Arial" w:cs="Arial"/>
          <w:color w:val="000000"/>
          <w:sz w:val="24"/>
          <w:szCs w:val="24"/>
        </w:rPr>
        <w:t xml:space="preserve">ext morning Guru got up early. He bath and sat in meditation. He recited Japji and Sukhmani. He reflected upon the supreme sacrifice of his grandfather, Guru Arjan dev, on the duties of the office of Guruship and on his own responsibility at this crisis. His resolve was made. </w:t>
      </w:r>
      <w:proofErr w:type="gramStart"/>
      <w:r w:rsidRPr="005870B0">
        <w:rPr>
          <w:rFonts w:ascii="Arial" w:eastAsia="Times New Roman" w:hAnsi="Arial" w:cs="Arial"/>
          <w:color w:val="000000"/>
          <w:sz w:val="24"/>
          <w:szCs w:val="24"/>
        </w:rPr>
        <w:t xml:space="preserve">A little before 11'o clock Guru Tegh Bahadur was brought to open </w:t>
      </w:r>
      <w:r w:rsidRPr="005870B0">
        <w:rPr>
          <w:rFonts w:ascii="Arial" w:eastAsia="Times New Roman" w:hAnsi="Arial" w:cs="Arial"/>
          <w:color w:val="000000"/>
          <w:sz w:val="24"/>
          <w:szCs w:val="24"/>
        </w:rPr>
        <w:lastRenderedPageBreak/>
        <w:t>place of execution in Chandni Chauk, where Gurudwara Sis Ganj now stands.</w:t>
      </w:r>
      <w:proofErr w:type="gramEnd"/>
      <w:r w:rsidRPr="005870B0">
        <w:rPr>
          <w:rFonts w:ascii="Arial" w:eastAsia="Times New Roman" w:hAnsi="Arial" w:cs="Arial"/>
          <w:color w:val="000000"/>
          <w:sz w:val="24"/>
          <w:szCs w:val="24"/>
        </w:rPr>
        <w:t xml:space="preserve"> The Qazi, several high officials, and the executioner, Sayyid Jalal-Ud-Din of Samana with a shining broad sword in hand </w:t>
      </w:r>
      <w:proofErr w:type="gramStart"/>
      <w:r w:rsidRPr="005870B0">
        <w:rPr>
          <w:rFonts w:ascii="Arial" w:eastAsia="Times New Roman" w:hAnsi="Arial" w:cs="Arial"/>
          <w:color w:val="000000"/>
          <w:sz w:val="24"/>
          <w:szCs w:val="24"/>
        </w:rPr>
        <w:t>was</w:t>
      </w:r>
      <w:proofErr w:type="gramEnd"/>
      <w:r w:rsidRPr="005870B0">
        <w:rPr>
          <w:rFonts w:ascii="Arial" w:eastAsia="Times New Roman" w:hAnsi="Arial" w:cs="Arial"/>
          <w:color w:val="000000"/>
          <w:sz w:val="24"/>
          <w:szCs w:val="24"/>
        </w:rPr>
        <w:t xml:space="preserve"> already there. A contigent of Mughal soldiers stood on guard. A large crowd of spectators had gathered outside the barricade. The Guru stood in front. The Qazi asked him either to show </w:t>
      </w:r>
      <w:proofErr w:type="gramStart"/>
      <w:r w:rsidRPr="005870B0">
        <w:rPr>
          <w:rFonts w:ascii="Arial" w:eastAsia="Times New Roman" w:hAnsi="Arial" w:cs="Arial"/>
          <w:color w:val="000000"/>
          <w:sz w:val="24"/>
          <w:szCs w:val="24"/>
        </w:rPr>
        <w:t>miracle,</w:t>
      </w:r>
      <w:proofErr w:type="gramEnd"/>
      <w:r w:rsidRPr="005870B0">
        <w:rPr>
          <w:rFonts w:ascii="Arial" w:eastAsia="Times New Roman" w:hAnsi="Arial" w:cs="Arial"/>
          <w:color w:val="000000"/>
          <w:sz w:val="24"/>
          <w:szCs w:val="24"/>
        </w:rPr>
        <w:t xml:space="preserve"> or Embrace Islam or face death.</w:t>
      </w:r>
      <w:r>
        <w:rPr>
          <w:rFonts w:ascii="Arial" w:eastAsia="Times New Roman" w:hAnsi="Arial" w:cs="Arial"/>
          <w:noProof/>
          <w:color w:val="00000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0000" cy="2533650"/>
            <wp:effectExtent l="19050" t="0" r="0" b="0"/>
            <wp:wrapSquare wrapText="bothSides"/>
            <wp:docPr id="4" name="Picture 4" descr="Gurdwara Sis Ganj Chandani Chowk Delhi,&#10;Martyrdom place of Guru Tegh Bahadur ji, got constructed by Baghel Sin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rdwara Sis Ganj Chandani Chowk Delhi,&#10;Martyrdom place of Guru Tegh Bahadur ji, got constructed by Baghel Singh"/>
                    <pic:cNvPicPr>
                      <a:picLocks noChangeAspect="1" noChangeArrowheads="1"/>
                    </pic:cNvPicPr>
                  </pic:nvPicPr>
                  <pic:blipFill>
                    <a:blip r:embed="rId10"/>
                    <a:srcRect/>
                    <a:stretch>
                      <a:fillRect/>
                    </a:stretch>
                  </pic:blipFill>
                  <pic:spPr bwMode="auto">
                    <a:xfrm>
                      <a:off x="0" y="0"/>
                      <a:ext cx="3810000" cy="2533650"/>
                    </a:xfrm>
                    <a:prstGeom prst="rect">
                      <a:avLst/>
                    </a:prstGeom>
                    <a:noFill/>
                    <a:ln w="9525">
                      <a:noFill/>
                      <a:miter lim="800000"/>
                      <a:headEnd/>
                      <a:tailEnd/>
                    </a:ln>
                  </pic:spPr>
                </pic:pic>
              </a:graphicData>
            </a:graphic>
          </wp:anchor>
        </w:drawing>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S</w:t>
      </w:r>
      <w:r w:rsidRPr="005870B0">
        <w:rPr>
          <w:rFonts w:ascii="Arial" w:eastAsia="Times New Roman" w:hAnsi="Arial" w:cs="Arial"/>
          <w:color w:val="000000"/>
          <w:sz w:val="24"/>
          <w:szCs w:val="24"/>
        </w:rPr>
        <w:t xml:space="preserve">yed Mohammad Latif writes: </w:t>
      </w:r>
      <w:proofErr w:type="gramStart"/>
      <w:r w:rsidRPr="005870B0">
        <w:rPr>
          <w:rFonts w:ascii="Arial" w:eastAsia="Times New Roman" w:hAnsi="Arial" w:cs="Arial"/>
          <w:color w:val="000000"/>
          <w:sz w:val="24"/>
          <w:szCs w:val="24"/>
        </w:rPr>
        <w:t>" The</w:t>
      </w:r>
      <w:proofErr w:type="gramEnd"/>
      <w:r w:rsidRPr="005870B0">
        <w:rPr>
          <w:rFonts w:ascii="Arial" w:eastAsia="Times New Roman" w:hAnsi="Arial" w:cs="Arial"/>
          <w:color w:val="000000"/>
          <w:sz w:val="24"/>
          <w:szCs w:val="24"/>
        </w:rPr>
        <w:t xml:space="preserve"> Guru said before the assembly of Omerahas that the duty of man was to pray to the Lord, but since he had been commanded by his majesty to show a miracle, he had resolved upon complying with the King's order. He wrote on a piece of paper, which he said was charmed, and then having tied it round his neck declared that the sword would fall harmless on it. The executiner was now summoned to test the miraculous charm. The blow was given and the head of the Guru rolled on the floor to the amazement of court." (Latif, page 260, History of PunjaB, he is famous for anti Sikh writings so please don't get offended with above)</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Arial" w:eastAsia="Times New Roman" w:hAnsi="Arial" w:cs="Arial"/>
          <w:color w:val="FF0000"/>
          <w:sz w:val="48"/>
          <w:szCs w:val="48"/>
        </w:rPr>
        <w:t>Display in Delhi</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A</w:t>
      </w:r>
      <w:r w:rsidRPr="005870B0">
        <w:rPr>
          <w:rFonts w:ascii="Arial" w:eastAsia="Times New Roman" w:hAnsi="Arial" w:cs="Arial"/>
          <w:color w:val="000000"/>
          <w:sz w:val="24"/>
          <w:szCs w:val="24"/>
        </w:rPr>
        <w:t>fter the execution Guru's head and body were placed on the back of an elephant and paraded into the streets and bazars of Delhi. They were kept at the Kotwali in Chandni Chauk after demonstrations. Aurungzeb then ordered that parts of his body be imputated and hung about the city. "Wajudash ra chand hisse namudah atraf-e-shahar-awezand"</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Arial" w:eastAsia="Times New Roman" w:hAnsi="Arial" w:cs="Arial"/>
          <w:color w:val="FF0000"/>
          <w:sz w:val="48"/>
          <w:szCs w:val="48"/>
        </w:rPr>
        <w:t>A desperate struggle</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lastRenderedPageBreak/>
        <w:t>J</w:t>
      </w:r>
      <w:r w:rsidRPr="005870B0">
        <w:rPr>
          <w:rFonts w:ascii="Arial" w:eastAsia="Times New Roman" w:hAnsi="Arial" w:cs="Arial"/>
          <w:color w:val="000000"/>
          <w:sz w:val="24"/>
          <w:szCs w:val="24"/>
        </w:rPr>
        <w:t>aita and Nanu, residents of Dilwali Gali in the city, held a meeting in the house of Nanu. They were joined by Uda, a resident of Ladwa in Karnal district. They resolved that such a thing should not happen. It was suggested that Lakhi Lubana was shortly to arrive with a few cartloads of cotton from Narnaul. He was a Sikh and his guidance was sought. They waited for Lakhi on the road a few kilometrs away from the city. They informed him about the whole affair. It was decided that carts should be diverted from the side of the Red fort to Chandani chauk about midnight on Nov 11/12 1675 A.D. Near Kotwali the speed of the carts would be slowed down without stopping them. The head and body lay at the gate. The watchmen wrapped in quilts were inside. Jaita slipped out quickly, picked up the head and fled away towards Sabzi Mandi. He tied the head in a sheet, fastened it on his back and covered his body in an old, dirty blanket. He made straight for Azadpur on the road to Sonepat. Nanu and Uda kept him company at a distance.</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Arial" w:eastAsia="Times New Roman" w:hAnsi="Arial" w:cs="Arial"/>
          <w:color w:val="FF0000"/>
          <w:sz w:val="48"/>
          <w:szCs w:val="48"/>
        </w:rPr>
        <w:t>Lakhi's extraordinary deed</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L</w:t>
      </w:r>
      <w:r w:rsidRPr="005870B0">
        <w:rPr>
          <w:rFonts w:ascii="Arial" w:eastAsia="Times New Roman" w:hAnsi="Arial" w:cs="Arial"/>
          <w:color w:val="000000"/>
          <w:sz w:val="24"/>
          <w:szCs w:val="24"/>
        </w:rPr>
        <w:t xml:space="preserve">akhi's son and servant lifted the body, hid it in cotton and rushed off to Raisina, and to their home in Rikab Ganj village. They put the body in their house, and piled all the wood, wooden articles, clothes, ghee available at </w:t>
      </w:r>
      <w:proofErr w:type="gramStart"/>
      <w:r w:rsidRPr="005870B0">
        <w:rPr>
          <w:rFonts w:ascii="Arial" w:eastAsia="Times New Roman" w:hAnsi="Arial" w:cs="Arial"/>
          <w:color w:val="000000"/>
          <w:sz w:val="24"/>
          <w:szCs w:val="24"/>
        </w:rPr>
        <w:t>home,</w:t>
      </w:r>
      <w:proofErr w:type="gramEnd"/>
      <w:r w:rsidRPr="005870B0">
        <w:rPr>
          <w:rFonts w:ascii="Arial" w:eastAsia="Times New Roman" w:hAnsi="Arial" w:cs="Arial"/>
          <w:color w:val="000000"/>
          <w:sz w:val="24"/>
          <w:szCs w:val="24"/>
        </w:rPr>
        <w:t xml:space="preserve"> since cremation at night is prohibited they waited for daylight.</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I</w:t>
      </w:r>
      <w:r w:rsidRPr="005870B0">
        <w:rPr>
          <w:rFonts w:ascii="Arial" w:eastAsia="Times New Roman" w:hAnsi="Arial" w:cs="Arial"/>
          <w:color w:val="000000"/>
          <w:sz w:val="24"/>
          <w:szCs w:val="24"/>
        </w:rPr>
        <w:t xml:space="preserve">n the morning the entire staff of Kotwali was horrified at the disappearance of Guru's head and body. The police was immediately put on alert. </w:t>
      </w:r>
      <w:proofErr w:type="gramStart"/>
      <w:r w:rsidRPr="005870B0">
        <w:rPr>
          <w:rFonts w:ascii="Arial" w:eastAsia="Times New Roman" w:hAnsi="Arial" w:cs="Arial"/>
          <w:color w:val="000000"/>
          <w:sz w:val="24"/>
          <w:szCs w:val="24"/>
        </w:rPr>
        <w:t>and</w:t>
      </w:r>
      <w:proofErr w:type="gramEnd"/>
      <w:r w:rsidRPr="005870B0">
        <w:rPr>
          <w:rFonts w:ascii="Arial" w:eastAsia="Times New Roman" w:hAnsi="Arial" w:cs="Arial"/>
          <w:color w:val="000000"/>
          <w:sz w:val="24"/>
          <w:szCs w:val="24"/>
        </w:rPr>
        <w:t xml:space="preserve"> a thorough search was made. (Lakhi put fire to his house and thus was as well as saved of the wrath of emperor and he also cremated Guru </w:t>
      </w:r>
      <w:proofErr w:type="gramStart"/>
      <w:r w:rsidRPr="005870B0">
        <w:rPr>
          <w:rFonts w:ascii="Arial" w:eastAsia="Times New Roman" w:hAnsi="Arial" w:cs="Arial"/>
          <w:color w:val="000000"/>
          <w:sz w:val="24"/>
          <w:szCs w:val="24"/>
        </w:rPr>
        <w:t>ji's</w:t>
      </w:r>
      <w:proofErr w:type="gramEnd"/>
      <w:r w:rsidRPr="005870B0">
        <w:rPr>
          <w:rFonts w:ascii="Arial" w:eastAsia="Times New Roman" w:hAnsi="Arial" w:cs="Arial"/>
          <w:color w:val="000000"/>
          <w:sz w:val="24"/>
          <w:szCs w:val="24"/>
        </w:rPr>
        <w:t xml:space="preserve"> body, at this site now stands Gurudwara Rakab Ganj)</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Arial" w:eastAsia="Times New Roman" w:hAnsi="Arial" w:cs="Arial"/>
          <w:color w:val="FF0000"/>
          <w:sz w:val="48"/>
          <w:szCs w:val="48"/>
        </w:rPr>
        <w:t>The trio's feat of strength and endurance</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J</w:t>
      </w:r>
      <w:r w:rsidRPr="005870B0">
        <w:rPr>
          <w:rFonts w:ascii="Arial" w:eastAsia="Times New Roman" w:hAnsi="Arial" w:cs="Arial"/>
          <w:color w:val="000000"/>
          <w:sz w:val="24"/>
          <w:szCs w:val="24"/>
        </w:rPr>
        <w:t xml:space="preserve">aita carried the head, Nanu and Uda served his escorts. One walked ahead and other behind within sight of Jaita. They followed the paths throught fields and bushes, greeting Hindus by Ram Ram and muslaman by Salam. From Karnal they took the pathway to Pehowa, Ismailabad and Ambala. They reached Kiratpur on the afternoon of </w:t>
      </w:r>
      <w:r w:rsidRPr="005870B0">
        <w:rPr>
          <w:rFonts w:ascii="Arial" w:eastAsia="Times New Roman" w:hAnsi="Arial" w:cs="Arial"/>
          <w:color w:val="000000"/>
          <w:sz w:val="24"/>
          <w:szCs w:val="24"/>
        </w:rPr>
        <w:lastRenderedPageBreak/>
        <w:t>Tuesday, 16 November 1675. </w:t>
      </w:r>
      <w:r>
        <w:rPr>
          <w:rFonts w:ascii="Arial" w:eastAsia="Times New Roman" w:hAnsi="Arial" w:cs="Arial"/>
          <w:noProof/>
          <w:color w:val="000000"/>
          <w:sz w:val="24"/>
          <w:szCs w:val="24"/>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2381250" cy="1485900"/>
            <wp:effectExtent l="19050" t="0" r="0" b="0"/>
            <wp:wrapSquare wrapText="bothSides"/>
            <wp:docPr id="5" name="Picture 5" descr="Gurdwara Anandpur Sah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rdwara Anandpur Sahib"/>
                    <pic:cNvPicPr>
                      <a:picLocks noChangeAspect="1" noChangeArrowheads="1"/>
                    </pic:cNvPicPr>
                  </pic:nvPicPr>
                  <pic:blipFill>
                    <a:blip r:embed="rId11"/>
                    <a:srcRect/>
                    <a:stretch>
                      <a:fillRect/>
                    </a:stretch>
                  </pic:blipFill>
                  <pic:spPr bwMode="auto">
                    <a:xfrm>
                      <a:off x="0" y="0"/>
                      <a:ext cx="2381250" cy="1485900"/>
                    </a:xfrm>
                    <a:prstGeom prst="rect">
                      <a:avLst/>
                    </a:prstGeom>
                    <a:noFill/>
                    <a:ln w="9525">
                      <a:noFill/>
                      <a:miter lim="800000"/>
                      <a:headEnd/>
                      <a:tailEnd/>
                    </a:ln>
                  </pic:spPr>
                </pic:pic>
              </a:graphicData>
            </a:graphic>
          </wp:anchor>
        </w:drawing>
      </w:r>
      <w:r w:rsidRPr="005870B0">
        <w:rPr>
          <w:rFonts w:ascii="Arial" w:eastAsia="Times New Roman" w:hAnsi="Arial" w:cs="Arial"/>
          <w:color w:val="000000"/>
          <w:sz w:val="24"/>
          <w:szCs w:val="24"/>
        </w:rPr>
        <w:t>They covered 320 kilometrs in five days. Guru Gobind singh was immediately informed at Anandpur, 8 Kms distant. He at once came to Kiratpur, and accorded a ceremonial reception to his father's head. He held Jaita in tight embrace and declaring Rangrete Guru ke Bete. The Guru bestowed same affection to Nanu and Uda. </w:t>
      </w:r>
      <w:r w:rsidRPr="005870B0">
        <w:rPr>
          <w:rFonts w:ascii="Arial" w:eastAsia="Times New Roman" w:hAnsi="Arial" w:cs="Arial"/>
          <w:color w:val="000000"/>
          <w:sz w:val="24"/>
          <w:szCs w:val="24"/>
        </w:rPr>
        <w:br/>
      </w:r>
      <w:r w:rsidRPr="005870B0">
        <w:rPr>
          <w:rFonts w:ascii="Arial" w:eastAsia="Times New Roman" w:hAnsi="Arial" w:cs="Arial"/>
          <w:color w:val="000000"/>
          <w:sz w:val="24"/>
          <w:szCs w:val="24"/>
        </w:rPr>
        <w:br/>
      </w:r>
      <w:r w:rsidRPr="005870B0">
        <w:rPr>
          <w:rFonts w:ascii="Arial" w:eastAsia="Times New Roman" w:hAnsi="Arial" w:cs="Arial"/>
          <w:color w:val="000000"/>
          <w:sz w:val="24"/>
          <w:szCs w:val="24"/>
        </w:rPr>
        <w:br/>
      </w:r>
      <w:r w:rsidRPr="005870B0">
        <w:rPr>
          <w:rFonts w:ascii="Arial" w:eastAsia="Times New Roman" w:hAnsi="Arial" w:cs="Arial"/>
          <w:color w:val="000000"/>
          <w:sz w:val="24"/>
          <w:szCs w:val="24"/>
        </w:rPr>
        <w:br/>
      </w:r>
      <w:r w:rsidRPr="005870B0">
        <w:rPr>
          <w:rFonts w:ascii="Arial" w:eastAsia="Times New Roman" w:hAnsi="Arial" w:cs="Arial"/>
          <w:color w:val="000000"/>
          <w:sz w:val="24"/>
          <w:szCs w:val="24"/>
        </w:rPr>
        <w:br/>
      </w:r>
      <w:r w:rsidRPr="005870B0">
        <w:rPr>
          <w:rFonts w:ascii="Arial" w:eastAsia="Times New Roman" w:hAnsi="Arial" w:cs="Arial"/>
          <w:color w:val="000000"/>
          <w:sz w:val="24"/>
          <w:szCs w:val="24"/>
        </w:rPr>
        <w:br/>
      </w:r>
      <w:r>
        <w:rPr>
          <w:rFonts w:ascii="Arial" w:eastAsia="Times New Roman" w:hAnsi="Arial" w:cs="Arial"/>
          <w:noProof/>
          <w:color w:val="000000"/>
          <w:sz w:val="24"/>
          <w:szCs w:val="24"/>
        </w:rPr>
        <w:drawing>
          <wp:inline distT="0" distB="0" distL="0" distR="0">
            <wp:extent cx="4200525" cy="2857500"/>
            <wp:effectExtent l="19050" t="0" r="9525" b="0"/>
            <wp:docPr id="1" name="Picture 1" descr="Bhai Jaita ji meeting Guru Gobind Singh 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ai Jaita ji meeting Guru Gobind Singh ji"/>
                    <pic:cNvPicPr>
                      <a:picLocks noChangeAspect="1" noChangeArrowheads="1"/>
                    </pic:cNvPicPr>
                  </pic:nvPicPr>
                  <pic:blipFill>
                    <a:blip r:embed="rId12"/>
                    <a:srcRect/>
                    <a:stretch>
                      <a:fillRect/>
                    </a:stretch>
                  </pic:blipFill>
                  <pic:spPr bwMode="auto">
                    <a:xfrm>
                      <a:off x="0" y="0"/>
                      <a:ext cx="4200525" cy="2857500"/>
                    </a:xfrm>
                    <a:prstGeom prst="rect">
                      <a:avLst/>
                    </a:prstGeom>
                    <a:noFill/>
                    <a:ln w="9525">
                      <a:noFill/>
                      <a:miter lim="800000"/>
                      <a:headEnd/>
                      <a:tailEnd/>
                    </a:ln>
                  </pic:spPr>
                </pic:pic>
              </a:graphicData>
            </a:graphic>
          </wp:inline>
        </w:drawing>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Arial" w:eastAsia="Times New Roman" w:hAnsi="Arial" w:cs="Arial"/>
          <w:color w:val="FF0000"/>
          <w:sz w:val="48"/>
          <w:szCs w:val="48"/>
        </w:rPr>
        <w:t>The effect of Guru's martyrdom</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H</w:t>
      </w:r>
      <w:r w:rsidRPr="005870B0">
        <w:rPr>
          <w:rFonts w:ascii="Arial" w:eastAsia="Times New Roman" w:hAnsi="Arial" w:cs="Arial"/>
          <w:color w:val="000000"/>
          <w:sz w:val="24"/>
          <w:szCs w:val="24"/>
        </w:rPr>
        <w:t xml:space="preserve">indus, Sikhs and Sufi Muslims in the Panjab were deeply shocked at the execution of the Guru and his three brave companions. They were filled with indignation. A Sikh even made an attempt on Aurungzeb's life. On Friday, 27 October, 1676, the emperor returned from Jama Masjid. He went for an airing in a boat in river Yamuna. When he </w:t>
      </w:r>
      <w:proofErr w:type="gramStart"/>
      <w:r w:rsidRPr="005870B0">
        <w:rPr>
          <w:rFonts w:ascii="Arial" w:eastAsia="Times New Roman" w:hAnsi="Arial" w:cs="Arial"/>
          <w:color w:val="000000"/>
          <w:sz w:val="24"/>
          <w:szCs w:val="24"/>
        </w:rPr>
        <w:t>alighted</w:t>
      </w:r>
      <w:proofErr w:type="gramEnd"/>
      <w:r w:rsidRPr="005870B0">
        <w:rPr>
          <w:rFonts w:ascii="Arial" w:eastAsia="Times New Roman" w:hAnsi="Arial" w:cs="Arial"/>
          <w:color w:val="000000"/>
          <w:sz w:val="24"/>
          <w:szCs w:val="24"/>
        </w:rPr>
        <w:t xml:space="preserve"> the boat and was about to get on the movable throne (Takht-e-rawan) "an ill-fated disciple of Guru Tegh Bahadur" threw two bricks on the emperor, one of which hit </w:t>
      </w:r>
      <w:r w:rsidRPr="005870B0">
        <w:rPr>
          <w:rFonts w:ascii="Arial" w:eastAsia="Times New Roman" w:hAnsi="Arial" w:cs="Arial"/>
          <w:color w:val="000000"/>
          <w:sz w:val="24"/>
          <w:szCs w:val="24"/>
        </w:rPr>
        <w:lastRenderedPageBreak/>
        <w:t xml:space="preserve">the throne. (Saqi Must-Id-Khan, Masir-e-Alamgiri translation by </w:t>
      </w:r>
      <w:proofErr w:type="gramStart"/>
      <w:r w:rsidRPr="005870B0">
        <w:rPr>
          <w:rFonts w:ascii="Arial" w:eastAsia="Times New Roman" w:hAnsi="Arial" w:cs="Arial"/>
          <w:color w:val="000000"/>
          <w:sz w:val="24"/>
          <w:szCs w:val="24"/>
        </w:rPr>
        <w:t>sir</w:t>
      </w:r>
      <w:proofErr w:type="gramEnd"/>
      <w:r w:rsidRPr="005870B0">
        <w:rPr>
          <w:rFonts w:ascii="Arial" w:eastAsia="Times New Roman" w:hAnsi="Arial" w:cs="Arial"/>
          <w:color w:val="000000"/>
          <w:sz w:val="24"/>
          <w:szCs w:val="24"/>
        </w:rPr>
        <w:t xml:space="preserve"> Jadunath Sarkar. page 94)</w:t>
      </w:r>
    </w:p>
    <w:p w:rsidR="005870B0" w:rsidRPr="005870B0" w:rsidRDefault="005870B0" w:rsidP="005870B0">
      <w:pPr>
        <w:spacing w:before="100" w:beforeAutospacing="1" w:after="100" w:afterAutospacing="1" w:line="384" w:lineRule="atLeast"/>
        <w:rPr>
          <w:rFonts w:ascii="Arial" w:eastAsia="Times New Roman" w:hAnsi="Arial" w:cs="Arial"/>
          <w:color w:val="000000"/>
          <w:sz w:val="24"/>
          <w:szCs w:val="24"/>
        </w:rPr>
      </w:pPr>
      <w:r w:rsidRPr="005870B0">
        <w:rPr>
          <w:rFonts w:ascii="Times New Roman" w:eastAsia="Times New Roman" w:hAnsi="Times New Roman" w:cs="Times New Roman"/>
          <w:color w:val="C02105"/>
          <w:sz w:val="36"/>
          <w:szCs w:val="36"/>
        </w:rPr>
        <w:t>G</w:t>
      </w:r>
      <w:r w:rsidRPr="005870B0">
        <w:rPr>
          <w:rFonts w:ascii="Arial" w:eastAsia="Times New Roman" w:hAnsi="Arial" w:cs="Arial"/>
          <w:color w:val="000000"/>
          <w:sz w:val="24"/>
          <w:szCs w:val="24"/>
        </w:rPr>
        <w:t xml:space="preserve">uru Tegh Bahadur's execution turned the tide of history of the Sikhs and of Panjab. His son and successor Guru Gobind singh reflected on the history of India as well as on the history of the Sikhs. Guru Nanak had described the rulers of his time as tigers and dogs. His great Grandfather, the fifth Guru, Arjan, was executed at Lahore. His grandfather Guru </w:t>
      </w:r>
      <w:proofErr w:type="gramStart"/>
      <w:r w:rsidRPr="005870B0">
        <w:rPr>
          <w:rFonts w:ascii="Arial" w:eastAsia="Times New Roman" w:hAnsi="Arial" w:cs="Arial"/>
          <w:color w:val="000000"/>
          <w:sz w:val="24"/>
          <w:szCs w:val="24"/>
        </w:rPr>
        <w:t>Hargobind,</w:t>
      </w:r>
      <w:proofErr w:type="gramEnd"/>
      <w:r w:rsidRPr="005870B0">
        <w:rPr>
          <w:rFonts w:ascii="Arial" w:eastAsia="Times New Roman" w:hAnsi="Arial" w:cs="Arial"/>
          <w:color w:val="000000"/>
          <w:sz w:val="24"/>
          <w:szCs w:val="24"/>
        </w:rPr>
        <w:t xml:space="preserve"> had been imprisoned in the Gwalir fort for twelve years. His father was beheaded simply because he happened to be the head of a religious body. There had been no change in the attitude of rulers as described by Guru Nanak even after two hundred years. After a most determined meditation on this state of affairs, the Guru came to the conclusion that if the king was bad, people must rise in revolt. The greatest need of the time was to create a national army. Such an army was to be based on social justice. There should be no discrimination in the name of caste, creed or colour. The unpaid, unequipped and untrained army was to be inspired by feelings of patriotism and nationalism. This objective was achieved by creation of Khalsa. The down trodden people who had lived for centuries under complete servility turned into doughty warriors. In the course of one hundred years they not only ended the foreign rule but also put a stop for ever to the foreign invasions from the North-West. </w:t>
      </w:r>
      <w:r w:rsidRPr="005870B0">
        <w:rPr>
          <w:rFonts w:ascii="Arial" w:eastAsia="Times New Roman" w:hAnsi="Arial" w:cs="Arial"/>
          <w:color w:val="000000"/>
          <w:sz w:val="24"/>
          <w:szCs w:val="24"/>
        </w:rPr>
        <w:br/>
      </w:r>
      <w:hyperlink r:id="rId13" w:history="1">
        <w:r w:rsidRPr="005870B0">
          <w:rPr>
            <w:rFonts w:ascii="Arial" w:eastAsia="Times New Roman" w:hAnsi="Arial" w:cs="Arial"/>
            <w:color w:val="0000FF"/>
            <w:sz w:val="24"/>
            <w:szCs w:val="24"/>
            <w:u w:val="single"/>
          </w:rPr>
          <w:t>Read Biography of Guru Gobind Singh ji</w:t>
        </w:r>
      </w:hyperlink>
    </w:p>
    <w:p w:rsidR="002E37D5" w:rsidRDefault="002E37D5"/>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tbl>
      <w:tblPr>
        <w:tblpPr w:leftFromText="285" w:rightFromText="45" w:bottomFromText="120" w:vertAnchor="text" w:tblpXSpec="right" w:tblpYSpec="center"/>
        <w:tblW w:w="3918" w:type="dxa"/>
        <w:tblCellSpacing w:w="15" w:type="dxa"/>
        <w:tblBorders>
          <w:top w:val="single" w:sz="6" w:space="0" w:color="CCD2D9"/>
          <w:left w:val="single" w:sz="6" w:space="0" w:color="CCD2D9"/>
          <w:bottom w:val="single" w:sz="6" w:space="0" w:color="CCD2D9"/>
          <w:right w:val="single" w:sz="6" w:space="0" w:color="CCD2D9"/>
        </w:tblBorders>
        <w:shd w:val="clear" w:color="auto" w:fill="F9F9F9"/>
        <w:tblCellMar>
          <w:top w:w="24" w:type="dxa"/>
          <w:left w:w="24" w:type="dxa"/>
          <w:bottom w:w="24" w:type="dxa"/>
          <w:right w:w="24" w:type="dxa"/>
        </w:tblCellMar>
        <w:tblLook w:val="04A0"/>
      </w:tblPr>
      <w:tblGrid>
        <w:gridCol w:w="1555"/>
        <w:gridCol w:w="30"/>
        <w:gridCol w:w="2333"/>
      </w:tblGrid>
      <w:tr w:rsidR="005870B0" w:rsidRPr="005870B0" w:rsidTr="00910AF9">
        <w:trPr>
          <w:tblCellSpacing w:w="15" w:type="dxa"/>
        </w:trPr>
        <w:tc>
          <w:tcPr>
            <w:tcW w:w="0" w:type="auto"/>
            <w:gridSpan w:val="3"/>
            <w:shd w:val="clear" w:color="auto" w:fill="F9F9F9"/>
            <w:hideMark/>
          </w:tcPr>
          <w:p w:rsidR="005870B0" w:rsidRPr="005870B0" w:rsidRDefault="005870B0" w:rsidP="005870B0">
            <w:pPr>
              <w:spacing w:after="0" w:line="336" w:lineRule="atLeast"/>
              <w:jc w:val="center"/>
              <w:rPr>
                <w:rFonts w:ascii="Arial" w:eastAsia="Times New Roman" w:hAnsi="Arial" w:cs="Arial"/>
                <w:color w:val="000000"/>
                <w:sz w:val="16"/>
                <w:szCs w:val="16"/>
              </w:rPr>
            </w:pPr>
            <w:r>
              <w:rPr>
                <w:rFonts w:ascii="Arial" w:eastAsia="Times New Roman" w:hAnsi="Arial" w:cs="Arial"/>
                <w:noProof/>
                <w:color w:val="5A3696"/>
                <w:sz w:val="16"/>
                <w:szCs w:val="16"/>
              </w:rPr>
              <w:drawing>
                <wp:inline distT="0" distB="0" distL="0" distR="0">
                  <wp:extent cx="2381250" cy="2838450"/>
                  <wp:effectExtent l="19050" t="0" r="0" b="0"/>
                  <wp:docPr id="6" name="Picture 3" descr="GuruTeghBahadurS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ruTeghBahadurS1.jpg">
                            <a:hlinkClick r:id="rId14"/>
                          </pic:cNvPr>
                          <pic:cNvPicPr>
                            <a:picLocks noChangeAspect="1" noChangeArrowheads="1"/>
                          </pic:cNvPicPr>
                        </pic:nvPicPr>
                        <pic:blipFill>
                          <a:blip r:embed="rId15"/>
                          <a:srcRect/>
                          <a:stretch>
                            <a:fillRect/>
                          </a:stretch>
                        </pic:blipFill>
                        <pic:spPr bwMode="auto">
                          <a:xfrm>
                            <a:off x="0" y="0"/>
                            <a:ext cx="2381250" cy="2838450"/>
                          </a:xfrm>
                          <a:prstGeom prst="rect">
                            <a:avLst/>
                          </a:prstGeom>
                          <a:noFill/>
                          <a:ln w="9525">
                            <a:noFill/>
                            <a:miter lim="800000"/>
                            <a:headEnd/>
                            <a:tailEnd/>
                          </a:ln>
                        </pic:spPr>
                      </pic:pic>
                    </a:graphicData>
                  </a:graphic>
                </wp:inline>
              </w:drawing>
            </w:r>
          </w:p>
        </w:tc>
      </w:tr>
      <w:tr w:rsidR="005870B0" w:rsidRPr="005870B0" w:rsidTr="00910AF9">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Full Name :</w:t>
            </w:r>
          </w:p>
        </w:tc>
        <w:tc>
          <w:tcPr>
            <w:tcW w:w="0" w:type="auto"/>
            <w:gridSpan w:val="2"/>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color w:val="000000"/>
                <w:sz w:val="16"/>
                <w:szCs w:val="16"/>
              </w:rPr>
              <w:t>Tegh Bahadur</w:t>
            </w:r>
          </w:p>
        </w:tc>
      </w:tr>
      <w:tr w:rsidR="005870B0" w:rsidRPr="005870B0" w:rsidTr="00910AF9">
        <w:trPr>
          <w:tblCellSpacing w:w="15" w:type="dxa"/>
        </w:trPr>
        <w:tc>
          <w:tcPr>
            <w:tcW w:w="0" w:type="auto"/>
            <w:gridSpan w:val="3"/>
            <w:shd w:val="clear" w:color="auto" w:fill="FFCC66"/>
            <w:hideMark/>
          </w:tcPr>
          <w:p w:rsidR="005870B0" w:rsidRPr="005870B0" w:rsidRDefault="005870B0" w:rsidP="005870B0">
            <w:pPr>
              <w:spacing w:after="0" w:line="336" w:lineRule="atLeast"/>
              <w:jc w:val="center"/>
              <w:rPr>
                <w:rFonts w:ascii="Arial" w:eastAsia="Times New Roman" w:hAnsi="Arial" w:cs="Arial"/>
                <w:color w:val="FFFFFF"/>
                <w:sz w:val="16"/>
                <w:szCs w:val="16"/>
              </w:rPr>
            </w:pPr>
            <w:r w:rsidRPr="005870B0">
              <w:rPr>
                <w:rFonts w:ascii="Arial" w:eastAsia="Times New Roman" w:hAnsi="Arial" w:cs="Arial"/>
                <w:b/>
                <w:bCs/>
                <w:color w:val="FFFFFF"/>
                <w:sz w:val="16"/>
                <w:szCs w:val="16"/>
              </w:rPr>
              <w:t>Personal Details</w:t>
            </w:r>
          </w:p>
        </w:tc>
      </w:tr>
      <w:tr w:rsidR="005870B0" w:rsidRPr="005870B0" w:rsidTr="00910AF9">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Birth :</w:t>
            </w:r>
          </w:p>
        </w:tc>
        <w:tc>
          <w:tcPr>
            <w:tcW w:w="0" w:type="auto"/>
            <w:gridSpan w:val="2"/>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16" w:tooltip="Wednesday" w:history="1">
              <w:r w:rsidR="005870B0" w:rsidRPr="005870B0">
                <w:rPr>
                  <w:rFonts w:ascii="Arial" w:eastAsia="Times New Roman" w:hAnsi="Arial" w:cs="Arial"/>
                  <w:color w:val="5A3696"/>
                  <w:sz w:val="15"/>
                </w:rPr>
                <w:t>Wednesday</w:t>
              </w:r>
            </w:hyperlink>
            <w:r w:rsidR="005870B0" w:rsidRPr="005870B0">
              <w:rPr>
                <w:rFonts w:ascii="Arial" w:eastAsia="Times New Roman" w:hAnsi="Arial" w:cs="Arial"/>
                <w:color w:val="000000"/>
                <w:sz w:val="15"/>
                <w:szCs w:val="15"/>
              </w:rPr>
              <w:t>, </w:t>
            </w:r>
            <w:hyperlink r:id="rId17" w:tooltip="April 18" w:history="1">
              <w:r w:rsidR="005870B0" w:rsidRPr="005870B0">
                <w:rPr>
                  <w:rFonts w:ascii="Arial" w:eastAsia="Times New Roman" w:hAnsi="Arial" w:cs="Arial"/>
                  <w:color w:val="5A3696"/>
                  <w:sz w:val="15"/>
                </w:rPr>
                <w:t>April 18</w:t>
              </w:r>
            </w:hyperlink>
            <w:r w:rsidR="005870B0" w:rsidRPr="005870B0">
              <w:rPr>
                <w:rFonts w:ascii="Arial" w:eastAsia="Times New Roman" w:hAnsi="Arial" w:cs="Arial"/>
                <w:color w:val="000000"/>
                <w:sz w:val="15"/>
                <w:szCs w:val="15"/>
              </w:rPr>
              <w:t>, </w:t>
            </w:r>
            <w:hyperlink r:id="rId18" w:tooltip="1621" w:history="1">
              <w:r w:rsidR="005870B0" w:rsidRPr="005870B0">
                <w:rPr>
                  <w:rFonts w:ascii="Arial" w:eastAsia="Times New Roman" w:hAnsi="Arial" w:cs="Arial"/>
                  <w:color w:val="5A3696"/>
                  <w:sz w:val="15"/>
                </w:rPr>
                <w:t>1621</w:t>
              </w:r>
            </w:hyperlink>
          </w:p>
        </w:tc>
      </w:tr>
      <w:tr w:rsidR="005870B0" w:rsidRPr="005870B0" w:rsidTr="00910AF9">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Guruship :</w:t>
            </w:r>
          </w:p>
        </w:tc>
        <w:tc>
          <w:tcPr>
            <w:tcW w:w="0" w:type="auto"/>
            <w:gridSpan w:val="2"/>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19" w:tooltip="Saturday" w:history="1">
              <w:r w:rsidR="005870B0" w:rsidRPr="005870B0">
                <w:rPr>
                  <w:rFonts w:ascii="Arial" w:eastAsia="Times New Roman" w:hAnsi="Arial" w:cs="Arial"/>
                  <w:color w:val="5A3696"/>
                  <w:sz w:val="16"/>
                </w:rPr>
                <w:t>Saturday</w:t>
              </w:r>
            </w:hyperlink>
            <w:r w:rsidR="005870B0" w:rsidRPr="005870B0">
              <w:rPr>
                <w:rFonts w:ascii="Arial" w:eastAsia="Times New Roman" w:hAnsi="Arial" w:cs="Arial"/>
                <w:color w:val="000000"/>
                <w:sz w:val="16"/>
                <w:szCs w:val="16"/>
              </w:rPr>
              <w:t>, </w:t>
            </w:r>
            <w:hyperlink r:id="rId20" w:tooltip="16 April" w:history="1">
              <w:r w:rsidR="005870B0" w:rsidRPr="005870B0">
                <w:rPr>
                  <w:rFonts w:ascii="Arial" w:eastAsia="Times New Roman" w:hAnsi="Arial" w:cs="Arial"/>
                  <w:color w:val="5A3696"/>
                  <w:sz w:val="16"/>
                </w:rPr>
                <w:t>16 April</w:t>
              </w:r>
            </w:hyperlink>
            <w:r w:rsidR="005870B0" w:rsidRPr="005870B0">
              <w:rPr>
                <w:rFonts w:ascii="Arial" w:eastAsia="Times New Roman" w:hAnsi="Arial" w:cs="Arial"/>
                <w:color w:val="000000"/>
                <w:sz w:val="16"/>
                <w:szCs w:val="16"/>
              </w:rPr>
              <w:t> </w:t>
            </w:r>
            <w:hyperlink r:id="rId21" w:tooltip="1664" w:history="1">
              <w:r w:rsidR="005870B0" w:rsidRPr="005870B0">
                <w:rPr>
                  <w:rFonts w:ascii="Arial" w:eastAsia="Times New Roman" w:hAnsi="Arial" w:cs="Arial"/>
                  <w:color w:val="5A3696"/>
                  <w:sz w:val="16"/>
                </w:rPr>
                <w:t>1664</w:t>
              </w:r>
            </w:hyperlink>
          </w:p>
        </w:tc>
      </w:tr>
      <w:tr w:rsidR="005870B0" w:rsidRPr="005870B0" w:rsidTr="00910AF9">
        <w:trPr>
          <w:tblCellSpacing w:w="15" w:type="dxa"/>
        </w:trPr>
        <w:tc>
          <w:tcPr>
            <w:tcW w:w="0" w:type="auto"/>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22" w:tooltip="Joti Jot" w:history="1">
              <w:r w:rsidR="005870B0" w:rsidRPr="005870B0">
                <w:rPr>
                  <w:rFonts w:ascii="Arial" w:eastAsia="Times New Roman" w:hAnsi="Arial" w:cs="Arial"/>
                  <w:b/>
                  <w:bCs/>
                  <w:color w:val="5A3696"/>
                  <w:sz w:val="16"/>
                </w:rPr>
                <w:t>Joti Jot</w:t>
              </w:r>
            </w:hyperlink>
            <w:r w:rsidR="005870B0" w:rsidRPr="005870B0">
              <w:rPr>
                <w:rFonts w:ascii="Arial" w:eastAsia="Times New Roman" w:hAnsi="Arial" w:cs="Arial"/>
                <w:b/>
                <w:bCs/>
                <w:color w:val="000000"/>
                <w:sz w:val="16"/>
                <w:szCs w:val="16"/>
              </w:rPr>
              <w:t> :</w:t>
            </w:r>
          </w:p>
        </w:tc>
        <w:tc>
          <w:tcPr>
            <w:tcW w:w="0" w:type="auto"/>
            <w:gridSpan w:val="2"/>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23" w:tooltip="Wednesday" w:history="1">
              <w:r w:rsidR="005870B0" w:rsidRPr="005870B0">
                <w:rPr>
                  <w:rFonts w:ascii="Arial" w:eastAsia="Times New Roman" w:hAnsi="Arial" w:cs="Arial"/>
                  <w:color w:val="5A3696"/>
                  <w:sz w:val="16"/>
                </w:rPr>
                <w:t>Wednesday</w:t>
              </w:r>
            </w:hyperlink>
            <w:r w:rsidR="005870B0" w:rsidRPr="005870B0">
              <w:rPr>
                <w:rFonts w:ascii="Arial" w:eastAsia="Times New Roman" w:hAnsi="Arial" w:cs="Arial"/>
                <w:color w:val="000000"/>
                <w:sz w:val="16"/>
                <w:szCs w:val="16"/>
              </w:rPr>
              <w:t>, </w:t>
            </w:r>
            <w:hyperlink r:id="rId24" w:tooltip="November 24" w:history="1">
              <w:r w:rsidR="005870B0" w:rsidRPr="005870B0">
                <w:rPr>
                  <w:rFonts w:ascii="Arial" w:eastAsia="Times New Roman" w:hAnsi="Arial" w:cs="Arial"/>
                  <w:color w:val="5A3696"/>
                  <w:sz w:val="16"/>
                </w:rPr>
                <w:t>November 24</w:t>
              </w:r>
            </w:hyperlink>
            <w:r w:rsidR="005870B0" w:rsidRPr="005870B0">
              <w:rPr>
                <w:rFonts w:ascii="Arial" w:eastAsia="Times New Roman" w:hAnsi="Arial" w:cs="Arial"/>
                <w:color w:val="000000"/>
                <w:sz w:val="16"/>
                <w:szCs w:val="16"/>
              </w:rPr>
              <w:t>, </w:t>
            </w:r>
            <w:hyperlink r:id="rId25" w:tooltip="1675" w:history="1">
              <w:r w:rsidR="005870B0" w:rsidRPr="005870B0">
                <w:rPr>
                  <w:rFonts w:ascii="Arial" w:eastAsia="Times New Roman" w:hAnsi="Arial" w:cs="Arial"/>
                  <w:color w:val="5A3696"/>
                  <w:sz w:val="16"/>
                </w:rPr>
                <w:t>1675</w:t>
              </w:r>
            </w:hyperlink>
            <w:r w:rsidR="005870B0" w:rsidRPr="005870B0">
              <w:rPr>
                <w:rFonts w:ascii="Arial" w:eastAsia="Times New Roman" w:hAnsi="Arial" w:cs="Arial"/>
                <w:color w:val="000000"/>
                <w:sz w:val="16"/>
                <w:szCs w:val="16"/>
              </w:rPr>
              <w:t>at Chandani Chownk New Delhi</w:t>
            </w:r>
          </w:p>
        </w:tc>
      </w:tr>
      <w:tr w:rsidR="005870B0" w:rsidRPr="005870B0" w:rsidTr="00910AF9">
        <w:trPr>
          <w:tblCellSpacing w:w="15" w:type="dxa"/>
        </w:trPr>
        <w:tc>
          <w:tcPr>
            <w:tcW w:w="0" w:type="auto"/>
            <w:gridSpan w:val="3"/>
            <w:shd w:val="clear" w:color="auto" w:fill="FFCC66"/>
            <w:hideMark/>
          </w:tcPr>
          <w:p w:rsidR="005870B0" w:rsidRPr="005870B0" w:rsidRDefault="005870B0" w:rsidP="005870B0">
            <w:pPr>
              <w:spacing w:after="0" w:line="336" w:lineRule="atLeast"/>
              <w:jc w:val="center"/>
              <w:rPr>
                <w:rFonts w:ascii="Arial" w:eastAsia="Times New Roman" w:hAnsi="Arial" w:cs="Arial"/>
                <w:color w:val="FFFFFF"/>
                <w:sz w:val="16"/>
                <w:szCs w:val="16"/>
              </w:rPr>
            </w:pPr>
            <w:r w:rsidRPr="005870B0">
              <w:rPr>
                <w:rFonts w:ascii="Arial" w:eastAsia="Times New Roman" w:hAnsi="Arial" w:cs="Arial"/>
                <w:b/>
                <w:bCs/>
                <w:color w:val="FFFFFF"/>
                <w:sz w:val="16"/>
                <w:szCs w:val="16"/>
              </w:rPr>
              <w:t>Family</w:t>
            </w:r>
          </w:p>
        </w:tc>
      </w:tr>
      <w:tr w:rsidR="005870B0" w:rsidRPr="005870B0" w:rsidTr="00910AF9">
        <w:trPr>
          <w:tblCellSpacing w:w="15" w:type="dxa"/>
        </w:trPr>
        <w:tc>
          <w:tcPr>
            <w:tcW w:w="2138" w:type="dxa"/>
            <w:gridSpan w:val="2"/>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Parents :</w:t>
            </w:r>
          </w:p>
        </w:tc>
        <w:tc>
          <w:tcPr>
            <w:tcW w:w="1690" w:type="dxa"/>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26" w:tooltip="Guru Har Gobind" w:history="1">
              <w:r w:rsidR="005870B0" w:rsidRPr="005870B0">
                <w:rPr>
                  <w:rFonts w:ascii="Arial" w:eastAsia="Times New Roman" w:hAnsi="Arial" w:cs="Arial"/>
                  <w:color w:val="5A3696"/>
                  <w:sz w:val="16"/>
                </w:rPr>
                <w:t>Guru Har Gobind</w:t>
              </w:r>
            </w:hyperlink>
            <w:r w:rsidR="005870B0" w:rsidRPr="005870B0">
              <w:rPr>
                <w:rFonts w:ascii="Arial" w:eastAsia="Times New Roman" w:hAnsi="Arial" w:cs="Arial"/>
                <w:color w:val="000000"/>
                <w:sz w:val="16"/>
                <w:szCs w:val="16"/>
              </w:rPr>
              <w:t> &amp; </w:t>
            </w:r>
            <w:hyperlink r:id="rId27" w:tooltip="Mata Nanaki" w:history="1">
              <w:r w:rsidR="005870B0" w:rsidRPr="005870B0">
                <w:rPr>
                  <w:rFonts w:ascii="Arial" w:eastAsia="Times New Roman" w:hAnsi="Arial" w:cs="Arial"/>
                  <w:color w:val="5A3696"/>
                  <w:sz w:val="16"/>
                </w:rPr>
                <w:t>Mata Nanaki</w:t>
              </w:r>
            </w:hyperlink>
          </w:p>
        </w:tc>
      </w:tr>
      <w:tr w:rsidR="005870B0" w:rsidRPr="005870B0" w:rsidTr="00910AF9">
        <w:trPr>
          <w:tblCellSpacing w:w="15" w:type="dxa"/>
        </w:trPr>
        <w:tc>
          <w:tcPr>
            <w:tcW w:w="2138" w:type="dxa"/>
            <w:gridSpan w:val="2"/>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Brother/Sisters :</w:t>
            </w:r>
          </w:p>
        </w:tc>
        <w:tc>
          <w:tcPr>
            <w:tcW w:w="1690" w:type="dxa"/>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color w:val="000000"/>
                <w:sz w:val="16"/>
                <w:szCs w:val="16"/>
              </w:rPr>
              <w:t>Brother - </w:t>
            </w:r>
            <w:hyperlink r:id="rId28" w:tooltip="Baba Gurditta" w:history="1">
              <w:r w:rsidRPr="005870B0">
                <w:rPr>
                  <w:rFonts w:ascii="Arial" w:eastAsia="Times New Roman" w:hAnsi="Arial" w:cs="Arial"/>
                  <w:color w:val="5A3696"/>
                  <w:sz w:val="16"/>
                </w:rPr>
                <w:t>Baba Gurditta</w:t>
              </w:r>
            </w:hyperlink>
            <w:r w:rsidRPr="005870B0">
              <w:rPr>
                <w:rFonts w:ascii="Arial" w:eastAsia="Times New Roman" w:hAnsi="Arial" w:cs="Arial"/>
                <w:color w:val="000000"/>
                <w:sz w:val="16"/>
                <w:szCs w:val="16"/>
              </w:rPr>
              <w:t>, </w:t>
            </w:r>
            <w:hyperlink r:id="rId29" w:tooltip="Suraj Mal" w:history="1">
              <w:r w:rsidRPr="005870B0">
                <w:rPr>
                  <w:rFonts w:ascii="Arial" w:eastAsia="Times New Roman" w:hAnsi="Arial" w:cs="Arial"/>
                  <w:color w:val="5A3696"/>
                  <w:sz w:val="16"/>
                </w:rPr>
                <w:t>Baba Suraj Mal</w:t>
              </w:r>
            </w:hyperlink>
            <w:r w:rsidRPr="005870B0">
              <w:rPr>
                <w:rFonts w:ascii="Arial" w:eastAsia="Times New Roman" w:hAnsi="Arial" w:cs="Arial"/>
                <w:color w:val="000000"/>
                <w:sz w:val="16"/>
                <w:szCs w:val="16"/>
              </w:rPr>
              <w:t>, Baba Ani Rai, </w:t>
            </w:r>
            <w:hyperlink r:id="rId30" w:tooltip="Baba Atal Rai" w:history="1">
              <w:r w:rsidRPr="005870B0">
                <w:rPr>
                  <w:rFonts w:ascii="Arial" w:eastAsia="Times New Roman" w:hAnsi="Arial" w:cs="Arial"/>
                  <w:color w:val="5A3696"/>
                  <w:sz w:val="16"/>
                </w:rPr>
                <w:t>Baba Atal Rai</w:t>
              </w:r>
            </w:hyperlink>
            <w:r w:rsidRPr="005870B0">
              <w:rPr>
                <w:rFonts w:ascii="Arial" w:eastAsia="Times New Roman" w:hAnsi="Arial" w:cs="Arial"/>
                <w:color w:val="000000"/>
                <w:sz w:val="16"/>
                <w:szCs w:val="16"/>
              </w:rPr>
              <w:br/>
              <w:t>Sister - </w:t>
            </w:r>
            <w:hyperlink r:id="rId31" w:tooltip="Bibi Viro" w:history="1">
              <w:r w:rsidRPr="005870B0">
                <w:rPr>
                  <w:rFonts w:ascii="Arial" w:eastAsia="Times New Roman" w:hAnsi="Arial" w:cs="Arial"/>
                  <w:color w:val="5A3696"/>
                  <w:sz w:val="16"/>
                </w:rPr>
                <w:t>Bibi Biro</w:t>
              </w:r>
            </w:hyperlink>
          </w:p>
        </w:tc>
      </w:tr>
      <w:tr w:rsidR="005870B0" w:rsidRPr="005870B0" w:rsidTr="00910AF9">
        <w:trPr>
          <w:tblCellSpacing w:w="15" w:type="dxa"/>
        </w:trPr>
        <w:tc>
          <w:tcPr>
            <w:tcW w:w="2138" w:type="dxa"/>
            <w:gridSpan w:val="2"/>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Spouse :</w:t>
            </w:r>
          </w:p>
        </w:tc>
        <w:tc>
          <w:tcPr>
            <w:tcW w:w="1690" w:type="dxa"/>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32" w:tooltip="Mata Gujri" w:history="1">
              <w:r w:rsidR="005870B0" w:rsidRPr="005870B0">
                <w:rPr>
                  <w:rFonts w:ascii="Arial" w:eastAsia="Times New Roman" w:hAnsi="Arial" w:cs="Arial"/>
                  <w:color w:val="5A3696"/>
                  <w:sz w:val="16"/>
                </w:rPr>
                <w:t>Mata Gujri</w:t>
              </w:r>
            </w:hyperlink>
          </w:p>
        </w:tc>
      </w:tr>
      <w:tr w:rsidR="005870B0" w:rsidRPr="005870B0" w:rsidTr="00910AF9">
        <w:trPr>
          <w:tblCellSpacing w:w="15" w:type="dxa"/>
        </w:trPr>
        <w:tc>
          <w:tcPr>
            <w:tcW w:w="2138" w:type="dxa"/>
            <w:gridSpan w:val="2"/>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Children :</w:t>
            </w:r>
          </w:p>
        </w:tc>
        <w:tc>
          <w:tcPr>
            <w:tcW w:w="1690" w:type="dxa"/>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33" w:tooltip="Guru Gobind Singh" w:history="1">
              <w:r w:rsidR="005870B0" w:rsidRPr="005870B0">
                <w:rPr>
                  <w:rFonts w:ascii="Arial" w:eastAsia="Times New Roman" w:hAnsi="Arial" w:cs="Arial"/>
                  <w:color w:val="5A3696"/>
                  <w:sz w:val="16"/>
                </w:rPr>
                <w:t>Guru Gobind Singh</w:t>
              </w:r>
            </w:hyperlink>
          </w:p>
        </w:tc>
      </w:tr>
      <w:tr w:rsidR="005870B0" w:rsidRPr="005870B0" w:rsidTr="00910AF9">
        <w:trPr>
          <w:tblCellSpacing w:w="15" w:type="dxa"/>
        </w:trPr>
        <w:tc>
          <w:tcPr>
            <w:tcW w:w="0" w:type="auto"/>
            <w:gridSpan w:val="3"/>
            <w:shd w:val="clear" w:color="auto" w:fill="FFCC66"/>
            <w:hideMark/>
          </w:tcPr>
          <w:p w:rsidR="005870B0" w:rsidRPr="005870B0" w:rsidRDefault="005870B0" w:rsidP="005870B0">
            <w:pPr>
              <w:spacing w:after="0" w:line="336" w:lineRule="atLeast"/>
              <w:jc w:val="center"/>
              <w:rPr>
                <w:rFonts w:ascii="Arial" w:eastAsia="Times New Roman" w:hAnsi="Arial" w:cs="Arial"/>
                <w:color w:val="FFFFFF"/>
                <w:sz w:val="16"/>
                <w:szCs w:val="16"/>
              </w:rPr>
            </w:pPr>
            <w:r w:rsidRPr="005870B0">
              <w:rPr>
                <w:rFonts w:ascii="Arial" w:eastAsia="Times New Roman" w:hAnsi="Arial" w:cs="Arial"/>
                <w:b/>
                <w:bCs/>
                <w:color w:val="FFFFFF"/>
                <w:sz w:val="16"/>
                <w:szCs w:val="16"/>
              </w:rPr>
              <w:t>Other Details</w:t>
            </w:r>
          </w:p>
        </w:tc>
      </w:tr>
      <w:tr w:rsidR="005870B0" w:rsidRPr="005870B0" w:rsidTr="00910AF9">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5"/>
                <w:szCs w:val="15"/>
              </w:rPr>
              <w:t>Bani in </w:t>
            </w:r>
            <w:hyperlink r:id="rId34" w:tooltip="Guru Granth Sahib" w:history="1">
              <w:r w:rsidRPr="005870B0">
                <w:rPr>
                  <w:rFonts w:ascii="Arial" w:eastAsia="Times New Roman" w:hAnsi="Arial" w:cs="Arial"/>
                  <w:b/>
                  <w:bCs/>
                  <w:color w:val="5A3696"/>
                  <w:sz w:val="15"/>
                </w:rPr>
                <w:t>GGS</w:t>
              </w:r>
            </w:hyperlink>
            <w:r w:rsidRPr="005870B0">
              <w:rPr>
                <w:rFonts w:ascii="Arial" w:eastAsia="Times New Roman" w:hAnsi="Arial" w:cs="Arial"/>
                <w:b/>
                <w:bCs/>
                <w:color w:val="000000"/>
                <w:sz w:val="15"/>
                <w:szCs w:val="15"/>
              </w:rPr>
              <w:t>:</w:t>
            </w:r>
          </w:p>
        </w:tc>
        <w:tc>
          <w:tcPr>
            <w:tcW w:w="0" w:type="auto"/>
            <w:gridSpan w:val="2"/>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color w:val="000000"/>
                <w:sz w:val="16"/>
                <w:szCs w:val="16"/>
              </w:rPr>
              <w:t>N.A</w:t>
            </w:r>
          </w:p>
        </w:tc>
      </w:tr>
      <w:tr w:rsidR="005870B0" w:rsidRPr="005870B0" w:rsidTr="00910AF9">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5"/>
                <w:szCs w:val="15"/>
              </w:rPr>
              <w:t>Other Info:</w:t>
            </w:r>
          </w:p>
        </w:tc>
        <w:tc>
          <w:tcPr>
            <w:tcW w:w="0" w:type="auto"/>
            <w:gridSpan w:val="2"/>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color w:val="000000"/>
                <w:sz w:val="16"/>
                <w:szCs w:val="16"/>
              </w:rPr>
              <w:t>115 hymns</w:t>
            </w:r>
          </w:p>
        </w:tc>
      </w:tr>
    </w:tbl>
    <w:p w:rsidR="005870B0" w:rsidRPr="005870B0" w:rsidRDefault="005870B0" w:rsidP="005870B0">
      <w:pPr>
        <w:shd w:val="clear" w:color="auto" w:fill="FFFFFF"/>
        <w:spacing w:before="96" w:after="120" w:line="240" w:lineRule="auto"/>
        <w:rPr>
          <w:rFonts w:ascii="Arial" w:eastAsia="Times New Roman" w:hAnsi="Arial" w:cs="Arial"/>
          <w:color w:val="000000"/>
          <w:sz w:val="19"/>
          <w:szCs w:val="19"/>
        </w:rPr>
      </w:pPr>
      <w:r w:rsidRPr="005870B0">
        <w:rPr>
          <w:rFonts w:ascii="Arial" w:eastAsia="Times New Roman" w:hAnsi="Arial" w:cs="Arial"/>
          <w:b/>
          <w:bCs/>
          <w:color w:val="000000"/>
          <w:sz w:val="19"/>
          <w:szCs w:val="19"/>
        </w:rPr>
        <w:t>Guru Tegh Bahadur Ji</w:t>
      </w:r>
      <w:r w:rsidRPr="005870B0">
        <w:rPr>
          <w:rFonts w:ascii="Arial" w:eastAsia="Times New Roman" w:hAnsi="Arial" w:cs="Arial"/>
          <w:color w:val="000000"/>
          <w:sz w:val="19"/>
          <w:szCs w:val="19"/>
        </w:rPr>
        <w:t> (</w:t>
      </w:r>
      <w:hyperlink r:id="rId35" w:tooltip="Gurmukhi" w:history="1">
        <w:r w:rsidRPr="005870B0">
          <w:rPr>
            <w:rFonts w:ascii="Arial" w:eastAsia="Times New Roman" w:hAnsi="Arial" w:cs="Arial"/>
            <w:color w:val="5A3696"/>
            <w:sz w:val="19"/>
          </w:rPr>
          <w:t>Gurmukhi</w:t>
        </w:r>
      </w:hyperlink>
      <w:r w:rsidRPr="005870B0">
        <w:rPr>
          <w:rFonts w:ascii="Arial" w:eastAsia="Times New Roman" w:hAnsi="Arial" w:cs="Arial"/>
          <w:color w:val="000000"/>
          <w:sz w:val="19"/>
          <w:szCs w:val="19"/>
        </w:rPr>
        <w:t xml:space="preserve">: </w:t>
      </w:r>
      <w:r w:rsidRPr="005870B0">
        <w:rPr>
          <w:rFonts w:ascii="Raavi" w:eastAsia="Times New Roman" w:hAnsi="Raavi" w:cs="Raavi"/>
          <w:color w:val="000000"/>
          <w:sz w:val="19"/>
          <w:szCs w:val="19"/>
        </w:rPr>
        <w:t>ਗੁਰੂ</w:t>
      </w:r>
      <w:r w:rsidRPr="005870B0">
        <w:rPr>
          <w:rFonts w:ascii="Arial" w:eastAsia="Times New Roman" w:hAnsi="Arial" w:cs="Arial"/>
          <w:color w:val="000000"/>
          <w:sz w:val="19"/>
          <w:szCs w:val="19"/>
        </w:rPr>
        <w:t xml:space="preserve"> </w:t>
      </w:r>
      <w:r w:rsidRPr="005870B0">
        <w:rPr>
          <w:rFonts w:ascii="Raavi" w:eastAsia="Times New Roman" w:hAnsi="Raavi" w:cs="Raavi"/>
          <w:color w:val="000000"/>
          <w:sz w:val="19"/>
          <w:szCs w:val="19"/>
        </w:rPr>
        <w:t>ਤੇਗ਼</w:t>
      </w:r>
      <w:r w:rsidRPr="005870B0">
        <w:rPr>
          <w:rFonts w:ascii="Arial" w:eastAsia="Times New Roman" w:hAnsi="Arial" w:cs="Arial"/>
          <w:color w:val="000000"/>
          <w:sz w:val="19"/>
          <w:szCs w:val="19"/>
        </w:rPr>
        <w:t xml:space="preserve"> </w:t>
      </w:r>
      <w:r w:rsidRPr="005870B0">
        <w:rPr>
          <w:rFonts w:ascii="Raavi" w:eastAsia="Times New Roman" w:hAnsi="Raavi" w:cs="Raavi"/>
          <w:color w:val="000000"/>
          <w:sz w:val="19"/>
          <w:szCs w:val="19"/>
        </w:rPr>
        <w:t>ਬਹਾਦੁਰ</w:t>
      </w:r>
      <w:r w:rsidRPr="005870B0">
        <w:rPr>
          <w:rFonts w:ascii="Arial" w:eastAsia="Times New Roman" w:hAnsi="Arial" w:cs="Arial"/>
          <w:color w:val="000000"/>
          <w:sz w:val="19"/>
          <w:szCs w:val="19"/>
        </w:rPr>
        <w:t>) (</w:t>
      </w:r>
      <w:hyperlink r:id="rId36" w:tooltip="Wednesday" w:history="1">
        <w:r w:rsidRPr="005870B0">
          <w:rPr>
            <w:rFonts w:ascii="Arial" w:eastAsia="Times New Roman" w:hAnsi="Arial" w:cs="Arial"/>
            <w:color w:val="5A3696"/>
            <w:sz w:val="19"/>
          </w:rPr>
          <w:t>Wednesday</w:t>
        </w:r>
      </w:hyperlink>
      <w:r w:rsidRPr="005870B0">
        <w:rPr>
          <w:rFonts w:ascii="Arial" w:eastAsia="Times New Roman" w:hAnsi="Arial" w:cs="Arial"/>
          <w:color w:val="000000"/>
          <w:sz w:val="19"/>
          <w:szCs w:val="19"/>
        </w:rPr>
        <w:t>, </w:t>
      </w:r>
      <w:hyperlink r:id="rId37" w:tooltip="April 18" w:history="1">
        <w:r w:rsidRPr="005870B0">
          <w:rPr>
            <w:rFonts w:ascii="Arial" w:eastAsia="Times New Roman" w:hAnsi="Arial" w:cs="Arial"/>
            <w:color w:val="5A3696"/>
            <w:sz w:val="19"/>
          </w:rPr>
          <w:t>April 18</w:t>
        </w:r>
      </w:hyperlink>
      <w:r w:rsidRPr="005870B0">
        <w:rPr>
          <w:rFonts w:ascii="Arial" w:eastAsia="Times New Roman" w:hAnsi="Arial" w:cs="Arial"/>
          <w:color w:val="000000"/>
          <w:sz w:val="19"/>
          <w:szCs w:val="19"/>
        </w:rPr>
        <w:t>, </w:t>
      </w:r>
      <w:hyperlink r:id="rId38" w:tooltip="1621" w:history="1">
        <w:r w:rsidRPr="005870B0">
          <w:rPr>
            <w:rFonts w:ascii="Arial" w:eastAsia="Times New Roman" w:hAnsi="Arial" w:cs="Arial"/>
            <w:color w:val="5A3696"/>
            <w:sz w:val="19"/>
          </w:rPr>
          <w:t>1621</w:t>
        </w:r>
      </w:hyperlink>
      <w:r w:rsidRPr="005870B0">
        <w:rPr>
          <w:rFonts w:ascii="Arial" w:eastAsia="Times New Roman" w:hAnsi="Arial" w:cs="Arial"/>
          <w:color w:val="000000"/>
          <w:sz w:val="19"/>
          <w:szCs w:val="19"/>
        </w:rPr>
        <w:t> - </w:t>
      </w:r>
      <w:hyperlink r:id="rId39" w:tooltip="Wednesday" w:history="1">
        <w:r w:rsidRPr="005870B0">
          <w:rPr>
            <w:rFonts w:ascii="Arial" w:eastAsia="Times New Roman" w:hAnsi="Arial" w:cs="Arial"/>
            <w:color w:val="5A3696"/>
            <w:sz w:val="19"/>
          </w:rPr>
          <w:t>Wednesday</w:t>
        </w:r>
      </w:hyperlink>
      <w:r w:rsidRPr="005870B0">
        <w:rPr>
          <w:rFonts w:ascii="Arial" w:eastAsia="Times New Roman" w:hAnsi="Arial" w:cs="Arial"/>
          <w:color w:val="000000"/>
          <w:sz w:val="19"/>
          <w:szCs w:val="19"/>
        </w:rPr>
        <w:t>, </w:t>
      </w:r>
      <w:hyperlink r:id="rId40" w:tooltip="November 24" w:history="1">
        <w:r w:rsidRPr="005870B0">
          <w:rPr>
            <w:rFonts w:ascii="Arial" w:eastAsia="Times New Roman" w:hAnsi="Arial" w:cs="Arial"/>
            <w:color w:val="5A3696"/>
            <w:sz w:val="19"/>
          </w:rPr>
          <w:t>November 24</w:t>
        </w:r>
      </w:hyperlink>
      <w:r w:rsidRPr="005870B0">
        <w:rPr>
          <w:rFonts w:ascii="Arial" w:eastAsia="Times New Roman" w:hAnsi="Arial" w:cs="Arial"/>
          <w:color w:val="000000"/>
          <w:sz w:val="19"/>
          <w:szCs w:val="19"/>
        </w:rPr>
        <w:t>, </w:t>
      </w:r>
      <w:hyperlink r:id="rId41" w:tooltip="1675" w:history="1">
        <w:r w:rsidRPr="005870B0">
          <w:rPr>
            <w:rFonts w:ascii="Arial" w:eastAsia="Times New Roman" w:hAnsi="Arial" w:cs="Arial"/>
            <w:color w:val="5A3696"/>
            <w:sz w:val="19"/>
          </w:rPr>
          <w:t>1675</w:t>
        </w:r>
      </w:hyperlink>
      <w:r w:rsidRPr="005870B0">
        <w:rPr>
          <w:rFonts w:ascii="Arial" w:eastAsia="Times New Roman" w:hAnsi="Arial" w:cs="Arial"/>
          <w:color w:val="000000"/>
          <w:sz w:val="19"/>
          <w:szCs w:val="19"/>
        </w:rPr>
        <w:t>), revered by the Sikhs as </w:t>
      </w:r>
      <w:r w:rsidRPr="005870B0">
        <w:rPr>
          <w:rFonts w:ascii="Arial" w:eastAsia="Times New Roman" w:hAnsi="Arial" w:cs="Arial"/>
          <w:i/>
          <w:iCs/>
          <w:color w:val="000000"/>
          <w:sz w:val="19"/>
          <w:szCs w:val="19"/>
        </w:rPr>
        <w:t>Srisht-di-Chadar</w:t>
      </w:r>
      <w:r w:rsidRPr="005870B0">
        <w:rPr>
          <w:rFonts w:ascii="Arial" w:eastAsia="Times New Roman" w:hAnsi="Arial" w:cs="Arial"/>
          <w:color w:val="000000"/>
          <w:sz w:val="19"/>
          <w:szCs w:val="19"/>
        </w:rPr>
        <w:t> (Protector of humanity), was the ninth of </w:t>
      </w:r>
      <w:hyperlink r:id="rId42" w:tooltip="The Ten Gurus of Sikhism" w:history="1">
        <w:r w:rsidRPr="005870B0">
          <w:rPr>
            <w:rFonts w:ascii="Arial" w:eastAsia="Times New Roman" w:hAnsi="Arial" w:cs="Arial"/>
            <w:color w:val="5A3696"/>
            <w:sz w:val="19"/>
          </w:rPr>
          <w:t>the Ten Gurus of Sikhism</w:t>
        </w:r>
      </w:hyperlink>
      <w:r w:rsidRPr="005870B0">
        <w:rPr>
          <w:rFonts w:ascii="Arial" w:eastAsia="Times New Roman" w:hAnsi="Arial" w:cs="Arial"/>
          <w:color w:val="000000"/>
          <w:sz w:val="19"/>
          <w:szCs w:val="19"/>
        </w:rPr>
        <w:t>. He had become Guru on </w:t>
      </w:r>
      <w:hyperlink r:id="rId43" w:tooltip="16 April" w:history="1">
        <w:r w:rsidRPr="005870B0">
          <w:rPr>
            <w:rFonts w:ascii="Arial" w:eastAsia="Times New Roman" w:hAnsi="Arial" w:cs="Arial"/>
            <w:color w:val="5A3696"/>
            <w:sz w:val="19"/>
          </w:rPr>
          <w:t>16 April</w:t>
        </w:r>
      </w:hyperlink>
      <w:r w:rsidRPr="005870B0">
        <w:rPr>
          <w:rFonts w:ascii="Arial" w:eastAsia="Times New Roman" w:hAnsi="Arial" w:cs="Arial"/>
          <w:color w:val="000000"/>
          <w:sz w:val="19"/>
          <w:szCs w:val="19"/>
        </w:rPr>
        <w:t> </w:t>
      </w:r>
      <w:hyperlink r:id="rId44" w:tooltip="1664" w:history="1">
        <w:r w:rsidRPr="005870B0">
          <w:rPr>
            <w:rFonts w:ascii="Arial" w:eastAsia="Times New Roman" w:hAnsi="Arial" w:cs="Arial"/>
            <w:color w:val="5A3696"/>
            <w:sz w:val="19"/>
          </w:rPr>
          <w:t>1664</w:t>
        </w:r>
      </w:hyperlink>
      <w:r w:rsidRPr="005870B0">
        <w:rPr>
          <w:rFonts w:ascii="Arial" w:eastAsia="Times New Roman" w:hAnsi="Arial" w:cs="Arial"/>
          <w:color w:val="000000"/>
          <w:sz w:val="19"/>
          <w:szCs w:val="19"/>
        </w:rPr>
        <w:t>, following in the footsteps of his grand-nephew and the eighth Guru, </w:t>
      </w:r>
      <w:hyperlink r:id="rId45" w:tooltip="Guru Har Krishan" w:history="1">
        <w:r w:rsidRPr="005870B0">
          <w:rPr>
            <w:rFonts w:ascii="Arial" w:eastAsia="Times New Roman" w:hAnsi="Arial" w:cs="Arial"/>
            <w:color w:val="5A3696"/>
            <w:sz w:val="19"/>
          </w:rPr>
          <w:t>Guru Har Krishan</w:t>
        </w:r>
      </w:hyperlink>
      <w:r w:rsidRPr="005870B0">
        <w:rPr>
          <w:rFonts w:ascii="Arial" w:eastAsia="Times New Roman" w:hAnsi="Arial" w:cs="Arial"/>
          <w:color w:val="000000"/>
          <w:sz w:val="19"/>
          <w:szCs w:val="19"/>
        </w:rPr>
        <w:t> ji.</w:t>
      </w:r>
    </w:p>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tbl>
      <w:tblPr>
        <w:tblpPr w:leftFromText="285" w:rightFromText="45" w:bottomFromText="120" w:vertAnchor="text" w:tblpXSpec="right" w:tblpYSpec="center"/>
        <w:tblW w:w="3810" w:type="dxa"/>
        <w:tblCellSpacing w:w="15" w:type="dxa"/>
        <w:tblBorders>
          <w:top w:val="single" w:sz="6" w:space="0" w:color="CCD2D9"/>
          <w:left w:val="single" w:sz="6" w:space="0" w:color="CCD2D9"/>
          <w:bottom w:val="single" w:sz="6" w:space="0" w:color="CCD2D9"/>
          <w:right w:val="single" w:sz="6" w:space="0" w:color="CCD2D9"/>
        </w:tblBorders>
        <w:shd w:val="clear" w:color="auto" w:fill="F9F9F9"/>
        <w:tblCellMar>
          <w:top w:w="24" w:type="dxa"/>
          <w:left w:w="24" w:type="dxa"/>
          <w:bottom w:w="24" w:type="dxa"/>
          <w:right w:w="24" w:type="dxa"/>
        </w:tblCellMar>
        <w:tblLook w:val="04A0"/>
      </w:tblPr>
      <w:tblGrid>
        <w:gridCol w:w="1362"/>
        <w:gridCol w:w="2556"/>
      </w:tblGrid>
      <w:tr w:rsidR="005870B0" w:rsidRPr="005870B0" w:rsidTr="005870B0">
        <w:trPr>
          <w:tblCellSpacing w:w="15" w:type="dxa"/>
        </w:trPr>
        <w:tc>
          <w:tcPr>
            <w:tcW w:w="0" w:type="auto"/>
            <w:gridSpan w:val="2"/>
            <w:shd w:val="clear" w:color="auto" w:fill="F9F9F9"/>
            <w:hideMark/>
          </w:tcPr>
          <w:p w:rsidR="005870B0" w:rsidRPr="005870B0" w:rsidRDefault="005870B0" w:rsidP="005870B0">
            <w:pPr>
              <w:spacing w:after="0" w:line="336" w:lineRule="atLeast"/>
              <w:jc w:val="center"/>
              <w:rPr>
                <w:rFonts w:ascii="Arial" w:eastAsia="Times New Roman" w:hAnsi="Arial" w:cs="Arial"/>
                <w:color w:val="000000"/>
                <w:sz w:val="16"/>
                <w:szCs w:val="16"/>
              </w:rPr>
            </w:pPr>
            <w:r>
              <w:rPr>
                <w:rFonts w:ascii="Arial" w:eastAsia="Times New Roman" w:hAnsi="Arial" w:cs="Arial"/>
                <w:noProof/>
                <w:color w:val="5A3696"/>
                <w:sz w:val="16"/>
                <w:szCs w:val="16"/>
              </w:rPr>
              <w:drawing>
                <wp:inline distT="0" distB="0" distL="0" distR="0">
                  <wp:extent cx="2381250" cy="3200400"/>
                  <wp:effectExtent l="19050" t="0" r="0" b="0"/>
                  <wp:docPr id="7" name="Picture 5" descr="Guru Gobind Singh Sahib Ji (1667-1708).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ru Gobind Singh Sahib Ji (1667-1708).jpg">
                            <a:hlinkClick r:id="rId46"/>
                          </pic:cNvPr>
                          <pic:cNvPicPr>
                            <a:picLocks noChangeAspect="1" noChangeArrowheads="1"/>
                          </pic:cNvPicPr>
                        </pic:nvPicPr>
                        <pic:blipFill>
                          <a:blip r:embed="rId47"/>
                          <a:srcRect/>
                          <a:stretch>
                            <a:fillRect/>
                          </a:stretch>
                        </pic:blipFill>
                        <pic:spPr bwMode="auto">
                          <a:xfrm>
                            <a:off x="0" y="0"/>
                            <a:ext cx="2381250" cy="3200400"/>
                          </a:xfrm>
                          <a:prstGeom prst="rect">
                            <a:avLst/>
                          </a:prstGeom>
                          <a:noFill/>
                          <a:ln w="9525">
                            <a:noFill/>
                            <a:miter lim="800000"/>
                            <a:headEnd/>
                            <a:tailEnd/>
                          </a:ln>
                        </pic:spPr>
                      </pic:pic>
                    </a:graphicData>
                  </a:graphic>
                </wp:inline>
              </w:drawing>
            </w:r>
          </w:p>
        </w:tc>
      </w:tr>
      <w:tr w:rsidR="005870B0" w:rsidRPr="005870B0" w:rsidTr="005870B0">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Full Name :</w:t>
            </w:r>
          </w:p>
        </w:tc>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color w:val="000000"/>
                <w:sz w:val="16"/>
                <w:szCs w:val="16"/>
              </w:rPr>
              <w:t>Gobind Rai</w:t>
            </w:r>
          </w:p>
        </w:tc>
      </w:tr>
      <w:tr w:rsidR="005870B0" w:rsidRPr="005870B0" w:rsidTr="005870B0">
        <w:trPr>
          <w:tblCellSpacing w:w="15" w:type="dxa"/>
        </w:trPr>
        <w:tc>
          <w:tcPr>
            <w:tcW w:w="0" w:type="auto"/>
            <w:gridSpan w:val="2"/>
            <w:shd w:val="clear" w:color="auto" w:fill="FFCC66"/>
            <w:hideMark/>
          </w:tcPr>
          <w:p w:rsidR="005870B0" w:rsidRPr="005870B0" w:rsidRDefault="005870B0" w:rsidP="005870B0">
            <w:pPr>
              <w:spacing w:after="0" w:line="336" w:lineRule="atLeast"/>
              <w:jc w:val="center"/>
              <w:rPr>
                <w:rFonts w:ascii="Arial" w:eastAsia="Times New Roman" w:hAnsi="Arial" w:cs="Arial"/>
                <w:color w:val="FFFFFF"/>
                <w:sz w:val="16"/>
                <w:szCs w:val="16"/>
              </w:rPr>
            </w:pPr>
            <w:r w:rsidRPr="005870B0">
              <w:rPr>
                <w:rFonts w:ascii="Arial" w:eastAsia="Times New Roman" w:hAnsi="Arial" w:cs="Arial"/>
                <w:b/>
                <w:bCs/>
                <w:color w:val="FFFFFF"/>
                <w:sz w:val="16"/>
                <w:szCs w:val="16"/>
              </w:rPr>
              <w:t>Personal Details</w:t>
            </w:r>
          </w:p>
        </w:tc>
      </w:tr>
      <w:tr w:rsidR="005870B0" w:rsidRPr="005870B0" w:rsidTr="005870B0">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Birth :</w:t>
            </w:r>
          </w:p>
        </w:tc>
        <w:tc>
          <w:tcPr>
            <w:tcW w:w="0" w:type="auto"/>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48" w:tooltip="Friday" w:history="1">
              <w:r w:rsidR="005870B0" w:rsidRPr="005870B0">
                <w:rPr>
                  <w:rFonts w:ascii="Arial" w:eastAsia="Times New Roman" w:hAnsi="Arial" w:cs="Arial"/>
                  <w:color w:val="5A3696"/>
                  <w:sz w:val="15"/>
                </w:rPr>
                <w:t>Friday</w:t>
              </w:r>
            </w:hyperlink>
            <w:r w:rsidR="005870B0" w:rsidRPr="005870B0">
              <w:rPr>
                <w:rFonts w:ascii="Arial" w:eastAsia="Times New Roman" w:hAnsi="Arial" w:cs="Arial"/>
                <w:color w:val="000000"/>
                <w:sz w:val="15"/>
                <w:szCs w:val="15"/>
              </w:rPr>
              <w:t>, </w:t>
            </w:r>
            <w:hyperlink r:id="rId49" w:tooltip="January 5" w:history="1">
              <w:r w:rsidR="005870B0" w:rsidRPr="005870B0">
                <w:rPr>
                  <w:rFonts w:ascii="Arial" w:eastAsia="Times New Roman" w:hAnsi="Arial" w:cs="Arial"/>
                  <w:color w:val="5A3696"/>
                  <w:sz w:val="15"/>
                </w:rPr>
                <w:t>January 5</w:t>
              </w:r>
            </w:hyperlink>
            <w:r w:rsidR="005870B0" w:rsidRPr="005870B0">
              <w:rPr>
                <w:rFonts w:ascii="Arial" w:eastAsia="Times New Roman" w:hAnsi="Arial" w:cs="Arial"/>
                <w:color w:val="000000"/>
                <w:sz w:val="15"/>
                <w:szCs w:val="15"/>
              </w:rPr>
              <w:t>, </w:t>
            </w:r>
            <w:hyperlink r:id="rId50" w:tooltip="1667" w:history="1">
              <w:r w:rsidR="005870B0" w:rsidRPr="005870B0">
                <w:rPr>
                  <w:rFonts w:ascii="Arial" w:eastAsia="Times New Roman" w:hAnsi="Arial" w:cs="Arial"/>
                  <w:color w:val="5A3696"/>
                  <w:sz w:val="15"/>
                </w:rPr>
                <w:t>1667</w:t>
              </w:r>
            </w:hyperlink>
            <w:r w:rsidR="005870B0" w:rsidRPr="005870B0">
              <w:rPr>
                <w:rFonts w:ascii="Arial" w:eastAsia="Times New Roman" w:hAnsi="Arial" w:cs="Arial"/>
                <w:color w:val="000000"/>
                <w:sz w:val="15"/>
                <w:szCs w:val="15"/>
              </w:rPr>
              <w:t> in </w:t>
            </w:r>
            <w:hyperlink r:id="rId51" w:tooltip="Patna" w:history="1">
              <w:r w:rsidR="005870B0" w:rsidRPr="005870B0">
                <w:rPr>
                  <w:rFonts w:ascii="Arial" w:eastAsia="Times New Roman" w:hAnsi="Arial" w:cs="Arial"/>
                  <w:color w:val="5A3696"/>
                  <w:sz w:val="15"/>
                </w:rPr>
                <w:t>Patna</w:t>
              </w:r>
            </w:hyperlink>
            <w:r w:rsidR="005870B0" w:rsidRPr="005870B0">
              <w:rPr>
                <w:rFonts w:ascii="Arial" w:eastAsia="Times New Roman" w:hAnsi="Arial" w:cs="Arial"/>
                <w:color w:val="000000"/>
                <w:sz w:val="15"/>
                <w:szCs w:val="15"/>
              </w:rPr>
              <w:t>, Bihar, India</w:t>
            </w:r>
          </w:p>
        </w:tc>
      </w:tr>
      <w:tr w:rsidR="005870B0" w:rsidRPr="005870B0" w:rsidTr="005870B0">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Guruship :</w:t>
            </w:r>
          </w:p>
        </w:tc>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color w:val="000000"/>
                <w:sz w:val="16"/>
                <w:szCs w:val="16"/>
              </w:rPr>
              <w:t>1675 to 1708</w:t>
            </w:r>
          </w:p>
        </w:tc>
      </w:tr>
      <w:tr w:rsidR="005870B0" w:rsidRPr="005870B0" w:rsidTr="005870B0">
        <w:trPr>
          <w:tblCellSpacing w:w="15" w:type="dxa"/>
        </w:trPr>
        <w:tc>
          <w:tcPr>
            <w:tcW w:w="0" w:type="auto"/>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52" w:tooltip="Joti Jot" w:history="1">
              <w:r w:rsidR="005870B0" w:rsidRPr="005870B0">
                <w:rPr>
                  <w:rFonts w:ascii="Arial" w:eastAsia="Times New Roman" w:hAnsi="Arial" w:cs="Arial"/>
                  <w:b/>
                  <w:bCs/>
                  <w:color w:val="5A3696"/>
                  <w:sz w:val="16"/>
                </w:rPr>
                <w:t>Joti Jot</w:t>
              </w:r>
            </w:hyperlink>
            <w:r w:rsidR="005870B0" w:rsidRPr="005870B0">
              <w:rPr>
                <w:rFonts w:ascii="Arial" w:eastAsia="Times New Roman" w:hAnsi="Arial" w:cs="Arial"/>
                <w:b/>
                <w:bCs/>
                <w:color w:val="000000"/>
                <w:sz w:val="16"/>
                <w:szCs w:val="16"/>
              </w:rPr>
              <w:t> :</w:t>
            </w:r>
          </w:p>
        </w:tc>
        <w:tc>
          <w:tcPr>
            <w:tcW w:w="0" w:type="auto"/>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53" w:tooltip="Thursday" w:history="1">
              <w:r w:rsidR="005870B0" w:rsidRPr="005870B0">
                <w:rPr>
                  <w:rFonts w:ascii="Arial" w:eastAsia="Times New Roman" w:hAnsi="Arial" w:cs="Arial"/>
                  <w:color w:val="5A3696"/>
                  <w:sz w:val="16"/>
                </w:rPr>
                <w:t>Thursday</w:t>
              </w:r>
            </w:hyperlink>
            <w:r w:rsidR="005870B0" w:rsidRPr="005870B0">
              <w:rPr>
                <w:rFonts w:ascii="Arial" w:eastAsia="Times New Roman" w:hAnsi="Arial" w:cs="Arial"/>
                <w:color w:val="000000"/>
                <w:sz w:val="16"/>
                <w:szCs w:val="16"/>
              </w:rPr>
              <w:t>, </w:t>
            </w:r>
            <w:hyperlink r:id="rId54" w:tooltip="21 October" w:history="1">
              <w:r w:rsidR="005870B0" w:rsidRPr="005870B0">
                <w:rPr>
                  <w:rFonts w:ascii="Arial" w:eastAsia="Times New Roman" w:hAnsi="Arial" w:cs="Arial"/>
                  <w:color w:val="5A3696"/>
                  <w:sz w:val="16"/>
                </w:rPr>
                <w:t>21 October</w:t>
              </w:r>
            </w:hyperlink>
            <w:r w:rsidR="005870B0" w:rsidRPr="005870B0">
              <w:rPr>
                <w:rFonts w:ascii="Arial" w:eastAsia="Times New Roman" w:hAnsi="Arial" w:cs="Arial"/>
                <w:color w:val="000000"/>
                <w:sz w:val="16"/>
                <w:szCs w:val="16"/>
              </w:rPr>
              <w:t>, </w:t>
            </w:r>
            <w:hyperlink r:id="rId55" w:tooltip="1708" w:history="1">
              <w:r w:rsidR="005870B0" w:rsidRPr="005870B0">
                <w:rPr>
                  <w:rFonts w:ascii="Arial" w:eastAsia="Times New Roman" w:hAnsi="Arial" w:cs="Arial"/>
                  <w:color w:val="5A3696"/>
                  <w:sz w:val="16"/>
                </w:rPr>
                <w:t>1708</w:t>
              </w:r>
            </w:hyperlink>
            <w:r w:rsidR="005870B0" w:rsidRPr="005870B0">
              <w:rPr>
                <w:rFonts w:ascii="Arial" w:eastAsia="Times New Roman" w:hAnsi="Arial" w:cs="Arial"/>
                <w:color w:val="000000"/>
                <w:sz w:val="16"/>
                <w:szCs w:val="16"/>
              </w:rPr>
              <w:t> at </w:t>
            </w:r>
            <w:hyperlink r:id="rId56" w:tooltip="Nanded" w:history="1">
              <w:r w:rsidR="005870B0" w:rsidRPr="005870B0">
                <w:rPr>
                  <w:rFonts w:ascii="Arial" w:eastAsia="Times New Roman" w:hAnsi="Arial" w:cs="Arial"/>
                  <w:color w:val="5A3696"/>
                  <w:sz w:val="16"/>
                </w:rPr>
                <w:t>Nanded</w:t>
              </w:r>
            </w:hyperlink>
          </w:p>
        </w:tc>
      </w:tr>
      <w:tr w:rsidR="005870B0" w:rsidRPr="005870B0" w:rsidTr="005870B0">
        <w:trPr>
          <w:tblCellSpacing w:w="15" w:type="dxa"/>
        </w:trPr>
        <w:tc>
          <w:tcPr>
            <w:tcW w:w="0" w:type="auto"/>
            <w:gridSpan w:val="2"/>
            <w:shd w:val="clear" w:color="auto" w:fill="FFCC66"/>
            <w:hideMark/>
          </w:tcPr>
          <w:p w:rsidR="005870B0" w:rsidRPr="005870B0" w:rsidRDefault="005870B0" w:rsidP="005870B0">
            <w:pPr>
              <w:spacing w:after="0" w:line="336" w:lineRule="atLeast"/>
              <w:jc w:val="center"/>
              <w:rPr>
                <w:rFonts w:ascii="Arial" w:eastAsia="Times New Roman" w:hAnsi="Arial" w:cs="Arial"/>
                <w:color w:val="FFFFFF"/>
                <w:sz w:val="16"/>
                <w:szCs w:val="16"/>
              </w:rPr>
            </w:pPr>
            <w:r w:rsidRPr="005870B0">
              <w:rPr>
                <w:rFonts w:ascii="Arial" w:eastAsia="Times New Roman" w:hAnsi="Arial" w:cs="Arial"/>
                <w:b/>
                <w:bCs/>
                <w:color w:val="FFFFFF"/>
                <w:sz w:val="16"/>
                <w:szCs w:val="16"/>
              </w:rPr>
              <w:t>Family</w:t>
            </w:r>
          </w:p>
        </w:tc>
      </w:tr>
      <w:tr w:rsidR="005870B0" w:rsidRPr="005870B0" w:rsidTr="005870B0">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Parents :</w:t>
            </w:r>
          </w:p>
        </w:tc>
        <w:tc>
          <w:tcPr>
            <w:tcW w:w="0" w:type="auto"/>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57" w:tooltip="Guru Tegh Bahadur" w:history="1">
              <w:r w:rsidR="005870B0" w:rsidRPr="005870B0">
                <w:rPr>
                  <w:rFonts w:ascii="Arial" w:eastAsia="Times New Roman" w:hAnsi="Arial" w:cs="Arial"/>
                  <w:color w:val="5A3696"/>
                  <w:sz w:val="16"/>
                </w:rPr>
                <w:t>Guru Tegh Bahadur</w:t>
              </w:r>
            </w:hyperlink>
            <w:r w:rsidR="005870B0" w:rsidRPr="005870B0">
              <w:rPr>
                <w:rFonts w:ascii="Arial" w:eastAsia="Times New Roman" w:hAnsi="Arial" w:cs="Arial"/>
                <w:color w:val="000000"/>
                <w:sz w:val="16"/>
                <w:szCs w:val="16"/>
              </w:rPr>
              <w:t> &amp; </w:t>
            </w:r>
            <w:hyperlink r:id="rId58" w:tooltip="Mata Gujri" w:history="1">
              <w:r w:rsidR="005870B0" w:rsidRPr="005870B0">
                <w:rPr>
                  <w:rFonts w:ascii="Arial" w:eastAsia="Times New Roman" w:hAnsi="Arial" w:cs="Arial"/>
                  <w:color w:val="5A3696"/>
                  <w:sz w:val="16"/>
                </w:rPr>
                <w:t>Mata Gujri</w:t>
              </w:r>
            </w:hyperlink>
          </w:p>
        </w:tc>
      </w:tr>
      <w:tr w:rsidR="005870B0" w:rsidRPr="005870B0" w:rsidTr="005870B0">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Brother/Sisters :</w:t>
            </w:r>
          </w:p>
        </w:tc>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color w:val="000000"/>
                <w:sz w:val="16"/>
                <w:szCs w:val="16"/>
              </w:rPr>
              <w:t>-N.A-</w:t>
            </w:r>
          </w:p>
        </w:tc>
      </w:tr>
      <w:tr w:rsidR="005870B0" w:rsidRPr="005870B0" w:rsidTr="005870B0">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Spouse :</w:t>
            </w:r>
          </w:p>
        </w:tc>
        <w:tc>
          <w:tcPr>
            <w:tcW w:w="0" w:type="auto"/>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59" w:tooltip="Mata Jeeto" w:history="1">
              <w:r w:rsidR="005870B0" w:rsidRPr="005870B0">
                <w:rPr>
                  <w:rFonts w:ascii="Arial" w:eastAsia="Times New Roman" w:hAnsi="Arial" w:cs="Arial"/>
                  <w:color w:val="5A3696"/>
                  <w:sz w:val="16"/>
                </w:rPr>
                <w:t>Mata Jeeto</w:t>
              </w:r>
            </w:hyperlink>
            <w:r w:rsidR="005870B0" w:rsidRPr="005870B0">
              <w:rPr>
                <w:rFonts w:ascii="Arial" w:eastAsia="Times New Roman" w:hAnsi="Arial" w:cs="Arial"/>
                <w:color w:val="000000"/>
                <w:sz w:val="16"/>
                <w:szCs w:val="16"/>
              </w:rPr>
              <w:t>, </w:t>
            </w:r>
            <w:hyperlink r:id="rId60" w:tooltip="Mata Sundri" w:history="1">
              <w:r w:rsidR="005870B0" w:rsidRPr="005870B0">
                <w:rPr>
                  <w:rFonts w:ascii="Arial" w:eastAsia="Times New Roman" w:hAnsi="Arial" w:cs="Arial"/>
                  <w:color w:val="5A3696"/>
                  <w:sz w:val="16"/>
                </w:rPr>
                <w:t>Mata Sundri</w:t>
              </w:r>
            </w:hyperlink>
            <w:r w:rsidR="005870B0" w:rsidRPr="005870B0">
              <w:rPr>
                <w:rFonts w:ascii="Arial" w:eastAsia="Times New Roman" w:hAnsi="Arial" w:cs="Arial"/>
                <w:color w:val="000000"/>
                <w:sz w:val="16"/>
                <w:szCs w:val="16"/>
              </w:rPr>
              <w:t>, and </w:t>
            </w:r>
            <w:hyperlink r:id="rId61" w:tooltip="Mata Sahib Kaur" w:history="1">
              <w:r w:rsidR="005870B0" w:rsidRPr="005870B0">
                <w:rPr>
                  <w:rFonts w:ascii="Arial" w:eastAsia="Times New Roman" w:hAnsi="Arial" w:cs="Arial"/>
                  <w:color w:val="5A3696"/>
                  <w:sz w:val="16"/>
                </w:rPr>
                <w:t>Mata Sahib Kaur</w:t>
              </w:r>
            </w:hyperlink>
            <w:r w:rsidR="005870B0" w:rsidRPr="005870B0">
              <w:rPr>
                <w:rFonts w:ascii="Arial" w:eastAsia="Times New Roman" w:hAnsi="Arial" w:cs="Arial"/>
                <w:color w:val="000000"/>
                <w:sz w:val="16"/>
                <w:szCs w:val="16"/>
              </w:rPr>
              <w:t>.</w:t>
            </w:r>
          </w:p>
        </w:tc>
      </w:tr>
      <w:tr w:rsidR="005870B0" w:rsidRPr="005870B0" w:rsidTr="005870B0">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6"/>
                <w:szCs w:val="16"/>
              </w:rPr>
              <w:t>Children :</w:t>
            </w:r>
          </w:p>
        </w:tc>
        <w:tc>
          <w:tcPr>
            <w:tcW w:w="0" w:type="auto"/>
            <w:shd w:val="clear" w:color="auto" w:fill="F9F9F9"/>
            <w:hideMark/>
          </w:tcPr>
          <w:p w:rsidR="005870B0" w:rsidRPr="005870B0" w:rsidRDefault="00F4002F" w:rsidP="005870B0">
            <w:pPr>
              <w:spacing w:after="0" w:line="336" w:lineRule="atLeast"/>
              <w:rPr>
                <w:rFonts w:ascii="Arial" w:eastAsia="Times New Roman" w:hAnsi="Arial" w:cs="Arial"/>
                <w:color w:val="000000"/>
                <w:sz w:val="16"/>
                <w:szCs w:val="16"/>
              </w:rPr>
            </w:pPr>
            <w:hyperlink r:id="rId62" w:tooltip="Sahibzada Zorawar Singh" w:history="1">
              <w:r w:rsidR="005870B0" w:rsidRPr="005870B0">
                <w:rPr>
                  <w:rFonts w:ascii="Arial" w:eastAsia="Times New Roman" w:hAnsi="Arial" w:cs="Arial"/>
                  <w:color w:val="5A3696"/>
                  <w:sz w:val="16"/>
                </w:rPr>
                <w:t>Zorawar Singh</w:t>
              </w:r>
            </w:hyperlink>
            <w:r w:rsidR="005870B0" w:rsidRPr="005870B0">
              <w:rPr>
                <w:rFonts w:ascii="Arial" w:eastAsia="Times New Roman" w:hAnsi="Arial" w:cs="Arial"/>
                <w:color w:val="000000"/>
                <w:sz w:val="16"/>
                <w:szCs w:val="16"/>
              </w:rPr>
              <w:t>, </w:t>
            </w:r>
            <w:hyperlink r:id="rId63" w:tooltip="Sahibzada Ajit Singh" w:history="1">
              <w:r w:rsidR="005870B0" w:rsidRPr="005870B0">
                <w:rPr>
                  <w:rFonts w:ascii="Arial" w:eastAsia="Times New Roman" w:hAnsi="Arial" w:cs="Arial"/>
                  <w:color w:val="5A3696"/>
                  <w:sz w:val="16"/>
                </w:rPr>
                <w:t>Ajit Singh</w:t>
              </w:r>
            </w:hyperlink>
            <w:r w:rsidR="005870B0" w:rsidRPr="005870B0">
              <w:rPr>
                <w:rFonts w:ascii="Arial" w:eastAsia="Times New Roman" w:hAnsi="Arial" w:cs="Arial"/>
                <w:color w:val="000000"/>
                <w:sz w:val="16"/>
                <w:szCs w:val="16"/>
              </w:rPr>
              <w:t>, </w:t>
            </w:r>
            <w:hyperlink r:id="rId64" w:tooltip="Sahibzada Jujhar Singh" w:history="1">
              <w:r w:rsidR="005870B0" w:rsidRPr="005870B0">
                <w:rPr>
                  <w:rFonts w:ascii="Arial" w:eastAsia="Times New Roman" w:hAnsi="Arial" w:cs="Arial"/>
                  <w:color w:val="5A3696"/>
                  <w:sz w:val="16"/>
                </w:rPr>
                <w:t>Jujha Singh</w:t>
              </w:r>
            </w:hyperlink>
            <w:r w:rsidR="005870B0" w:rsidRPr="005870B0">
              <w:rPr>
                <w:rFonts w:ascii="Arial" w:eastAsia="Times New Roman" w:hAnsi="Arial" w:cs="Arial"/>
                <w:color w:val="000000"/>
                <w:sz w:val="16"/>
                <w:szCs w:val="16"/>
              </w:rPr>
              <w:t>, </w:t>
            </w:r>
            <w:hyperlink r:id="rId65" w:tooltip="Sahibzada Fateh Singh" w:history="1">
              <w:r w:rsidR="005870B0" w:rsidRPr="005870B0">
                <w:rPr>
                  <w:rFonts w:ascii="Arial" w:eastAsia="Times New Roman" w:hAnsi="Arial" w:cs="Arial"/>
                  <w:color w:val="5A3696"/>
                  <w:sz w:val="16"/>
                </w:rPr>
                <w:t>Fateh Singh</w:t>
              </w:r>
            </w:hyperlink>
          </w:p>
        </w:tc>
      </w:tr>
      <w:tr w:rsidR="005870B0" w:rsidRPr="005870B0" w:rsidTr="005870B0">
        <w:trPr>
          <w:tblCellSpacing w:w="15" w:type="dxa"/>
        </w:trPr>
        <w:tc>
          <w:tcPr>
            <w:tcW w:w="0" w:type="auto"/>
            <w:gridSpan w:val="2"/>
            <w:shd w:val="clear" w:color="auto" w:fill="FFCC66"/>
            <w:hideMark/>
          </w:tcPr>
          <w:p w:rsidR="005870B0" w:rsidRPr="005870B0" w:rsidRDefault="005870B0" w:rsidP="005870B0">
            <w:pPr>
              <w:spacing w:after="0" w:line="336" w:lineRule="atLeast"/>
              <w:jc w:val="center"/>
              <w:rPr>
                <w:rFonts w:ascii="Arial" w:eastAsia="Times New Roman" w:hAnsi="Arial" w:cs="Arial"/>
                <w:color w:val="FFFFFF"/>
                <w:sz w:val="16"/>
                <w:szCs w:val="16"/>
              </w:rPr>
            </w:pPr>
            <w:r w:rsidRPr="005870B0">
              <w:rPr>
                <w:rFonts w:ascii="Arial" w:eastAsia="Times New Roman" w:hAnsi="Arial" w:cs="Arial"/>
                <w:b/>
                <w:bCs/>
                <w:color w:val="FFFFFF"/>
                <w:sz w:val="16"/>
                <w:szCs w:val="16"/>
              </w:rPr>
              <w:t>Other Details</w:t>
            </w:r>
          </w:p>
        </w:tc>
      </w:tr>
      <w:tr w:rsidR="005870B0" w:rsidRPr="005870B0" w:rsidTr="005870B0">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5"/>
                <w:szCs w:val="15"/>
              </w:rPr>
              <w:t>Bani in </w:t>
            </w:r>
            <w:hyperlink r:id="rId66" w:tooltip="Guru Granth Sahib" w:history="1">
              <w:r w:rsidRPr="005870B0">
                <w:rPr>
                  <w:rFonts w:ascii="Arial" w:eastAsia="Times New Roman" w:hAnsi="Arial" w:cs="Arial"/>
                  <w:b/>
                  <w:bCs/>
                  <w:color w:val="5A3696"/>
                  <w:sz w:val="15"/>
                </w:rPr>
                <w:t>GGS</w:t>
              </w:r>
            </w:hyperlink>
            <w:r w:rsidRPr="005870B0">
              <w:rPr>
                <w:rFonts w:ascii="Arial" w:eastAsia="Times New Roman" w:hAnsi="Arial" w:cs="Arial"/>
                <w:b/>
                <w:bCs/>
                <w:color w:val="000000"/>
                <w:sz w:val="15"/>
                <w:szCs w:val="15"/>
              </w:rPr>
              <w:t>:</w:t>
            </w:r>
          </w:p>
        </w:tc>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color w:val="000000"/>
                <w:sz w:val="16"/>
                <w:szCs w:val="16"/>
              </w:rPr>
              <w:t>Recomposed the Sri Guru Granth Sahib Ji at Damdama Sahib in 1706</w:t>
            </w:r>
          </w:p>
        </w:tc>
      </w:tr>
      <w:tr w:rsidR="005870B0" w:rsidRPr="005870B0" w:rsidTr="005870B0">
        <w:trPr>
          <w:tblCellSpacing w:w="15" w:type="dxa"/>
        </w:trPr>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b/>
                <w:bCs/>
                <w:color w:val="000000"/>
                <w:sz w:val="15"/>
                <w:szCs w:val="15"/>
              </w:rPr>
              <w:lastRenderedPageBreak/>
              <w:t>Other Info:</w:t>
            </w:r>
          </w:p>
        </w:tc>
        <w:tc>
          <w:tcPr>
            <w:tcW w:w="0" w:type="auto"/>
            <w:shd w:val="clear" w:color="auto" w:fill="F9F9F9"/>
            <w:hideMark/>
          </w:tcPr>
          <w:p w:rsidR="005870B0" w:rsidRPr="005870B0" w:rsidRDefault="005870B0" w:rsidP="005870B0">
            <w:pPr>
              <w:spacing w:after="0" w:line="336" w:lineRule="atLeast"/>
              <w:rPr>
                <w:rFonts w:ascii="Arial" w:eastAsia="Times New Roman" w:hAnsi="Arial" w:cs="Arial"/>
                <w:color w:val="000000"/>
                <w:sz w:val="16"/>
                <w:szCs w:val="16"/>
              </w:rPr>
            </w:pPr>
            <w:r w:rsidRPr="005870B0">
              <w:rPr>
                <w:rFonts w:ascii="Arial" w:eastAsia="Times New Roman" w:hAnsi="Arial" w:cs="Arial"/>
                <w:color w:val="000000"/>
                <w:sz w:val="16"/>
                <w:szCs w:val="16"/>
              </w:rPr>
              <w:t>Wrote </w:t>
            </w:r>
            <w:hyperlink r:id="rId67" w:tooltip="Dasam Granth" w:history="1">
              <w:r w:rsidRPr="005870B0">
                <w:rPr>
                  <w:rFonts w:ascii="Arial" w:eastAsia="Times New Roman" w:hAnsi="Arial" w:cs="Arial"/>
                  <w:color w:val="5A3696"/>
                  <w:sz w:val="16"/>
                </w:rPr>
                <w:t>Dasam Granth</w:t>
              </w:r>
            </w:hyperlink>
            <w:r w:rsidRPr="005870B0">
              <w:rPr>
                <w:rFonts w:ascii="Arial" w:eastAsia="Times New Roman" w:hAnsi="Arial" w:cs="Arial"/>
                <w:color w:val="000000"/>
                <w:sz w:val="16"/>
                <w:szCs w:val="16"/>
              </w:rPr>
              <w:t> and </w:t>
            </w:r>
            <w:hyperlink r:id="rId68" w:tooltip="Sarabloh Granth" w:history="1">
              <w:r w:rsidRPr="005870B0">
                <w:rPr>
                  <w:rFonts w:ascii="Arial" w:eastAsia="Times New Roman" w:hAnsi="Arial" w:cs="Arial"/>
                  <w:color w:val="5A3696"/>
                  <w:sz w:val="16"/>
                </w:rPr>
                <w:t>Sarabloh Granth</w:t>
              </w:r>
            </w:hyperlink>
            <w:r w:rsidRPr="005870B0">
              <w:rPr>
                <w:rFonts w:ascii="Arial" w:eastAsia="Times New Roman" w:hAnsi="Arial" w:cs="Arial"/>
                <w:color w:val="000000"/>
                <w:sz w:val="16"/>
                <w:szCs w:val="16"/>
              </w:rPr>
              <w:br/>
              <w:t>Creation of </w:t>
            </w:r>
            <w:hyperlink r:id="rId69" w:tooltip="Khalsa Panth" w:history="1">
              <w:r w:rsidRPr="005870B0">
                <w:rPr>
                  <w:rFonts w:ascii="Arial" w:eastAsia="Times New Roman" w:hAnsi="Arial" w:cs="Arial"/>
                  <w:color w:val="5A3696"/>
                  <w:sz w:val="16"/>
                </w:rPr>
                <w:t>Khalsa Panth</w:t>
              </w:r>
            </w:hyperlink>
            <w:r w:rsidRPr="005870B0">
              <w:rPr>
                <w:rFonts w:ascii="Arial" w:eastAsia="Times New Roman" w:hAnsi="Arial" w:cs="Arial"/>
                <w:color w:val="000000"/>
                <w:sz w:val="16"/>
                <w:szCs w:val="16"/>
              </w:rPr>
              <w:br/>
              <w:t>Fought wars of defense for righteousness</w:t>
            </w:r>
          </w:p>
        </w:tc>
      </w:tr>
    </w:tbl>
    <w:p w:rsidR="005870B0" w:rsidRPr="005870B0" w:rsidRDefault="005870B0" w:rsidP="005870B0">
      <w:pPr>
        <w:shd w:val="clear" w:color="auto" w:fill="FFFFFF"/>
        <w:spacing w:before="96" w:after="120" w:line="240" w:lineRule="auto"/>
        <w:rPr>
          <w:rFonts w:ascii="Arial" w:eastAsia="Times New Roman" w:hAnsi="Arial" w:cs="Arial"/>
          <w:color w:val="000000"/>
          <w:sz w:val="19"/>
          <w:szCs w:val="19"/>
        </w:rPr>
      </w:pPr>
      <w:r w:rsidRPr="005870B0">
        <w:rPr>
          <w:rFonts w:ascii="Arial" w:eastAsia="Times New Roman" w:hAnsi="Arial" w:cs="Arial"/>
          <w:b/>
          <w:bCs/>
          <w:color w:val="000000"/>
          <w:sz w:val="19"/>
          <w:szCs w:val="19"/>
        </w:rPr>
        <w:t>Guru Gobind Singh ji</w:t>
      </w:r>
      <w:r w:rsidRPr="005870B0">
        <w:rPr>
          <w:rFonts w:ascii="Arial" w:eastAsia="Times New Roman" w:hAnsi="Arial" w:cs="Arial"/>
          <w:color w:val="000000"/>
          <w:sz w:val="19"/>
          <w:szCs w:val="19"/>
        </w:rPr>
        <w:t> (</w:t>
      </w:r>
      <w:hyperlink r:id="rId70" w:tooltip="Gurmukhi" w:history="1">
        <w:r w:rsidRPr="005870B0">
          <w:rPr>
            <w:rFonts w:ascii="Arial" w:eastAsia="Times New Roman" w:hAnsi="Arial" w:cs="Arial"/>
            <w:color w:val="5A3696"/>
            <w:sz w:val="19"/>
          </w:rPr>
          <w:t>Gurmukhi</w:t>
        </w:r>
      </w:hyperlink>
      <w:r w:rsidRPr="005870B0">
        <w:rPr>
          <w:rFonts w:ascii="Arial" w:eastAsia="Times New Roman" w:hAnsi="Arial" w:cs="Arial"/>
          <w:color w:val="000000"/>
          <w:sz w:val="19"/>
          <w:szCs w:val="19"/>
        </w:rPr>
        <w:t>: </w:t>
      </w:r>
      <w:hyperlink r:id="rId71" w:tooltip="Guru" w:history="1">
        <w:r w:rsidRPr="005870B0">
          <w:rPr>
            <w:rFonts w:ascii="Raavi" w:eastAsia="Times New Roman" w:hAnsi="Raavi" w:cs="Raavi"/>
            <w:color w:val="5A3696"/>
            <w:sz w:val="19"/>
          </w:rPr>
          <w:t>ਗੁਰੂ</w:t>
        </w:r>
      </w:hyperlink>
      <w:r w:rsidRPr="005870B0">
        <w:rPr>
          <w:rFonts w:ascii="Arial" w:eastAsia="Times New Roman" w:hAnsi="Arial" w:cs="Arial"/>
          <w:color w:val="000000"/>
          <w:sz w:val="19"/>
          <w:szCs w:val="19"/>
        </w:rPr>
        <w:t> </w:t>
      </w:r>
      <w:hyperlink r:id="rId72" w:tooltip="Gobind Singh" w:history="1">
        <w:r w:rsidRPr="005870B0">
          <w:rPr>
            <w:rFonts w:ascii="Raavi" w:eastAsia="Times New Roman" w:hAnsi="Raavi" w:cs="Raavi"/>
            <w:color w:val="5A3696"/>
            <w:sz w:val="19"/>
          </w:rPr>
          <w:t>ਗੋਬਿੰਦ</w:t>
        </w:r>
        <w:r w:rsidRPr="005870B0">
          <w:rPr>
            <w:rFonts w:ascii="Arial" w:eastAsia="Times New Roman" w:hAnsi="Arial" w:cs="Arial"/>
            <w:color w:val="5A3696"/>
            <w:sz w:val="19"/>
          </w:rPr>
          <w:t xml:space="preserve"> </w:t>
        </w:r>
        <w:r w:rsidRPr="005870B0">
          <w:rPr>
            <w:rFonts w:ascii="Raavi" w:eastAsia="Times New Roman" w:hAnsi="Raavi" w:cs="Raavi"/>
            <w:color w:val="5A3696"/>
            <w:sz w:val="19"/>
          </w:rPr>
          <w:t>ਸਿੰਘ</w:t>
        </w:r>
      </w:hyperlink>
      <w:r w:rsidRPr="005870B0">
        <w:rPr>
          <w:rFonts w:ascii="Arial" w:eastAsia="Times New Roman" w:hAnsi="Arial" w:cs="Arial"/>
          <w:color w:val="000000"/>
          <w:sz w:val="19"/>
          <w:szCs w:val="19"/>
        </w:rPr>
        <w:t>) (</w:t>
      </w:r>
      <w:hyperlink r:id="rId73" w:tooltip="January 5" w:history="1">
        <w:r w:rsidRPr="005870B0">
          <w:rPr>
            <w:rFonts w:ascii="Arial" w:eastAsia="Times New Roman" w:hAnsi="Arial" w:cs="Arial"/>
            <w:color w:val="5A3696"/>
            <w:sz w:val="19"/>
          </w:rPr>
          <w:t>January 5</w:t>
        </w:r>
      </w:hyperlink>
      <w:r w:rsidRPr="005870B0">
        <w:rPr>
          <w:rFonts w:ascii="Arial" w:eastAsia="Times New Roman" w:hAnsi="Arial" w:cs="Arial"/>
          <w:color w:val="000000"/>
          <w:sz w:val="19"/>
          <w:szCs w:val="19"/>
        </w:rPr>
        <w:t>, </w:t>
      </w:r>
      <w:hyperlink r:id="rId74" w:tooltip="1667" w:history="1">
        <w:r w:rsidRPr="005870B0">
          <w:rPr>
            <w:rFonts w:ascii="Arial" w:eastAsia="Times New Roman" w:hAnsi="Arial" w:cs="Arial"/>
            <w:color w:val="5A3696"/>
            <w:sz w:val="19"/>
          </w:rPr>
          <w:t>1667</w:t>
        </w:r>
      </w:hyperlink>
      <w:hyperlink r:id="rId75" w:anchor="Nanakshahi_Calendar" w:tooltip="Nanakshahi" w:history="1">
        <w:r w:rsidRPr="005870B0">
          <w:rPr>
            <w:rFonts w:ascii="Arial" w:eastAsia="Times New Roman" w:hAnsi="Arial" w:cs="Arial"/>
            <w:color w:val="5A3696"/>
            <w:sz w:val="19"/>
            <w:vertAlign w:val="superscript"/>
          </w:rPr>
          <w:t>1</w:t>
        </w:r>
      </w:hyperlink>
      <w:r w:rsidRPr="005870B0">
        <w:rPr>
          <w:rFonts w:ascii="Arial" w:eastAsia="Times New Roman" w:hAnsi="Arial" w:cs="Arial"/>
          <w:color w:val="000000"/>
          <w:sz w:val="19"/>
          <w:szCs w:val="19"/>
        </w:rPr>
        <w:t> - </w:t>
      </w:r>
      <w:hyperlink r:id="rId76" w:tooltip="21 October" w:history="1">
        <w:r w:rsidRPr="005870B0">
          <w:rPr>
            <w:rFonts w:ascii="Arial" w:eastAsia="Times New Roman" w:hAnsi="Arial" w:cs="Arial"/>
            <w:color w:val="5A3696"/>
            <w:sz w:val="19"/>
          </w:rPr>
          <w:t>21 October</w:t>
        </w:r>
      </w:hyperlink>
      <w:r w:rsidRPr="005870B0">
        <w:rPr>
          <w:rFonts w:ascii="Arial" w:eastAsia="Times New Roman" w:hAnsi="Arial" w:cs="Arial"/>
          <w:color w:val="000000"/>
          <w:sz w:val="19"/>
          <w:szCs w:val="19"/>
        </w:rPr>
        <w:t>, </w:t>
      </w:r>
      <w:hyperlink r:id="rId77" w:tooltip="1708" w:history="1">
        <w:r w:rsidRPr="005870B0">
          <w:rPr>
            <w:rFonts w:ascii="Arial" w:eastAsia="Times New Roman" w:hAnsi="Arial" w:cs="Arial"/>
            <w:color w:val="5A3696"/>
            <w:sz w:val="19"/>
          </w:rPr>
          <w:t>1708</w:t>
        </w:r>
      </w:hyperlink>
      <w:r w:rsidRPr="005870B0">
        <w:rPr>
          <w:rFonts w:ascii="Arial" w:eastAsia="Times New Roman" w:hAnsi="Arial" w:cs="Arial"/>
          <w:color w:val="000000"/>
          <w:sz w:val="19"/>
          <w:szCs w:val="19"/>
        </w:rPr>
        <w:t>), born "Gobind Rai" at </w:t>
      </w:r>
      <w:hyperlink r:id="rId78" w:tooltip="Patna, India" w:history="1">
        <w:r w:rsidRPr="005870B0">
          <w:rPr>
            <w:rFonts w:ascii="Arial" w:eastAsia="Times New Roman" w:hAnsi="Arial" w:cs="Arial"/>
            <w:color w:val="5A3696"/>
            <w:sz w:val="19"/>
          </w:rPr>
          <w:t>Patna Sahib</w:t>
        </w:r>
      </w:hyperlink>
      <w:r w:rsidRPr="005870B0">
        <w:rPr>
          <w:rFonts w:ascii="Arial" w:eastAsia="Times New Roman" w:hAnsi="Arial" w:cs="Arial"/>
          <w:color w:val="000000"/>
          <w:sz w:val="19"/>
          <w:szCs w:val="19"/>
        </w:rPr>
        <w:t>, </w:t>
      </w:r>
      <w:hyperlink r:id="rId79" w:tooltip="Bihar (India)" w:history="1">
        <w:r w:rsidRPr="005870B0">
          <w:rPr>
            <w:rFonts w:ascii="Arial" w:eastAsia="Times New Roman" w:hAnsi="Arial" w:cs="Arial"/>
            <w:color w:val="5A3696"/>
            <w:sz w:val="19"/>
          </w:rPr>
          <w:t>Bihar</w:t>
        </w:r>
      </w:hyperlink>
      <w:r w:rsidRPr="005870B0">
        <w:rPr>
          <w:rFonts w:ascii="Arial" w:eastAsia="Times New Roman" w:hAnsi="Arial" w:cs="Arial"/>
          <w:color w:val="000000"/>
          <w:sz w:val="19"/>
          <w:szCs w:val="19"/>
        </w:rPr>
        <w:t>, </w:t>
      </w:r>
      <w:hyperlink r:id="rId80" w:tooltip="India" w:history="1">
        <w:r w:rsidRPr="005870B0">
          <w:rPr>
            <w:rFonts w:ascii="Arial" w:eastAsia="Times New Roman" w:hAnsi="Arial" w:cs="Arial"/>
            <w:color w:val="5A3696"/>
            <w:sz w:val="19"/>
          </w:rPr>
          <w:t>India</w:t>
        </w:r>
      </w:hyperlink>
      <w:r w:rsidRPr="005870B0">
        <w:rPr>
          <w:rFonts w:ascii="Arial" w:eastAsia="Times New Roman" w:hAnsi="Arial" w:cs="Arial"/>
          <w:color w:val="000000"/>
          <w:sz w:val="19"/>
          <w:szCs w:val="19"/>
        </w:rPr>
        <w:t>, was the tenth and last of the </w:t>
      </w:r>
      <w:hyperlink r:id="rId81" w:tooltip="Ten Gurus" w:history="1">
        <w:r w:rsidRPr="005870B0">
          <w:rPr>
            <w:rFonts w:ascii="Arial" w:eastAsia="Times New Roman" w:hAnsi="Arial" w:cs="Arial"/>
            <w:color w:val="5A3696"/>
            <w:sz w:val="19"/>
          </w:rPr>
          <w:t>human form Gurus</w:t>
        </w:r>
      </w:hyperlink>
      <w:r w:rsidRPr="005870B0">
        <w:rPr>
          <w:rFonts w:ascii="Arial" w:eastAsia="Times New Roman" w:hAnsi="Arial" w:cs="Arial"/>
          <w:color w:val="000000"/>
          <w:sz w:val="19"/>
          <w:szCs w:val="19"/>
        </w:rPr>
        <w:t> of Sikhism. He became Guru on </w:t>
      </w:r>
      <w:hyperlink r:id="rId82" w:tooltip="November 24" w:history="1">
        <w:r w:rsidRPr="005870B0">
          <w:rPr>
            <w:rFonts w:ascii="Arial" w:eastAsia="Times New Roman" w:hAnsi="Arial" w:cs="Arial"/>
            <w:color w:val="5A3696"/>
            <w:sz w:val="19"/>
          </w:rPr>
          <w:t>November 24</w:t>
        </w:r>
      </w:hyperlink>
      <w:r w:rsidRPr="005870B0">
        <w:rPr>
          <w:rFonts w:ascii="Arial" w:eastAsia="Times New Roman" w:hAnsi="Arial" w:cs="Arial"/>
          <w:color w:val="000000"/>
          <w:sz w:val="19"/>
          <w:szCs w:val="19"/>
        </w:rPr>
        <w:t>, </w:t>
      </w:r>
      <w:hyperlink r:id="rId83" w:tooltip="1675" w:history="1">
        <w:r w:rsidRPr="005870B0">
          <w:rPr>
            <w:rFonts w:ascii="Arial" w:eastAsia="Times New Roman" w:hAnsi="Arial" w:cs="Arial"/>
            <w:color w:val="5A3696"/>
            <w:sz w:val="19"/>
          </w:rPr>
          <w:t>1675</w:t>
        </w:r>
      </w:hyperlink>
      <w:r w:rsidRPr="005870B0">
        <w:rPr>
          <w:rFonts w:ascii="Arial" w:eastAsia="Times New Roman" w:hAnsi="Arial" w:cs="Arial"/>
          <w:color w:val="000000"/>
          <w:sz w:val="19"/>
          <w:szCs w:val="19"/>
        </w:rPr>
        <w:t> at the age of nine, following the </w:t>
      </w:r>
      <w:hyperlink r:id="rId84" w:tooltip="Martyrdom of Guru Tegh Bahadur" w:history="1">
        <w:r w:rsidRPr="005870B0">
          <w:rPr>
            <w:rFonts w:ascii="Arial" w:eastAsia="Times New Roman" w:hAnsi="Arial" w:cs="Arial"/>
            <w:color w:val="5A3696"/>
            <w:sz w:val="19"/>
          </w:rPr>
          <w:t>martyrdom</w:t>
        </w:r>
      </w:hyperlink>
      <w:r w:rsidRPr="005870B0">
        <w:rPr>
          <w:rFonts w:ascii="Arial" w:eastAsia="Times New Roman" w:hAnsi="Arial" w:cs="Arial"/>
          <w:color w:val="000000"/>
          <w:sz w:val="19"/>
          <w:szCs w:val="19"/>
        </w:rPr>
        <w:t> of his father, the ninth Guru, </w:t>
      </w:r>
      <w:hyperlink r:id="rId85" w:tooltip="Guru Tegh Bahadur Ji" w:history="1">
        <w:r w:rsidRPr="005870B0">
          <w:rPr>
            <w:rFonts w:ascii="Arial" w:eastAsia="Times New Roman" w:hAnsi="Arial" w:cs="Arial"/>
            <w:color w:val="5A3696"/>
            <w:sz w:val="19"/>
          </w:rPr>
          <w:t>Guru Tegh Bahadur Ji</w:t>
        </w:r>
      </w:hyperlink>
      <w:r w:rsidRPr="005870B0">
        <w:rPr>
          <w:rFonts w:ascii="Arial" w:eastAsia="Times New Roman" w:hAnsi="Arial" w:cs="Arial"/>
          <w:color w:val="000000"/>
          <w:sz w:val="19"/>
          <w:szCs w:val="19"/>
        </w:rPr>
        <w:t>.</w:t>
      </w:r>
    </w:p>
    <w:p w:rsidR="005870B0" w:rsidRPr="005870B0" w:rsidRDefault="005870B0" w:rsidP="005870B0">
      <w:pPr>
        <w:shd w:val="clear" w:color="auto" w:fill="FFFFFF"/>
        <w:spacing w:before="96" w:after="120" w:line="240" w:lineRule="auto"/>
        <w:rPr>
          <w:rFonts w:ascii="Arial" w:eastAsia="Times New Roman" w:hAnsi="Arial" w:cs="Arial"/>
          <w:color w:val="000000"/>
          <w:sz w:val="19"/>
          <w:szCs w:val="19"/>
        </w:rPr>
      </w:pPr>
      <w:r w:rsidRPr="005870B0">
        <w:rPr>
          <w:rFonts w:ascii="Arial" w:eastAsia="Times New Roman" w:hAnsi="Arial" w:cs="Arial"/>
          <w:color w:val="000000"/>
          <w:sz w:val="19"/>
          <w:szCs w:val="19"/>
        </w:rPr>
        <w:t>A divine messenger, a warrior, a poet, a philosopher, Guru Gobind Singh molded the </w:t>
      </w:r>
      <w:hyperlink r:id="rId86" w:tooltip="Sikh" w:history="1">
        <w:r w:rsidRPr="005870B0">
          <w:rPr>
            <w:rFonts w:ascii="Arial" w:eastAsia="Times New Roman" w:hAnsi="Arial" w:cs="Arial"/>
            <w:color w:val="5A3696"/>
            <w:sz w:val="19"/>
          </w:rPr>
          <w:t>Sikh</w:t>
        </w:r>
      </w:hyperlink>
      <w:r w:rsidRPr="005870B0">
        <w:rPr>
          <w:rFonts w:ascii="Arial" w:eastAsia="Times New Roman" w:hAnsi="Arial" w:cs="Arial"/>
          <w:color w:val="000000"/>
          <w:sz w:val="19"/>
          <w:szCs w:val="19"/>
        </w:rPr>
        <w:t> religion into its present shape, with the institution of the </w:t>
      </w:r>
      <w:hyperlink r:id="rId87" w:tooltip="Khalsa" w:history="1">
        <w:r w:rsidRPr="005870B0">
          <w:rPr>
            <w:rFonts w:ascii="Arial" w:eastAsia="Times New Roman" w:hAnsi="Arial" w:cs="Arial"/>
            <w:color w:val="5A3696"/>
            <w:sz w:val="19"/>
          </w:rPr>
          <w:t>Khalsa</w:t>
        </w:r>
      </w:hyperlink>
      <w:r w:rsidRPr="005870B0">
        <w:rPr>
          <w:rFonts w:ascii="Arial" w:eastAsia="Times New Roman" w:hAnsi="Arial" w:cs="Arial"/>
          <w:color w:val="000000"/>
          <w:sz w:val="19"/>
          <w:szCs w:val="19"/>
        </w:rPr>
        <w:t>fraternity, and completion of the sacred scripture, the </w:t>
      </w:r>
      <w:hyperlink r:id="rId88" w:tooltip="Guru Granth Sahib" w:history="1">
        <w:r w:rsidRPr="005870B0">
          <w:rPr>
            <w:rFonts w:ascii="Arial" w:eastAsia="Times New Roman" w:hAnsi="Arial" w:cs="Arial"/>
            <w:color w:val="5A3696"/>
            <w:sz w:val="19"/>
          </w:rPr>
          <w:t>Guru Granth Sahib</w:t>
        </w:r>
      </w:hyperlink>
      <w:r w:rsidRPr="005870B0">
        <w:rPr>
          <w:rFonts w:ascii="Arial" w:eastAsia="Times New Roman" w:hAnsi="Arial" w:cs="Arial"/>
          <w:color w:val="000000"/>
          <w:sz w:val="19"/>
          <w:szCs w:val="19"/>
        </w:rPr>
        <w:t>, in the final form that we find today. Before leaving his mortal body in 1708, Guru Gobind Singh decreed the </w:t>
      </w:r>
      <w:hyperlink r:id="rId89" w:tooltip="Guru Granth Sahib" w:history="1">
        <w:r w:rsidRPr="005870B0">
          <w:rPr>
            <w:rFonts w:ascii="Arial" w:eastAsia="Times New Roman" w:hAnsi="Arial" w:cs="Arial"/>
            <w:color w:val="5A3696"/>
            <w:sz w:val="19"/>
          </w:rPr>
          <w:t>Guru Granth Sahib</w:t>
        </w:r>
      </w:hyperlink>
      <w:r w:rsidRPr="005870B0">
        <w:rPr>
          <w:rFonts w:ascii="Arial" w:eastAsia="Times New Roman" w:hAnsi="Arial" w:cs="Arial"/>
          <w:color w:val="000000"/>
          <w:sz w:val="19"/>
          <w:szCs w:val="19"/>
        </w:rPr>
        <w:t> as the next and </w:t>
      </w:r>
      <w:hyperlink r:id="rId90" w:tooltip="Perpetual Guru of the Sikhs" w:history="1">
        <w:r w:rsidRPr="005870B0">
          <w:rPr>
            <w:rFonts w:ascii="Arial" w:eastAsia="Times New Roman" w:hAnsi="Arial" w:cs="Arial"/>
            <w:color w:val="5A3696"/>
            <w:sz w:val="19"/>
          </w:rPr>
          <w:t>perpetual Guru of the Sikhs</w:t>
        </w:r>
      </w:hyperlink>
      <w:r w:rsidRPr="005870B0">
        <w:rPr>
          <w:rFonts w:ascii="Arial" w:eastAsia="Times New Roman" w:hAnsi="Arial" w:cs="Arial"/>
          <w:color w:val="000000"/>
          <w:sz w:val="19"/>
          <w:szCs w:val="19"/>
        </w:rPr>
        <w:t>.</w:t>
      </w:r>
    </w:p>
    <w:p w:rsidR="005870B0" w:rsidRPr="005870B0" w:rsidRDefault="005870B0" w:rsidP="005870B0">
      <w:pPr>
        <w:shd w:val="clear" w:color="auto" w:fill="FFFFFF"/>
        <w:spacing w:before="96" w:after="120" w:line="240" w:lineRule="auto"/>
        <w:rPr>
          <w:rFonts w:ascii="Arial" w:eastAsia="Times New Roman" w:hAnsi="Arial" w:cs="Arial"/>
          <w:color w:val="000000"/>
          <w:sz w:val="19"/>
          <w:szCs w:val="19"/>
        </w:rPr>
      </w:pPr>
      <w:r w:rsidRPr="005870B0">
        <w:rPr>
          <w:rFonts w:ascii="Arial" w:eastAsia="Times New Roman" w:hAnsi="Arial" w:cs="Arial"/>
          <w:color w:val="000000"/>
          <w:sz w:val="19"/>
          <w:szCs w:val="19"/>
        </w:rPr>
        <w:t>It may not be out of context to consider that throughout the chronicles of human history, there has been no individual who lived a life more inspirational than Guru Gobind Singh. He is variously revered as </w:t>
      </w:r>
      <w:r w:rsidRPr="005870B0">
        <w:rPr>
          <w:rFonts w:ascii="Arial" w:eastAsia="Times New Roman" w:hAnsi="Arial" w:cs="Arial"/>
          <w:i/>
          <w:iCs/>
          <w:color w:val="000000"/>
          <w:sz w:val="19"/>
          <w:szCs w:val="19"/>
        </w:rPr>
        <w:t>Sarbans Dani</w:t>
      </w:r>
      <w:r w:rsidRPr="005870B0">
        <w:rPr>
          <w:rFonts w:ascii="Arial" w:eastAsia="Times New Roman" w:hAnsi="Arial" w:cs="Arial"/>
          <w:color w:val="000000"/>
          <w:sz w:val="19"/>
          <w:szCs w:val="19"/>
        </w:rPr>
        <w:t> (the merciful donor, who sacrificed his all), </w:t>
      </w:r>
      <w:r w:rsidRPr="005870B0">
        <w:rPr>
          <w:rFonts w:ascii="Arial" w:eastAsia="Times New Roman" w:hAnsi="Arial" w:cs="Arial"/>
          <w:i/>
          <w:iCs/>
          <w:color w:val="000000"/>
          <w:sz w:val="19"/>
          <w:szCs w:val="19"/>
        </w:rPr>
        <w:t>Mard Agamra</w:t>
      </w:r>
      <w:r w:rsidRPr="005870B0">
        <w:rPr>
          <w:rFonts w:ascii="Arial" w:eastAsia="Times New Roman" w:hAnsi="Arial" w:cs="Arial"/>
          <w:color w:val="000000"/>
          <w:sz w:val="19"/>
          <w:szCs w:val="19"/>
        </w:rPr>
        <w:t> (man without any parallels), </w:t>
      </w:r>
      <w:r w:rsidRPr="005870B0">
        <w:rPr>
          <w:rFonts w:ascii="Arial" w:eastAsia="Times New Roman" w:hAnsi="Arial" w:cs="Arial"/>
          <w:i/>
          <w:iCs/>
          <w:color w:val="000000"/>
          <w:sz w:val="19"/>
          <w:szCs w:val="19"/>
        </w:rPr>
        <w:t>Shah-e-Shahenshah</w:t>
      </w:r>
      <w:r w:rsidRPr="005870B0">
        <w:rPr>
          <w:rFonts w:ascii="Arial" w:eastAsia="Times New Roman" w:hAnsi="Arial" w:cs="Arial"/>
          <w:color w:val="000000"/>
          <w:sz w:val="19"/>
          <w:szCs w:val="19"/>
        </w:rPr>
        <w:t> (emperor of emperors), </w:t>
      </w:r>
      <w:r w:rsidRPr="005870B0">
        <w:rPr>
          <w:rFonts w:ascii="Arial" w:eastAsia="Times New Roman" w:hAnsi="Arial" w:cs="Arial"/>
          <w:i/>
          <w:iCs/>
          <w:color w:val="000000"/>
          <w:sz w:val="19"/>
          <w:szCs w:val="19"/>
        </w:rPr>
        <w:t>Bar do Alam Shah</w:t>
      </w:r>
      <w:r w:rsidRPr="005870B0">
        <w:rPr>
          <w:rFonts w:ascii="Arial" w:eastAsia="Times New Roman" w:hAnsi="Arial" w:cs="Arial"/>
          <w:color w:val="000000"/>
          <w:sz w:val="19"/>
          <w:szCs w:val="19"/>
        </w:rPr>
        <w:t> (ruler of both worlds), amongst others.</w:t>
      </w:r>
    </w:p>
    <w:p w:rsidR="005870B0" w:rsidRPr="005870B0" w:rsidRDefault="005870B0" w:rsidP="005870B0">
      <w:pPr>
        <w:shd w:val="clear" w:color="auto" w:fill="FFFFFF"/>
        <w:spacing w:after="120" w:line="240" w:lineRule="auto"/>
        <w:rPr>
          <w:rFonts w:ascii="Arial" w:eastAsia="Times New Roman" w:hAnsi="Arial" w:cs="Arial"/>
          <w:color w:val="000000"/>
          <w:sz w:val="19"/>
          <w:szCs w:val="19"/>
        </w:rPr>
      </w:pPr>
      <w:r w:rsidRPr="005870B0">
        <w:rPr>
          <w:rFonts w:ascii="Arial" w:eastAsia="Times New Roman" w:hAnsi="Arial" w:cs="Arial"/>
          <w:b/>
          <w:bCs/>
          <w:i/>
          <w:iCs/>
          <w:color w:val="000000"/>
          <w:sz w:val="19"/>
          <w:szCs w:val="19"/>
        </w:rPr>
        <w:t>"If we consider the work which (Guru) Gobind (Singh) accomplished, both in reforming his religion and instituting a new code of law for his followers, his personal bravery under all circumstances; his persevering endurance amidst difficulties, which would have disheartened others and overwhelmed them in inextricable distress, and lastly his final victory over his powerful enemies by the very men who had previously forsaken him, we need not be surprised that the Sikhs venerate his memory. He was undoubtedly a great man."</w:t>
      </w:r>
      <w:r w:rsidRPr="005870B0">
        <w:rPr>
          <w:rFonts w:ascii="Arial" w:eastAsia="Times New Roman" w:hAnsi="Arial" w:cs="Arial"/>
          <w:color w:val="000000"/>
          <w:sz w:val="15"/>
          <w:szCs w:val="15"/>
        </w:rPr>
        <w:t>(W, L. McGregor)</w:t>
      </w:r>
    </w:p>
    <w:p w:rsidR="005870B0" w:rsidRPr="005870B0" w:rsidRDefault="005870B0" w:rsidP="005870B0">
      <w:pPr>
        <w:shd w:val="clear" w:color="auto" w:fill="FFFFFF"/>
        <w:spacing w:before="96" w:after="120" w:line="240" w:lineRule="auto"/>
        <w:rPr>
          <w:rFonts w:ascii="Arial" w:eastAsia="Times New Roman" w:hAnsi="Arial" w:cs="Arial"/>
          <w:color w:val="000000"/>
          <w:sz w:val="19"/>
          <w:szCs w:val="19"/>
        </w:rPr>
      </w:pPr>
      <w:r w:rsidRPr="005870B0">
        <w:rPr>
          <w:rFonts w:ascii="Arial" w:eastAsia="Times New Roman" w:hAnsi="Arial" w:cs="Arial"/>
          <w:color w:val="000000"/>
          <w:sz w:val="19"/>
          <w:szCs w:val="19"/>
        </w:rPr>
        <w:t>It is said that after the martyrdom of his father, </w:t>
      </w:r>
      <w:hyperlink r:id="rId91" w:tooltip="Guru Tegh Bahadur" w:history="1">
        <w:r w:rsidRPr="005870B0">
          <w:rPr>
            <w:rFonts w:ascii="Arial" w:eastAsia="Times New Roman" w:hAnsi="Arial" w:cs="Arial"/>
            <w:color w:val="5A3696"/>
            <w:sz w:val="19"/>
          </w:rPr>
          <w:t>Guru Tegh Bahadur</w:t>
        </w:r>
      </w:hyperlink>
      <w:r w:rsidRPr="005870B0">
        <w:rPr>
          <w:rFonts w:ascii="Arial" w:eastAsia="Times New Roman" w:hAnsi="Arial" w:cs="Arial"/>
          <w:color w:val="000000"/>
          <w:sz w:val="19"/>
          <w:szCs w:val="19"/>
        </w:rPr>
        <w:t>, the tenth Master declared that he would create such a Panth (community/society), which would challenge the tyrant rulers in every walk of life to restore justice, equality and peace for all of mankind. Via institution of the </w:t>
      </w:r>
      <w:hyperlink r:id="rId92" w:tooltip="Khalsa" w:history="1">
        <w:r w:rsidRPr="005870B0">
          <w:rPr>
            <w:rFonts w:ascii="Arial" w:eastAsia="Times New Roman" w:hAnsi="Arial" w:cs="Arial"/>
            <w:color w:val="5A3696"/>
            <w:sz w:val="19"/>
          </w:rPr>
          <w:t>Khalsa</w:t>
        </w:r>
      </w:hyperlink>
      <w:r w:rsidRPr="005870B0">
        <w:rPr>
          <w:rFonts w:ascii="Arial" w:eastAsia="Times New Roman" w:hAnsi="Arial" w:cs="Arial"/>
          <w:color w:val="000000"/>
          <w:sz w:val="19"/>
          <w:szCs w:val="19"/>
        </w:rPr>
        <w:t> in 1699, Guru Gobind Singh Ji infused the dual spirit of a saint and a soldier in the minds and hearts of his followers to fight oppression in order to restore righteousness (Dharma) and to uplift the down-trodden people in this world.</w:t>
      </w:r>
    </w:p>
    <w:p w:rsidR="005870B0" w:rsidRPr="005870B0" w:rsidRDefault="005870B0" w:rsidP="005870B0">
      <w:pPr>
        <w:shd w:val="clear" w:color="auto" w:fill="FFFFFF"/>
        <w:spacing w:before="96" w:after="120" w:line="240" w:lineRule="auto"/>
        <w:rPr>
          <w:rFonts w:ascii="Arial" w:eastAsia="Times New Roman" w:hAnsi="Arial" w:cs="Arial"/>
          <w:color w:val="000000"/>
          <w:sz w:val="19"/>
          <w:szCs w:val="19"/>
        </w:rPr>
      </w:pPr>
      <w:r w:rsidRPr="005870B0">
        <w:rPr>
          <w:rFonts w:ascii="Arial" w:eastAsia="Times New Roman" w:hAnsi="Arial" w:cs="Arial"/>
          <w:color w:val="000000"/>
          <w:sz w:val="19"/>
          <w:szCs w:val="19"/>
        </w:rPr>
        <w:t>As a prophet, the Guru is unique. His teachings are very scientific and most suitable for all times. Unlike many other prophets he never called himself God </w:t>
      </w:r>
    </w:p>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Default="005870B0"/>
    <w:p w:rsidR="005870B0" w:rsidRPr="005870B0" w:rsidRDefault="005870B0" w:rsidP="005870B0">
      <w:pPr>
        <w:shd w:val="clear" w:color="auto" w:fill="FFFFFF"/>
        <w:spacing w:after="120" w:line="240" w:lineRule="auto"/>
        <w:rPr>
          <w:rFonts w:ascii="Arial" w:eastAsia="Times New Roman" w:hAnsi="Arial" w:cs="Arial"/>
          <w:i/>
          <w:iCs/>
          <w:color w:val="222222"/>
          <w:sz w:val="21"/>
          <w:szCs w:val="21"/>
        </w:rPr>
      </w:pPr>
      <w:r w:rsidRPr="005870B0">
        <w:rPr>
          <w:rFonts w:ascii="Arial" w:eastAsia="Times New Roman" w:hAnsi="Arial" w:cs="Arial"/>
          <w:i/>
          <w:iCs/>
          <w:color w:val="222222"/>
          <w:sz w:val="21"/>
          <w:szCs w:val="21"/>
        </w:rPr>
        <w:t>This article is about the tenth Guru of </w:t>
      </w:r>
      <w:hyperlink r:id="rId93" w:tooltip="Sikh" w:history="1">
        <w:r w:rsidRPr="005870B0">
          <w:rPr>
            <w:rFonts w:ascii="Arial" w:eastAsia="Times New Roman" w:hAnsi="Arial" w:cs="Arial"/>
            <w:i/>
            <w:iCs/>
            <w:color w:val="0B0080"/>
            <w:sz w:val="21"/>
            <w:u w:val="single"/>
          </w:rPr>
          <w:t>Sikh</w:t>
        </w:r>
      </w:hyperlink>
      <w:r w:rsidRPr="005870B0">
        <w:rPr>
          <w:rFonts w:ascii="Arial" w:eastAsia="Times New Roman" w:hAnsi="Arial" w:cs="Arial"/>
          <w:i/>
          <w:iCs/>
          <w:color w:val="222222"/>
          <w:sz w:val="21"/>
          <w:szCs w:val="21"/>
        </w:rPr>
        <w:t> religion. For the recipient of the </w:t>
      </w:r>
      <w:hyperlink r:id="rId94" w:tooltip="Victoria Cross" w:history="1">
        <w:r w:rsidRPr="005870B0">
          <w:rPr>
            <w:rFonts w:ascii="Arial" w:eastAsia="Times New Roman" w:hAnsi="Arial" w:cs="Arial"/>
            <w:i/>
            <w:iCs/>
            <w:color w:val="0B0080"/>
            <w:sz w:val="21"/>
            <w:u w:val="single"/>
          </w:rPr>
          <w:t>Victoria Cross</w:t>
        </w:r>
      </w:hyperlink>
      <w:r w:rsidRPr="005870B0">
        <w:rPr>
          <w:rFonts w:ascii="Arial" w:eastAsia="Times New Roman" w:hAnsi="Arial" w:cs="Arial"/>
          <w:i/>
          <w:iCs/>
          <w:color w:val="222222"/>
          <w:sz w:val="21"/>
          <w:szCs w:val="21"/>
        </w:rPr>
        <w:t>, see </w:t>
      </w:r>
      <w:hyperlink r:id="rId95" w:tooltip="Gobind Singh (VC)" w:history="1">
        <w:r w:rsidRPr="005870B0">
          <w:rPr>
            <w:rFonts w:ascii="Arial" w:eastAsia="Times New Roman" w:hAnsi="Arial" w:cs="Arial"/>
            <w:i/>
            <w:iCs/>
            <w:color w:val="0B0080"/>
            <w:sz w:val="21"/>
            <w:u w:val="single"/>
          </w:rPr>
          <w:t>Gobind Singh (VC)</w:t>
        </w:r>
      </w:hyperlink>
      <w:r w:rsidRPr="005870B0">
        <w:rPr>
          <w:rFonts w:ascii="Arial" w:eastAsia="Times New Roman" w:hAnsi="Arial" w:cs="Arial"/>
          <w:i/>
          <w:iCs/>
          <w:color w:val="222222"/>
          <w:sz w:val="21"/>
          <w:szCs w:val="21"/>
        </w:rPr>
        <w:t>. For the Malaysian politician, see </w:t>
      </w:r>
      <w:hyperlink r:id="rId96" w:tooltip="Gobind Singh Deo" w:history="1">
        <w:r w:rsidRPr="005870B0">
          <w:rPr>
            <w:rFonts w:ascii="Arial" w:eastAsia="Times New Roman" w:hAnsi="Arial" w:cs="Arial"/>
            <w:i/>
            <w:iCs/>
            <w:color w:val="0B0080"/>
            <w:sz w:val="21"/>
            <w:u w:val="single"/>
          </w:rPr>
          <w:t>Gobind Singh Deo</w:t>
        </w:r>
      </w:hyperlink>
      <w:r w:rsidRPr="005870B0">
        <w:rPr>
          <w:rFonts w:ascii="Arial" w:eastAsia="Times New Roman" w:hAnsi="Arial" w:cs="Arial"/>
          <w:i/>
          <w:iCs/>
          <w:color w:val="222222"/>
          <w:sz w:val="21"/>
          <w:szCs w:val="21"/>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257"/>
        <w:gridCol w:w="4023"/>
      </w:tblGrid>
      <w:tr w:rsidR="005870B0" w:rsidRPr="005870B0" w:rsidTr="005870B0">
        <w:trPr>
          <w:tblCellSpacing w:w="15" w:type="dxa"/>
        </w:trPr>
        <w:tc>
          <w:tcPr>
            <w:tcW w:w="0" w:type="auto"/>
            <w:gridSpan w:val="2"/>
            <w:shd w:val="clear" w:color="auto" w:fill="FFC600"/>
            <w:hideMark/>
          </w:tcPr>
          <w:p w:rsidR="005870B0" w:rsidRPr="005870B0" w:rsidRDefault="005870B0" w:rsidP="005870B0">
            <w:pPr>
              <w:spacing w:before="120" w:after="120" w:line="360" w:lineRule="atLeast"/>
              <w:jc w:val="center"/>
              <w:rPr>
                <w:rFonts w:ascii="Arial" w:eastAsia="Times New Roman" w:hAnsi="Arial" w:cs="Arial"/>
                <w:b/>
                <w:bCs/>
                <w:color w:val="000000"/>
                <w:sz w:val="23"/>
                <w:szCs w:val="23"/>
              </w:rPr>
            </w:pPr>
            <w:r w:rsidRPr="005870B0">
              <w:rPr>
                <w:rFonts w:ascii="Arial" w:eastAsia="Times New Roman" w:hAnsi="Arial" w:cs="Arial"/>
                <w:b/>
                <w:bCs/>
                <w:color w:val="000000"/>
                <w:sz w:val="23"/>
                <w:szCs w:val="23"/>
              </w:rPr>
              <w:t>Dhan Sri Guru Gobind Singh ji</w:t>
            </w:r>
          </w:p>
        </w:tc>
      </w:tr>
      <w:tr w:rsidR="005870B0" w:rsidRPr="005870B0" w:rsidTr="005870B0">
        <w:trPr>
          <w:tblCellSpacing w:w="15" w:type="dxa"/>
        </w:trPr>
        <w:tc>
          <w:tcPr>
            <w:tcW w:w="0" w:type="auto"/>
            <w:gridSpan w:val="2"/>
            <w:shd w:val="clear" w:color="auto" w:fill="F8F9FA"/>
            <w:hideMark/>
          </w:tcPr>
          <w:p w:rsidR="005870B0" w:rsidRPr="005870B0" w:rsidRDefault="005870B0" w:rsidP="005870B0">
            <w:pPr>
              <w:spacing w:before="120" w:after="120" w:line="360"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2095500" cy="2600325"/>
                  <wp:effectExtent l="19050" t="0" r="0" b="0"/>
                  <wp:docPr id="19" name="Picture 7" descr="Guru Gobind Singh Ji">
                    <a:hlinkClick xmlns:a="http://schemas.openxmlformats.org/drawingml/2006/main" r:id="rId97" tooltip="&quot;Guru Gobind Singh J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ru Gobind Singh Ji">
                            <a:hlinkClick r:id="rId97" tooltip="&quot;Guru Gobind Singh Ji&quot;"/>
                          </pic:cNvPr>
                          <pic:cNvPicPr>
                            <a:picLocks noChangeAspect="1" noChangeArrowheads="1"/>
                          </pic:cNvPicPr>
                        </pic:nvPicPr>
                        <pic:blipFill>
                          <a:blip r:embed="rId98"/>
                          <a:srcRect/>
                          <a:stretch>
                            <a:fillRect/>
                          </a:stretch>
                        </pic:blipFill>
                        <pic:spPr bwMode="auto">
                          <a:xfrm>
                            <a:off x="0" y="0"/>
                            <a:ext cx="2095500" cy="2600325"/>
                          </a:xfrm>
                          <a:prstGeom prst="rect">
                            <a:avLst/>
                          </a:prstGeom>
                          <a:noFill/>
                          <a:ln w="9525">
                            <a:noFill/>
                            <a:miter lim="800000"/>
                            <a:headEnd/>
                            <a:tailEnd/>
                          </a:ln>
                        </pic:spPr>
                      </pic:pic>
                    </a:graphicData>
                  </a:graphic>
                </wp:inline>
              </w:drawing>
            </w:r>
          </w:p>
          <w:p w:rsidR="005870B0" w:rsidRPr="005870B0" w:rsidRDefault="005870B0" w:rsidP="005870B0">
            <w:pPr>
              <w:spacing w:before="120" w:after="120" w:line="360" w:lineRule="atLeast"/>
              <w:jc w:val="center"/>
              <w:rPr>
                <w:rFonts w:ascii="Arial" w:eastAsia="Times New Roman" w:hAnsi="Arial" w:cs="Arial"/>
                <w:color w:val="000000"/>
                <w:sz w:val="18"/>
                <w:szCs w:val="18"/>
              </w:rPr>
            </w:pPr>
            <w:r w:rsidRPr="005870B0">
              <w:rPr>
                <w:rFonts w:ascii="Arial" w:eastAsia="Times New Roman" w:hAnsi="Arial" w:cs="Arial"/>
                <w:color w:val="000000"/>
                <w:sz w:val="18"/>
                <w:szCs w:val="18"/>
              </w:rPr>
              <w:t>Portrait of Guru Gobind Singh, holding a </w:t>
            </w:r>
            <w:hyperlink r:id="rId99" w:tooltip="Falcon" w:history="1">
              <w:r w:rsidRPr="005870B0">
                <w:rPr>
                  <w:rFonts w:ascii="Arial" w:eastAsia="Times New Roman" w:hAnsi="Arial" w:cs="Arial"/>
                  <w:color w:val="0B0080"/>
                  <w:sz w:val="18"/>
                  <w:u w:val="single"/>
                </w:rPr>
                <w:t>falcon</w:t>
              </w:r>
            </w:hyperlink>
            <w:r w:rsidRPr="005870B0">
              <w:rPr>
                <w:rFonts w:ascii="Arial" w:eastAsia="Times New Roman" w:hAnsi="Arial" w:cs="Arial"/>
                <w:color w:val="000000"/>
                <w:sz w:val="18"/>
                <w:szCs w:val="18"/>
              </w:rPr>
              <w:t>and escorted by </w:t>
            </w:r>
            <w:hyperlink r:id="rId100" w:tooltip="Khalsa" w:history="1">
              <w:r w:rsidRPr="005870B0">
                <w:rPr>
                  <w:rFonts w:ascii="Arial" w:eastAsia="Times New Roman" w:hAnsi="Arial" w:cs="Arial"/>
                  <w:color w:val="0B0080"/>
                  <w:sz w:val="18"/>
                  <w:u w:val="single"/>
                </w:rPr>
                <w:t>Sikhs</w:t>
              </w:r>
            </w:hyperlink>
          </w:p>
        </w:tc>
      </w:tr>
      <w:tr w:rsidR="005870B0" w:rsidRPr="005870B0" w:rsidTr="005870B0">
        <w:trPr>
          <w:tblCellSpacing w:w="15" w:type="dxa"/>
        </w:trPr>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b/>
                <w:bCs/>
                <w:color w:val="000000"/>
                <w:sz w:val="18"/>
                <w:szCs w:val="18"/>
              </w:rPr>
            </w:pPr>
            <w:r w:rsidRPr="005870B0">
              <w:rPr>
                <w:rFonts w:ascii="Arial" w:eastAsia="Times New Roman" w:hAnsi="Arial" w:cs="Arial"/>
                <w:b/>
                <w:bCs/>
                <w:color w:val="000000"/>
                <w:sz w:val="18"/>
                <w:szCs w:val="18"/>
              </w:rPr>
              <w:t>Religion</w:t>
            </w:r>
          </w:p>
        </w:tc>
        <w:tc>
          <w:tcPr>
            <w:tcW w:w="0" w:type="auto"/>
            <w:shd w:val="clear" w:color="auto" w:fill="F8F9FA"/>
            <w:hideMark/>
          </w:tcPr>
          <w:p w:rsidR="005870B0" w:rsidRPr="005870B0" w:rsidRDefault="00F4002F" w:rsidP="005870B0">
            <w:pPr>
              <w:spacing w:before="120" w:after="120" w:line="360" w:lineRule="atLeast"/>
              <w:rPr>
                <w:rFonts w:ascii="Arial" w:eastAsia="Times New Roman" w:hAnsi="Arial" w:cs="Arial"/>
                <w:color w:val="000000"/>
                <w:sz w:val="18"/>
                <w:szCs w:val="18"/>
              </w:rPr>
            </w:pPr>
            <w:hyperlink r:id="rId101" w:tooltip="Sikhism" w:history="1">
              <w:r w:rsidR="005870B0" w:rsidRPr="005870B0">
                <w:rPr>
                  <w:rFonts w:ascii="Arial" w:eastAsia="Times New Roman" w:hAnsi="Arial" w:cs="Arial"/>
                  <w:color w:val="0B0080"/>
                  <w:sz w:val="18"/>
                  <w:u w:val="single"/>
                </w:rPr>
                <w:t>Sikhism</w:t>
              </w:r>
            </w:hyperlink>
          </w:p>
        </w:tc>
      </w:tr>
      <w:tr w:rsidR="005870B0" w:rsidRPr="005870B0" w:rsidTr="005870B0">
        <w:trPr>
          <w:tblCellSpacing w:w="15" w:type="dxa"/>
        </w:trPr>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b/>
                <w:bCs/>
                <w:color w:val="000000"/>
                <w:sz w:val="18"/>
                <w:szCs w:val="18"/>
              </w:rPr>
            </w:pPr>
            <w:r w:rsidRPr="005870B0">
              <w:rPr>
                <w:rFonts w:ascii="Arial" w:eastAsia="Times New Roman" w:hAnsi="Arial" w:cs="Arial"/>
                <w:b/>
                <w:bCs/>
                <w:color w:val="000000"/>
                <w:sz w:val="18"/>
                <w:szCs w:val="18"/>
              </w:rPr>
              <w:t>Known for</w:t>
            </w:r>
          </w:p>
        </w:tc>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color w:val="000000"/>
                <w:sz w:val="18"/>
                <w:szCs w:val="18"/>
              </w:rPr>
            </w:pPr>
            <w:r w:rsidRPr="005870B0">
              <w:rPr>
                <w:rFonts w:ascii="Arial" w:eastAsia="Times New Roman" w:hAnsi="Arial" w:cs="Arial"/>
                <w:color w:val="000000"/>
                <w:sz w:val="18"/>
                <w:szCs w:val="18"/>
              </w:rPr>
              <w:t>Founding the </w:t>
            </w:r>
            <w:hyperlink r:id="rId102" w:tooltip="Khalsa" w:history="1">
              <w:r w:rsidRPr="005870B0">
                <w:rPr>
                  <w:rFonts w:ascii="Arial" w:eastAsia="Times New Roman" w:hAnsi="Arial" w:cs="Arial"/>
                  <w:color w:val="0B0080"/>
                  <w:sz w:val="18"/>
                  <w:u w:val="single"/>
                </w:rPr>
                <w:t>Khalsa</w:t>
              </w:r>
            </w:hyperlink>
            <w:hyperlink r:id="rId103" w:anchor="cite_note-MandairShackle2013p25-1" w:history="1">
              <w:r w:rsidRPr="005870B0">
                <w:rPr>
                  <w:rFonts w:ascii="Arial" w:eastAsia="Times New Roman" w:hAnsi="Arial" w:cs="Arial"/>
                  <w:color w:val="0B0080"/>
                  <w:sz w:val="15"/>
                  <w:u w:val="single"/>
                  <w:vertAlign w:val="superscript"/>
                </w:rPr>
                <w:t>[1]</w:t>
              </w:r>
            </w:hyperlink>
            <w:r w:rsidRPr="005870B0">
              <w:rPr>
                <w:rFonts w:ascii="Arial" w:eastAsia="Times New Roman" w:hAnsi="Arial" w:cs="Arial"/>
                <w:color w:val="000000"/>
                <w:sz w:val="18"/>
                <w:szCs w:val="18"/>
              </w:rPr>
              <w:br/>
              <w:t>Wrote </w:t>
            </w:r>
            <w:hyperlink r:id="rId104" w:tooltip="Jaap Sahib" w:history="1">
              <w:r w:rsidRPr="005870B0">
                <w:rPr>
                  <w:rFonts w:ascii="Arial" w:eastAsia="Times New Roman" w:hAnsi="Arial" w:cs="Arial"/>
                  <w:color w:val="0B0080"/>
                  <w:sz w:val="18"/>
                  <w:u w:val="single"/>
                </w:rPr>
                <w:t>Jaap Sahib</w:t>
              </w:r>
            </w:hyperlink>
            <w:r w:rsidRPr="005870B0">
              <w:rPr>
                <w:rFonts w:ascii="Arial" w:eastAsia="Times New Roman" w:hAnsi="Arial" w:cs="Arial"/>
                <w:color w:val="000000"/>
                <w:sz w:val="18"/>
                <w:szCs w:val="18"/>
              </w:rPr>
              <w:t>, </w:t>
            </w:r>
            <w:hyperlink r:id="rId105" w:tooltip="Chandi di Var" w:history="1">
              <w:r w:rsidRPr="005870B0">
                <w:rPr>
                  <w:rFonts w:ascii="Arial" w:eastAsia="Times New Roman" w:hAnsi="Arial" w:cs="Arial"/>
                  <w:color w:val="0B0080"/>
                  <w:sz w:val="18"/>
                  <w:u w:val="single"/>
                </w:rPr>
                <w:t>Chandi di Var</w:t>
              </w:r>
            </w:hyperlink>
            <w:r w:rsidRPr="005870B0">
              <w:rPr>
                <w:rFonts w:ascii="Arial" w:eastAsia="Times New Roman" w:hAnsi="Arial" w:cs="Arial"/>
                <w:color w:val="000000"/>
                <w:sz w:val="18"/>
                <w:szCs w:val="18"/>
              </w:rPr>
              <w:t>, </w:t>
            </w:r>
            <w:hyperlink r:id="rId106" w:tooltip="Tav-Prasad Savaiye" w:history="1">
              <w:r w:rsidRPr="005870B0">
                <w:rPr>
                  <w:rFonts w:ascii="Arial" w:eastAsia="Times New Roman" w:hAnsi="Arial" w:cs="Arial"/>
                  <w:color w:val="0B0080"/>
                  <w:sz w:val="18"/>
                  <w:u w:val="single"/>
                </w:rPr>
                <w:t>Tav-Prasad Savaiye</w:t>
              </w:r>
            </w:hyperlink>
            <w:r w:rsidRPr="005870B0">
              <w:rPr>
                <w:rFonts w:ascii="Arial" w:eastAsia="Times New Roman" w:hAnsi="Arial" w:cs="Arial"/>
                <w:color w:val="000000"/>
                <w:sz w:val="18"/>
                <w:szCs w:val="18"/>
              </w:rPr>
              <w:t>, </w:t>
            </w:r>
            <w:hyperlink r:id="rId107" w:tooltip="Zafarnama (letter)" w:history="1">
              <w:r w:rsidRPr="005870B0">
                <w:rPr>
                  <w:rFonts w:ascii="Arial" w:eastAsia="Times New Roman" w:hAnsi="Arial" w:cs="Arial"/>
                  <w:color w:val="0B0080"/>
                  <w:sz w:val="18"/>
                  <w:u w:val="single"/>
                </w:rPr>
                <w:t>Zafarnamah</w:t>
              </w:r>
            </w:hyperlink>
            <w:r w:rsidRPr="005870B0">
              <w:rPr>
                <w:rFonts w:ascii="Arial" w:eastAsia="Times New Roman" w:hAnsi="Arial" w:cs="Arial"/>
                <w:color w:val="000000"/>
                <w:sz w:val="18"/>
                <w:szCs w:val="18"/>
              </w:rPr>
              <w:t>, </w:t>
            </w:r>
            <w:hyperlink r:id="rId108" w:tooltip="Bachittar Natak" w:history="1">
              <w:r w:rsidRPr="005870B0">
                <w:rPr>
                  <w:rFonts w:ascii="Arial" w:eastAsia="Times New Roman" w:hAnsi="Arial" w:cs="Arial"/>
                  <w:color w:val="0B0080"/>
                  <w:sz w:val="18"/>
                  <w:u w:val="single"/>
                </w:rPr>
                <w:t>Bachittar Natak</w:t>
              </w:r>
            </w:hyperlink>
            <w:r w:rsidRPr="005870B0">
              <w:rPr>
                <w:rFonts w:ascii="Arial" w:eastAsia="Times New Roman" w:hAnsi="Arial" w:cs="Arial"/>
                <w:color w:val="000000"/>
                <w:sz w:val="18"/>
                <w:szCs w:val="18"/>
              </w:rPr>
              <w:t>, </w:t>
            </w:r>
            <w:hyperlink r:id="rId109" w:tooltip="Akal Ustat" w:history="1">
              <w:r w:rsidRPr="005870B0">
                <w:rPr>
                  <w:rFonts w:ascii="Arial" w:eastAsia="Times New Roman" w:hAnsi="Arial" w:cs="Arial"/>
                  <w:color w:val="0B0080"/>
                  <w:sz w:val="18"/>
                  <w:u w:val="single"/>
                </w:rPr>
                <w:t>Akal Ustat</w:t>
              </w:r>
            </w:hyperlink>
            <w:r w:rsidRPr="005870B0">
              <w:rPr>
                <w:rFonts w:ascii="Arial" w:eastAsia="Times New Roman" w:hAnsi="Arial" w:cs="Arial"/>
                <w:color w:val="000000"/>
                <w:sz w:val="18"/>
                <w:szCs w:val="18"/>
              </w:rPr>
              <w:t>, </w:t>
            </w:r>
            <w:hyperlink r:id="rId110" w:tooltip="Chaupai (Sikhism)" w:history="1">
              <w:r w:rsidRPr="005870B0">
                <w:rPr>
                  <w:rFonts w:ascii="Arial" w:eastAsia="Times New Roman" w:hAnsi="Arial" w:cs="Arial"/>
                  <w:color w:val="0B0080"/>
                  <w:sz w:val="18"/>
                  <w:u w:val="single"/>
                </w:rPr>
                <w:t>Chaupai (Sikhism)</w:t>
              </w:r>
            </w:hyperlink>
          </w:p>
        </w:tc>
      </w:tr>
      <w:tr w:rsidR="005870B0" w:rsidRPr="005870B0" w:rsidTr="005870B0">
        <w:trPr>
          <w:tblCellSpacing w:w="15" w:type="dxa"/>
        </w:trPr>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b/>
                <w:bCs/>
                <w:color w:val="000000"/>
                <w:sz w:val="18"/>
                <w:szCs w:val="18"/>
              </w:rPr>
            </w:pPr>
            <w:r w:rsidRPr="005870B0">
              <w:rPr>
                <w:rFonts w:ascii="Arial" w:eastAsia="Times New Roman" w:hAnsi="Arial" w:cs="Arial"/>
                <w:b/>
                <w:bCs/>
                <w:color w:val="000000"/>
                <w:sz w:val="18"/>
                <w:szCs w:val="18"/>
              </w:rPr>
              <w:t>Other names</w:t>
            </w:r>
          </w:p>
        </w:tc>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color w:val="000000"/>
                <w:sz w:val="18"/>
                <w:szCs w:val="18"/>
              </w:rPr>
            </w:pPr>
            <w:r w:rsidRPr="005870B0">
              <w:rPr>
                <w:rFonts w:ascii="Arial" w:eastAsia="Times New Roman" w:hAnsi="Arial" w:cs="Arial"/>
                <w:i/>
                <w:iCs/>
                <w:color w:val="000000"/>
                <w:sz w:val="18"/>
                <w:szCs w:val="18"/>
              </w:rPr>
              <w:t>Tenth Nanak</w:t>
            </w:r>
            <w:hyperlink r:id="rId111" w:anchor="cite_note-2" w:history="1">
              <w:r w:rsidRPr="005870B0">
                <w:rPr>
                  <w:rFonts w:ascii="Arial" w:eastAsia="Times New Roman" w:hAnsi="Arial" w:cs="Arial"/>
                  <w:color w:val="0B0080"/>
                  <w:sz w:val="15"/>
                  <w:u w:val="single"/>
                  <w:vertAlign w:val="superscript"/>
                </w:rPr>
                <w:t>[2]</w:t>
              </w:r>
            </w:hyperlink>
          </w:p>
        </w:tc>
      </w:tr>
      <w:tr w:rsidR="005870B0" w:rsidRPr="005870B0" w:rsidTr="005870B0">
        <w:trPr>
          <w:tblCellSpacing w:w="15" w:type="dxa"/>
        </w:trPr>
        <w:tc>
          <w:tcPr>
            <w:tcW w:w="0" w:type="auto"/>
            <w:gridSpan w:val="2"/>
            <w:shd w:val="clear" w:color="auto" w:fill="FFC600"/>
            <w:hideMark/>
          </w:tcPr>
          <w:p w:rsidR="005870B0" w:rsidRPr="005870B0" w:rsidRDefault="005870B0" w:rsidP="005870B0">
            <w:pPr>
              <w:spacing w:before="120" w:after="120" w:line="360" w:lineRule="atLeast"/>
              <w:jc w:val="center"/>
              <w:rPr>
                <w:rFonts w:ascii="Arial" w:eastAsia="Times New Roman" w:hAnsi="Arial" w:cs="Arial"/>
                <w:b/>
                <w:bCs/>
                <w:color w:val="000000"/>
                <w:sz w:val="18"/>
                <w:szCs w:val="18"/>
              </w:rPr>
            </w:pPr>
            <w:r w:rsidRPr="005870B0">
              <w:rPr>
                <w:rFonts w:ascii="Arial" w:eastAsia="Times New Roman" w:hAnsi="Arial" w:cs="Arial"/>
                <w:b/>
                <w:bCs/>
                <w:color w:val="000000"/>
                <w:sz w:val="18"/>
                <w:szCs w:val="18"/>
              </w:rPr>
              <w:t>Personal</w:t>
            </w:r>
          </w:p>
        </w:tc>
      </w:tr>
      <w:tr w:rsidR="005870B0" w:rsidRPr="005870B0" w:rsidTr="005870B0">
        <w:trPr>
          <w:tblCellSpacing w:w="15" w:type="dxa"/>
        </w:trPr>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b/>
                <w:bCs/>
                <w:color w:val="000000"/>
                <w:sz w:val="18"/>
                <w:szCs w:val="18"/>
              </w:rPr>
            </w:pPr>
            <w:r w:rsidRPr="005870B0">
              <w:rPr>
                <w:rFonts w:ascii="Arial" w:eastAsia="Times New Roman" w:hAnsi="Arial" w:cs="Arial"/>
                <w:b/>
                <w:bCs/>
                <w:color w:val="000000"/>
                <w:sz w:val="18"/>
                <w:szCs w:val="18"/>
              </w:rPr>
              <w:t>Born</w:t>
            </w:r>
          </w:p>
        </w:tc>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color w:val="000000"/>
                <w:sz w:val="18"/>
                <w:szCs w:val="18"/>
              </w:rPr>
            </w:pPr>
            <w:r w:rsidRPr="005870B0">
              <w:rPr>
                <w:rFonts w:ascii="Arial" w:eastAsia="Times New Roman" w:hAnsi="Arial" w:cs="Arial"/>
                <w:color w:val="000000"/>
                <w:sz w:val="18"/>
                <w:szCs w:val="18"/>
              </w:rPr>
              <w:t>Gobind Rai</w:t>
            </w:r>
            <w:r w:rsidRPr="005870B0">
              <w:rPr>
                <w:rFonts w:ascii="Arial" w:eastAsia="Times New Roman" w:hAnsi="Arial" w:cs="Arial"/>
                <w:color w:val="000000"/>
                <w:sz w:val="18"/>
                <w:szCs w:val="18"/>
              </w:rPr>
              <w:br/>
              <w:t>22 December 1666</w:t>
            </w:r>
            <w:r w:rsidRPr="005870B0">
              <w:rPr>
                <w:rFonts w:ascii="Arial" w:eastAsia="Times New Roman" w:hAnsi="Arial" w:cs="Arial"/>
                <w:color w:val="000000"/>
                <w:sz w:val="18"/>
                <w:szCs w:val="18"/>
              </w:rPr>
              <w:br/>
            </w:r>
            <w:hyperlink r:id="rId112" w:tooltip="Patna Sahib" w:history="1">
              <w:r w:rsidRPr="005870B0">
                <w:rPr>
                  <w:rFonts w:ascii="Arial" w:eastAsia="Times New Roman" w:hAnsi="Arial" w:cs="Arial"/>
                  <w:color w:val="0B0080"/>
                  <w:sz w:val="18"/>
                  <w:u w:val="single"/>
                </w:rPr>
                <w:t>Patna Sahib</w:t>
              </w:r>
            </w:hyperlink>
            <w:r w:rsidRPr="005870B0">
              <w:rPr>
                <w:rFonts w:ascii="Arial" w:eastAsia="Times New Roman" w:hAnsi="Arial" w:cs="Arial"/>
                <w:color w:val="000000"/>
                <w:sz w:val="18"/>
                <w:szCs w:val="18"/>
              </w:rPr>
              <w:t> (Present day </w:t>
            </w:r>
            <w:hyperlink r:id="rId113" w:tooltip="India" w:history="1">
              <w:r w:rsidRPr="005870B0">
                <w:rPr>
                  <w:rFonts w:ascii="Arial" w:eastAsia="Times New Roman" w:hAnsi="Arial" w:cs="Arial"/>
                  <w:color w:val="0B0080"/>
                  <w:sz w:val="18"/>
                  <w:u w:val="single"/>
                </w:rPr>
                <w:t>India</w:t>
              </w:r>
            </w:hyperlink>
            <w:r w:rsidRPr="005870B0">
              <w:rPr>
                <w:rFonts w:ascii="Arial" w:eastAsia="Times New Roman" w:hAnsi="Arial" w:cs="Arial"/>
                <w:color w:val="000000"/>
                <w:sz w:val="18"/>
                <w:szCs w:val="18"/>
              </w:rPr>
              <w:t>)</w:t>
            </w:r>
          </w:p>
        </w:tc>
      </w:tr>
      <w:tr w:rsidR="005870B0" w:rsidRPr="005870B0" w:rsidTr="005870B0">
        <w:trPr>
          <w:tblCellSpacing w:w="15" w:type="dxa"/>
        </w:trPr>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b/>
                <w:bCs/>
                <w:color w:val="000000"/>
                <w:sz w:val="18"/>
                <w:szCs w:val="18"/>
              </w:rPr>
            </w:pPr>
            <w:r w:rsidRPr="005870B0">
              <w:rPr>
                <w:rFonts w:ascii="Arial" w:eastAsia="Times New Roman" w:hAnsi="Arial" w:cs="Arial"/>
                <w:b/>
                <w:bCs/>
                <w:color w:val="000000"/>
                <w:sz w:val="18"/>
                <w:szCs w:val="18"/>
              </w:rPr>
              <w:lastRenderedPageBreak/>
              <w:t>Died</w:t>
            </w:r>
          </w:p>
        </w:tc>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color w:val="000000"/>
                <w:sz w:val="18"/>
                <w:szCs w:val="18"/>
              </w:rPr>
            </w:pPr>
            <w:r w:rsidRPr="005870B0">
              <w:rPr>
                <w:rFonts w:ascii="Arial" w:eastAsia="Times New Roman" w:hAnsi="Arial" w:cs="Arial"/>
                <w:color w:val="000000"/>
                <w:sz w:val="18"/>
                <w:szCs w:val="18"/>
              </w:rPr>
              <w:t>7 October 1708 (aged 41)</w:t>
            </w:r>
            <w:r w:rsidRPr="005870B0">
              <w:rPr>
                <w:rFonts w:ascii="Arial" w:eastAsia="Times New Roman" w:hAnsi="Arial" w:cs="Arial"/>
                <w:color w:val="000000"/>
                <w:sz w:val="18"/>
                <w:szCs w:val="18"/>
              </w:rPr>
              <w:br/>
            </w:r>
            <w:hyperlink r:id="rId114" w:tooltip="Hazur Sahib Nanded" w:history="1">
              <w:r w:rsidRPr="005870B0">
                <w:rPr>
                  <w:rFonts w:ascii="Arial" w:eastAsia="Times New Roman" w:hAnsi="Arial" w:cs="Arial"/>
                  <w:color w:val="0B0080"/>
                  <w:sz w:val="18"/>
                  <w:u w:val="single"/>
                </w:rPr>
                <w:t>Hazur Sahib Nanded</w:t>
              </w:r>
            </w:hyperlink>
            <w:r w:rsidRPr="005870B0">
              <w:rPr>
                <w:rFonts w:ascii="Arial" w:eastAsia="Times New Roman" w:hAnsi="Arial" w:cs="Arial"/>
                <w:color w:val="000000"/>
                <w:sz w:val="18"/>
                <w:szCs w:val="18"/>
              </w:rPr>
              <w:t> (Present day </w:t>
            </w:r>
            <w:hyperlink r:id="rId115" w:tooltip="India" w:history="1">
              <w:r w:rsidRPr="005870B0">
                <w:rPr>
                  <w:rFonts w:ascii="Arial" w:eastAsia="Times New Roman" w:hAnsi="Arial" w:cs="Arial"/>
                  <w:color w:val="0B0080"/>
                  <w:sz w:val="18"/>
                  <w:u w:val="single"/>
                </w:rPr>
                <w:t>India</w:t>
              </w:r>
            </w:hyperlink>
            <w:r w:rsidRPr="005870B0">
              <w:rPr>
                <w:rFonts w:ascii="Arial" w:eastAsia="Times New Roman" w:hAnsi="Arial" w:cs="Arial"/>
                <w:color w:val="000000"/>
                <w:sz w:val="18"/>
                <w:szCs w:val="18"/>
              </w:rPr>
              <w:t>)</w:t>
            </w:r>
          </w:p>
        </w:tc>
      </w:tr>
      <w:tr w:rsidR="005870B0" w:rsidRPr="005870B0" w:rsidTr="005870B0">
        <w:trPr>
          <w:tblCellSpacing w:w="15" w:type="dxa"/>
        </w:trPr>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b/>
                <w:bCs/>
                <w:color w:val="000000"/>
                <w:sz w:val="18"/>
                <w:szCs w:val="18"/>
              </w:rPr>
            </w:pPr>
            <w:r w:rsidRPr="005870B0">
              <w:rPr>
                <w:rFonts w:ascii="Arial" w:eastAsia="Times New Roman" w:hAnsi="Arial" w:cs="Arial"/>
                <w:b/>
                <w:bCs/>
                <w:color w:val="000000"/>
                <w:sz w:val="18"/>
                <w:szCs w:val="18"/>
              </w:rPr>
              <w:t>Spouse</w:t>
            </w:r>
          </w:p>
        </w:tc>
        <w:tc>
          <w:tcPr>
            <w:tcW w:w="0" w:type="auto"/>
            <w:shd w:val="clear" w:color="auto" w:fill="F8F9FA"/>
            <w:hideMark/>
          </w:tcPr>
          <w:p w:rsidR="005870B0" w:rsidRPr="005870B0" w:rsidRDefault="00F4002F" w:rsidP="005870B0">
            <w:pPr>
              <w:spacing w:before="120" w:after="120" w:line="360" w:lineRule="atLeast"/>
              <w:rPr>
                <w:rFonts w:ascii="Arial" w:eastAsia="Times New Roman" w:hAnsi="Arial" w:cs="Arial"/>
                <w:color w:val="000000"/>
                <w:sz w:val="18"/>
                <w:szCs w:val="18"/>
              </w:rPr>
            </w:pPr>
            <w:hyperlink r:id="rId116" w:tooltip="Mata Jito" w:history="1">
              <w:r w:rsidR="005870B0" w:rsidRPr="005870B0">
                <w:rPr>
                  <w:rFonts w:ascii="Arial" w:eastAsia="Times New Roman" w:hAnsi="Arial" w:cs="Arial"/>
                  <w:color w:val="0B0080"/>
                  <w:sz w:val="18"/>
                  <w:u w:val="single"/>
                </w:rPr>
                <w:t>Mata Jito</w:t>
              </w:r>
            </w:hyperlink>
            <w:r w:rsidR="005870B0" w:rsidRPr="005870B0">
              <w:rPr>
                <w:rFonts w:ascii="Arial" w:eastAsia="Times New Roman" w:hAnsi="Arial" w:cs="Arial"/>
                <w:color w:val="000000"/>
                <w:sz w:val="18"/>
                <w:szCs w:val="18"/>
              </w:rPr>
              <w:t>, </w:t>
            </w:r>
            <w:hyperlink r:id="rId117" w:tooltip="Mata Sundari" w:history="1">
              <w:r w:rsidR="005870B0" w:rsidRPr="005870B0">
                <w:rPr>
                  <w:rFonts w:ascii="Arial" w:eastAsia="Times New Roman" w:hAnsi="Arial" w:cs="Arial"/>
                  <w:color w:val="0B0080"/>
                  <w:sz w:val="18"/>
                  <w:u w:val="single"/>
                </w:rPr>
                <w:t>Mata Sundari</w:t>
              </w:r>
            </w:hyperlink>
            <w:r w:rsidR="005870B0" w:rsidRPr="005870B0">
              <w:rPr>
                <w:rFonts w:ascii="Arial" w:eastAsia="Times New Roman" w:hAnsi="Arial" w:cs="Arial"/>
                <w:color w:val="000000"/>
                <w:sz w:val="18"/>
                <w:szCs w:val="18"/>
              </w:rPr>
              <w:t> and </w:t>
            </w:r>
            <w:hyperlink r:id="rId118" w:tooltip="Mata Sahib Devan" w:history="1">
              <w:r w:rsidR="005870B0" w:rsidRPr="005870B0">
                <w:rPr>
                  <w:rFonts w:ascii="Arial" w:eastAsia="Times New Roman" w:hAnsi="Arial" w:cs="Arial"/>
                  <w:color w:val="0B0080"/>
                  <w:sz w:val="18"/>
                  <w:u w:val="single"/>
                </w:rPr>
                <w:t>Mata Sahib Devan</w:t>
              </w:r>
            </w:hyperlink>
            <w:hyperlink r:id="rId119" w:anchor="cite_note-dalbirsingh144-3" w:history="1">
              <w:r w:rsidR="005870B0" w:rsidRPr="005870B0">
                <w:rPr>
                  <w:rFonts w:ascii="Arial" w:eastAsia="Times New Roman" w:hAnsi="Arial" w:cs="Arial"/>
                  <w:color w:val="0B0080"/>
                  <w:sz w:val="15"/>
                  <w:u w:val="single"/>
                  <w:vertAlign w:val="superscript"/>
                </w:rPr>
                <w:t>[3]</w:t>
              </w:r>
            </w:hyperlink>
          </w:p>
        </w:tc>
      </w:tr>
      <w:tr w:rsidR="005870B0" w:rsidRPr="005870B0" w:rsidTr="005870B0">
        <w:trPr>
          <w:tblCellSpacing w:w="15" w:type="dxa"/>
        </w:trPr>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b/>
                <w:bCs/>
                <w:color w:val="000000"/>
                <w:sz w:val="18"/>
                <w:szCs w:val="18"/>
              </w:rPr>
            </w:pPr>
            <w:r w:rsidRPr="005870B0">
              <w:rPr>
                <w:rFonts w:ascii="Arial" w:eastAsia="Times New Roman" w:hAnsi="Arial" w:cs="Arial"/>
                <w:b/>
                <w:bCs/>
                <w:color w:val="000000"/>
                <w:sz w:val="18"/>
                <w:szCs w:val="18"/>
              </w:rPr>
              <w:t>Children</w:t>
            </w:r>
          </w:p>
        </w:tc>
        <w:tc>
          <w:tcPr>
            <w:tcW w:w="0" w:type="auto"/>
            <w:shd w:val="clear" w:color="auto" w:fill="F8F9FA"/>
            <w:hideMark/>
          </w:tcPr>
          <w:p w:rsidR="005870B0" w:rsidRPr="005870B0" w:rsidRDefault="00F4002F" w:rsidP="005870B0">
            <w:pPr>
              <w:spacing w:before="120" w:after="120" w:line="360" w:lineRule="atLeast"/>
              <w:rPr>
                <w:rFonts w:ascii="Arial" w:eastAsia="Times New Roman" w:hAnsi="Arial" w:cs="Arial"/>
                <w:color w:val="000000"/>
                <w:sz w:val="18"/>
                <w:szCs w:val="18"/>
              </w:rPr>
            </w:pPr>
            <w:hyperlink r:id="rId120" w:tooltip="Ajit Singh (Sikhism)" w:history="1">
              <w:r w:rsidR="005870B0" w:rsidRPr="005870B0">
                <w:rPr>
                  <w:rFonts w:ascii="Arial" w:eastAsia="Times New Roman" w:hAnsi="Arial" w:cs="Arial"/>
                  <w:color w:val="0B0080"/>
                  <w:sz w:val="18"/>
                  <w:u w:val="single"/>
                </w:rPr>
                <w:t>Ajit Singh</w:t>
              </w:r>
            </w:hyperlink>
            <w:r w:rsidR="005870B0" w:rsidRPr="005870B0">
              <w:rPr>
                <w:rFonts w:ascii="Arial" w:eastAsia="Times New Roman" w:hAnsi="Arial" w:cs="Arial"/>
                <w:color w:val="000000"/>
                <w:sz w:val="18"/>
                <w:szCs w:val="18"/>
              </w:rPr>
              <w:br/>
            </w:r>
            <w:hyperlink r:id="rId121" w:tooltip="Jujhar Singh" w:history="1">
              <w:r w:rsidR="005870B0" w:rsidRPr="005870B0">
                <w:rPr>
                  <w:rFonts w:ascii="Arial" w:eastAsia="Times New Roman" w:hAnsi="Arial" w:cs="Arial"/>
                  <w:color w:val="0B0080"/>
                  <w:sz w:val="18"/>
                  <w:u w:val="single"/>
                </w:rPr>
                <w:t>Jujhar Singh</w:t>
              </w:r>
            </w:hyperlink>
            <w:r w:rsidR="005870B0" w:rsidRPr="005870B0">
              <w:rPr>
                <w:rFonts w:ascii="Arial" w:eastAsia="Times New Roman" w:hAnsi="Arial" w:cs="Arial"/>
                <w:color w:val="000000"/>
                <w:sz w:val="18"/>
                <w:szCs w:val="18"/>
              </w:rPr>
              <w:br/>
            </w:r>
            <w:hyperlink r:id="rId122" w:tooltip="Zorawar Singh (Sikhism)" w:history="1">
              <w:r w:rsidR="005870B0" w:rsidRPr="005870B0">
                <w:rPr>
                  <w:rFonts w:ascii="Arial" w:eastAsia="Times New Roman" w:hAnsi="Arial" w:cs="Arial"/>
                  <w:color w:val="0B0080"/>
                  <w:sz w:val="18"/>
                  <w:u w:val="single"/>
                </w:rPr>
                <w:t>Zorawar Singh</w:t>
              </w:r>
            </w:hyperlink>
            <w:r w:rsidR="005870B0" w:rsidRPr="005870B0">
              <w:rPr>
                <w:rFonts w:ascii="Arial" w:eastAsia="Times New Roman" w:hAnsi="Arial" w:cs="Arial"/>
                <w:color w:val="000000"/>
                <w:sz w:val="18"/>
                <w:szCs w:val="18"/>
              </w:rPr>
              <w:br/>
            </w:r>
            <w:hyperlink r:id="rId123" w:tooltip="Fateh Singh (Sikhism)" w:history="1">
              <w:r w:rsidR="005870B0" w:rsidRPr="005870B0">
                <w:rPr>
                  <w:rFonts w:ascii="Arial" w:eastAsia="Times New Roman" w:hAnsi="Arial" w:cs="Arial"/>
                  <w:color w:val="0B0080"/>
                  <w:sz w:val="18"/>
                  <w:u w:val="single"/>
                </w:rPr>
                <w:t>Fateh Singh</w:t>
              </w:r>
            </w:hyperlink>
          </w:p>
        </w:tc>
      </w:tr>
      <w:tr w:rsidR="005870B0" w:rsidRPr="005870B0" w:rsidTr="005870B0">
        <w:trPr>
          <w:tblCellSpacing w:w="15" w:type="dxa"/>
        </w:trPr>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b/>
                <w:bCs/>
                <w:color w:val="000000"/>
                <w:sz w:val="18"/>
                <w:szCs w:val="18"/>
              </w:rPr>
            </w:pPr>
            <w:r w:rsidRPr="005870B0">
              <w:rPr>
                <w:rFonts w:ascii="Arial" w:eastAsia="Times New Roman" w:hAnsi="Arial" w:cs="Arial"/>
                <w:b/>
                <w:bCs/>
                <w:color w:val="000000"/>
                <w:sz w:val="18"/>
                <w:szCs w:val="18"/>
              </w:rPr>
              <w:t>Parents</w:t>
            </w:r>
          </w:p>
        </w:tc>
        <w:tc>
          <w:tcPr>
            <w:tcW w:w="0" w:type="auto"/>
            <w:shd w:val="clear" w:color="auto" w:fill="F8F9FA"/>
            <w:hideMark/>
          </w:tcPr>
          <w:p w:rsidR="005870B0" w:rsidRPr="005870B0" w:rsidRDefault="00F4002F" w:rsidP="005870B0">
            <w:pPr>
              <w:spacing w:before="120" w:after="120" w:line="360" w:lineRule="atLeast"/>
              <w:rPr>
                <w:rFonts w:ascii="Arial" w:eastAsia="Times New Roman" w:hAnsi="Arial" w:cs="Arial"/>
                <w:color w:val="000000"/>
                <w:sz w:val="18"/>
                <w:szCs w:val="18"/>
              </w:rPr>
            </w:pPr>
            <w:hyperlink r:id="rId124" w:tooltip="Guru Tegh Bahadur" w:history="1">
              <w:r w:rsidR="005870B0" w:rsidRPr="005870B0">
                <w:rPr>
                  <w:rFonts w:ascii="Arial" w:eastAsia="Times New Roman" w:hAnsi="Arial" w:cs="Arial"/>
                  <w:color w:val="0B0080"/>
                  <w:sz w:val="18"/>
                  <w:u w:val="single"/>
                </w:rPr>
                <w:t>Guru Tegh Bahadur</w:t>
              </w:r>
            </w:hyperlink>
            <w:r w:rsidR="005870B0" w:rsidRPr="005870B0">
              <w:rPr>
                <w:rFonts w:ascii="Arial" w:eastAsia="Times New Roman" w:hAnsi="Arial" w:cs="Arial"/>
                <w:color w:val="000000"/>
                <w:sz w:val="18"/>
                <w:szCs w:val="18"/>
              </w:rPr>
              <w:t>, </w:t>
            </w:r>
            <w:hyperlink r:id="rId125" w:tooltip="Mata Gujri" w:history="1">
              <w:r w:rsidR="005870B0" w:rsidRPr="005870B0">
                <w:rPr>
                  <w:rFonts w:ascii="Arial" w:eastAsia="Times New Roman" w:hAnsi="Arial" w:cs="Arial"/>
                  <w:color w:val="0B0080"/>
                  <w:sz w:val="18"/>
                  <w:u w:val="single"/>
                </w:rPr>
                <w:t>Mata Gujri</w:t>
              </w:r>
            </w:hyperlink>
          </w:p>
        </w:tc>
      </w:tr>
      <w:tr w:rsidR="005870B0" w:rsidRPr="005870B0" w:rsidTr="005870B0">
        <w:trPr>
          <w:tblCellSpacing w:w="15" w:type="dxa"/>
        </w:trPr>
        <w:tc>
          <w:tcPr>
            <w:tcW w:w="0" w:type="auto"/>
            <w:gridSpan w:val="2"/>
            <w:shd w:val="clear" w:color="auto" w:fill="FFC600"/>
            <w:hideMark/>
          </w:tcPr>
          <w:p w:rsidR="005870B0" w:rsidRPr="005870B0" w:rsidRDefault="005870B0" w:rsidP="005870B0">
            <w:pPr>
              <w:spacing w:before="120" w:after="120" w:line="360" w:lineRule="atLeast"/>
              <w:jc w:val="center"/>
              <w:rPr>
                <w:rFonts w:ascii="Arial" w:eastAsia="Times New Roman" w:hAnsi="Arial" w:cs="Arial"/>
                <w:b/>
                <w:bCs/>
                <w:color w:val="000000"/>
                <w:sz w:val="18"/>
                <w:szCs w:val="18"/>
              </w:rPr>
            </w:pPr>
            <w:r w:rsidRPr="005870B0">
              <w:rPr>
                <w:rFonts w:ascii="Arial" w:eastAsia="Times New Roman" w:hAnsi="Arial" w:cs="Arial"/>
                <w:b/>
                <w:bCs/>
                <w:color w:val="000000"/>
                <w:sz w:val="18"/>
                <w:szCs w:val="18"/>
              </w:rPr>
              <w:t>Religious career</w:t>
            </w:r>
          </w:p>
        </w:tc>
      </w:tr>
      <w:tr w:rsidR="005870B0" w:rsidRPr="005870B0" w:rsidTr="005870B0">
        <w:trPr>
          <w:tblCellSpacing w:w="15" w:type="dxa"/>
        </w:trPr>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b/>
                <w:bCs/>
                <w:color w:val="000000"/>
                <w:sz w:val="18"/>
                <w:szCs w:val="18"/>
              </w:rPr>
            </w:pPr>
            <w:r w:rsidRPr="005870B0">
              <w:rPr>
                <w:rFonts w:ascii="Arial" w:eastAsia="Times New Roman" w:hAnsi="Arial" w:cs="Arial"/>
                <w:b/>
                <w:bCs/>
                <w:color w:val="000000"/>
                <w:sz w:val="18"/>
                <w:szCs w:val="18"/>
              </w:rPr>
              <w:t>Predecessor</w:t>
            </w:r>
          </w:p>
        </w:tc>
        <w:tc>
          <w:tcPr>
            <w:tcW w:w="0" w:type="auto"/>
            <w:shd w:val="clear" w:color="auto" w:fill="F8F9FA"/>
            <w:hideMark/>
          </w:tcPr>
          <w:p w:rsidR="005870B0" w:rsidRPr="005870B0" w:rsidRDefault="00F4002F" w:rsidP="005870B0">
            <w:pPr>
              <w:spacing w:before="120" w:after="120" w:line="360" w:lineRule="atLeast"/>
              <w:rPr>
                <w:rFonts w:ascii="Arial" w:eastAsia="Times New Roman" w:hAnsi="Arial" w:cs="Arial"/>
                <w:color w:val="000000"/>
                <w:sz w:val="18"/>
                <w:szCs w:val="18"/>
              </w:rPr>
            </w:pPr>
            <w:hyperlink r:id="rId126" w:tooltip="Guru Tegh Bahadur" w:history="1">
              <w:r w:rsidR="005870B0" w:rsidRPr="005870B0">
                <w:rPr>
                  <w:rFonts w:ascii="Arial" w:eastAsia="Times New Roman" w:hAnsi="Arial" w:cs="Arial"/>
                  <w:color w:val="0B0080"/>
                  <w:sz w:val="18"/>
                  <w:u w:val="single"/>
                </w:rPr>
                <w:t>Guru Tegh Bahadur</w:t>
              </w:r>
            </w:hyperlink>
          </w:p>
        </w:tc>
      </w:tr>
      <w:tr w:rsidR="005870B0" w:rsidRPr="005870B0" w:rsidTr="005870B0">
        <w:trPr>
          <w:tblCellSpacing w:w="15" w:type="dxa"/>
        </w:trPr>
        <w:tc>
          <w:tcPr>
            <w:tcW w:w="0" w:type="auto"/>
            <w:shd w:val="clear" w:color="auto" w:fill="F8F9FA"/>
            <w:hideMark/>
          </w:tcPr>
          <w:p w:rsidR="005870B0" w:rsidRPr="005870B0" w:rsidRDefault="005870B0" w:rsidP="005870B0">
            <w:pPr>
              <w:spacing w:before="120" w:after="120" w:line="360" w:lineRule="atLeast"/>
              <w:rPr>
                <w:rFonts w:ascii="Arial" w:eastAsia="Times New Roman" w:hAnsi="Arial" w:cs="Arial"/>
                <w:b/>
                <w:bCs/>
                <w:color w:val="000000"/>
                <w:sz w:val="18"/>
                <w:szCs w:val="18"/>
              </w:rPr>
            </w:pPr>
            <w:r w:rsidRPr="005870B0">
              <w:rPr>
                <w:rFonts w:ascii="Arial" w:eastAsia="Times New Roman" w:hAnsi="Arial" w:cs="Arial"/>
                <w:b/>
                <w:bCs/>
                <w:color w:val="000000"/>
                <w:sz w:val="18"/>
                <w:szCs w:val="18"/>
              </w:rPr>
              <w:t>Successor</w:t>
            </w:r>
          </w:p>
        </w:tc>
        <w:tc>
          <w:tcPr>
            <w:tcW w:w="0" w:type="auto"/>
            <w:shd w:val="clear" w:color="auto" w:fill="F8F9FA"/>
            <w:hideMark/>
          </w:tcPr>
          <w:p w:rsidR="005870B0" w:rsidRPr="005870B0" w:rsidRDefault="00F4002F" w:rsidP="005870B0">
            <w:pPr>
              <w:spacing w:before="120" w:after="120" w:line="360" w:lineRule="atLeast"/>
              <w:rPr>
                <w:rFonts w:ascii="Arial" w:eastAsia="Times New Roman" w:hAnsi="Arial" w:cs="Arial"/>
                <w:color w:val="000000"/>
                <w:sz w:val="18"/>
                <w:szCs w:val="18"/>
              </w:rPr>
            </w:pPr>
            <w:hyperlink r:id="rId127" w:tooltip="Guru Granth Sahib" w:history="1">
              <w:r w:rsidR="005870B0" w:rsidRPr="005870B0">
                <w:rPr>
                  <w:rFonts w:ascii="Arial" w:eastAsia="Times New Roman" w:hAnsi="Arial" w:cs="Arial"/>
                  <w:color w:val="0B0080"/>
                  <w:sz w:val="18"/>
                  <w:u w:val="single"/>
                </w:rPr>
                <w:t>Guru Granth Sahib</w:t>
              </w:r>
            </w:hyperlink>
          </w:p>
        </w:tc>
      </w:tr>
    </w:tbl>
    <w:p w:rsidR="005870B0" w:rsidRPr="005870B0" w:rsidRDefault="005870B0" w:rsidP="005870B0">
      <w:pPr>
        <w:spacing w:after="0" w:line="240" w:lineRule="auto"/>
        <w:rPr>
          <w:rFonts w:ascii="Times New Roman" w:eastAsia="Times New Roman" w:hAnsi="Times New Roman" w:cs="Times New Roman"/>
          <w:vanish/>
          <w:sz w:val="24"/>
          <w:szCs w:val="24"/>
        </w:rPr>
      </w:pPr>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5280"/>
      </w:tblGrid>
      <w:tr w:rsidR="005870B0" w:rsidRPr="005870B0" w:rsidTr="005870B0">
        <w:tc>
          <w:tcPr>
            <w:tcW w:w="0" w:type="auto"/>
            <w:shd w:val="clear" w:color="auto" w:fill="F9F9F9"/>
            <w:tcMar>
              <w:top w:w="96" w:type="dxa"/>
              <w:left w:w="48" w:type="dxa"/>
              <w:bottom w:w="48" w:type="dxa"/>
              <w:right w:w="48" w:type="dxa"/>
            </w:tcMar>
            <w:vAlign w:val="center"/>
            <w:hideMark/>
          </w:tcPr>
          <w:p w:rsidR="005870B0" w:rsidRPr="005870B0" w:rsidRDefault="005870B0" w:rsidP="005870B0">
            <w:pPr>
              <w:spacing w:after="240" w:line="288" w:lineRule="atLeast"/>
              <w:jc w:val="center"/>
              <w:rPr>
                <w:rFonts w:ascii="Arial" w:eastAsia="Times New Roman" w:hAnsi="Arial" w:cs="Arial"/>
                <w:color w:val="222222"/>
                <w:sz w:val="18"/>
                <w:szCs w:val="18"/>
              </w:rPr>
            </w:pPr>
            <w:r w:rsidRPr="005870B0">
              <w:rPr>
                <w:rFonts w:ascii="Arial" w:eastAsia="Times New Roman" w:hAnsi="Arial" w:cs="Arial"/>
                <w:color w:val="222222"/>
                <w:sz w:val="18"/>
                <w:szCs w:val="18"/>
              </w:rPr>
              <w:t>Part of </w:t>
            </w:r>
            <w:hyperlink r:id="rId128" w:tooltip="Category:Sikhism" w:history="1">
              <w:r w:rsidRPr="005870B0">
                <w:rPr>
                  <w:rFonts w:ascii="Arial" w:eastAsia="Times New Roman" w:hAnsi="Arial" w:cs="Arial"/>
                  <w:color w:val="0B0080"/>
                  <w:sz w:val="18"/>
                  <w:u w:val="single"/>
                </w:rPr>
                <w:t>a series</w:t>
              </w:r>
            </w:hyperlink>
            <w:r w:rsidRPr="005870B0">
              <w:rPr>
                <w:rFonts w:ascii="Arial" w:eastAsia="Times New Roman" w:hAnsi="Arial" w:cs="Arial"/>
                <w:color w:val="222222"/>
                <w:sz w:val="18"/>
                <w:szCs w:val="18"/>
              </w:rPr>
              <w:t> on</w:t>
            </w:r>
          </w:p>
        </w:tc>
      </w:tr>
      <w:tr w:rsidR="005870B0" w:rsidRPr="005870B0" w:rsidTr="005870B0">
        <w:tc>
          <w:tcPr>
            <w:tcW w:w="0" w:type="auto"/>
            <w:shd w:val="clear" w:color="auto" w:fill="FFC600"/>
            <w:vAlign w:val="center"/>
            <w:hideMark/>
          </w:tcPr>
          <w:p w:rsidR="005870B0" w:rsidRPr="005870B0" w:rsidRDefault="00F4002F" w:rsidP="005870B0">
            <w:pPr>
              <w:spacing w:after="240" w:line="288" w:lineRule="atLeast"/>
              <w:jc w:val="center"/>
              <w:rPr>
                <w:rFonts w:ascii="Arial" w:eastAsia="Times New Roman" w:hAnsi="Arial" w:cs="Arial"/>
                <w:b/>
                <w:bCs/>
                <w:color w:val="222222"/>
                <w:sz w:val="26"/>
                <w:szCs w:val="26"/>
              </w:rPr>
            </w:pPr>
            <w:hyperlink r:id="rId129" w:tooltip="Sikhism" w:history="1">
              <w:r w:rsidR="005870B0" w:rsidRPr="005870B0">
                <w:rPr>
                  <w:rFonts w:ascii="Arial" w:eastAsia="Times New Roman" w:hAnsi="Arial" w:cs="Arial"/>
                  <w:b/>
                  <w:bCs/>
                  <w:color w:val="0B0080"/>
                  <w:sz w:val="26"/>
                  <w:u w:val="single"/>
                </w:rPr>
                <w:t>Sikhism</w:t>
              </w:r>
            </w:hyperlink>
          </w:p>
        </w:tc>
      </w:tr>
      <w:tr w:rsidR="005870B0" w:rsidRPr="005870B0" w:rsidTr="005870B0">
        <w:tc>
          <w:tcPr>
            <w:tcW w:w="0" w:type="auto"/>
            <w:shd w:val="clear" w:color="auto" w:fill="F9F9F9"/>
            <w:tcMar>
              <w:top w:w="48" w:type="dxa"/>
              <w:left w:w="0" w:type="dxa"/>
              <w:bottom w:w="96" w:type="dxa"/>
              <w:right w:w="0" w:type="dxa"/>
            </w:tcMar>
            <w:vAlign w:val="center"/>
            <w:hideMark/>
          </w:tcPr>
          <w:p w:rsidR="005870B0" w:rsidRPr="005870B0" w:rsidRDefault="005870B0" w:rsidP="005870B0">
            <w:pPr>
              <w:spacing w:after="240" w:line="336" w:lineRule="atLeast"/>
              <w:jc w:val="center"/>
              <w:rPr>
                <w:rFonts w:ascii="Arial" w:eastAsia="Times New Roman" w:hAnsi="Arial" w:cs="Arial"/>
                <w:color w:val="222222"/>
                <w:sz w:val="18"/>
                <w:szCs w:val="18"/>
              </w:rPr>
            </w:pPr>
            <w:r>
              <w:rPr>
                <w:rFonts w:ascii="Arial" w:eastAsia="Times New Roman" w:hAnsi="Arial" w:cs="Arial"/>
                <w:noProof/>
                <w:color w:val="0B0080"/>
                <w:sz w:val="18"/>
                <w:szCs w:val="18"/>
              </w:rPr>
              <w:drawing>
                <wp:inline distT="0" distB="0" distL="0" distR="0">
                  <wp:extent cx="1047750" cy="1295400"/>
                  <wp:effectExtent l="19050" t="0" r="0" b="0"/>
                  <wp:docPr id="8" name="Picture 8" descr="Khanda">
                    <a:hlinkClick xmlns:a="http://schemas.openxmlformats.org/drawingml/2006/main" r:id="rId129" tooltip="&quot;Khan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anda">
                            <a:hlinkClick r:id="rId129" tooltip="&quot;Khanda&quot;"/>
                          </pic:cNvPr>
                          <pic:cNvPicPr>
                            <a:picLocks noChangeAspect="1" noChangeArrowheads="1"/>
                          </pic:cNvPicPr>
                        </pic:nvPicPr>
                        <pic:blipFill>
                          <a:blip r:embed="rId130"/>
                          <a:srcRect/>
                          <a:stretch>
                            <a:fillRect/>
                          </a:stretch>
                        </pic:blipFill>
                        <pic:spPr bwMode="auto">
                          <a:xfrm>
                            <a:off x="0" y="0"/>
                            <a:ext cx="1047750" cy="1295400"/>
                          </a:xfrm>
                          <a:prstGeom prst="rect">
                            <a:avLst/>
                          </a:prstGeom>
                          <a:noFill/>
                          <a:ln w="9525">
                            <a:noFill/>
                            <a:miter lim="800000"/>
                            <a:headEnd/>
                            <a:tailEnd/>
                          </a:ln>
                        </pic:spPr>
                      </pic:pic>
                    </a:graphicData>
                  </a:graphic>
                </wp:inline>
              </w:drawing>
            </w:r>
          </w:p>
        </w:tc>
      </w:tr>
      <w:tr w:rsidR="005870B0" w:rsidRPr="005870B0" w:rsidTr="005870B0">
        <w:tc>
          <w:tcPr>
            <w:tcW w:w="0" w:type="auto"/>
            <w:shd w:val="clear" w:color="auto" w:fill="F9F9F9"/>
            <w:tcMar>
              <w:top w:w="0" w:type="dxa"/>
              <w:left w:w="24" w:type="dxa"/>
              <w:bottom w:w="96" w:type="dxa"/>
              <w:right w:w="24" w:type="dxa"/>
            </w:tcMar>
            <w:vAlign w:val="center"/>
            <w:hideMark/>
          </w:tcPr>
          <w:p w:rsidR="005870B0" w:rsidRPr="005870B0" w:rsidRDefault="00F4002F" w:rsidP="005870B0">
            <w:pPr>
              <w:shd w:val="clear" w:color="auto" w:fill="FFC600"/>
              <w:spacing w:after="240" w:line="384" w:lineRule="atLeast"/>
              <w:rPr>
                <w:rFonts w:ascii="Arial" w:eastAsia="Times New Roman" w:hAnsi="Arial" w:cs="Arial"/>
                <w:b/>
                <w:bCs/>
                <w:color w:val="222222"/>
                <w:sz w:val="18"/>
                <w:szCs w:val="18"/>
              </w:rPr>
            </w:pPr>
            <w:hyperlink r:id="rId131" w:tooltip="Sikh gurus" w:history="1">
              <w:r w:rsidR="005870B0" w:rsidRPr="005870B0">
                <w:rPr>
                  <w:rFonts w:ascii="Arial" w:eastAsia="Times New Roman" w:hAnsi="Arial" w:cs="Arial"/>
                  <w:b/>
                  <w:bCs/>
                  <w:color w:val="000000"/>
                  <w:sz w:val="18"/>
                  <w:u w:val="single"/>
                </w:rPr>
                <w:t>Sikh gurus</w:t>
              </w:r>
            </w:hyperlink>
            <w:hyperlink r:id="rId132" w:history="1">
              <w:r w:rsidR="005870B0" w:rsidRPr="005870B0">
                <w:rPr>
                  <w:rFonts w:ascii="Arial" w:eastAsia="Times New Roman" w:hAnsi="Arial" w:cs="Arial"/>
                  <w:color w:val="0B0080"/>
                  <w:sz w:val="17"/>
                  <w:u w:val="single"/>
                </w:rPr>
                <w:t>[show]</w:t>
              </w:r>
            </w:hyperlink>
          </w:p>
        </w:tc>
      </w:tr>
      <w:tr w:rsidR="005870B0" w:rsidRPr="005870B0" w:rsidTr="005870B0">
        <w:tc>
          <w:tcPr>
            <w:tcW w:w="0" w:type="auto"/>
            <w:shd w:val="clear" w:color="auto" w:fill="F9F9F9"/>
            <w:tcMar>
              <w:top w:w="0" w:type="dxa"/>
              <w:left w:w="24" w:type="dxa"/>
              <w:bottom w:w="96" w:type="dxa"/>
              <w:right w:w="24" w:type="dxa"/>
            </w:tcMar>
            <w:vAlign w:val="center"/>
            <w:hideMark/>
          </w:tcPr>
          <w:p w:rsidR="005870B0" w:rsidRPr="005870B0" w:rsidRDefault="00F4002F" w:rsidP="005870B0">
            <w:pPr>
              <w:shd w:val="clear" w:color="auto" w:fill="FFC600"/>
              <w:spacing w:after="240" w:line="384" w:lineRule="atLeast"/>
              <w:rPr>
                <w:rFonts w:ascii="Arial" w:eastAsia="Times New Roman" w:hAnsi="Arial" w:cs="Arial"/>
                <w:b/>
                <w:bCs/>
                <w:color w:val="222222"/>
                <w:sz w:val="18"/>
                <w:szCs w:val="18"/>
              </w:rPr>
            </w:pPr>
            <w:hyperlink r:id="rId133" w:tooltip="Bhagat" w:history="1">
              <w:r w:rsidR="005870B0" w:rsidRPr="005870B0">
                <w:rPr>
                  <w:rFonts w:ascii="Arial" w:eastAsia="Times New Roman" w:hAnsi="Arial" w:cs="Arial"/>
                  <w:b/>
                  <w:bCs/>
                  <w:color w:val="000000"/>
                  <w:sz w:val="18"/>
                  <w:u w:val="single"/>
                </w:rPr>
                <w:t>Sikh saints</w:t>
              </w:r>
            </w:hyperlink>
            <w:hyperlink r:id="rId134" w:history="1">
              <w:r w:rsidR="005870B0" w:rsidRPr="005870B0">
                <w:rPr>
                  <w:rFonts w:ascii="Arial" w:eastAsia="Times New Roman" w:hAnsi="Arial" w:cs="Arial"/>
                  <w:color w:val="0B0080"/>
                  <w:sz w:val="17"/>
                  <w:u w:val="single"/>
                </w:rPr>
                <w:t>[show]</w:t>
              </w:r>
            </w:hyperlink>
          </w:p>
        </w:tc>
      </w:tr>
      <w:tr w:rsidR="005870B0" w:rsidRPr="005870B0" w:rsidTr="005870B0">
        <w:tc>
          <w:tcPr>
            <w:tcW w:w="0" w:type="auto"/>
            <w:shd w:val="clear" w:color="auto" w:fill="F9F9F9"/>
            <w:tcMar>
              <w:top w:w="0" w:type="dxa"/>
              <w:left w:w="24" w:type="dxa"/>
              <w:bottom w:w="96" w:type="dxa"/>
              <w:right w:w="24" w:type="dxa"/>
            </w:tcMar>
            <w:vAlign w:val="center"/>
            <w:hideMark/>
          </w:tcPr>
          <w:p w:rsidR="005870B0" w:rsidRPr="005870B0" w:rsidRDefault="00F4002F" w:rsidP="005870B0">
            <w:pPr>
              <w:shd w:val="clear" w:color="auto" w:fill="FFC600"/>
              <w:spacing w:after="240" w:line="384" w:lineRule="atLeast"/>
              <w:rPr>
                <w:rFonts w:ascii="Arial" w:eastAsia="Times New Roman" w:hAnsi="Arial" w:cs="Arial"/>
                <w:b/>
                <w:bCs/>
                <w:color w:val="222222"/>
                <w:sz w:val="18"/>
                <w:szCs w:val="18"/>
              </w:rPr>
            </w:pPr>
            <w:hyperlink r:id="rId135" w:tooltip="Sikh religious philosophy" w:history="1">
              <w:r w:rsidR="005870B0" w:rsidRPr="005870B0">
                <w:rPr>
                  <w:rFonts w:ascii="Arial" w:eastAsia="Times New Roman" w:hAnsi="Arial" w:cs="Arial"/>
                  <w:b/>
                  <w:bCs/>
                  <w:color w:val="000000"/>
                  <w:sz w:val="18"/>
                  <w:u w:val="single"/>
                </w:rPr>
                <w:t>Philosophy</w:t>
              </w:r>
            </w:hyperlink>
            <w:hyperlink r:id="rId136" w:history="1">
              <w:r w:rsidR="005870B0" w:rsidRPr="005870B0">
                <w:rPr>
                  <w:rFonts w:ascii="Arial" w:eastAsia="Times New Roman" w:hAnsi="Arial" w:cs="Arial"/>
                  <w:color w:val="0B0080"/>
                  <w:sz w:val="17"/>
                  <w:u w:val="single"/>
                </w:rPr>
                <w:t>[show]</w:t>
              </w:r>
            </w:hyperlink>
          </w:p>
        </w:tc>
      </w:tr>
      <w:tr w:rsidR="005870B0" w:rsidRPr="005870B0" w:rsidTr="005870B0">
        <w:tc>
          <w:tcPr>
            <w:tcW w:w="0" w:type="auto"/>
            <w:shd w:val="clear" w:color="auto" w:fill="F9F9F9"/>
            <w:tcMar>
              <w:top w:w="0" w:type="dxa"/>
              <w:left w:w="24" w:type="dxa"/>
              <w:bottom w:w="96" w:type="dxa"/>
              <w:right w:w="24" w:type="dxa"/>
            </w:tcMar>
            <w:vAlign w:val="center"/>
            <w:hideMark/>
          </w:tcPr>
          <w:p w:rsidR="005870B0" w:rsidRPr="005870B0" w:rsidRDefault="00F4002F" w:rsidP="005870B0">
            <w:pPr>
              <w:shd w:val="clear" w:color="auto" w:fill="FFC600"/>
              <w:spacing w:after="240" w:line="384" w:lineRule="atLeast"/>
              <w:rPr>
                <w:rFonts w:ascii="Arial" w:eastAsia="Times New Roman" w:hAnsi="Arial" w:cs="Arial"/>
                <w:b/>
                <w:bCs/>
                <w:color w:val="222222"/>
                <w:sz w:val="18"/>
                <w:szCs w:val="18"/>
              </w:rPr>
            </w:pPr>
            <w:hyperlink r:id="rId137" w:tooltip="Category:Sikh practices" w:history="1">
              <w:r w:rsidR="005870B0" w:rsidRPr="005870B0">
                <w:rPr>
                  <w:rFonts w:ascii="Arial" w:eastAsia="Times New Roman" w:hAnsi="Arial" w:cs="Arial"/>
                  <w:b/>
                  <w:bCs/>
                  <w:color w:val="000000"/>
                  <w:sz w:val="18"/>
                  <w:u w:val="single"/>
                </w:rPr>
                <w:t>Practices</w:t>
              </w:r>
            </w:hyperlink>
            <w:hyperlink r:id="rId138" w:history="1">
              <w:r w:rsidR="005870B0" w:rsidRPr="005870B0">
                <w:rPr>
                  <w:rFonts w:ascii="Arial" w:eastAsia="Times New Roman" w:hAnsi="Arial" w:cs="Arial"/>
                  <w:color w:val="0B0080"/>
                  <w:sz w:val="17"/>
                  <w:u w:val="single"/>
                </w:rPr>
                <w:t>[show]</w:t>
              </w:r>
            </w:hyperlink>
          </w:p>
        </w:tc>
      </w:tr>
      <w:tr w:rsidR="005870B0" w:rsidRPr="005870B0" w:rsidTr="005870B0">
        <w:tc>
          <w:tcPr>
            <w:tcW w:w="0" w:type="auto"/>
            <w:shd w:val="clear" w:color="auto" w:fill="F9F9F9"/>
            <w:tcMar>
              <w:top w:w="0" w:type="dxa"/>
              <w:left w:w="24" w:type="dxa"/>
              <w:bottom w:w="96" w:type="dxa"/>
              <w:right w:w="24" w:type="dxa"/>
            </w:tcMar>
            <w:vAlign w:val="center"/>
            <w:hideMark/>
          </w:tcPr>
          <w:p w:rsidR="005870B0" w:rsidRPr="005870B0" w:rsidRDefault="00F4002F" w:rsidP="005870B0">
            <w:pPr>
              <w:shd w:val="clear" w:color="auto" w:fill="FFC600"/>
              <w:spacing w:after="240" w:line="384" w:lineRule="atLeast"/>
              <w:rPr>
                <w:rFonts w:ascii="Arial" w:eastAsia="Times New Roman" w:hAnsi="Arial" w:cs="Arial"/>
                <w:b/>
                <w:bCs/>
                <w:color w:val="222222"/>
                <w:sz w:val="18"/>
                <w:szCs w:val="18"/>
              </w:rPr>
            </w:pPr>
            <w:hyperlink r:id="rId139" w:tooltip="Category:Sikh scripture" w:history="1">
              <w:r w:rsidR="005870B0" w:rsidRPr="005870B0">
                <w:rPr>
                  <w:rFonts w:ascii="Arial" w:eastAsia="Times New Roman" w:hAnsi="Arial" w:cs="Arial"/>
                  <w:b/>
                  <w:bCs/>
                  <w:color w:val="000000"/>
                  <w:sz w:val="18"/>
                  <w:u w:val="single"/>
                </w:rPr>
                <w:t>Scripture</w:t>
              </w:r>
            </w:hyperlink>
            <w:hyperlink r:id="rId140" w:history="1">
              <w:r w:rsidR="005870B0" w:rsidRPr="005870B0">
                <w:rPr>
                  <w:rFonts w:ascii="Arial" w:eastAsia="Times New Roman" w:hAnsi="Arial" w:cs="Arial"/>
                  <w:color w:val="0B0080"/>
                  <w:sz w:val="17"/>
                  <w:u w:val="single"/>
                </w:rPr>
                <w:t>[show]</w:t>
              </w:r>
            </w:hyperlink>
          </w:p>
        </w:tc>
      </w:tr>
      <w:tr w:rsidR="005870B0" w:rsidRPr="005870B0" w:rsidTr="005870B0">
        <w:tc>
          <w:tcPr>
            <w:tcW w:w="0" w:type="auto"/>
            <w:shd w:val="clear" w:color="auto" w:fill="F9F9F9"/>
            <w:tcMar>
              <w:top w:w="0" w:type="dxa"/>
              <w:left w:w="24" w:type="dxa"/>
              <w:bottom w:w="96" w:type="dxa"/>
              <w:right w:w="24" w:type="dxa"/>
            </w:tcMar>
            <w:vAlign w:val="center"/>
            <w:hideMark/>
          </w:tcPr>
          <w:p w:rsidR="005870B0" w:rsidRPr="005870B0" w:rsidRDefault="00F4002F" w:rsidP="005870B0">
            <w:pPr>
              <w:shd w:val="clear" w:color="auto" w:fill="FFC600"/>
              <w:spacing w:after="240" w:line="384" w:lineRule="atLeast"/>
              <w:rPr>
                <w:rFonts w:ascii="Arial" w:eastAsia="Times New Roman" w:hAnsi="Arial" w:cs="Arial"/>
                <w:b/>
                <w:bCs/>
                <w:color w:val="222222"/>
                <w:sz w:val="18"/>
                <w:szCs w:val="18"/>
              </w:rPr>
            </w:pPr>
            <w:hyperlink r:id="rId141" w:tooltip="Panj Takht" w:history="1">
              <w:r w:rsidR="005870B0" w:rsidRPr="005870B0">
                <w:rPr>
                  <w:rFonts w:ascii="Arial" w:eastAsia="Times New Roman" w:hAnsi="Arial" w:cs="Arial"/>
                  <w:b/>
                  <w:bCs/>
                  <w:color w:val="000000"/>
                  <w:sz w:val="18"/>
                  <w:u w:val="single"/>
                </w:rPr>
                <w:t>Takhts</w:t>
              </w:r>
            </w:hyperlink>
            <w:hyperlink r:id="rId142" w:history="1">
              <w:r w:rsidR="005870B0" w:rsidRPr="005870B0">
                <w:rPr>
                  <w:rFonts w:ascii="Arial" w:eastAsia="Times New Roman" w:hAnsi="Arial" w:cs="Arial"/>
                  <w:color w:val="0B0080"/>
                  <w:sz w:val="17"/>
                  <w:u w:val="single"/>
                </w:rPr>
                <w:t>[show]</w:t>
              </w:r>
            </w:hyperlink>
          </w:p>
        </w:tc>
      </w:tr>
      <w:tr w:rsidR="005870B0" w:rsidRPr="005870B0" w:rsidTr="005870B0">
        <w:tc>
          <w:tcPr>
            <w:tcW w:w="0" w:type="auto"/>
            <w:shd w:val="clear" w:color="auto" w:fill="F9F9F9"/>
            <w:tcMar>
              <w:top w:w="0" w:type="dxa"/>
              <w:left w:w="24" w:type="dxa"/>
              <w:bottom w:w="96" w:type="dxa"/>
              <w:right w:w="24" w:type="dxa"/>
            </w:tcMar>
            <w:vAlign w:val="center"/>
            <w:hideMark/>
          </w:tcPr>
          <w:p w:rsidR="005870B0" w:rsidRPr="005870B0" w:rsidRDefault="00F4002F" w:rsidP="005870B0">
            <w:pPr>
              <w:shd w:val="clear" w:color="auto" w:fill="FFC600"/>
              <w:spacing w:after="240" w:line="384" w:lineRule="atLeast"/>
              <w:rPr>
                <w:rFonts w:ascii="Arial" w:eastAsia="Times New Roman" w:hAnsi="Arial" w:cs="Arial"/>
                <w:b/>
                <w:bCs/>
                <w:color w:val="222222"/>
                <w:sz w:val="18"/>
                <w:szCs w:val="18"/>
              </w:rPr>
            </w:pPr>
            <w:hyperlink r:id="rId143" w:tooltip="Category:Sikhism" w:history="1">
              <w:r w:rsidR="005870B0" w:rsidRPr="005870B0">
                <w:rPr>
                  <w:rFonts w:ascii="Arial" w:eastAsia="Times New Roman" w:hAnsi="Arial" w:cs="Arial"/>
                  <w:b/>
                  <w:bCs/>
                  <w:color w:val="000000"/>
                  <w:sz w:val="18"/>
                  <w:u w:val="single"/>
                </w:rPr>
                <w:t>General topics</w:t>
              </w:r>
            </w:hyperlink>
            <w:hyperlink r:id="rId144" w:history="1">
              <w:r w:rsidR="005870B0" w:rsidRPr="005870B0">
                <w:rPr>
                  <w:rFonts w:ascii="Arial" w:eastAsia="Times New Roman" w:hAnsi="Arial" w:cs="Arial"/>
                  <w:color w:val="0B0080"/>
                  <w:sz w:val="17"/>
                  <w:u w:val="single"/>
                </w:rPr>
                <w:t>[show]</w:t>
              </w:r>
            </w:hyperlink>
          </w:p>
        </w:tc>
      </w:tr>
      <w:tr w:rsidR="005870B0" w:rsidRPr="005870B0" w:rsidTr="005870B0">
        <w:tc>
          <w:tcPr>
            <w:tcW w:w="0" w:type="auto"/>
            <w:tcBorders>
              <w:top w:val="single" w:sz="6" w:space="0" w:color="AAAAAA"/>
              <w:bottom w:val="single" w:sz="6" w:space="0" w:color="AAAAAA"/>
            </w:tcBorders>
            <w:shd w:val="clear" w:color="auto" w:fill="F9F9F9"/>
            <w:tcMar>
              <w:top w:w="72" w:type="dxa"/>
              <w:left w:w="96" w:type="dxa"/>
              <w:bottom w:w="72" w:type="dxa"/>
              <w:right w:w="96" w:type="dxa"/>
            </w:tcMar>
            <w:vAlign w:val="center"/>
            <w:hideMark/>
          </w:tcPr>
          <w:p w:rsidR="005870B0" w:rsidRPr="005870B0" w:rsidRDefault="005870B0" w:rsidP="005870B0">
            <w:pPr>
              <w:spacing w:after="240" w:line="336" w:lineRule="atLeast"/>
              <w:jc w:val="center"/>
              <w:rPr>
                <w:rFonts w:ascii="Arial" w:eastAsia="Times New Roman" w:hAnsi="Arial" w:cs="Arial"/>
                <w:b/>
                <w:bCs/>
                <w:color w:val="222222"/>
                <w:sz w:val="18"/>
                <w:szCs w:val="18"/>
              </w:rPr>
            </w:pPr>
            <w:r>
              <w:rPr>
                <w:rFonts w:ascii="Arial" w:eastAsia="Times New Roman" w:hAnsi="Arial" w:cs="Arial"/>
                <w:b/>
                <w:bCs/>
                <w:noProof/>
                <w:color w:val="0B0080"/>
                <w:sz w:val="18"/>
                <w:szCs w:val="18"/>
              </w:rPr>
              <w:drawing>
                <wp:inline distT="0" distB="0" distL="0" distR="0">
                  <wp:extent cx="123825" cy="152400"/>
                  <wp:effectExtent l="19050" t="0" r="9525" b="0"/>
                  <wp:docPr id="9" name="Picture 9" descr="Khanda emblem.sv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anda emblem.svg">
                            <a:hlinkClick r:id="rId145"/>
                          </pic:cNvPr>
                          <pic:cNvPicPr>
                            <a:picLocks noChangeAspect="1" noChangeArrowheads="1"/>
                          </pic:cNvPicPr>
                        </pic:nvPicPr>
                        <pic:blipFill>
                          <a:blip r:embed="rId146"/>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5870B0">
              <w:rPr>
                <w:rFonts w:ascii="Arial" w:eastAsia="Times New Roman" w:hAnsi="Arial" w:cs="Arial"/>
                <w:b/>
                <w:bCs/>
                <w:color w:val="222222"/>
                <w:sz w:val="18"/>
                <w:szCs w:val="18"/>
              </w:rPr>
              <w:t> </w:t>
            </w:r>
            <w:hyperlink r:id="rId147" w:tooltip="Portal:Sikhism" w:history="1">
              <w:r w:rsidRPr="005870B0">
                <w:rPr>
                  <w:rFonts w:ascii="Arial" w:eastAsia="Times New Roman" w:hAnsi="Arial" w:cs="Arial"/>
                  <w:b/>
                  <w:bCs/>
                  <w:color w:val="0B0080"/>
                  <w:sz w:val="18"/>
                  <w:u w:val="single"/>
                </w:rPr>
                <w:t>Sikhism portal</w:t>
              </w:r>
            </w:hyperlink>
          </w:p>
        </w:tc>
      </w:tr>
      <w:tr w:rsidR="005870B0" w:rsidRPr="005870B0" w:rsidTr="005870B0">
        <w:tc>
          <w:tcPr>
            <w:tcW w:w="0" w:type="auto"/>
            <w:shd w:val="clear" w:color="auto" w:fill="F9F9F9"/>
            <w:tcMar>
              <w:top w:w="144" w:type="dxa"/>
              <w:left w:w="48" w:type="dxa"/>
              <w:bottom w:w="48" w:type="dxa"/>
              <w:right w:w="48" w:type="dxa"/>
            </w:tcMar>
            <w:vAlign w:val="center"/>
            <w:hideMark/>
          </w:tcPr>
          <w:p w:rsidR="005870B0" w:rsidRPr="005870B0" w:rsidRDefault="00F4002F" w:rsidP="005870B0">
            <w:pPr>
              <w:numPr>
                <w:ilvl w:val="0"/>
                <w:numId w:val="1"/>
              </w:numPr>
              <w:spacing w:after="0" w:line="336" w:lineRule="atLeast"/>
              <w:ind w:left="0"/>
              <w:jc w:val="right"/>
              <w:rPr>
                <w:rFonts w:ascii="Arial" w:eastAsia="Times New Roman" w:hAnsi="Arial" w:cs="Arial"/>
                <w:color w:val="222222"/>
                <w:sz w:val="19"/>
                <w:szCs w:val="19"/>
              </w:rPr>
            </w:pPr>
            <w:hyperlink r:id="rId148" w:tooltip="Template:Sikhism sidebar" w:history="1">
              <w:r w:rsidR="005870B0" w:rsidRPr="005870B0">
                <w:rPr>
                  <w:rFonts w:ascii="Arial" w:eastAsia="Times New Roman" w:hAnsi="Arial" w:cs="Arial"/>
                  <w:color w:val="0B0080"/>
                  <w:sz w:val="19"/>
                  <w:u w:val="single"/>
                </w:rPr>
                <w:t>v</w:t>
              </w:r>
            </w:hyperlink>
          </w:p>
          <w:p w:rsidR="005870B0" w:rsidRPr="005870B0" w:rsidRDefault="00F4002F" w:rsidP="005870B0">
            <w:pPr>
              <w:numPr>
                <w:ilvl w:val="0"/>
                <w:numId w:val="1"/>
              </w:numPr>
              <w:spacing w:after="0" w:line="336" w:lineRule="atLeast"/>
              <w:ind w:left="0"/>
              <w:jc w:val="right"/>
              <w:rPr>
                <w:rFonts w:ascii="Arial" w:eastAsia="Times New Roman" w:hAnsi="Arial" w:cs="Arial"/>
                <w:color w:val="222222"/>
                <w:sz w:val="19"/>
                <w:szCs w:val="19"/>
              </w:rPr>
            </w:pPr>
            <w:hyperlink r:id="rId149" w:tooltip="Template talk:Sikhism sidebar" w:history="1">
              <w:r w:rsidR="005870B0" w:rsidRPr="005870B0">
                <w:rPr>
                  <w:rFonts w:ascii="Arial" w:eastAsia="Times New Roman" w:hAnsi="Arial" w:cs="Arial"/>
                  <w:color w:val="0B0080"/>
                  <w:sz w:val="19"/>
                  <w:u w:val="single"/>
                </w:rPr>
                <w:t>t</w:t>
              </w:r>
            </w:hyperlink>
          </w:p>
          <w:p w:rsidR="005870B0" w:rsidRPr="005870B0" w:rsidRDefault="00F4002F" w:rsidP="005870B0">
            <w:pPr>
              <w:numPr>
                <w:ilvl w:val="0"/>
                <w:numId w:val="1"/>
              </w:numPr>
              <w:spacing w:after="0" w:line="336" w:lineRule="atLeast"/>
              <w:ind w:left="0"/>
              <w:jc w:val="right"/>
              <w:rPr>
                <w:rFonts w:ascii="Arial" w:eastAsia="Times New Roman" w:hAnsi="Arial" w:cs="Arial"/>
                <w:color w:val="222222"/>
                <w:sz w:val="19"/>
                <w:szCs w:val="19"/>
              </w:rPr>
            </w:pPr>
            <w:hyperlink r:id="rId150" w:history="1">
              <w:r w:rsidR="005870B0" w:rsidRPr="005870B0">
                <w:rPr>
                  <w:rFonts w:ascii="Arial" w:eastAsia="Times New Roman" w:hAnsi="Arial" w:cs="Arial"/>
                  <w:color w:val="663366"/>
                  <w:sz w:val="19"/>
                  <w:u w:val="single"/>
                </w:rPr>
                <w:t>e</w:t>
              </w:r>
            </w:hyperlink>
          </w:p>
        </w:tc>
      </w:tr>
    </w:tbl>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b/>
          <w:bCs/>
          <w:color w:val="222222"/>
          <w:sz w:val="21"/>
          <w:szCs w:val="21"/>
        </w:rPr>
        <w:t>Guru Gobind Singh</w:t>
      </w:r>
      <w:r w:rsidRPr="005870B0">
        <w:rPr>
          <w:rFonts w:ascii="Arial" w:eastAsia="Times New Roman" w:hAnsi="Arial" w:cs="Arial"/>
          <w:color w:val="222222"/>
          <w:sz w:val="21"/>
          <w:szCs w:val="21"/>
        </w:rPr>
        <w:t> (</w:t>
      </w:r>
      <w:r w:rsidRPr="005870B0">
        <w:rPr>
          <w:rFonts w:ascii="Arial" w:eastAsia="Times New Roman" w:hAnsi="Arial" w:cs="Arial"/>
          <w:i/>
          <w:iCs/>
          <w:color w:val="222222"/>
          <w:sz w:val="21"/>
          <w:szCs w:val="21"/>
        </w:rPr>
        <w:t>Gurmukhi:</w:t>
      </w:r>
      <w:r w:rsidRPr="005870B0">
        <w:rPr>
          <w:rFonts w:ascii="Arial" w:eastAsia="Times New Roman" w:hAnsi="Arial" w:cs="Arial"/>
          <w:color w:val="222222"/>
          <w:sz w:val="21"/>
          <w:szCs w:val="21"/>
        </w:rPr>
        <w:t> </w:t>
      </w:r>
      <w:r w:rsidRPr="005870B0">
        <w:rPr>
          <w:rFonts w:ascii="Raavi" w:eastAsia="Times New Roman" w:hAnsi="Raavi" w:cs="Raavi"/>
          <w:color w:val="222222"/>
          <w:sz w:val="21"/>
          <w:szCs w:val="21"/>
        </w:rPr>
        <w:t>ਗੁਰੂ</w:t>
      </w:r>
      <w:r w:rsidRPr="005870B0">
        <w:rPr>
          <w:rFonts w:ascii="Arial" w:eastAsia="Times New Roman" w:hAnsi="Arial" w:cs="Arial"/>
          <w:color w:val="222222"/>
          <w:sz w:val="21"/>
          <w:szCs w:val="21"/>
        </w:rPr>
        <w:t xml:space="preserve"> </w:t>
      </w:r>
      <w:r w:rsidRPr="005870B0">
        <w:rPr>
          <w:rFonts w:ascii="Raavi" w:eastAsia="Times New Roman" w:hAnsi="Raavi" w:cs="Raavi"/>
          <w:color w:val="222222"/>
          <w:sz w:val="21"/>
          <w:szCs w:val="21"/>
        </w:rPr>
        <w:t>ਗੋਬਿੰਦ</w:t>
      </w:r>
      <w:r w:rsidRPr="005870B0">
        <w:rPr>
          <w:rFonts w:ascii="Arial" w:eastAsia="Times New Roman" w:hAnsi="Arial" w:cs="Arial"/>
          <w:color w:val="222222"/>
          <w:sz w:val="21"/>
          <w:szCs w:val="21"/>
        </w:rPr>
        <w:t xml:space="preserve"> </w:t>
      </w:r>
      <w:r w:rsidRPr="005870B0">
        <w:rPr>
          <w:rFonts w:ascii="Raavi" w:eastAsia="Times New Roman" w:hAnsi="Raavi" w:cs="Raavi"/>
          <w:color w:val="222222"/>
          <w:sz w:val="21"/>
          <w:szCs w:val="21"/>
        </w:rPr>
        <w:t>ਸਿੰਘ</w:t>
      </w:r>
      <w:r w:rsidRPr="005870B0">
        <w:rPr>
          <w:rFonts w:ascii="Arial" w:eastAsia="Times New Roman" w:hAnsi="Arial" w:cs="Arial"/>
          <w:color w:val="222222"/>
          <w:sz w:val="21"/>
          <w:szCs w:val="21"/>
        </w:rPr>
        <w:t>) (22 December 1666 – 7 October 1708),</w:t>
      </w:r>
      <w:hyperlink r:id="rId151" w:anchor="cite_note-eos-4" w:history="1">
        <w:r w:rsidRPr="005870B0">
          <w:rPr>
            <w:rFonts w:ascii="Arial" w:eastAsia="Times New Roman" w:hAnsi="Arial" w:cs="Arial"/>
            <w:color w:val="0B0080"/>
            <w:sz w:val="17"/>
            <w:u w:val="single"/>
            <w:vertAlign w:val="superscript"/>
          </w:rPr>
          <w:t>[4]</w:t>
        </w:r>
      </w:hyperlink>
      <w:hyperlink r:id="rId152" w:anchor="cite_note-colesambhip36-5" w:history="1">
        <w:r w:rsidRPr="005870B0">
          <w:rPr>
            <w:rFonts w:ascii="Arial" w:eastAsia="Times New Roman" w:hAnsi="Arial" w:cs="Arial"/>
            <w:color w:val="0B0080"/>
            <w:sz w:val="17"/>
            <w:u w:val="single"/>
            <w:vertAlign w:val="superscript"/>
          </w:rPr>
          <w:t>[5]</w:t>
        </w:r>
      </w:hyperlink>
      <w:r w:rsidRPr="005870B0">
        <w:rPr>
          <w:rFonts w:ascii="Arial" w:eastAsia="Times New Roman" w:hAnsi="Arial" w:cs="Arial"/>
          <w:color w:val="222222"/>
          <w:sz w:val="21"/>
          <w:szCs w:val="21"/>
        </w:rPr>
        <w:t> born </w:t>
      </w:r>
      <w:r w:rsidRPr="005870B0">
        <w:rPr>
          <w:rFonts w:ascii="Arial" w:eastAsia="Times New Roman" w:hAnsi="Arial" w:cs="Arial"/>
          <w:b/>
          <w:bCs/>
          <w:color w:val="222222"/>
          <w:sz w:val="21"/>
          <w:szCs w:val="21"/>
        </w:rPr>
        <w:t>Gobind Rai</w:t>
      </w:r>
      <w:r w:rsidRPr="005870B0">
        <w:rPr>
          <w:rFonts w:ascii="Arial" w:eastAsia="Times New Roman" w:hAnsi="Arial" w:cs="Arial"/>
          <w:color w:val="222222"/>
          <w:sz w:val="21"/>
          <w:szCs w:val="21"/>
        </w:rPr>
        <w:t>, was the tenth Sikh Guru, a </w:t>
      </w:r>
      <w:hyperlink r:id="rId153" w:tooltip="Spirituality" w:history="1">
        <w:r w:rsidRPr="005870B0">
          <w:rPr>
            <w:rFonts w:ascii="Arial" w:eastAsia="Times New Roman" w:hAnsi="Arial" w:cs="Arial"/>
            <w:color w:val="0B0080"/>
            <w:sz w:val="21"/>
            <w:u w:val="single"/>
          </w:rPr>
          <w:t>spiritual master</w:t>
        </w:r>
      </w:hyperlink>
      <w:r w:rsidRPr="005870B0">
        <w:rPr>
          <w:rFonts w:ascii="Arial" w:eastAsia="Times New Roman" w:hAnsi="Arial" w:cs="Arial"/>
          <w:color w:val="222222"/>
          <w:sz w:val="21"/>
          <w:szCs w:val="21"/>
        </w:rPr>
        <w:t>, </w:t>
      </w:r>
      <w:hyperlink r:id="rId154" w:tooltip="Warrior" w:history="1">
        <w:r w:rsidRPr="005870B0">
          <w:rPr>
            <w:rFonts w:ascii="Arial" w:eastAsia="Times New Roman" w:hAnsi="Arial" w:cs="Arial"/>
            <w:color w:val="0B0080"/>
            <w:sz w:val="21"/>
            <w:u w:val="single"/>
          </w:rPr>
          <w:t>warrior</w:t>
        </w:r>
      </w:hyperlink>
      <w:r w:rsidRPr="005870B0">
        <w:rPr>
          <w:rFonts w:ascii="Arial" w:eastAsia="Times New Roman" w:hAnsi="Arial" w:cs="Arial"/>
          <w:color w:val="222222"/>
          <w:sz w:val="21"/>
          <w:szCs w:val="21"/>
        </w:rPr>
        <w:t>, </w:t>
      </w:r>
      <w:hyperlink r:id="rId155" w:tooltip="Poet" w:history="1">
        <w:r w:rsidRPr="005870B0">
          <w:rPr>
            <w:rFonts w:ascii="Arial" w:eastAsia="Times New Roman" w:hAnsi="Arial" w:cs="Arial"/>
            <w:color w:val="0B0080"/>
            <w:sz w:val="21"/>
            <w:u w:val="single"/>
          </w:rPr>
          <w:t>poet</w:t>
        </w:r>
      </w:hyperlink>
      <w:r w:rsidRPr="005870B0">
        <w:rPr>
          <w:rFonts w:ascii="Arial" w:eastAsia="Times New Roman" w:hAnsi="Arial" w:cs="Arial"/>
          <w:color w:val="222222"/>
          <w:sz w:val="21"/>
          <w:szCs w:val="21"/>
        </w:rPr>
        <w:t> and </w:t>
      </w:r>
      <w:hyperlink r:id="rId156" w:tooltip="Philosopher" w:history="1">
        <w:r w:rsidRPr="005870B0">
          <w:rPr>
            <w:rFonts w:ascii="Arial" w:eastAsia="Times New Roman" w:hAnsi="Arial" w:cs="Arial"/>
            <w:color w:val="0B0080"/>
            <w:sz w:val="21"/>
            <w:u w:val="single"/>
          </w:rPr>
          <w:t>philosopher</w:t>
        </w:r>
      </w:hyperlink>
      <w:r w:rsidRPr="005870B0">
        <w:rPr>
          <w:rFonts w:ascii="Arial" w:eastAsia="Times New Roman" w:hAnsi="Arial" w:cs="Arial"/>
          <w:color w:val="222222"/>
          <w:sz w:val="21"/>
          <w:szCs w:val="21"/>
        </w:rPr>
        <w:t>. When his father, </w:t>
      </w:r>
      <w:hyperlink r:id="rId157" w:tooltip="Guru Tegh Bahadur" w:history="1">
        <w:r w:rsidRPr="005870B0">
          <w:rPr>
            <w:rFonts w:ascii="Arial" w:eastAsia="Times New Roman" w:hAnsi="Arial" w:cs="Arial"/>
            <w:color w:val="0B0080"/>
            <w:sz w:val="21"/>
            <w:u w:val="single"/>
          </w:rPr>
          <w:t>Guru Tegh Bahadur</w:t>
        </w:r>
      </w:hyperlink>
      <w:r w:rsidRPr="005870B0">
        <w:rPr>
          <w:rFonts w:ascii="Arial" w:eastAsia="Times New Roman" w:hAnsi="Arial" w:cs="Arial"/>
          <w:color w:val="222222"/>
          <w:sz w:val="21"/>
          <w:szCs w:val="21"/>
        </w:rPr>
        <w:t>, was beheaded for refusing to convert to Islam,</w:t>
      </w:r>
      <w:hyperlink r:id="rId158" w:anchor="cite_note-6" w:history="1">
        <w:r w:rsidRPr="005870B0">
          <w:rPr>
            <w:rFonts w:ascii="Arial" w:eastAsia="Times New Roman" w:hAnsi="Arial" w:cs="Arial"/>
            <w:color w:val="0B0080"/>
            <w:sz w:val="17"/>
            <w:u w:val="single"/>
            <w:vertAlign w:val="superscript"/>
          </w:rPr>
          <w:t>[6]</w:t>
        </w:r>
      </w:hyperlink>
      <w:hyperlink r:id="rId159" w:anchor="cite_note-7" w:history="1">
        <w:r w:rsidRPr="005870B0">
          <w:rPr>
            <w:rFonts w:ascii="Arial" w:eastAsia="Times New Roman" w:hAnsi="Arial" w:cs="Arial"/>
            <w:color w:val="0B0080"/>
            <w:sz w:val="17"/>
            <w:u w:val="single"/>
            <w:vertAlign w:val="superscript"/>
          </w:rPr>
          <w:t>[7]</w:t>
        </w:r>
      </w:hyperlink>
      <w:r w:rsidRPr="005870B0">
        <w:rPr>
          <w:rFonts w:ascii="Arial" w:eastAsia="Times New Roman" w:hAnsi="Arial" w:cs="Arial"/>
          <w:color w:val="222222"/>
          <w:sz w:val="21"/>
          <w:szCs w:val="21"/>
        </w:rPr>
        <w:t> Guru Gobind Singh was formally installed as the leader of the </w:t>
      </w:r>
      <w:hyperlink r:id="rId160" w:tooltip="Sikhs" w:history="1">
        <w:r w:rsidRPr="005870B0">
          <w:rPr>
            <w:rFonts w:ascii="Arial" w:eastAsia="Times New Roman" w:hAnsi="Arial" w:cs="Arial"/>
            <w:color w:val="0B0080"/>
            <w:sz w:val="21"/>
            <w:u w:val="single"/>
          </w:rPr>
          <w:t>Sikhs</w:t>
        </w:r>
      </w:hyperlink>
      <w:r w:rsidRPr="005870B0">
        <w:rPr>
          <w:rFonts w:ascii="Arial" w:eastAsia="Times New Roman" w:hAnsi="Arial" w:cs="Arial"/>
          <w:color w:val="222222"/>
          <w:sz w:val="21"/>
          <w:szCs w:val="21"/>
        </w:rPr>
        <w:t> at age nine, becoming the tenth </w:t>
      </w:r>
      <w:hyperlink r:id="rId161" w:tooltip="Sikh Guru" w:history="1">
        <w:r w:rsidRPr="005870B0">
          <w:rPr>
            <w:rFonts w:ascii="Arial" w:eastAsia="Times New Roman" w:hAnsi="Arial" w:cs="Arial"/>
            <w:color w:val="0B0080"/>
            <w:sz w:val="21"/>
            <w:u w:val="single"/>
          </w:rPr>
          <w:t>Sikh Guru</w:t>
        </w:r>
      </w:hyperlink>
      <w:r w:rsidRPr="005870B0">
        <w:rPr>
          <w:rFonts w:ascii="Arial" w:eastAsia="Times New Roman" w:hAnsi="Arial" w:cs="Arial"/>
          <w:color w:val="222222"/>
          <w:sz w:val="21"/>
          <w:szCs w:val="21"/>
        </w:rPr>
        <w:t>.</w:t>
      </w:r>
      <w:hyperlink r:id="rId162" w:anchor="cite_note-8" w:history="1">
        <w:r w:rsidRPr="005870B0">
          <w:rPr>
            <w:rFonts w:ascii="Arial" w:eastAsia="Times New Roman" w:hAnsi="Arial" w:cs="Arial"/>
            <w:color w:val="0B0080"/>
            <w:sz w:val="17"/>
            <w:u w:val="single"/>
            <w:vertAlign w:val="superscript"/>
          </w:rPr>
          <w:t>[8]</w:t>
        </w:r>
      </w:hyperlink>
      <w:r w:rsidRPr="005870B0">
        <w:rPr>
          <w:rFonts w:ascii="Arial" w:eastAsia="Times New Roman" w:hAnsi="Arial" w:cs="Arial"/>
          <w:color w:val="222222"/>
          <w:sz w:val="21"/>
          <w:szCs w:val="21"/>
        </w:rPr>
        <w:t> His four sons died during his lifetime in </w:t>
      </w:r>
      <w:hyperlink r:id="rId163" w:tooltip="Mughal-Sikh Wars" w:history="1">
        <w:r w:rsidRPr="005870B0">
          <w:rPr>
            <w:rFonts w:ascii="Arial" w:eastAsia="Times New Roman" w:hAnsi="Arial" w:cs="Arial"/>
            <w:color w:val="0B0080"/>
            <w:sz w:val="21"/>
            <w:u w:val="single"/>
          </w:rPr>
          <w:t>Mughal-Sikh Wars</w:t>
        </w:r>
      </w:hyperlink>
      <w:r w:rsidRPr="005870B0">
        <w:rPr>
          <w:rFonts w:ascii="Arial" w:eastAsia="Times New Roman" w:hAnsi="Arial" w:cs="Arial"/>
          <w:color w:val="222222"/>
          <w:sz w:val="21"/>
          <w:szCs w:val="21"/>
        </w:rPr>
        <w:t> – two in battle, two executed by the </w:t>
      </w:r>
      <w:hyperlink r:id="rId164" w:tooltip="Mughal Empire" w:history="1">
        <w:r w:rsidRPr="005870B0">
          <w:rPr>
            <w:rFonts w:ascii="Arial" w:eastAsia="Times New Roman" w:hAnsi="Arial" w:cs="Arial"/>
            <w:color w:val="0B0080"/>
            <w:sz w:val="21"/>
            <w:u w:val="single"/>
          </w:rPr>
          <w:t>Mughal</w:t>
        </w:r>
      </w:hyperlink>
      <w:r w:rsidRPr="005870B0">
        <w:rPr>
          <w:rFonts w:ascii="Arial" w:eastAsia="Times New Roman" w:hAnsi="Arial" w:cs="Arial"/>
          <w:color w:val="222222"/>
          <w:sz w:val="21"/>
          <w:szCs w:val="21"/>
        </w:rPr>
        <w:t> army.</w:t>
      </w:r>
      <w:hyperlink r:id="rId165" w:anchor="cite_note-9" w:history="1">
        <w:r w:rsidRPr="005870B0">
          <w:rPr>
            <w:rFonts w:ascii="Arial" w:eastAsia="Times New Roman" w:hAnsi="Arial" w:cs="Arial"/>
            <w:color w:val="0B0080"/>
            <w:sz w:val="17"/>
            <w:u w:val="single"/>
            <w:vertAlign w:val="superscript"/>
          </w:rPr>
          <w:t>[9</w:t>
        </w:r>
        <w:proofErr w:type="gramStart"/>
        <w:r w:rsidRPr="005870B0">
          <w:rPr>
            <w:rFonts w:ascii="Arial" w:eastAsia="Times New Roman" w:hAnsi="Arial" w:cs="Arial"/>
            <w:color w:val="0B0080"/>
            <w:sz w:val="17"/>
            <w:u w:val="single"/>
            <w:vertAlign w:val="superscript"/>
          </w:rPr>
          <w:t>]</w:t>
        </w:r>
        <w:proofErr w:type="gramEnd"/>
      </w:hyperlink>
      <w:hyperlink r:id="rId166" w:anchor="cite_note-10" w:history="1">
        <w:r w:rsidRPr="005870B0">
          <w:rPr>
            <w:rFonts w:ascii="Arial" w:eastAsia="Times New Roman" w:hAnsi="Arial" w:cs="Arial"/>
            <w:color w:val="0B0080"/>
            <w:sz w:val="17"/>
            <w:u w:val="single"/>
            <w:vertAlign w:val="superscript"/>
          </w:rPr>
          <w:t>[10]</w:t>
        </w:r>
      </w:hyperlink>
      <w:hyperlink r:id="rId167" w:anchor="cite_note-11" w:history="1">
        <w:r w:rsidRPr="005870B0">
          <w:rPr>
            <w:rFonts w:ascii="Arial" w:eastAsia="Times New Roman" w:hAnsi="Arial" w:cs="Arial"/>
            <w:color w:val="0B0080"/>
            <w:sz w:val="17"/>
            <w:u w:val="single"/>
            <w:vertAlign w:val="superscript"/>
          </w:rPr>
          <w:t>[11]</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Among his notable contributions to </w:t>
      </w:r>
      <w:hyperlink r:id="rId168" w:tooltip="Sikhism" w:history="1">
        <w:r w:rsidRPr="005870B0">
          <w:rPr>
            <w:rFonts w:ascii="Arial" w:eastAsia="Times New Roman" w:hAnsi="Arial" w:cs="Arial"/>
            <w:color w:val="0B0080"/>
            <w:sz w:val="21"/>
            <w:u w:val="single"/>
          </w:rPr>
          <w:t>Sikhism</w:t>
        </w:r>
      </w:hyperlink>
      <w:r w:rsidRPr="005870B0">
        <w:rPr>
          <w:rFonts w:ascii="Arial" w:eastAsia="Times New Roman" w:hAnsi="Arial" w:cs="Arial"/>
          <w:color w:val="222222"/>
          <w:sz w:val="21"/>
          <w:szCs w:val="21"/>
        </w:rPr>
        <w:t> are founding the </w:t>
      </w:r>
      <w:hyperlink r:id="rId169" w:tooltip="Sikh" w:history="1">
        <w:r w:rsidRPr="005870B0">
          <w:rPr>
            <w:rFonts w:ascii="Arial" w:eastAsia="Times New Roman" w:hAnsi="Arial" w:cs="Arial"/>
            <w:i/>
            <w:iCs/>
            <w:color w:val="0B0080"/>
            <w:sz w:val="21"/>
            <w:u w:val="single"/>
          </w:rPr>
          <w:t>Sikh</w:t>
        </w:r>
      </w:hyperlink>
      <w:r w:rsidRPr="005870B0">
        <w:rPr>
          <w:rFonts w:ascii="Arial" w:eastAsia="Times New Roman" w:hAnsi="Arial" w:cs="Arial"/>
          <w:color w:val="222222"/>
          <w:sz w:val="21"/>
          <w:szCs w:val="21"/>
        </w:rPr>
        <w:t> warrior community called </w:t>
      </w:r>
      <w:hyperlink r:id="rId170" w:tooltip="Khalsa" w:history="1">
        <w:r w:rsidRPr="005870B0">
          <w:rPr>
            <w:rFonts w:ascii="Arial" w:eastAsia="Times New Roman" w:hAnsi="Arial" w:cs="Arial"/>
            <w:i/>
            <w:iCs/>
            <w:color w:val="0B0080"/>
            <w:sz w:val="21"/>
            <w:u w:val="single"/>
          </w:rPr>
          <w:t>Khalsa</w:t>
        </w:r>
      </w:hyperlink>
      <w:r w:rsidRPr="005870B0">
        <w:rPr>
          <w:rFonts w:ascii="Arial" w:eastAsia="Times New Roman" w:hAnsi="Arial" w:cs="Arial"/>
          <w:color w:val="222222"/>
          <w:sz w:val="21"/>
          <w:szCs w:val="21"/>
        </w:rPr>
        <w:t> in 1699</w:t>
      </w:r>
      <w:hyperlink r:id="rId171" w:anchor="cite_note-MandairShackle2013p25-1" w:history="1">
        <w:r w:rsidRPr="005870B0">
          <w:rPr>
            <w:rFonts w:ascii="Arial" w:eastAsia="Times New Roman" w:hAnsi="Arial" w:cs="Arial"/>
            <w:color w:val="0B0080"/>
            <w:sz w:val="17"/>
            <w:u w:val="single"/>
            <w:vertAlign w:val="superscript"/>
          </w:rPr>
          <w:t>[1]</w:t>
        </w:r>
      </w:hyperlink>
      <w:hyperlink r:id="rId172" w:anchor="cite_note-BBC-12" w:history="1">
        <w:r w:rsidRPr="005870B0">
          <w:rPr>
            <w:rFonts w:ascii="Arial" w:eastAsia="Times New Roman" w:hAnsi="Arial" w:cs="Arial"/>
            <w:color w:val="0B0080"/>
            <w:sz w:val="17"/>
            <w:u w:val="single"/>
            <w:vertAlign w:val="superscript"/>
          </w:rPr>
          <w:t>[12]</w:t>
        </w:r>
      </w:hyperlink>
      <w:hyperlink r:id="rId173" w:anchor="cite_note-13" w:history="1">
        <w:r w:rsidRPr="005870B0">
          <w:rPr>
            <w:rFonts w:ascii="Arial" w:eastAsia="Times New Roman" w:hAnsi="Arial" w:cs="Arial"/>
            <w:color w:val="0B0080"/>
            <w:sz w:val="17"/>
            <w:u w:val="single"/>
            <w:vertAlign w:val="superscript"/>
          </w:rPr>
          <w:t>[13]</w:t>
        </w:r>
      </w:hyperlink>
      <w:r w:rsidRPr="005870B0">
        <w:rPr>
          <w:rFonts w:ascii="Arial" w:eastAsia="Times New Roman" w:hAnsi="Arial" w:cs="Arial"/>
          <w:color w:val="222222"/>
          <w:sz w:val="21"/>
          <w:szCs w:val="21"/>
        </w:rPr>
        <w:t> and introducing </w:t>
      </w:r>
      <w:hyperlink r:id="rId174" w:tooltip="The Five Ks" w:history="1">
        <w:r w:rsidRPr="005870B0">
          <w:rPr>
            <w:rFonts w:ascii="Arial" w:eastAsia="Times New Roman" w:hAnsi="Arial" w:cs="Arial"/>
            <w:i/>
            <w:iCs/>
            <w:color w:val="0B0080"/>
            <w:sz w:val="21"/>
            <w:u w:val="single"/>
          </w:rPr>
          <w:t>the Five Ks</w:t>
        </w:r>
      </w:hyperlink>
      <w:r w:rsidRPr="005870B0">
        <w:rPr>
          <w:rFonts w:ascii="Arial" w:eastAsia="Times New Roman" w:hAnsi="Arial" w:cs="Arial"/>
          <w:color w:val="222222"/>
          <w:sz w:val="21"/>
          <w:szCs w:val="21"/>
        </w:rPr>
        <w:t>, the five articles of faith that Khalsa Sikhs wear at all times. Guru Gobind Singh also continued the formalisation of the religion, wrote important Sikh texts,</w:t>
      </w:r>
      <w:hyperlink r:id="rId175" w:anchor="cite_note-14" w:history="1">
        <w:r w:rsidRPr="005870B0">
          <w:rPr>
            <w:rFonts w:ascii="Arial" w:eastAsia="Times New Roman" w:hAnsi="Arial" w:cs="Arial"/>
            <w:color w:val="0B0080"/>
            <w:sz w:val="17"/>
            <w:u w:val="single"/>
            <w:vertAlign w:val="superscript"/>
          </w:rPr>
          <w:t>[14]</w:t>
        </w:r>
      </w:hyperlink>
      <w:hyperlink r:id="rId176" w:anchor="cite_note-15" w:history="1">
        <w:r w:rsidRPr="005870B0">
          <w:rPr>
            <w:rFonts w:ascii="Arial" w:eastAsia="Times New Roman" w:hAnsi="Arial" w:cs="Arial"/>
            <w:color w:val="0B0080"/>
            <w:sz w:val="17"/>
            <w:u w:val="single"/>
            <w:vertAlign w:val="superscript"/>
          </w:rPr>
          <w:t>[15]</w:t>
        </w:r>
      </w:hyperlink>
      <w:r w:rsidRPr="005870B0">
        <w:rPr>
          <w:rFonts w:ascii="Arial" w:eastAsia="Times New Roman" w:hAnsi="Arial" w:cs="Arial"/>
          <w:color w:val="222222"/>
          <w:sz w:val="21"/>
          <w:szCs w:val="21"/>
        </w:rPr>
        <w:t> and enshrined the scripture the </w:t>
      </w:r>
      <w:hyperlink r:id="rId177" w:tooltip="Guru Granth Sahib" w:history="1">
        <w:r w:rsidRPr="005870B0">
          <w:rPr>
            <w:rFonts w:ascii="Arial" w:eastAsia="Times New Roman" w:hAnsi="Arial" w:cs="Arial"/>
            <w:color w:val="0B0080"/>
            <w:sz w:val="21"/>
            <w:u w:val="single"/>
          </w:rPr>
          <w:t>Guru Granth Sahib</w:t>
        </w:r>
      </w:hyperlink>
      <w:r w:rsidRPr="005870B0">
        <w:rPr>
          <w:rFonts w:ascii="Arial" w:eastAsia="Times New Roman" w:hAnsi="Arial" w:cs="Arial"/>
          <w:color w:val="222222"/>
          <w:sz w:val="21"/>
          <w:szCs w:val="21"/>
        </w:rPr>
        <w:t> as Sikhism's eternal </w:t>
      </w:r>
      <w:hyperlink r:id="rId178" w:tooltip="Guru" w:history="1">
        <w:r w:rsidRPr="005870B0">
          <w:rPr>
            <w:rFonts w:ascii="Arial" w:eastAsia="Times New Roman" w:hAnsi="Arial" w:cs="Arial"/>
            <w:color w:val="0B0080"/>
            <w:sz w:val="21"/>
            <w:u w:val="single"/>
          </w:rPr>
          <w:t>Guru</w:t>
        </w:r>
      </w:hyperlink>
      <w:r w:rsidRPr="005870B0">
        <w:rPr>
          <w:rFonts w:ascii="Arial" w:eastAsia="Times New Roman" w:hAnsi="Arial" w:cs="Arial"/>
          <w:color w:val="222222"/>
          <w:sz w:val="21"/>
          <w:szCs w:val="21"/>
        </w:rPr>
        <w:t>.</w:t>
      </w:r>
      <w:hyperlink r:id="rId179" w:anchor="cite_note-shelke199-16" w:history="1">
        <w:r w:rsidRPr="005870B0">
          <w:rPr>
            <w:rFonts w:ascii="Arial" w:eastAsia="Times New Roman" w:hAnsi="Arial" w:cs="Arial"/>
            <w:color w:val="0B0080"/>
            <w:sz w:val="17"/>
            <w:u w:val="single"/>
            <w:vertAlign w:val="superscript"/>
          </w:rPr>
          <w:t>[16]</w:t>
        </w:r>
      </w:hyperlink>
    </w:p>
    <w:p w:rsidR="005870B0" w:rsidRPr="005870B0" w:rsidRDefault="005870B0" w:rsidP="005870B0">
      <w:pPr>
        <w:shd w:val="clear" w:color="auto" w:fill="F8F9FA"/>
        <w:spacing w:before="240" w:after="60" w:line="240" w:lineRule="auto"/>
        <w:jc w:val="center"/>
        <w:outlineLvl w:val="1"/>
        <w:rPr>
          <w:rFonts w:ascii="Arial" w:eastAsia="Times New Roman" w:hAnsi="Arial" w:cs="Arial"/>
          <w:b/>
          <w:bCs/>
          <w:color w:val="000000"/>
          <w:sz w:val="20"/>
          <w:szCs w:val="20"/>
        </w:rPr>
      </w:pPr>
      <w:r w:rsidRPr="005870B0">
        <w:rPr>
          <w:rFonts w:ascii="Arial" w:eastAsia="Times New Roman" w:hAnsi="Arial" w:cs="Arial"/>
          <w:b/>
          <w:bCs/>
          <w:color w:val="000000"/>
          <w:sz w:val="20"/>
          <w:szCs w:val="20"/>
        </w:rPr>
        <w:t>Contents</w:t>
      </w:r>
    </w:p>
    <w:p w:rsidR="005870B0" w:rsidRPr="005870B0" w:rsidRDefault="005870B0" w:rsidP="005870B0">
      <w:pPr>
        <w:shd w:val="clear" w:color="auto" w:fill="F8F9FA"/>
        <w:spacing w:after="0" w:line="240" w:lineRule="auto"/>
        <w:jc w:val="center"/>
        <w:rPr>
          <w:rFonts w:ascii="Arial" w:eastAsia="Times New Roman" w:hAnsi="Arial" w:cs="Arial"/>
          <w:color w:val="222222"/>
          <w:sz w:val="20"/>
          <w:szCs w:val="20"/>
        </w:rPr>
      </w:pPr>
      <w:r w:rsidRPr="005870B0">
        <w:rPr>
          <w:rFonts w:ascii="Arial" w:eastAsia="Times New Roman" w:hAnsi="Arial" w:cs="Arial"/>
          <w:color w:val="222222"/>
          <w:sz w:val="20"/>
          <w:szCs w:val="20"/>
        </w:rPr>
        <w:t> </w:t>
      </w:r>
      <w:r w:rsidRPr="005870B0">
        <w:rPr>
          <w:rFonts w:ascii="Arial" w:eastAsia="Times New Roman" w:hAnsi="Arial" w:cs="Arial"/>
          <w:color w:val="222222"/>
          <w:sz w:val="19"/>
        </w:rPr>
        <w:t> [</w:t>
      </w:r>
      <w:proofErr w:type="gramStart"/>
      <w:r w:rsidRPr="005870B0">
        <w:rPr>
          <w:rFonts w:ascii="Arial" w:eastAsia="Times New Roman" w:hAnsi="Arial" w:cs="Arial"/>
          <w:color w:val="222222"/>
          <w:sz w:val="19"/>
        </w:rPr>
        <w:t>hide</w:t>
      </w:r>
      <w:proofErr w:type="gramEnd"/>
      <w:r w:rsidRPr="005870B0">
        <w:rPr>
          <w:rFonts w:ascii="Arial" w:eastAsia="Times New Roman" w:hAnsi="Arial" w:cs="Arial"/>
          <w:color w:val="222222"/>
          <w:sz w:val="19"/>
        </w:rPr>
        <w:t>] </w:t>
      </w:r>
    </w:p>
    <w:p w:rsidR="005870B0" w:rsidRPr="005870B0" w:rsidRDefault="00F4002F" w:rsidP="005870B0">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rPr>
      </w:pPr>
      <w:hyperlink r:id="rId180" w:anchor="Family_and_early_life" w:history="1">
        <w:r w:rsidR="005870B0" w:rsidRPr="005870B0">
          <w:rPr>
            <w:rFonts w:ascii="Arial" w:eastAsia="Times New Roman" w:hAnsi="Arial" w:cs="Arial"/>
            <w:color w:val="222222"/>
            <w:sz w:val="20"/>
          </w:rPr>
          <w:t>1</w:t>
        </w:r>
        <w:r w:rsidR="005870B0" w:rsidRPr="005870B0">
          <w:rPr>
            <w:rFonts w:ascii="Arial" w:eastAsia="Times New Roman" w:hAnsi="Arial" w:cs="Arial"/>
            <w:color w:val="0B0080"/>
            <w:sz w:val="20"/>
          </w:rPr>
          <w:t>Family and early life</w:t>
        </w:r>
      </w:hyperlink>
    </w:p>
    <w:p w:rsidR="005870B0" w:rsidRPr="005870B0" w:rsidRDefault="00F4002F" w:rsidP="005870B0">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rPr>
      </w:pPr>
      <w:hyperlink r:id="rId181" w:anchor="Founding_the_Khalsa" w:history="1">
        <w:r w:rsidR="005870B0" w:rsidRPr="005870B0">
          <w:rPr>
            <w:rFonts w:ascii="Arial" w:eastAsia="Times New Roman" w:hAnsi="Arial" w:cs="Arial"/>
            <w:color w:val="222222"/>
            <w:sz w:val="20"/>
          </w:rPr>
          <w:t>2</w:t>
        </w:r>
        <w:r w:rsidR="005870B0" w:rsidRPr="005870B0">
          <w:rPr>
            <w:rFonts w:ascii="Arial" w:eastAsia="Times New Roman" w:hAnsi="Arial" w:cs="Arial"/>
            <w:color w:val="0B0080"/>
            <w:sz w:val="20"/>
          </w:rPr>
          <w:t>Founding the Khalsa</w:t>
        </w:r>
      </w:hyperlink>
    </w:p>
    <w:p w:rsidR="005870B0" w:rsidRPr="005870B0" w:rsidRDefault="00F4002F" w:rsidP="005870B0">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rPr>
      </w:pPr>
      <w:hyperlink r:id="rId182" w:anchor="Sikh_scriptures" w:history="1">
        <w:r w:rsidR="005870B0" w:rsidRPr="005870B0">
          <w:rPr>
            <w:rFonts w:ascii="Arial" w:eastAsia="Times New Roman" w:hAnsi="Arial" w:cs="Arial"/>
            <w:color w:val="222222"/>
            <w:sz w:val="20"/>
          </w:rPr>
          <w:t>3</w:t>
        </w:r>
        <w:r w:rsidR="005870B0" w:rsidRPr="005870B0">
          <w:rPr>
            <w:rFonts w:ascii="Arial" w:eastAsia="Times New Roman" w:hAnsi="Arial" w:cs="Arial"/>
            <w:color w:val="0B0080"/>
            <w:sz w:val="20"/>
          </w:rPr>
          <w:t>Sikh scriptures</w:t>
        </w:r>
      </w:hyperlink>
    </w:p>
    <w:p w:rsidR="005870B0" w:rsidRPr="005870B0" w:rsidRDefault="00F4002F" w:rsidP="005870B0">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rPr>
      </w:pPr>
      <w:hyperlink r:id="rId183" w:anchor="Wars" w:history="1">
        <w:r w:rsidR="005870B0" w:rsidRPr="005870B0">
          <w:rPr>
            <w:rFonts w:ascii="Arial" w:eastAsia="Times New Roman" w:hAnsi="Arial" w:cs="Arial"/>
            <w:color w:val="222222"/>
            <w:sz w:val="20"/>
          </w:rPr>
          <w:t>4</w:t>
        </w:r>
        <w:r w:rsidR="005870B0" w:rsidRPr="005870B0">
          <w:rPr>
            <w:rFonts w:ascii="Arial" w:eastAsia="Times New Roman" w:hAnsi="Arial" w:cs="Arial"/>
            <w:color w:val="0B0080"/>
            <w:sz w:val="20"/>
          </w:rPr>
          <w:t>Wars</w:t>
        </w:r>
      </w:hyperlink>
    </w:p>
    <w:p w:rsidR="005870B0" w:rsidRPr="005870B0" w:rsidRDefault="00F4002F" w:rsidP="005870B0">
      <w:pPr>
        <w:numPr>
          <w:ilvl w:val="1"/>
          <w:numId w:val="2"/>
        </w:numPr>
        <w:shd w:val="clear" w:color="auto" w:fill="F8F9FA"/>
        <w:spacing w:before="100" w:beforeAutospacing="1" w:after="24" w:line="240" w:lineRule="auto"/>
        <w:ind w:left="480"/>
        <w:rPr>
          <w:rFonts w:ascii="Arial" w:eastAsia="Times New Roman" w:hAnsi="Arial" w:cs="Arial"/>
          <w:color w:val="222222"/>
          <w:sz w:val="20"/>
          <w:szCs w:val="20"/>
        </w:rPr>
      </w:pPr>
      <w:hyperlink r:id="rId184" w:anchor="Significant_battles" w:history="1">
        <w:r w:rsidR="005870B0" w:rsidRPr="005870B0">
          <w:rPr>
            <w:rFonts w:ascii="Arial" w:eastAsia="Times New Roman" w:hAnsi="Arial" w:cs="Arial"/>
            <w:color w:val="222222"/>
            <w:sz w:val="20"/>
          </w:rPr>
          <w:t>4.1</w:t>
        </w:r>
        <w:r w:rsidR="005870B0" w:rsidRPr="005870B0">
          <w:rPr>
            <w:rFonts w:ascii="Arial" w:eastAsia="Times New Roman" w:hAnsi="Arial" w:cs="Arial"/>
            <w:color w:val="0B0080"/>
            <w:sz w:val="20"/>
          </w:rPr>
          <w:t>Significant battles</w:t>
        </w:r>
      </w:hyperlink>
    </w:p>
    <w:p w:rsidR="005870B0" w:rsidRPr="005870B0" w:rsidRDefault="00F4002F" w:rsidP="005870B0">
      <w:pPr>
        <w:numPr>
          <w:ilvl w:val="1"/>
          <w:numId w:val="2"/>
        </w:numPr>
        <w:shd w:val="clear" w:color="auto" w:fill="F8F9FA"/>
        <w:spacing w:before="100" w:beforeAutospacing="1" w:after="24" w:line="240" w:lineRule="auto"/>
        <w:ind w:left="480"/>
        <w:rPr>
          <w:rFonts w:ascii="Arial" w:eastAsia="Times New Roman" w:hAnsi="Arial" w:cs="Arial"/>
          <w:color w:val="222222"/>
          <w:sz w:val="20"/>
          <w:szCs w:val="20"/>
        </w:rPr>
      </w:pPr>
      <w:hyperlink r:id="rId185" w:anchor="Death_of_family_members" w:history="1">
        <w:r w:rsidR="005870B0" w:rsidRPr="005870B0">
          <w:rPr>
            <w:rFonts w:ascii="Arial" w:eastAsia="Times New Roman" w:hAnsi="Arial" w:cs="Arial"/>
            <w:color w:val="222222"/>
            <w:sz w:val="20"/>
          </w:rPr>
          <w:t>4.2</w:t>
        </w:r>
        <w:r w:rsidR="005870B0" w:rsidRPr="005870B0">
          <w:rPr>
            <w:rFonts w:ascii="Arial" w:eastAsia="Times New Roman" w:hAnsi="Arial" w:cs="Arial"/>
            <w:color w:val="0B0080"/>
            <w:sz w:val="20"/>
          </w:rPr>
          <w:t>Death of family members</w:t>
        </w:r>
      </w:hyperlink>
    </w:p>
    <w:p w:rsidR="005870B0" w:rsidRPr="005870B0" w:rsidRDefault="00F4002F" w:rsidP="005870B0">
      <w:pPr>
        <w:numPr>
          <w:ilvl w:val="1"/>
          <w:numId w:val="2"/>
        </w:numPr>
        <w:shd w:val="clear" w:color="auto" w:fill="F8F9FA"/>
        <w:spacing w:before="100" w:beforeAutospacing="1" w:after="24" w:line="240" w:lineRule="auto"/>
        <w:ind w:left="480"/>
        <w:rPr>
          <w:rFonts w:ascii="Arial" w:eastAsia="Times New Roman" w:hAnsi="Arial" w:cs="Arial"/>
          <w:color w:val="222222"/>
          <w:sz w:val="20"/>
          <w:szCs w:val="20"/>
        </w:rPr>
      </w:pPr>
      <w:hyperlink r:id="rId186" w:anchor="Mughal_accounts" w:history="1">
        <w:r w:rsidR="005870B0" w:rsidRPr="005870B0">
          <w:rPr>
            <w:rFonts w:ascii="Arial" w:eastAsia="Times New Roman" w:hAnsi="Arial" w:cs="Arial"/>
            <w:color w:val="222222"/>
            <w:sz w:val="20"/>
          </w:rPr>
          <w:t>4.3</w:t>
        </w:r>
        <w:r w:rsidR="005870B0" w:rsidRPr="005870B0">
          <w:rPr>
            <w:rFonts w:ascii="Arial" w:eastAsia="Times New Roman" w:hAnsi="Arial" w:cs="Arial"/>
            <w:color w:val="0B0080"/>
            <w:sz w:val="20"/>
          </w:rPr>
          <w:t>Mughal accounts</w:t>
        </w:r>
      </w:hyperlink>
    </w:p>
    <w:p w:rsidR="005870B0" w:rsidRPr="005870B0" w:rsidRDefault="00F4002F" w:rsidP="005870B0">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rPr>
      </w:pPr>
      <w:hyperlink r:id="rId187" w:anchor="Post-war_years" w:history="1">
        <w:r w:rsidR="005870B0" w:rsidRPr="005870B0">
          <w:rPr>
            <w:rFonts w:ascii="Arial" w:eastAsia="Times New Roman" w:hAnsi="Arial" w:cs="Arial"/>
            <w:color w:val="222222"/>
            <w:sz w:val="20"/>
          </w:rPr>
          <w:t>5</w:t>
        </w:r>
        <w:r w:rsidR="005870B0" w:rsidRPr="005870B0">
          <w:rPr>
            <w:rFonts w:ascii="Arial" w:eastAsia="Times New Roman" w:hAnsi="Arial" w:cs="Arial"/>
            <w:color w:val="0B0080"/>
            <w:sz w:val="20"/>
          </w:rPr>
          <w:t>Post-war years</w:t>
        </w:r>
      </w:hyperlink>
    </w:p>
    <w:p w:rsidR="005870B0" w:rsidRPr="005870B0" w:rsidRDefault="00F4002F" w:rsidP="005870B0">
      <w:pPr>
        <w:numPr>
          <w:ilvl w:val="1"/>
          <w:numId w:val="2"/>
        </w:numPr>
        <w:shd w:val="clear" w:color="auto" w:fill="F8F9FA"/>
        <w:spacing w:before="100" w:beforeAutospacing="1" w:after="24" w:line="240" w:lineRule="auto"/>
        <w:ind w:left="480"/>
        <w:rPr>
          <w:rFonts w:ascii="Arial" w:eastAsia="Times New Roman" w:hAnsi="Arial" w:cs="Arial"/>
          <w:color w:val="222222"/>
          <w:sz w:val="20"/>
          <w:szCs w:val="20"/>
        </w:rPr>
      </w:pPr>
      <w:hyperlink r:id="rId188" w:anchor="Zafarnama" w:history="1">
        <w:r w:rsidR="005870B0" w:rsidRPr="005870B0">
          <w:rPr>
            <w:rFonts w:ascii="Arial" w:eastAsia="Times New Roman" w:hAnsi="Arial" w:cs="Arial"/>
            <w:color w:val="222222"/>
            <w:sz w:val="20"/>
          </w:rPr>
          <w:t>5.1</w:t>
        </w:r>
        <w:r w:rsidR="005870B0" w:rsidRPr="005870B0">
          <w:rPr>
            <w:rFonts w:ascii="Arial" w:eastAsia="Times New Roman" w:hAnsi="Arial" w:cs="Arial"/>
            <w:color w:val="0B0080"/>
            <w:sz w:val="20"/>
          </w:rPr>
          <w:t>Zafarnama</w:t>
        </w:r>
      </w:hyperlink>
    </w:p>
    <w:p w:rsidR="005870B0" w:rsidRPr="005870B0" w:rsidRDefault="00F4002F" w:rsidP="005870B0">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rPr>
      </w:pPr>
      <w:hyperlink r:id="rId189" w:anchor="Final_days" w:history="1">
        <w:r w:rsidR="005870B0" w:rsidRPr="005870B0">
          <w:rPr>
            <w:rFonts w:ascii="Arial" w:eastAsia="Times New Roman" w:hAnsi="Arial" w:cs="Arial"/>
            <w:color w:val="222222"/>
            <w:sz w:val="20"/>
          </w:rPr>
          <w:t>6</w:t>
        </w:r>
        <w:r w:rsidR="005870B0" w:rsidRPr="005870B0">
          <w:rPr>
            <w:rFonts w:ascii="Arial" w:eastAsia="Times New Roman" w:hAnsi="Arial" w:cs="Arial"/>
            <w:color w:val="0B0080"/>
            <w:sz w:val="20"/>
          </w:rPr>
          <w:t>Final days</w:t>
        </w:r>
      </w:hyperlink>
    </w:p>
    <w:p w:rsidR="005870B0" w:rsidRPr="005870B0" w:rsidRDefault="00F4002F" w:rsidP="005870B0">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rPr>
      </w:pPr>
      <w:hyperlink r:id="rId190" w:anchor="See_also" w:history="1">
        <w:r w:rsidR="005870B0" w:rsidRPr="005870B0">
          <w:rPr>
            <w:rFonts w:ascii="Arial" w:eastAsia="Times New Roman" w:hAnsi="Arial" w:cs="Arial"/>
            <w:color w:val="222222"/>
            <w:sz w:val="20"/>
          </w:rPr>
          <w:t>7</w:t>
        </w:r>
        <w:r w:rsidR="005870B0" w:rsidRPr="005870B0">
          <w:rPr>
            <w:rFonts w:ascii="Arial" w:eastAsia="Times New Roman" w:hAnsi="Arial" w:cs="Arial"/>
            <w:color w:val="0B0080"/>
            <w:sz w:val="20"/>
          </w:rPr>
          <w:t>See also</w:t>
        </w:r>
      </w:hyperlink>
    </w:p>
    <w:p w:rsidR="005870B0" w:rsidRPr="005870B0" w:rsidRDefault="00F4002F" w:rsidP="005870B0">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rPr>
      </w:pPr>
      <w:hyperlink r:id="rId191" w:anchor="References" w:history="1">
        <w:r w:rsidR="005870B0" w:rsidRPr="005870B0">
          <w:rPr>
            <w:rFonts w:ascii="Arial" w:eastAsia="Times New Roman" w:hAnsi="Arial" w:cs="Arial"/>
            <w:color w:val="222222"/>
            <w:sz w:val="20"/>
          </w:rPr>
          <w:t>8</w:t>
        </w:r>
        <w:r w:rsidR="005870B0" w:rsidRPr="005870B0">
          <w:rPr>
            <w:rFonts w:ascii="Arial" w:eastAsia="Times New Roman" w:hAnsi="Arial" w:cs="Arial"/>
            <w:color w:val="0B0080"/>
            <w:sz w:val="20"/>
          </w:rPr>
          <w:t>References</w:t>
        </w:r>
      </w:hyperlink>
    </w:p>
    <w:p w:rsidR="005870B0" w:rsidRPr="005870B0" w:rsidRDefault="00F4002F" w:rsidP="005870B0">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rPr>
      </w:pPr>
      <w:hyperlink r:id="rId192" w:anchor="Further_reading" w:history="1">
        <w:r w:rsidR="005870B0" w:rsidRPr="005870B0">
          <w:rPr>
            <w:rFonts w:ascii="Arial" w:eastAsia="Times New Roman" w:hAnsi="Arial" w:cs="Arial"/>
            <w:color w:val="222222"/>
            <w:sz w:val="20"/>
          </w:rPr>
          <w:t>9</w:t>
        </w:r>
        <w:r w:rsidR="005870B0" w:rsidRPr="005870B0">
          <w:rPr>
            <w:rFonts w:ascii="Arial" w:eastAsia="Times New Roman" w:hAnsi="Arial" w:cs="Arial"/>
            <w:color w:val="0B0080"/>
            <w:sz w:val="20"/>
          </w:rPr>
          <w:t>Further reading</w:t>
        </w:r>
      </w:hyperlink>
    </w:p>
    <w:p w:rsidR="005870B0" w:rsidRPr="005870B0" w:rsidRDefault="00F4002F" w:rsidP="005870B0">
      <w:pPr>
        <w:numPr>
          <w:ilvl w:val="0"/>
          <w:numId w:val="2"/>
        </w:numPr>
        <w:shd w:val="clear" w:color="auto" w:fill="F8F9FA"/>
        <w:spacing w:before="100" w:beforeAutospacing="1" w:after="24" w:line="240" w:lineRule="auto"/>
        <w:ind w:left="0"/>
        <w:rPr>
          <w:rFonts w:ascii="Arial" w:eastAsia="Times New Roman" w:hAnsi="Arial" w:cs="Arial"/>
          <w:color w:val="222222"/>
          <w:sz w:val="20"/>
          <w:szCs w:val="20"/>
        </w:rPr>
      </w:pPr>
      <w:hyperlink r:id="rId193" w:anchor="External_links" w:history="1">
        <w:r w:rsidR="005870B0" w:rsidRPr="005870B0">
          <w:rPr>
            <w:rFonts w:ascii="Arial" w:eastAsia="Times New Roman" w:hAnsi="Arial" w:cs="Arial"/>
            <w:color w:val="222222"/>
            <w:sz w:val="20"/>
          </w:rPr>
          <w:t>10</w:t>
        </w:r>
        <w:r w:rsidR="005870B0" w:rsidRPr="005870B0">
          <w:rPr>
            <w:rFonts w:ascii="Arial" w:eastAsia="Times New Roman" w:hAnsi="Arial" w:cs="Arial"/>
            <w:color w:val="0B0080"/>
            <w:sz w:val="20"/>
          </w:rPr>
          <w:t>External links</w:t>
        </w:r>
      </w:hyperlink>
    </w:p>
    <w:p w:rsidR="005870B0" w:rsidRPr="005870B0" w:rsidRDefault="005870B0" w:rsidP="005870B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870B0">
        <w:rPr>
          <w:rFonts w:ascii="Georgia" w:eastAsia="Times New Roman" w:hAnsi="Georgia" w:cs="Times New Roman"/>
          <w:color w:val="000000"/>
          <w:sz w:val="36"/>
          <w:szCs w:val="36"/>
        </w:rPr>
        <w:lastRenderedPageBreak/>
        <w:t xml:space="preserve">Family and early </w:t>
      </w:r>
      <w:proofErr w:type="gramStart"/>
      <w:r w:rsidRPr="005870B0">
        <w:rPr>
          <w:rFonts w:ascii="Georgia" w:eastAsia="Times New Roman" w:hAnsi="Georgia" w:cs="Times New Roman"/>
          <w:color w:val="000000"/>
          <w:sz w:val="36"/>
          <w:szCs w:val="36"/>
        </w:rPr>
        <w:t>life</w:t>
      </w:r>
      <w:r w:rsidRPr="005870B0">
        <w:rPr>
          <w:rFonts w:ascii="Arial" w:eastAsia="Times New Roman" w:hAnsi="Arial" w:cs="Arial"/>
          <w:color w:val="54595D"/>
          <w:sz w:val="24"/>
        </w:rPr>
        <w:t>[</w:t>
      </w:r>
      <w:proofErr w:type="gramEnd"/>
      <w:r w:rsidR="00F4002F" w:rsidRPr="005870B0">
        <w:rPr>
          <w:rFonts w:ascii="Arial" w:eastAsia="Times New Roman" w:hAnsi="Arial" w:cs="Arial"/>
          <w:color w:val="000000"/>
          <w:sz w:val="24"/>
        </w:rPr>
        <w:fldChar w:fldCharType="begin"/>
      </w:r>
      <w:r w:rsidRPr="005870B0">
        <w:rPr>
          <w:rFonts w:ascii="Arial" w:eastAsia="Times New Roman" w:hAnsi="Arial" w:cs="Arial"/>
          <w:color w:val="000000"/>
          <w:sz w:val="24"/>
        </w:rPr>
        <w:instrText xml:space="preserve"> HYPERLINK "https://en.wikipedia.org/w/index.php?title=Guru_Gobind_Singh&amp;action=edit&amp;section=1" \o "Edit section: Family and early life" </w:instrText>
      </w:r>
      <w:r w:rsidR="00F4002F" w:rsidRPr="005870B0">
        <w:rPr>
          <w:rFonts w:ascii="Arial" w:eastAsia="Times New Roman" w:hAnsi="Arial" w:cs="Arial"/>
          <w:color w:val="000000"/>
          <w:sz w:val="24"/>
        </w:rPr>
        <w:fldChar w:fldCharType="separate"/>
      </w:r>
      <w:r w:rsidRPr="005870B0">
        <w:rPr>
          <w:rFonts w:ascii="Arial" w:eastAsia="Times New Roman" w:hAnsi="Arial" w:cs="Arial"/>
          <w:color w:val="0B0080"/>
          <w:sz w:val="24"/>
          <w:u w:val="single"/>
        </w:rPr>
        <w:t>edit</w:t>
      </w:r>
      <w:r w:rsidR="00F4002F" w:rsidRPr="005870B0">
        <w:rPr>
          <w:rFonts w:ascii="Arial" w:eastAsia="Times New Roman" w:hAnsi="Arial" w:cs="Arial"/>
          <w:color w:val="000000"/>
          <w:sz w:val="24"/>
        </w:rPr>
        <w:fldChar w:fldCharType="end"/>
      </w:r>
      <w:r w:rsidRPr="005870B0">
        <w:rPr>
          <w:rFonts w:ascii="Arial" w:eastAsia="Times New Roman" w:hAnsi="Arial" w:cs="Arial"/>
          <w:color w:val="54595D"/>
          <w:sz w:val="24"/>
        </w:rPr>
        <w:t>]</w:t>
      </w:r>
    </w:p>
    <w:p w:rsidR="005870B0" w:rsidRPr="005870B0" w:rsidRDefault="005870B0" w:rsidP="005870B0">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400175"/>
            <wp:effectExtent l="19050" t="0" r="0" b="0"/>
            <wp:docPr id="10" name="Picture 10" descr="https://upload.wikimedia.org/wikipedia/commons/thumb/4/48/GuruGobindBirthPlace.jpg/220px-GuruGobindBirthPlace.jpg">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8/GuruGobindBirthPlace.jpg/220px-GuruGobindBirthPlace.jpg">
                      <a:hlinkClick r:id="rId194"/>
                    </pic:cNvPr>
                    <pic:cNvPicPr>
                      <a:picLocks noChangeAspect="1" noChangeArrowheads="1"/>
                    </pic:cNvPicPr>
                  </pic:nvPicPr>
                  <pic:blipFill>
                    <a:blip r:embed="rId195"/>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5870B0" w:rsidRPr="005870B0" w:rsidRDefault="005870B0" w:rsidP="005870B0">
      <w:pPr>
        <w:shd w:val="clear" w:color="auto" w:fill="F8F9FA"/>
        <w:spacing w:line="336" w:lineRule="atLeast"/>
        <w:rPr>
          <w:rFonts w:ascii="Arial" w:eastAsia="Times New Roman" w:hAnsi="Arial" w:cs="Arial"/>
          <w:color w:val="222222"/>
          <w:sz w:val="19"/>
          <w:szCs w:val="19"/>
        </w:rPr>
      </w:pPr>
      <w:r w:rsidRPr="005870B0">
        <w:rPr>
          <w:rFonts w:ascii="Arial" w:eastAsia="Times New Roman" w:hAnsi="Arial" w:cs="Arial"/>
          <w:color w:val="222222"/>
          <w:sz w:val="19"/>
          <w:szCs w:val="19"/>
        </w:rPr>
        <w:t>Guru Gobind Singh's birthplace</w:t>
      </w:r>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Gobind Singh was the only son of </w:t>
      </w:r>
      <w:hyperlink r:id="rId196" w:tooltip="Guru Tegh Bahadur" w:history="1">
        <w:r w:rsidRPr="005870B0">
          <w:rPr>
            <w:rFonts w:ascii="Arial" w:eastAsia="Times New Roman" w:hAnsi="Arial" w:cs="Arial"/>
            <w:color w:val="0B0080"/>
            <w:sz w:val="21"/>
            <w:u w:val="single"/>
          </w:rPr>
          <w:t>Guru Tegh Bahadur</w:t>
        </w:r>
      </w:hyperlink>
      <w:r w:rsidRPr="005870B0">
        <w:rPr>
          <w:rFonts w:ascii="Arial" w:eastAsia="Times New Roman" w:hAnsi="Arial" w:cs="Arial"/>
          <w:color w:val="222222"/>
          <w:sz w:val="21"/>
          <w:szCs w:val="21"/>
        </w:rPr>
        <w:t>, the ninth Sikh guru, and </w:t>
      </w:r>
      <w:hyperlink r:id="rId197" w:tooltip="Mata Gujri" w:history="1">
        <w:r w:rsidRPr="005870B0">
          <w:rPr>
            <w:rFonts w:ascii="Arial" w:eastAsia="Times New Roman" w:hAnsi="Arial" w:cs="Arial"/>
            <w:color w:val="0B0080"/>
            <w:sz w:val="21"/>
            <w:u w:val="single"/>
          </w:rPr>
          <w:t>Mata Gujri</w:t>
        </w:r>
      </w:hyperlink>
      <w:r w:rsidRPr="005870B0">
        <w:rPr>
          <w:rFonts w:ascii="Arial" w:eastAsia="Times New Roman" w:hAnsi="Arial" w:cs="Arial"/>
          <w:color w:val="222222"/>
          <w:sz w:val="21"/>
          <w:szCs w:val="21"/>
        </w:rPr>
        <w:t>. He was born in </w:t>
      </w:r>
      <w:hyperlink r:id="rId198" w:tooltip="Patna" w:history="1">
        <w:r w:rsidRPr="005870B0">
          <w:rPr>
            <w:rFonts w:ascii="Arial" w:eastAsia="Times New Roman" w:hAnsi="Arial" w:cs="Arial"/>
            <w:color w:val="0B0080"/>
            <w:sz w:val="21"/>
            <w:u w:val="single"/>
          </w:rPr>
          <w:t>Patna</w:t>
        </w:r>
      </w:hyperlink>
      <w:r w:rsidRPr="005870B0">
        <w:rPr>
          <w:rFonts w:ascii="Arial" w:eastAsia="Times New Roman" w:hAnsi="Arial" w:cs="Arial"/>
          <w:color w:val="222222"/>
          <w:sz w:val="21"/>
          <w:szCs w:val="21"/>
        </w:rPr>
        <w:t>, </w:t>
      </w:r>
      <w:hyperlink r:id="rId199" w:tooltip="Bihar" w:history="1">
        <w:r w:rsidRPr="005870B0">
          <w:rPr>
            <w:rFonts w:ascii="Arial" w:eastAsia="Times New Roman" w:hAnsi="Arial" w:cs="Arial"/>
            <w:color w:val="0B0080"/>
            <w:sz w:val="21"/>
            <w:u w:val="single"/>
          </w:rPr>
          <w:t>Bihar</w:t>
        </w:r>
      </w:hyperlink>
      <w:r w:rsidRPr="005870B0">
        <w:rPr>
          <w:rFonts w:ascii="Arial" w:eastAsia="Times New Roman" w:hAnsi="Arial" w:cs="Arial"/>
          <w:color w:val="222222"/>
          <w:sz w:val="21"/>
          <w:szCs w:val="21"/>
        </w:rPr>
        <w:t> in the </w:t>
      </w:r>
      <w:hyperlink r:id="rId200" w:tooltip="Sodhi" w:history="1">
        <w:r w:rsidRPr="005870B0">
          <w:rPr>
            <w:rFonts w:ascii="Arial" w:eastAsia="Times New Roman" w:hAnsi="Arial" w:cs="Arial"/>
            <w:color w:val="0B0080"/>
            <w:sz w:val="21"/>
            <w:u w:val="single"/>
          </w:rPr>
          <w:t>Sodhi</w:t>
        </w:r>
      </w:hyperlink>
      <w:r w:rsidRPr="005870B0">
        <w:rPr>
          <w:rFonts w:ascii="Arial" w:eastAsia="Times New Roman" w:hAnsi="Arial" w:cs="Arial"/>
          <w:color w:val="222222"/>
          <w:sz w:val="21"/>
          <w:szCs w:val="21"/>
        </w:rPr>
        <w:t> Khatri family </w:t>
      </w:r>
      <w:hyperlink r:id="rId201" w:anchor="cite_note-17" w:history="1">
        <w:r w:rsidRPr="005870B0">
          <w:rPr>
            <w:rFonts w:ascii="Arial" w:eastAsia="Times New Roman" w:hAnsi="Arial" w:cs="Arial"/>
            <w:color w:val="0B0080"/>
            <w:sz w:val="17"/>
            <w:u w:val="single"/>
            <w:vertAlign w:val="superscript"/>
          </w:rPr>
          <w:t>[17]</w:t>
        </w:r>
      </w:hyperlink>
      <w:r w:rsidRPr="005870B0">
        <w:rPr>
          <w:rFonts w:ascii="Arial" w:eastAsia="Times New Roman" w:hAnsi="Arial" w:cs="Arial"/>
          <w:color w:val="222222"/>
          <w:sz w:val="21"/>
          <w:szCs w:val="21"/>
        </w:rPr>
        <w:t> while his father was visiting </w:t>
      </w:r>
      <w:hyperlink r:id="rId202" w:tooltip="Bengal" w:history="1">
        <w:r w:rsidRPr="005870B0">
          <w:rPr>
            <w:rFonts w:ascii="Arial" w:eastAsia="Times New Roman" w:hAnsi="Arial" w:cs="Arial"/>
            <w:color w:val="0B0080"/>
            <w:sz w:val="21"/>
            <w:u w:val="single"/>
          </w:rPr>
          <w:t>Bengal</w:t>
        </w:r>
      </w:hyperlink>
      <w:r w:rsidRPr="005870B0">
        <w:rPr>
          <w:rFonts w:ascii="Arial" w:eastAsia="Times New Roman" w:hAnsi="Arial" w:cs="Arial"/>
          <w:color w:val="222222"/>
          <w:sz w:val="21"/>
          <w:szCs w:val="21"/>
        </w:rPr>
        <w:t> and </w:t>
      </w:r>
      <w:hyperlink r:id="rId203" w:tooltip="Assam" w:history="1">
        <w:r w:rsidRPr="005870B0">
          <w:rPr>
            <w:rFonts w:ascii="Arial" w:eastAsia="Times New Roman" w:hAnsi="Arial" w:cs="Arial"/>
            <w:color w:val="0B0080"/>
            <w:sz w:val="21"/>
            <w:u w:val="single"/>
          </w:rPr>
          <w:t>Assam</w:t>
        </w:r>
      </w:hyperlink>
      <w:r w:rsidRPr="005870B0">
        <w:rPr>
          <w:rFonts w:ascii="Arial" w:eastAsia="Times New Roman" w:hAnsi="Arial" w:cs="Arial"/>
          <w:color w:val="222222"/>
          <w:sz w:val="21"/>
          <w:szCs w:val="21"/>
        </w:rPr>
        <w:t>.</w:t>
      </w:r>
      <w:hyperlink r:id="rId204" w:anchor="cite_note-eos-4" w:history="1">
        <w:r w:rsidRPr="005870B0">
          <w:rPr>
            <w:rFonts w:ascii="Arial" w:eastAsia="Times New Roman" w:hAnsi="Arial" w:cs="Arial"/>
            <w:color w:val="0B0080"/>
            <w:sz w:val="17"/>
            <w:u w:val="single"/>
            <w:vertAlign w:val="superscript"/>
          </w:rPr>
          <w:t>[4]</w:t>
        </w:r>
      </w:hyperlink>
      <w:r w:rsidRPr="005870B0">
        <w:rPr>
          <w:rFonts w:ascii="Arial" w:eastAsia="Times New Roman" w:hAnsi="Arial" w:cs="Arial"/>
          <w:color w:val="222222"/>
          <w:sz w:val="21"/>
          <w:szCs w:val="21"/>
        </w:rPr>
        <w:t> His birth name was Gobind Rai, and a shrine named </w:t>
      </w:r>
      <w:hyperlink r:id="rId205" w:tooltip="Takht Sri Patna Sahib" w:history="1">
        <w:r w:rsidRPr="005870B0">
          <w:rPr>
            <w:rFonts w:ascii="Arial" w:eastAsia="Times New Roman" w:hAnsi="Arial" w:cs="Arial"/>
            <w:color w:val="0B0080"/>
            <w:sz w:val="21"/>
            <w:u w:val="single"/>
          </w:rPr>
          <w:t>Takht Sri Patna Harimandar Sahib</w:t>
        </w:r>
      </w:hyperlink>
      <w:r w:rsidRPr="005870B0">
        <w:rPr>
          <w:rFonts w:ascii="Arial" w:eastAsia="Times New Roman" w:hAnsi="Arial" w:cs="Arial"/>
          <w:color w:val="222222"/>
          <w:sz w:val="21"/>
          <w:szCs w:val="21"/>
        </w:rPr>
        <w:t> marks the site of the house where he was born and spent the first four years of his life.</w:t>
      </w:r>
      <w:hyperlink r:id="rId206" w:anchor="cite_note-eos-4" w:history="1">
        <w:r w:rsidRPr="005870B0">
          <w:rPr>
            <w:rFonts w:ascii="Arial" w:eastAsia="Times New Roman" w:hAnsi="Arial" w:cs="Arial"/>
            <w:color w:val="0B0080"/>
            <w:sz w:val="17"/>
            <w:u w:val="single"/>
            <w:vertAlign w:val="superscript"/>
          </w:rPr>
          <w:t>[4]</w:t>
        </w:r>
      </w:hyperlink>
      <w:r w:rsidRPr="005870B0">
        <w:rPr>
          <w:rFonts w:ascii="Arial" w:eastAsia="Times New Roman" w:hAnsi="Arial" w:cs="Arial"/>
          <w:color w:val="222222"/>
          <w:sz w:val="21"/>
          <w:szCs w:val="21"/>
        </w:rPr>
        <w:t> In 1670, his family returned to Punjab, and in March 1672 they moved to Chakk Nanaki in the Himalayan foothills of north India, called the Sivalik range, where he was schooled.</w:t>
      </w:r>
      <w:hyperlink r:id="rId207" w:anchor="cite_note-eos-4" w:history="1">
        <w:r w:rsidRPr="005870B0">
          <w:rPr>
            <w:rFonts w:ascii="Arial" w:eastAsia="Times New Roman" w:hAnsi="Arial" w:cs="Arial"/>
            <w:color w:val="0B0080"/>
            <w:sz w:val="17"/>
            <w:u w:val="single"/>
            <w:vertAlign w:val="superscript"/>
          </w:rPr>
          <w:t>[4</w:t>
        </w:r>
        <w:proofErr w:type="gramStart"/>
        <w:r w:rsidRPr="005870B0">
          <w:rPr>
            <w:rFonts w:ascii="Arial" w:eastAsia="Times New Roman" w:hAnsi="Arial" w:cs="Arial"/>
            <w:color w:val="0B0080"/>
            <w:sz w:val="17"/>
            <w:u w:val="single"/>
            <w:vertAlign w:val="superscript"/>
          </w:rPr>
          <w:t>]</w:t>
        </w:r>
        <w:proofErr w:type="gramEnd"/>
      </w:hyperlink>
      <w:hyperlink r:id="rId208" w:anchor="cite_note-BBC-12" w:history="1">
        <w:r w:rsidRPr="005870B0">
          <w:rPr>
            <w:rFonts w:ascii="Arial" w:eastAsia="Times New Roman" w:hAnsi="Arial" w:cs="Arial"/>
            <w:color w:val="0B0080"/>
            <w:sz w:val="17"/>
            <w:u w:val="single"/>
            <w:vertAlign w:val="superscript"/>
          </w:rPr>
          <w:t>[12]</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His father Guru Tegh Bahadur was petitioned by </w:t>
      </w:r>
      <w:hyperlink r:id="rId209" w:tooltip="Kashmiri Pandit" w:history="1">
        <w:r w:rsidRPr="005870B0">
          <w:rPr>
            <w:rFonts w:ascii="Arial" w:eastAsia="Times New Roman" w:hAnsi="Arial" w:cs="Arial"/>
            <w:color w:val="0B0080"/>
            <w:sz w:val="21"/>
            <w:u w:val="single"/>
          </w:rPr>
          <w:t>Kashmiri Pandits</w:t>
        </w:r>
      </w:hyperlink>
      <w:hyperlink r:id="rId210" w:anchor="cite_note-pslf-18" w:history="1">
        <w:r w:rsidRPr="005870B0">
          <w:rPr>
            <w:rFonts w:ascii="Arial" w:eastAsia="Times New Roman" w:hAnsi="Arial" w:cs="Arial"/>
            <w:color w:val="0B0080"/>
            <w:sz w:val="17"/>
            <w:u w:val="single"/>
            <w:vertAlign w:val="superscript"/>
          </w:rPr>
          <w:t>[18]</w:t>
        </w:r>
      </w:hyperlink>
      <w:r w:rsidRPr="005870B0">
        <w:rPr>
          <w:rFonts w:ascii="Arial" w:eastAsia="Times New Roman" w:hAnsi="Arial" w:cs="Arial"/>
          <w:color w:val="222222"/>
          <w:sz w:val="21"/>
          <w:szCs w:val="21"/>
        </w:rPr>
        <w:t> in 1675 for protection from the fanatic persecution by Iftikar Khan, an Islamic satrap of the Mughal Emperor </w:t>
      </w:r>
      <w:hyperlink r:id="rId211" w:tooltip="Aurangzeb" w:history="1">
        <w:r w:rsidRPr="005870B0">
          <w:rPr>
            <w:rFonts w:ascii="Arial" w:eastAsia="Times New Roman" w:hAnsi="Arial" w:cs="Arial"/>
            <w:color w:val="0B0080"/>
            <w:sz w:val="21"/>
            <w:u w:val="single"/>
          </w:rPr>
          <w:t>Aurangzeb</w:t>
        </w:r>
      </w:hyperlink>
      <w:r w:rsidRPr="005870B0">
        <w:rPr>
          <w:rFonts w:ascii="Arial" w:eastAsia="Times New Roman" w:hAnsi="Arial" w:cs="Arial"/>
          <w:color w:val="222222"/>
          <w:sz w:val="21"/>
          <w:szCs w:val="21"/>
        </w:rPr>
        <w:t>.</w:t>
      </w:r>
      <w:hyperlink r:id="rId212" w:anchor="cite_note-eos-4" w:history="1">
        <w:r w:rsidRPr="005870B0">
          <w:rPr>
            <w:rFonts w:ascii="Arial" w:eastAsia="Times New Roman" w:hAnsi="Arial" w:cs="Arial"/>
            <w:color w:val="0B0080"/>
            <w:sz w:val="17"/>
            <w:u w:val="single"/>
            <w:vertAlign w:val="superscript"/>
          </w:rPr>
          <w:t>[4]</w:t>
        </w:r>
      </w:hyperlink>
      <w:r w:rsidRPr="005870B0">
        <w:rPr>
          <w:rFonts w:ascii="Arial" w:eastAsia="Times New Roman" w:hAnsi="Arial" w:cs="Arial"/>
          <w:color w:val="222222"/>
          <w:sz w:val="21"/>
          <w:szCs w:val="21"/>
        </w:rPr>
        <w:t> Tegh Bahadur considered a peaceful resolution by meeting Aurangzeb, but was cautioned by his advisors that his life may be at risk. The young Gobind Rai – to be known as Gobind Singh after 1699</w:t>
      </w:r>
      <w:hyperlink r:id="rId213" w:anchor="cite_note-colesambhip36-5" w:history="1">
        <w:r w:rsidRPr="005870B0">
          <w:rPr>
            <w:rFonts w:ascii="Arial" w:eastAsia="Times New Roman" w:hAnsi="Arial" w:cs="Arial"/>
            <w:color w:val="0B0080"/>
            <w:sz w:val="17"/>
            <w:u w:val="single"/>
            <w:vertAlign w:val="superscript"/>
          </w:rPr>
          <w:t>[5]</w:t>
        </w:r>
      </w:hyperlink>
      <w:r w:rsidRPr="005870B0">
        <w:rPr>
          <w:rFonts w:ascii="Arial" w:eastAsia="Times New Roman" w:hAnsi="Arial" w:cs="Arial"/>
          <w:color w:val="222222"/>
          <w:sz w:val="21"/>
          <w:szCs w:val="21"/>
        </w:rPr>
        <w:t> – advised his father that no one was more worthy to lead and make a sacrifice than him.</w:t>
      </w:r>
      <w:hyperlink r:id="rId214" w:anchor="cite_note-eos-4" w:history="1">
        <w:r w:rsidRPr="005870B0">
          <w:rPr>
            <w:rFonts w:ascii="Arial" w:eastAsia="Times New Roman" w:hAnsi="Arial" w:cs="Arial"/>
            <w:color w:val="0B0080"/>
            <w:sz w:val="17"/>
            <w:u w:val="single"/>
            <w:vertAlign w:val="superscript"/>
          </w:rPr>
          <w:t>[4]</w:t>
        </w:r>
      </w:hyperlink>
      <w:r w:rsidRPr="005870B0">
        <w:rPr>
          <w:rFonts w:ascii="Arial" w:eastAsia="Times New Roman" w:hAnsi="Arial" w:cs="Arial"/>
          <w:color w:val="222222"/>
          <w:sz w:val="21"/>
          <w:szCs w:val="21"/>
        </w:rPr>
        <w:t> His father made the attempt, but was arrested then publicly beheaded in </w:t>
      </w:r>
      <w:hyperlink r:id="rId215" w:tooltip="Delhi" w:history="1">
        <w:r w:rsidRPr="005870B0">
          <w:rPr>
            <w:rFonts w:ascii="Arial" w:eastAsia="Times New Roman" w:hAnsi="Arial" w:cs="Arial"/>
            <w:color w:val="0B0080"/>
            <w:sz w:val="21"/>
            <w:u w:val="single"/>
          </w:rPr>
          <w:t>Delhi</w:t>
        </w:r>
      </w:hyperlink>
      <w:r w:rsidRPr="005870B0">
        <w:rPr>
          <w:rFonts w:ascii="Arial" w:eastAsia="Times New Roman" w:hAnsi="Arial" w:cs="Arial"/>
          <w:color w:val="222222"/>
          <w:sz w:val="21"/>
          <w:szCs w:val="21"/>
        </w:rPr>
        <w:t> on 11 November 1675 under the orders of Aurangzeb for refusing to convert to Islam and the ongoing conflicts between Sikhism and the Islamic Empire.</w:t>
      </w:r>
      <w:hyperlink r:id="rId216" w:anchor="cite_note-19" w:history="1">
        <w:r w:rsidRPr="005870B0">
          <w:rPr>
            <w:rFonts w:ascii="Arial" w:eastAsia="Times New Roman" w:hAnsi="Arial" w:cs="Arial"/>
            <w:color w:val="0B0080"/>
            <w:sz w:val="17"/>
            <w:u w:val="single"/>
            <w:vertAlign w:val="superscript"/>
          </w:rPr>
          <w:t>[19</w:t>
        </w:r>
        <w:proofErr w:type="gramStart"/>
        <w:r w:rsidRPr="005870B0">
          <w:rPr>
            <w:rFonts w:ascii="Arial" w:eastAsia="Times New Roman" w:hAnsi="Arial" w:cs="Arial"/>
            <w:color w:val="0B0080"/>
            <w:sz w:val="17"/>
            <w:u w:val="single"/>
            <w:vertAlign w:val="superscript"/>
          </w:rPr>
          <w:t>]</w:t>
        </w:r>
        <w:proofErr w:type="gramEnd"/>
      </w:hyperlink>
      <w:hyperlink r:id="rId217" w:anchor="cite_note-20" w:history="1">
        <w:r w:rsidRPr="005870B0">
          <w:rPr>
            <w:rFonts w:ascii="Arial" w:eastAsia="Times New Roman" w:hAnsi="Arial" w:cs="Arial"/>
            <w:color w:val="0B0080"/>
            <w:sz w:val="17"/>
            <w:u w:val="single"/>
            <w:vertAlign w:val="superscript"/>
          </w:rPr>
          <w:t>[20]</w:t>
        </w:r>
      </w:hyperlink>
      <w:r w:rsidRPr="005870B0">
        <w:rPr>
          <w:rFonts w:ascii="Arial" w:eastAsia="Times New Roman" w:hAnsi="Arial" w:cs="Arial"/>
          <w:color w:val="222222"/>
          <w:sz w:val="21"/>
          <w:szCs w:val="21"/>
        </w:rPr>
        <w:t> After this martyrdom, the young Gobind Rai was installed by the Sikhs as the tenth Sikh Guru on </w:t>
      </w:r>
      <w:hyperlink r:id="rId218" w:tooltip="Vaisakhi" w:history="1">
        <w:r w:rsidRPr="005870B0">
          <w:rPr>
            <w:rFonts w:ascii="Arial" w:eastAsia="Times New Roman" w:hAnsi="Arial" w:cs="Arial"/>
            <w:color w:val="0B0080"/>
            <w:sz w:val="21"/>
            <w:u w:val="single"/>
          </w:rPr>
          <w:t>Vaisakhi</w:t>
        </w:r>
      </w:hyperlink>
      <w:r w:rsidRPr="005870B0">
        <w:rPr>
          <w:rFonts w:ascii="Arial" w:eastAsia="Times New Roman" w:hAnsi="Arial" w:cs="Arial"/>
          <w:color w:val="222222"/>
          <w:sz w:val="21"/>
          <w:szCs w:val="21"/>
        </w:rPr>
        <w:t> on 29 March 1676.</w:t>
      </w:r>
      <w:hyperlink r:id="rId219" w:anchor="cite_note-Hansra2007-21" w:history="1">
        <w:r w:rsidRPr="005870B0">
          <w:rPr>
            <w:rFonts w:ascii="Arial" w:eastAsia="Times New Roman" w:hAnsi="Arial" w:cs="Arial"/>
            <w:color w:val="0B0080"/>
            <w:sz w:val="17"/>
            <w:u w:val="single"/>
            <w:vertAlign w:val="superscript"/>
          </w:rPr>
          <w:t>[21]</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The education of Guru Gobind Singh continued after he became the 10th Guru, both in reading and writing as well as martial arts such as horse riding and archery. In 1684, he wrote the </w:t>
      </w:r>
      <w:hyperlink r:id="rId220" w:tooltip="Chandi di Var" w:history="1">
        <w:r w:rsidRPr="005870B0">
          <w:rPr>
            <w:rFonts w:ascii="Arial" w:eastAsia="Times New Roman" w:hAnsi="Arial" w:cs="Arial"/>
            <w:color w:val="0B0080"/>
            <w:sz w:val="21"/>
            <w:u w:val="single"/>
          </w:rPr>
          <w:t>Chandi di Var</w:t>
        </w:r>
      </w:hyperlink>
      <w:r w:rsidRPr="005870B0">
        <w:rPr>
          <w:rFonts w:ascii="Arial" w:eastAsia="Times New Roman" w:hAnsi="Arial" w:cs="Arial"/>
          <w:color w:val="222222"/>
          <w:sz w:val="21"/>
          <w:szCs w:val="21"/>
        </w:rPr>
        <w:t> in Punjabi language – a legendary war between the good and the evil, where the good stands up against injustice and tyranny, as described in the ancient Sanskrit text </w:t>
      </w:r>
      <w:hyperlink r:id="rId221" w:tooltip="Markandeya Purana" w:history="1">
        <w:r w:rsidRPr="005870B0">
          <w:rPr>
            <w:rFonts w:ascii="Arial" w:eastAsia="Times New Roman" w:hAnsi="Arial" w:cs="Arial"/>
            <w:color w:val="0B0080"/>
            <w:sz w:val="21"/>
            <w:u w:val="single"/>
          </w:rPr>
          <w:t>Markandeya Purana</w:t>
        </w:r>
      </w:hyperlink>
      <w:r w:rsidRPr="005870B0">
        <w:rPr>
          <w:rFonts w:ascii="Arial" w:eastAsia="Times New Roman" w:hAnsi="Arial" w:cs="Arial"/>
          <w:color w:val="222222"/>
          <w:sz w:val="21"/>
          <w:szCs w:val="21"/>
        </w:rPr>
        <w:t>.</w:t>
      </w:r>
      <w:hyperlink r:id="rId222" w:anchor="cite_note-eos-4" w:history="1">
        <w:r w:rsidRPr="005870B0">
          <w:rPr>
            <w:rFonts w:ascii="Arial" w:eastAsia="Times New Roman" w:hAnsi="Arial" w:cs="Arial"/>
            <w:color w:val="0B0080"/>
            <w:sz w:val="17"/>
            <w:u w:val="single"/>
            <w:vertAlign w:val="superscript"/>
          </w:rPr>
          <w:t>[4]</w:t>
        </w:r>
      </w:hyperlink>
      <w:r w:rsidRPr="005870B0">
        <w:rPr>
          <w:rFonts w:ascii="Arial" w:eastAsia="Times New Roman" w:hAnsi="Arial" w:cs="Arial"/>
          <w:color w:val="222222"/>
          <w:sz w:val="21"/>
          <w:szCs w:val="21"/>
        </w:rPr>
        <w:t> He stayed in Paonta, near the banks of river Yamuna, till 1685.</w:t>
      </w:r>
      <w:hyperlink r:id="rId223" w:anchor="cite_note-eos-4" w:history="1">
        <w:r w:rsidRPr="005870B0">
          <w:rPr>
            <w:rFonts w:ascii="Arial" w:eastAsia="Times New Roman" w:hAnsi="Arial" w:cs="Arial"/>
            <w:color w:val="0B0080"/>
            <w:sz w:val="17"/>
            <w:u w:val="single"/>
            <w:vertAlign w:val="superscript"/>
          </w:rPr>
          <w:t>[4]</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Guru Gobind Singh had three wives</w:t>
      </w:r>
      <w:proofErr w:type="gramStart"/>
      <w:r w:rsidRPr="005870B0">
        <w:rPr>
          <w:rFonts w:ascii="Arial" w:eastAsia="Times New Roman" w:hAnsi="Arial" w:cs="Arial"/>
          <w:color w:val="222222"/>
          <w:sz w:val="21"/>
          <w:szCs w:val="21"/>
        </w:rPr>
        <w:t>:</w:t>
      </w:r>
      <w:proofErr w:type="gramEnd"/>
      <w:r w:rsidR="00F4002F" w:rsidRPr="005870B0">
        <w:rPr>
          <w:rFonts w:ascii="Arial" w:eastAsia="Times New Roman" w:hAnsi="Arial" w:cs="Arial"/>
          <w:color w:val="222222"/>
          <w:sz w:val="17"/>
          <w:szCs w:val="17"/>
          <w:vertAlign w:val="superscript"/>
        </w:rPr>
        <w:fldChar w:fldCharType="begin"/>
      </w:r>
      <w:r w:rsidRPr="005870B0">
        <w:rPr>
          <w:rFonts w:ascii="Arial" w:eastAsia="Times New Roman" w:hAnsi="Arial" w:cs="Arial"/>
          <w:color w:val="222222"/>
          <w:sz w:val="17"/>
          <w:szCs w:val="17"/>
          <w:vertAlign w:val="superscript"/>
        </w:rPr>
        <w:instrText xml:space="preserve"> HYPERLINK "https://en.wikipedia.org/wiki/Guru_Gobind_Singh" \l "cite_note-dalbirsingh144-3" </w:instrText>
      </w:r>
      <w:r w:rsidR="00F4002F" w:rsidRPr="005870B0">
        <w:rPr>
          <w:rFonts w:ascii="Arial" w:eastAsia="Times New Roman" w:hAnsi="Arial" w:cs="Arial"/>
          <w:color w:val="222222"/>
          <w:sz w:val="17"/>
          <w:szCs w:val="17"/>
          <w:vertAlign w:val="superscript"/>
        </w:rPr>
        <w:fldChar w:fldCharType="separate"/>
      </w:r>
      <w:r w:rsidRPr="005870B0">
        <w:rPr>
          <w:rFonts w:ascii="Arial" w:eastAsia="Times New Roman" w:hAnsi="Arial" w:cs="Arial"/>
          <w:color w:val="0B0080"/>
          <w:sz w:val="17"/>
          <w:u w:val="single"/>
          <w:vertAlign w:val="superscript"/>
        </w:rPr>
        <w:t>[3]</w:t>
      </w:r>
      <w:r w:rsidR="00F4002F" w:rsidRPr="005870B0">
        <w:rPr>
          <w:rFonts w:ascii="Arial" w:eastAsia="Times New Roman" w:hAnsi="Arial" w:cs="Arial"/>
          <w:color w:val="222222"/>
          <w:sz w:val="17"/>
          <w:szCs w:val="17"/>
          <w:vertAlign w:val="superscript"/>
        </w:rPr>
        <w:fldChar w:fldCharType="end"/>
      </w:r>
      <w:hyperlink r:id="rId224" w:anchor="cite_note-22" w:history="1">
        <w:r w:rsidRPr="005870B0">
          <w:rPr>
            <w:rFonts w:ascii="Arial" w:eastAsia="Times New Roman" w:hAnsi="Arial" w:cs="Arial"/>
            <w:color w:val="0B0080"/>
            <w:sz w:val="17"/>
            <w:u w:val="single"/>
            <w:vertAlign w:val="superscript"/>
          </w:rPr>
          <w:t>[22]</w:t>
        </w:r>
      </w:hyperlink>
    </w:p>
    <w:p w:rsidR="005870B0" w:rsidRPr="005870B0" w:rsidRDefault="005870B0" w:rsidP="005870B0">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proofErr w:type="gramStart"/>
      <w:r w:rsidRPr="005870B0">
        <w:rPr>
          <w:rFonts w:ascii="Arial" w:eastAsia="Times New Roman" w:hAnsi="Arial" w:cs="Arial"/>
          <w:color w:val="222222"/>
          <w:sz w:val="21"/>
          <w:szCs w:val="21"/>
        </w:rPr>
        <w:t>at</w:t>
      </w:r>
      <w:proofErr w:type="gramEnd"/>
      <w:r w:rsidRPr="005870B0">
        <w:rPr>
          <w:rFonts w:ascii="Arial" w:eastAsia="Times New Roman" w:hAnsi="Arial" w:cs="Arial"/>
          <w:color w:val="222222"/>
          <w:sz w:val="21"/>
          <w:szCs w:val="21"/>
        </w:rPr>
        <w:t xml:space="preserve"> age 10, he married </w:t>
      </w:r>
      <w:hyperlink r:id="rId225" w:tooltip="Mata Jito" w:history="1">
        <w:r w:rsidRPr="005870B0">
          <w:rPr>
            <w:rFonts w:ascii="Arial" w:eastAsia="Times New Roman" w:hAnsi="Arial" w:cs="Arial"/>
            <w:color w:val="0B0080"/>
            <w:sz w:val="21"/>
            <w:u w:val="single"/>
          </w:rPr>
          <w:t>Mata Jito</w:t>
        </w:r>
      </w:hyperlink>
      <w:r w:rsidRPr="005870B0">
        <w:rPr>
          <w:rFonts w:ascii="Arial" w:eastAsia="Times New Roman" w:hAnsi="Arial" w:cs="Arial"/>
          <w:color w:val="222222"/>
          <w:sz w:val="21"/>
          <w:szCs w:val="21"/>
        </w:rPr>
        <w:t> on 21 June 1677 at Basantgaṛh, 10 km north of Anandpur. The couple had three sons: </w:t>
      </w:r>
      <w:hyperlink r:id="rId226" w:tooltip="Jujhar Singh" w:history="1">
        <w:r w:rsidRPr="005870B0">
          <w:rPr>
            <w:rFonts w:ascii="Arial" w:eastAsia="Times New Roman" w:hAnsi="Arial" w:cs="Arial"/>
            <w:color w:val="0B0080"/>
            <w:sz w:val="21"/>
            <w:u w:val="single"/>
          </w:rPr>
          <w:t>Jujhar Singh</w:t>
        </w:r>
      </w:hyperlink>
      <w:r w:rsidRPr="005870B0">
        <w:rPr>
          <w:rFonts w:ascii="Arial" w:eastAsia="Times New Roman" w:hAnsi="Arial" w:cs="Arial"/>
          <w:color w:val="222222"/>
          <w:sz w:val="21"/>
          <w:szCs w:val="21"/>
        </w:rPr>
        <w:t> (b. 1691), </w:t>
      </w:r>
      <w:hyperlink r:id="rId227" w:tooltip="Zorawar Singh (Sikhism)" w:history="1">
        <w:r w:rsidRPr="005870B0">
          <w:rPr>
            <w:rFonts w:ascii="Arial" w:eastAsia="Times New Roman" w:hAnsi="Arial" w:cs="Arial"/>
            <w:color w:val="0B0080"/>
            <w:sz w:val="21"/>
            <w:u w:val="single"/>
          </w:rPr>
          <w:t>Zorawar Singh</w:t>
        </w:r>
      </w:hyperlink>
      <w:r w:rsidRPr="005870B0">
        <w:rPr>
          <w:rFonts w:ascii="Arial" w:eastAsia="Times New Roman" w:hAnsi="Arial" w:cs="Arial"/>
          <w:color w:val="222222"/>
          <w:sz w:val="21"/>
          <w:szCs w:val="21"/>
        </w:rPr>
        <w:t> (b. 1696) and </w:t>
      </w:r>
      <w:hyperlink r:id="rId228" w:tooltip="Fateh Singh (Sikhism)" w:history="1">
        <w:r w:rsidRPr="005870B0">
          <w:rPr>
            <w:rFonts w:ascii="Arial" w:eastAsia="Times New Roman" w:hAnsi="Arial" w:cs="Arial"/>
            <w:color w:val="0B0080"/>
            <w:sz w:val="21"/>
            <w:u w:val="single"/>
          </w:rPr>
          <w:t>Fateh Singh</w:t>
        </w:r>
      </w:hyperlink>
      <w:r w:rsidRPr="005870B0">
        <w:rPr>
          <w:rFonts w:ascii="Arial" w:eastAsia="Times New Roman" w:hAnsi="Arial" w:cs="Arial"/>
          <w:color w:val="222222"/>
          <w:sz w:val="21"/>
          <w:szCs w:val="21"/>
        </w:rPr>
        <w:t> (b. 1699).</w:t>
      </w:r>
      <w:hyperlink r:id="rId229" w:anchor="cite_note-23" w:history="1">
        <w:r w:rsidRPr="005870B0">
          <w:rPr>
            <w:rFonts w:ascii="Arial" w:eastAsia="Times New Roman" w:hAnsi="Arial" w:cs="Arial"/>
            <w:color w:val="0B0080"/>
            <w:sz w:val="17"/>
            <w:u w:val="single"/>
            <w:vertAlign w:val="superscript"/>
          </w:rPr>
          <w:t>[23]</w:t>
        </w:r>
      </w:hyperlink>
    </w:p>
    <w:p w:rsidR="005870B0" w:rsidRPr="005870B0" w:rsidRDefault="005870B0" w:rsidP="005870B0">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proofErr w:type="gramStart"/>
      <w:r w:rsidRPr="005870B0">
        <w:rPr>
          <w:rFonts w:ascii="Arial" w:eastAsia="Times New Roman" w:hAnsi="Arial" w:cs="Arial"/>
          <w:color w:val="222222"/>
          <w:sz w:val="21"/>
          <w:szCs w:val="21"/>
        </w:rPr>
        <w:t>at</w:t>
      </w:r>
      <w:proofErr w:type="gramEnd"/>
      <w:r w:rsidRPr="005870B0">
        <w:rPr>
          <w:rFonts w:ascii="Arial" w:eastAsia="Times New Roman" w:hAnsi="Arial" w:cs="Arial"/>
          <w:color w:val="222222"/>
          <w:sz w:val="21"/>
          <w:szCs w:val="21"/>
        </w:rPr>
        <w:t xml:space="preserve"> age 17, he married </w:t>
      </w:r>
      <w:hyperlink r:id="rId230" w:tooltip="Mata Sundari" w:history="1">
        <w:r w:rsidRPr="005870B0">
          <w:rPr>
            <w:rFonts w:ascii="Arial" w:eastAsia="Times New Roman" w:hAnsi="Arial" w:cs="Arial"/>
            <w:color w:val="0B0080"/>
            <w:sz w:val="21"/>
            <w:u w:val="single"/>
          </w:rPr>
          <w:t>Mata Sundari</w:t>
        </w:r>
      </w:hyperlink>
      <w:r w:rsidRPr="005870B0">
        <w:rPr>
          <w:rFonts w:ascii="Arial" w:eastAsia="Times New Roman" w:hAnsi="Arial" w:cs="Arial"/>
          <w:color w:val="222222"/>
          <w:sz w:val="21"/>
          <w:szCs w:val="21"/>
        </w:rPr>
        <w:t> on 4 April 1684 at Anandpur. The couple had one son, </w:t>
      </w:r>
      <w:hyperlink r:id="rId231" w:tooltip="Ajit Singh (Sikhism)" w:history="1">
        <w:r w:rsidRPr="005870B0">
          <w:rPr>
            <w:rFonts w:ascii="Arial" w:eastAsia="Times New Roman" w:hAnsi="Arial" w:cs="Arial"/>
            <w:color w:val="0B0080"/>
            <w:sz w:val="21"/>
            <w:u w:val="single"/>
          </w:rPr>
          <w:t>Ajit Singh</w:t>
        </w:r>
      </w:hyperlink>
      <w:r w:rsidRPr="005870B0">
        <w:rPr>
          <w:rFonts w:ascii="Arial" w:eastAsia="Times New Roman" w:hAnsi="Arial" w:cs="Arial"/>
          <w:color w:val="222222"/>
          <w:sz w:val="21"/>
          <w:szCs w:val="21"/>
        </w:rPr>
        <w:t> (b. 1687).</w:t>
      </w:r>
      <w:hyperlink r:id="rId232" w:anchor="cite_note-24" w:history="1">
        <w:r w:rsidRPr="005870B0">
          <w:rPr>
            <w:rFonts w:ascii="Arial" w:eastAsia="Times New Roman" w:hAnsi="Arial" w:cs="Arial"/>
            <w:color w:val="0B0080"/>
            <w:sz w:val="17"/>
            <w:u w:val="single"/>
            <w:vertAlign w:val="superscript"/>
          </w:rPr>
          <w:t>[24]</w:t>
        </w:r>
      </w:hyperlink>
    </w:p>
    <w:p w:rsidR="005870B0" w:rsidRPr="005870B0" w:rsidRDefault="005870B0" w:rsidP="005870B0">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proofErr w:type="gramStart"/>
      <w:r w:rsidRPr="005870B0">
        <w:rPr>
          <w:rFonts w:ascii="Arial" w:eastAsia="Times New Roman" w:hAnsi="Arial" w:cs="Arial"/>
          <w:color w:val="222222"/>
          <w:sz w:val="21"/>
          <w:szCs w:val="21"/>
        </w:rPr>
        <w:t>at</w:t>
      </w:r>
      <w:proofErr w:type="gramEnd"/>
      <w:r w:rsidRPr="005870B0">
        <w:rPr>
          <w:rFonts w:ascii="Arial" w:eastAsia="Times New Roman" w:hAnsi="Arial" w:cs="Arial"/>
          <w:color w:val="222222"/>
          <w:sz w:val="21"/>
          <w:szCs w:val="21"/>
        </w:rPr>
        <w:t xml:space="preserve"> age 33, he married </w:t>
      </w:r>
      <w:hyperlink r:id="rId233" w:tooltip="Mata Sahib Kaur" w:history="1">
        <w:r w:rsidRPr="005870B0">
          <w:rPr>
            <w:rFonts w:ascii="Arial" w:eastAsia="Times New Roman" w:hAnsi="Arial" w:cs="Arial"/>
            <w:color w:val="0B0080"/>
            <w:sz w:val="21"/>
            <w:u w:val="single"/>
          </w:rPr>
          <w:t>Mata Sahib Devan</w:t>
        </w:r>
      </w:hyperlink>
      <w:r w:rsidRPr="005870B0">
        <w:rPr>
          <w:rFonts w:ascii="Arial" w:eastAsia="Times New Roman" w:hAnsi="Arial" w:cs="Arial"/>
          <w:color w:val="222222"/>
          <w:sz w:val="21"/>
          <w:szCs w:val="21"/>
        </w:rPr>
        <w:t> on 15 April 1700 at Anandpur. They had no children, but she had an influential role in Sikhism. Guru Gobind Singh proclaimed her as the </w:t>
      </w:r>
      <w:r w:rsidRPr="005870B0">
        <w:rPr>
          <w:rFonts w:ascii="Arial" w:eastAsia="Times New Roman" w:hAnsi="Arial" w:cs="Arial"/>
          <w:i/>
          <w:iCs/>
          <w:color w:val="222222"/>
          <w:sz w:val="21"/>
          <w:szCs w:val="21"/>
        </w:rPr>
        <w:t>Mother of the Khalsa</w:t>
      </w:r>
      <w:r w:rsidRPr="005870B0">
        <w:rPr>
          <w:rFonts w:ascii="Arial" w:eastAsia="Times New Roman" w:hAnsi="Arial" w:cs="Arial"/>
          <w:color w:val="222222"/>
          <w:sz w:val="21"/>
          <w:szCs w:val="21"/>
        </w:rPr>
        <w:t>.</w:t>
      </w:r>
      <w:hyperlink r:id="rId234" w:anchor="cite_note-25" w:history="1">
        <w:r w:rsidRPr="005870B0">
          <w:rPr>
            <w:rFonts w:ascii="Arial" w:eastAsia="Times New Roman" w:hAnsi="Arial" w:cs="Arial"/>
            <w:color w:val="0B0080"/>
            <w:sz w:val="17"/>
            <w:u w:val="single"/>
            <w:vertAlign w:val="superscript"/>
          </w:rPr>
          <w:t>[25]</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The life example and leadership of Guru Gobind Singh has been of historic importance to the Sikhs. He institutionalized the Khalsa (literally, Pure Ones), which played the key role in protecting the Sikhs long after his death, such as during the nine invasions of Panjab and holy war led by Ahmad Shah Abdali from Afghanistan between 1747 and 1769.</w:t>
      </w:r>
      <w:hyperlink r:id="rId235" w:anchor="cite_note-colesambhip36-5" w:history="1">
        <w:r w:rsidRPr="005870B0">
          <w:rPr>
            <w:rFonts w:ascii="Arial" w:eastAsia="Times New Roman" w:hAnsi="Arial" w:cs="Arial"/>
            <w:color w:val="0B0080"/>
            <w:sz w:val="17"/>
            <w:u w:val="single"/>
            <w:vertAlign w:val="superscript"/>
          </w:rPr>
          <w:t>[5]</w:t>
        </w:r>
      </w:hyperlink>
    </w:p>
    <w:p w:rsidR="005870B0" w:rsidRPr="005870B0" w:rsidRDefault="005870B0" w:rsidP="005870B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870B0">
        <w:rPr>
          <w:rFonts w:ascii="Georgia" w:eastAsia="Times New Roman" w:hAnsi="Georgia" w:cs="Times New Roman"/>
          <w:color w:val="000000"/>
          <w:sz w:val="36"/>
          <w:szCs w:val="36"/>
        </w:rPr>
        <w:t xml:space="preserve">Founding the </w:t>
      </w:r>
      <w:proofErr w:type="gramStart"/>
      <w:r w:rsidRPr="005870B0">
        <w:rPr>
          <w:rFonts w:ascii="Georgia" w:eastAsia="Times New Roman" w:hAnsi="Georgia" w:cs="Times New Roman"/>
          <w:color w:val="000000"/>
          <w:sz w:val="36"/>
          <w:szCs w:val="36"/>
        </w:rPr>
        <w:t>Khalsa</w:t>
      </w:r>
      <w:r w:rsidRPr="005870B0">
        <w:rPr>
          <w:rFonts w:ascii="Arial" w:eastAsia="Times New Roman" w:hAnsi="Arial" w:cs="Arial"/>
          <w:color w:val="54595D"/>
          <w:sz w:val="24"/>
        </w:rPr>
        <w:t>[</w:t>
      </w:r>
      <w:proofErr w:type="gramEnd"/>
      <w:r w:rsidR="00F4002F" w:rsidRPr="005870B0">
        <w:rPr>
          <w:rFonts w:ascii="Arial" w:eastAsia="Times New Roman" w:hAnsi="Arial" w:cs="Arial"/>
          <w:color w:val="000000"/>
          <w:sz w:val="24"/>
        </w:rPr>
        <w:fldChar w:fldCharType="begin"/>
      </w:r>
      <w:r w:rsidRPr="005870B0">
        <w:rPr>
          <w:rFonts w:ascii="Arial" w:eastAsia="Times New Roman" w:hAnsi="Arial" w:cs="Arial"/>
          <w:color w:val="000000"/>
          <w:sz w:val="24"/>
        </w:rPr>
        <w:instrText xml:space="preserve"> HYPERLINK "https://en.wikipedia.org/w/index.php?title=Guru_Gobind_Singh&amp;action=edit&amp;section=2" \o "Edit section: Founding the Khalsa" </w:instrText>
      </w:r>
      <w:r w:rsidR="00F4002F" w:rsidRPr="005870B0">
        <w:rPr>
          <w:rFonts w:ascii="Arial" w:eastAsia="Times New Roman" w:hAnsi="Arial" w:cs="Arial"/>
          <w:color w:val="000000"/>
          <w:sz w:val="24"/>
        </w:rPr>
        <w:fldChar w:fldCharType="separate"/>
      </w:r>
      <w:r w:rsidRPr="005870B0">
        <w:rPr>
          <w:rFonts w:ascii="Arial" w:eastAsia="Times New Roman" w:hAnsi="Arial" w:cs="Arial"/>
          <w:color w:val="0B0080"/>
          <w:sz w:val="24"/>
          <w:u w:val="single"/>
        </w:rPr>
        <w:t>edit</w:t>
      </w:r>
      <w:r w:rsidR="00F4002F" w:rsidRPr="005870B0">
        <w:rPr>
          <w:rFonts w:ascii="Arial" w:eastAsia="Times New Roman" w:hAnsi="Arial" w:cs="Arial"/>
          <w:color w:val="000000"/>
          <w:sz w:val="24"/>
        </w:rPr>
        <w:fldChar w:fldCharType="end"/>
      </w:r>
      <w:r w:rsidRPr="005870B0">
        <w:rPr>
          <w:rFonts w:ascii="Arial" w:eastAsia="Times New Roman" w:hAnsi="Arial" w:cs="Arial"/>
          <w:color w:val="54595D"/>
          <w:sz w:val="24"/>
        </w:rPr>
        <w:t>]</w:t>
      </w:r>
    </w:p>
    <w:p w:rsidR="005870B0" w:rsidRPr="005870B0" w:rsidRDefault="005870B0" w:rsidP="005870B0">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1619250" cy="2162175"/>
            <wp:effectExtent l="19050" t="0" r="0" b="0"/>
            <wp:docPr id="11" name="Picture 11" descr="https://upload.wikimedia.org/wikipedia/commons/thumb/b/b3/Keshgarh_Sahib_Gurudwara_at_Anandpur_Sahib.jpg/170px-Keshgarh_Sahib_Gurudwara_at_Anandpur_Sahib.jp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b/b3/Keshgarh_Sahib_Gurudwara_at_Anandpur_Sahib.jpg/170px-Keshgarh_Sahib_Gurudwara_at_Anandpur_Sahib.jpg">
                      <a:hlinkClick r:id="rId236"/>
                    </pic:cNvPr>
                    <pic:cNvPicPr>
                      <a:picLocks noChangeAspect="1" noChangeArrowheads="1"/>
                    </pic:cNvPicPr>
                  </pic:nvPicPr>
                  <pic:blipFill>
                    <a:blip r:embed="rId237"/>
                    <a:srcRect/>
                    <a:stretch>
                      <a:fillRect/>
                    </a:stretch>
                  </pic:blipFill>
                  <pic:spPr bwMode="auto">
                    <a:xfrm>
                      <a:off x="0" y="0"/>
                      <a:ext cx="1619250" cy="2162175"/>
                    </a:xfrm>
                    <a:prstGeom prst="rect">
                      <a:avLst/>
                    </a:prstGeom>
                    <a:noFill/>
                    <a:ln w="9525">
                      <a:noFill/>
                      <a:miter lim="800000"/>
                      <a:headEnd/>
                      <a:tailEnd/>
                    </a:ln>
                  </pic:spPr>
                </pic:pic>
              </a:graphicData>
            </a:graphic>
          </wp:inline>
        </w:drawing>
      </w:r>
    </w:p>
    <w:p w:rsidR="005870B0" w:rsidRPr="005870B0" w:rsidRDefault="00F4002F" w:rsidP="005870B0">
      <w:pPr>
        <w:shd w:val="clear" w:color="auto" w:fill="F8F9FA"/>
        <w:spacing w:line="336" w:lineRule="atLeast"/>
        <w:rPr>
          <w:rFonts w:ascii="Arial" w:eastAsia="Times New Roman" w:hAnsi="Arial" w:cs="Arial"/>
          <w:color w:val="222222"/>
          <w:sz w:val="19"/>
          <w:szCs w:val="19"/>
        </w:rPr>
      </w:pPr>
      <w:hyperlink r:id="rId238" w:tooltip="Keshgarh Sahib" w:history="1">
        <w:r w:rsidR="005870B0" w:rsidRPr="005870B0">
          <w:rPr>
            <w:rFonts w:ascii="Arial" w:eastAsia="Times New Roman" w:hAnsi="Arial" w:cs="Arial"/>
            <w:color w:val="0B0080"/>
            <w:sz w:val="19"/>
            <w:u w:val="single"/>
          </w:rPr>
          <w:t>Keshgarh Sahib</w:t>
        </w:r>
      </w:hyperlink>
      <w:r w:rsidR="005870B0" w:rsidRPr="005870B0">
        <w:rPr>
          <w:rFonts w:ascii="Arial" w:eastAsia="Times New Roman" w:hAnsi="Arial" w:cs="Arial"/>
          <w:color w:val="222222"/>
          <w:sz w:val="19"/>
          <w:szCs w:val="19"/>
        </w:rPr>
        <w:t>Gurudwara at </w:t>
      </w:r>
      <w:hyperlink r:id="rId239" w:tooltip="Anandpur Sahib" w:history="1">
        <w:r w:rsidR="005870B0" w:rsidRPr="005870B0">
          <w:rPr>
            <w:rFonts w:ascii="Arial" w:eastAsia="Times New Roman" w:hAnsi="Arial" w:cs="Arial"/>
            <w:color w:val="0B0080"/>
            <w:sz w:val="19"/>
            <w:u w:val="single"/>
          </w:rPr>
          <w:t>Anandpur Sahib</w:t>
        </w:r>
      </w:hyperlink>
      <w:r w:rsidR="005870B0" w:rsidRPr="005870B0">
        <w:rPr>
          <w:rFonts w:ascii="Arial" w:eastAsia="Times New Roman" w:hAnsi="Arial" w:cs="Arial"/>
          <w:color w:val="222222"/>
          <w:sz w:val="19"/>
          <w:szCs w:val="19"/>
        </w:rPr>
        <w:t>, Punjab, the birthplace of </w:t>
      </w:r>
      <w:hyperlink r:id="rId240" w:tooltip="Khalsa" w:history="1">
        <w:r w:rsidR="005870B0" w:rsidRPr="005870B0">
          <w:rPr>
            <w:rFonts w:ascii="Arial" w:eastAsia="Times New Roman" w:hAnsi="Arial" w:cs="Arial"/>
            <w:color w:val="0B0080"/>
            <w:sz w:val="19"/>
            <w:u w:val="single"/>
          </w:rPr>
          <w:t>Khalsa</w:t>
        </w:r>
      </w:hyperlink>
    </w:p>
    <w:p w:rsidR="005870B0" w:rsidRPr="005870B0" w:rsidRDefault="005870B0" w:rsidP="005870B0">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12" name="Picture 12" descr="https://upload.wikimedia.org/wikipedia/commons/thumb/f/f7/GuruGobindSinghJiGurdwaraBhaiThanSingh.jpg/220px-GuruGobindSinghJiGurdwaraBhaiThanSingh.jpg">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f/f7/GuruGobindSinghJiGurdwaraBhaiThanSingh.jpg/220px-GuruGobindSinghJiGurdwaraBhaiThanSingh.jpg">
                      <a:hlinkClick r:id="rId241"/>
                    </pic:cNvPr>
                    <pic:cNvPicPr>
                      <a:picLocks noChangeAspect="1" noChangeArrowheads="1"/>
                    </pic:cNvPicPr>
                  </pic:nvPicPr>
                  <pic:blipFill>
                    <a:blip r:embed="rId242"/>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5870B0" w:rsidRPr="005870B0" w:rsidRDefault="005870B0" w:rsidP="005870B0">
      <w:pPr>
        <w:shd w:val="clear" w:color="auto" w:fill="F8F9FA"/>
        <w:spacing w:line="336" w:lineRule="atLeast"/>
        <w:rPr>
          <w:rFonts w:ascii="Arial" w:eastAsia="Times New Roman" w:hAnsi="Arial" w:cs="Arial"/>
          <w:color w:val="222222"/>
          <w:sz w:val="19"/>
          <w:szCs w:val="19"/>
        </w:rPr>
      </w:pPr>
      <w:r w:rsidRPr="005870B0">
        <w:rPr>
          <w:rFonts w:ascii="Arial" w:eastAsia="Times New Roman" w:hAnsi="Arial" w:cs="Arial"/>
          <w:color w:val="222222"/>
          <w:sz w:val="19"/>
          <w:szCs w:val="19"/>
        </w:rPr>
        <w:t xml:space="preserve">A Fresco of Guru Gobind Singh and </w:t>
      </w:r>
      <w:proofErr w:type="gramStart"/>
      <w:r w:rsidRPr="005870B0">
        <w:rPr>
          <w:rFonts w:ascii="Arial" w:eastAsia="Times New Roman" w:hAnsi="Arial" w:cs="Arial"/>
          <w:color w:val="222222"/>
          <w:sz w:val="19"/>
          <w:szCs w:val="19"/>
        </w:rPr>
        <w:t>The</w:t>
      </w:r>
      <w:proofErr w:type="gramEnd"/>
      <w:r w:rsidRPr="005870B0">
        <w:rPr>
          <w:rFonts w:ascii="Arial" w:eastAsia="Times New Roman" w:hAnsi="Arial" w:cs="Arial"/>
          <w:color w:val="222222"/>
          <w:sz w:val="19"/>
          <w:szCs w:val="19"/>
        </w:rPr>
        <w:t> </w:t>
      </w:r>
      <w:hyperlink r:id="rId243" w:tooltip="Panj Piare" w:history="1">
        <w:r w:rsidRPr="005870B0">
          <w:rPr>
            <w:rFonts w:ascii="Arial" w:eastAsia="Times New Roman" w:hAnsi="Arial" w:cs="Arial"/>
            <w:color w:val="0B0080"/>
            <w:sz w:val="19"/>
            <w:u w:val="single"/>
          </w:rPr>
          <w:t>Panj Piare</w:t>
        </w:r>
      </w:hyperlink>
      <w:r w:rsidRPr="005870B0">
        <w:rPr>
          <w:rFonts w:ascii="Arial" w:eastAsia="Times New Roman" w:hAnsi="Arial" w:cs="Arial"/>
          <w:color w:val="222222"/>
          <w:sz w:val="19"/>
          <w:szCs w:val="19"/>
        </w:rPr>
        <w:t> in Gurdwara Bhai Than Singh built in the reign of Maharaja </w:t>
      </w:r>
      <w:hyperlink r:id="rId244" w:tooltip="Ranjit Singh" w:history="1">
        <w:r w:rsidRPr="005870B0">
          <w:rPr>
            <w:rFonts w:ascii="Arial" w:eastAsia="Times New Roman" w:hAnsi="Arial" w:cs="Arial"/>
            <w:color w:val="0B0080"/>
            <w:sz w:val="19"/>
            <w:u w:val="single"/>
          </w:rPr>
          <w:t>Ranjit Singh</w:t>
        </w:r>
      </w:hyperlink>
      <w:r w:rsidRPr="005870B0">
        <w:rPr>
          <w:rFonts w:ascii="Arial" w:eastAsia="Times New Roman" w:hAnsi="Arial" w:cs="Arial"/>
          <w:color w:val="222222"/>
          <w:sz w:val="19"/>
          <w:szCs w:val="19"/>
        </w:rPr>
        <w:t>.</w:t>
      </w:r>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In 1699, the Guru requested the Sikhs to congregate at </w:t>
      </w:r>
      <w:hyperlink r:id="rId245" w:tooltip="Anandpur Sahib" w:history="1">
        <w:r w:rsidRPr="005870B0">
          <w:rPr>
            <w:rFonts w:ascii="Arial" w:eastAsia="Times New Roman" w:hAnsi="Arial" w:cs="Arial"/>
            <w:color w:val="0B0080"/>
            <w:sz w:val="21"/>
            <w:u w:val="single"/>
          </w:rPr>
          <w:t>Anandpur</w:t>
        </w:r>
      </w:hyperlink>
      <w:r w:rsidRPr="005870B0">
        <w:rPr>
          <w:rFonts w:ascii="Arial" w:eastAsia="Times New Roman" w:hAnsi="Arial" w:cs="Arial"/>
          <w:color w:val="222222"/>
          <w:sz w:val="21"/>
          <w:szCs w:val="21"/>
        </w:rPr>
        <w:t> on </w:t>
      </w:r>
      <w:hyperlink r:id="rId246" w:tooltip="Vaisakhi" w:history="1">
        <w:r w:rsidRPr="005870B0">
          <w:rPr>
            <w:rFonts w:ascii="Arial" w:eastAsia="Times New Roman" w:hAnsi="Arial" w:cs="Arial"/>
            <w:color w:val="0B0080"/>
            <w:sz w:val="21"/>
            <w:u w:val="single"/>
          </w:rPr>
          <w:t>Vaisakhi</w:t>
        </w:r>
      </w:hyperlink>
      <w:r w:rsidRPr="005870B0">
        <w:rPr>
          <w:rFonts w:ascii="Arial" w:eastAsia="Times New Roman" w:hAnsi="Arial" w:cs="Arial"/>
          <w:color w:val="222222"/>
          <w:sz w:val="21"/>
          <w:szCs w:val="21"/>
        </w:rPr>
        <w:t> (the annual spring </w:t>
      </w:r>
      <w:hyperlink r:id="rId247" w:tooltip="Harvest festival" w:history="1">
        <w:r w:rsidRPr="005870B0">
          <w:rPr>
            <w:rFonts w:ascii="Arial" w:eastAsia="Times New Roman" w:hAnsi="Arial" w:cs="Arial"/>
            <w:color w:val="0B0080"/>
            <w:sz w:val="21"/>
            <w:u w:val="single"/>
          </w:rPr>
          <w:t>harvest festival</w:t>
        </w:r>
      </w:hyperlink>
      <w:r w:rsidRPr="005870B0">
        <w:rPr>
          <w:rFonts w:ascii="Arial" w:eastAsia="Times New Roman" w:hAnsi="Arial" w:cs="Arial"/>
          <w:color w:val="222222"/>
          <w:sz w:val="21"/>
          <w:szCs w:val="21"/>
        </w:rPr>
        <w:t>).</w:t>
      </w:r>
      <w:hyperlink r:id="rId248" w:anchor="cite_note-Cynthia_Mahmood_Faith_Baisakhi-26" w:history="1">
        <w:r w:rsidRPr="005870B0">
          <w:rPr>
            <w:rFonts w:ascii="Arial" w:eastAsia="Times New Roman" w:hAnsi="Arial" w:cs="Arial"/>
            <w:color w:val="0B0080"/>
            <w:sz w:val="17"/>
            <w:u w:val="single"/>
            <w:vertAlign w:val="superscript"/>
          </w:rPr>
          <w:t>[26]</w:t>
        </w:r>
      </w:hyperlink>
      <w:r w:rsidRPr="005870B0">
        <w:rPr>
          <w:rFonts w:ascii="Arial" w:eastAsia="Times New Roman" w:hAnsi="Arial" w:cs="Arial"/>
          <w:color w:val="222222"/>
          <w:sz w:val="21"/>
          <w:szCs w:val="21"/>
        </w:rPr>
        <w:t xml:space="preserve"> According to the Sikh tradition, he asked for a volunteer from those who </w:t>
      </w:r>
      <w:proofErr w:type="gramStart"/>
      <w:r w:rsidRPr="005870B0">
        <w:rPr>
          <w:rFonts w:ascii="Arial" w:eastAsia="Times New Roman" w:hAnsi="Arial" w:cs="Arial"/>
          <w:color w:val="222222"/>
          <w:sz w:val="21"/>
          <w:szCs w:val="21"/>
        </w:rPr>
        <w:t>gathered,</w:t>
      </w:r>
      <w:proofErr w:type="gramEnd"/>
      <w:r w:rsidRPr="005870B0">
        <w:rPr>
          <w:rFonts w:ascii="Arial" w:eastAsia="Times New Roman" w:hAnsi="Arial" w:cs="Arial"/>
          <w:color w:val="222222"/>
          <w:sz w:val="21"/>
          <w:szCs w:val="21"/>
        </w:rPr>
        <w:t xml:space="preserve"> someone willing to sacrifice his head. One came forward, whom he took inside a tent. The Guru returned to the crowd without the volunteer, but with a bloody sword.</w:t>
      </w:r>
      <w:hyperlink r:id="rId249" w:anchor="cite_note-Cynthia_Mahmood_Faith_Baisakhi-26" w:history="1">
        <w:r w:rsidRPr="005870B0">
          <w:rPr>
            <w:rFonts w:ascii="Arial" w:eastAsia="Times New Roman" w:hAnsi="Arial" w:cs="Arial"/>
            <w:color w:val="0B0080"/>
            <w:sz w:val="17"/>
            <w:u w:val="single"/>
            <w:vertAlign w:val="superscript"/>
          </w:rPr>
          <w:t>[26]</w:t>
        </w:r>
      </w:hyperlink>
      <w:r w:rsidRPr="005870B0">
        <w:rPr>
          <w:rFonts w:ascii="Arial" w:eastAsia="Times New Roman" w:hAnsi="Arial" w:cs="Arial"/>
          <w:color w:val="222222"/>
          <w:sz w:val="21"/>
          <w:szCs w:val="21"/>
        </w:rPr>
        <w:t> He asked for another volunteer, and repeated the same process of returning from the tent without anyone and with a bloodied sword four more times. After the fifth volunteer went with him into the tent, the Guru returned with all five volunteers, all safe. He called them the </w:t>
      </w:r>
      <w:hyperlink r:id="rId250" w:tooltip="Panj Pyare" w:history="1">
        <w:r w:rsidRPr="005870B0">
          <w:rPr>
            <w:rFonts w:ascii="Arial" w:eastAsia="Times New Roman" w:hAnsi="Arial" w:cs="Arial"/>
            <w:i/>
            <w:iCs/>
            <w:color w:val="0B0080"/>
            <w:sz w:val="21"/>
            <w:u w:val="single"/>
          </w:rPr>
          <w:t>Panj Pyare</w:t>
        </w:r>
      </w:hyperlink>
      <w:r w:rsidRPr="005870B0">
        <w:rPr>
          <w:rFonts w:ascii="Arial" w:eastAsia="Times New Roman" w:hAnsi="Arial" w:cs="Arial"/>
          <w:color w:val="222222"/>
          <w:sz w:val="21"/>
          <w:szCs w:val="21"/>
        </w:rPr>
        <w:t> and the first Khalsa in the Sikh tradition.</w:t>
      </w:r>
      <w:hyperlink r:id="rId251" w:anchor="cite_note-Cynthia_Mahmood_Faith_Baisakhi-26" w:history="1">
        <w:r w:rsidRPr="005870B0">
          <w:rPr>
            <w:rFonts w:ascii="Arial" w:eastAsia="Times New Roman" w:hAnsi="Arial" w:cs="Arial"/>
            <w:color w:val="0B0080"/>
            <w:sz w:val="17"/>
            <w:u w:val="single"/>
            <w:vertAlign w:val="superscript"/>
          </w:rPr>
          <w:t>[26]</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Guru Gobind Singh then mixed water and sugar into an iron bowl, stirring it with a double-edged sword to prepare what he called </w:t>
      </w:r>
      <w:hyperlink r:id="rId252" w:tooltip="Amrita" w:history="1">
        <w:proofErr w:type="gramStart"/>
        <w:r w:rsidRPr="005870B0">
          <w:rPr>
            <w:rFonts w:ascii="Arial" w:eastAsia="Times New Roman" w:hAnsi="Arial" w:cs="Arial"/>
            <w:color w:val="0B0080"/>
            <w:sz w:val="21"/>
            <w:u w:val="single"/>
          </w:rPr>
          <w:t>Amrit</w:t>
        </w:r>
        <w:proofErr w:type="gramEnd"/>
      </w:hyperlink>
      <w:r w:rsidRPr="005870B0">
        <w:rPr>
          <w:rFonts w:ascii="Arial" w:eastAsia="Times New Roman" w:hAnsi="Arial" w:cs="Arial"/>
          <w:color w:val="222222"/>
          <w:sz w:val="21"/>
          <w:szCs w:val="21"/>
        </w:rPr>
        <w:t>("nectar"). He then administered this to the </w:t>
      </w:r>
      <w:r w:rsidRPr="005870B0">
        <w:rPr>
          <w:rFonts w:ascii="Arial" w:eastAsia="Times New Roman" w:hAnsi="Arial" w:cs="Arial"/>
          <w:i/>
          <w:iCs/>
          <w:color w:val="222222"/>
          <w:sz w:val="21"/>
          <w:szCs w:val="21"/>
        </w:rPr>
        <w:t>Panj Pyare</w:t>
      </w:r>
      <w:r w:rsidRPr="005870B0">
        <w:rPr>
          <w:rFonts w:ascii="Arial" w:eastAsia="Times New Roman" w:hAnsi="Arial" w:cs="Arial"/>
          <w:color w:val="222222"/>
          <w:sz w:val="21"/>
          <w:szCs w:val="21"/>
        </w:rPr>
        <w:t>, accompanied with recitations from the Adi Granth, thus founding the </w:t>
      </w:r>
      <w:r w:rsidRPr="005870B0">
        <w:rPr>
          <w:rFonts w:ascii="Arial" w:eastAsia="Times New Roman" w:hAnsi="Arial" w:cs="Arial"/>
          <w:i/>
          <w:iCs/>
          <w:color w:val="222222"/>
          <w:sz w:val="21"/>
          <w:szCs w:val="21"/>
        </w:rPr>
        <w:t>khande ka pahul</w:t>
      </w:r>
      <w:r w:rsidRPr="005870B0">
        <w:rPr>
          <w:rFonts w:ascii="Arial" w:eastAsia="Times New Roman" w:hAnsi="Arial" w:cs="Arial"/>
          <w:color w:val="222222"/>
          <w:sz w:val="21"/>
          <w:szCs w:val="21"/>
        </w:rPr>
        <w:t> (baptization ceremony) of a Khalsa – a warrior community.</w:t>
      </w:r>
      <w:hyperlink r:id="rId253" w:anchor="cite_note-Cynthia_Mahmood_Faith_Baisakhi-26" w:history="1">
        <w:r w:rsidRPr="005870B0">
          <w:rPr>
            <w:rFonts w:ascii="Arial" w:eastAsia="Times New Roman" w:hAnsi="Arial" w:cs="Arial"/>
            <w:color w:val="0B0080"/>
            <w:sz w:val="17"/>
            <w:u w:val="single"/>
            <w:vertAlign w:val="superscript"/>
          </w:rPr>
          <w:t>[26</w:t>
        </w:r>
        <w:proofErr w:type="gramStart"/>
        <w:r w:rsidRPr="005870B0">
          <w:rPr>
            <w:rFonts w:ascii="Arial" w:eastAsia="Times New Roman" w:hAnsi="Arial" w:cs="Arial"/>
            <w:color w:val="0B0080"/>
            <w:sz w:val="17"/>
            <w:u w:val="single"/>
            <w:vertAlign w:val="superscript"/>
          </w:rPr>
          <w:t>]</w:t>
        </w:r>
        <w:proofErr w:type="gramEnd"/>
      </w:hyperlink>
      <w:hyperlink r:id="rId254" w:anchor="cite_note-27" w:history="1">
        <w:r w:rsidRPr="005870B0">
          <w:rPr>
            <w:rFonts w:ascii="Arial" w:eastAsia="Times New Roman" w:hAnsi="Arial" w:cs="Arial"/>
            <w:color w:val="0B0080"/>
            <w:sz w:val="17"/>
            <w:u w:val="single"/>
            <w:vertAlign w:val="superscript"/>
          </w:rPr>
          <w:t>[27]</w:t>
        </w:r>
      </w:hyperlink>
      <w:r w:rsidRPr="005870B0">
        <w:rPr>
          <w:rFonts w:ascii="Arial" w:eastAsia="Times New Roman" w:hAnsi="Arial" w:cs="Arial"/>
          <w:color w:val="222222"/>
          <w:sz w:val="21"/>
          <w:szCs w:val="21"/>
        </w:rPr>
        <w:t> The Guru also gave them a new surname "</w:t>
      </w:r>
      <w:hyperlink r:id="rId255" w:tooltip="Singh" w:history="1">
        <w:r w:rsidRPr="005870B0">
          <w:rPr>
            <w:rFonts w:ascii="Arial" w:eastAsia="Times New Roman" w:hAnsi="Arial" w:cs="Arial"/>
            <w:color w:val="0B0080"/>
            <w:sz w:val="21"/>
            <w:u w:val="single"/>
          </w:rPr>
          <w:t>Singh</w:t>
        </w:r>
      </w:hyperlink>
      <w:r w:rsidRPr="005870B0">
        <w:rPr>
          <w:rFonts w:ascii="Arial" w:eastAsia="Times New Roman" w:hAnsi="Arial" w:cs="Arial"/>
          <w:color w:val="222222"/>
          <w:sz w:val="21"/>
          <w:szCs w:val="21"/>
        </w:rPr>
        <w:t>" (lion). After the first five Khalsa had been baptized, the Guru asked the five to baptize him as a Khalsa. This made the Guru the sixth Khalsa, and his name changed from Guru Gobind Rai to Guru Gobind Singh.</w:t>
      </w:r>
      <w:hyperlink r:id="rId256" w:anchor="cite_note-Cynthia_Mahmood_Faith_Baisakhi-26" w:history="1">
        <w:r w:rsidRPr="005870B0">
          <w:rPr>
            <w:rFonts w:ascii="Arial" w:eastAsia="Times New Roman" w:hAnsi="Arial" w:cs="Arial"/>
            <w:color w:val="0B0080"/>
            <w:sz w:val="17"/>
            <w:u w:val="single"/>
            <w:vertAlign w:val="superscript"/>
          </w:rPr>
          <w:t>[26]</w:t>
        </w:r>
      </w:hyperlink>
    </w:p>
    <w:p w:rsidR="005870B0" w:rsidRPr="005870B0" w:rsidRDefault="005870B0" w:rsidP="005870B0">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2095500" cy="1571625"/>
            <wp:effectExtent l="19050" t="0" r="0" b="0"/>
            <wp:docPr id="13" name="Picture 13" descr="https://upload.wikimedia.org/wikipedia/commons/thumb/f/fa/Sikh_Articles_of_Faith.JPG/220px-Sikh_Articles_of_Faith.JPG">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f/fa/Sikh_Articles_of_Faith.JPG/220px-Sikh_Articles_of_Faith.JPG">
                      <a:hlinkClick r:id="rId257"/>
                    </pic:cNvPr>
                    <pic:cNvPicPr>
                      <a:picLocks noChangeAspect="1" noChangeArrowheads="1"/>
                    </pic:cNvPicPr>
                  </pic:nvPicPr>
                  <pic:blipFill>
                    <a:blip r:embed="rId258"/>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5870B0" w:rsidRPr="005870B0" w:rsidRDefault="005870B0" w:rsidP="005870B0">
      <w:pPr>
        <w:shd w:val="clear" w:color="auto" w:fill="F8F9FA"/>
        <w:spacing w:line="336" w:lineRule="atLeast"/>
        <w:rPr>
          <w:rFonts w:ascii="Arial" w:eastAsia="Times New Roman" w:hAnsi="Arial" w:cs="Arial"/>
          <w:color w:val="222222"/>
          <w:sz w:val="19"/>
          <w:szCs w:val="19"/>
        </w:rPr>
      </w:pPr>
      <w:r w:rsidRPr="005870B0">
        <w:rPr>
          <w:rFonts w:ascii="Arial" w:eastAsia="Times New Roman" w:hAnsi="Arial" w:cs="Arial"/>
          <w:color w:val="222222"/>
          <w:sz w:val="19"/>
          <w:szCs w:val="19"/>
        </w:rPr>
        <w:t>Kanga, Kara and Kirpan – three of the five Ks</w:t>
      </w:r>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Guru Gobind Singh initiated the </w:t>
      </w:r>
      <w:hyperlink r:id="rId259" w:tooltip="Five K's" w:history="1">
        <w:r w:rsidRPr="005870B0">
          <w:rPr>
            <w:rFonts w:ascii="Arial" w:eastAsia="Times New Roman" w:hAnsi="Arial" w:cs="Arial"/>
            <w:color w:val="0B0080"/>
            <w:sz w:val="21"/>
            <w:u w:val="single"/>
          </w:rPr>
          <w:t>Five K's</w:t>
        </w:r>
      </w:hyperlink>
      <w:r w:rsidRPr="005870B0">
        <w:rPr>
          <w:rFonts w:ascii="Arial" w:eastAsia="Times New Roman" w:hAnsi="Arial" w:cs="Arial"/>
          <w:color w:val="222222"/>
          <w:sz w:val="21"/>
          <w:szCs w:val="21"/>
        </w:rPr>
        <w:t> tradition of the Khalsa</w:t>
      </w:r>
      <w:proofErr w:type="gramStart"/>
      <w:r w:rsidRPr="005870B0">
        <w:rPr>
          <w:rFonts w:ascii="Arial" w:eastAsia="Times New Roman" w:hAnsi="Arial" w:cs="Arial"/>
          <w:color w:val="222222"/>
          <w:sz w:val="21"/>
          <w:szCs w:val="21"/>
        </w:rPr>
        <w:t>,</w:t>
      </w:r>
      <w:proofErr w:type="gramEnd"/>
      <w:r w:rsidR="00F4002F" w:rsidRPr="005870B0">
        <w:rPr>
          <w:rFonts w:ascii="Arial" w:eastAsia="Times New Roman" w:hAnsi="Arial" w:cs="Arial"/>
          <w:color w:val="222222"/>
          <w:sz w:val="17"/>
          <w:szCs w:val="17"/>
          <w:vertAlign w:val="superscript"/>
        </w:rPr>
        <w:fldChar w:fldCharType="begin"/>
      </w:r>
      <w:r w:rsidRPr="005870B0">
        <w:rPr>
          <w:rFonts w:ascii="Arial" w:eastAsia="Times New Roman" w:hAnsi="Arial" w:cs="Arial"/>
          <w:color w:val="222222"/>
          <w:sz w:val="17"/>
          <w:szCs w:val="17"/>
          <w:vertAlign w:val="superscript"/>
        </w:rPr>
        <w:instrText xml:space="preserve"> HYPERLINK "https://en.wikipedia.org/wiki/Guru_Gobind_Singh" \l "cite_note-colesambhip37-28" </w:instrText>
      </w:r>
      <w:r w:rsidR="00F4002F" w:rsidRPr="005870B0">
        <w:rPr>
          <w:rFonts w:ascii="Arial" w:eastAsia="Times New Roman" w:hAnsi="Arial" w:cs="Arial"/>
          <w:color w:val="222222"/>
          <w:sz w:val="17"/>
          <w:szCs w:val="17"/>
          <w:vertAlign w:val="superscript"/>
        </w:rPr>
        <w:fldChar w:fldCharType="separate"/>
      </w:r>
      <w:r w:rsidRPr="005870B0">
        <w:rPr>
          <w:rFonts w:ascii="Arial" w:eastAsia="Times New Roman" w:hAnsi="Arial" w:cs="Arial"/>
          <w:color w:val="0B0080"/>
          <w:sz w:val="17"/>
          <w:u w:val="single"/>
          <w:vertAlign w:val="superscript"/>
        </w:rPr>
        <w:t>[28]</w:t>
      </w:r>
      <w:r w:rsidR="00F4002F" w:rsidRPr="005870B0">
        <w:rPr>
          <w:rFonts w:ascii="Arial" w:eastAsia="Times New Roman" w:hAnsi="Arial" w:cs="Arial"/>
          <w:color w:val="222222"/>
          <w:sz w:val="17"/>
          <w:szCs w:val="17"/>
          <w:vertAlign w:val="superscript"/>
        </w:rPr>
        <w:fldChar w:fldCharType="end"/>
      </w:r>
    </w:p>
    <w:p w:rsidR="005870B0" w:rsidRPr="005870B0" w:rsidRDefault="00F4002F" w:rsidP="005870B0">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260" w:tooltip="Kesh (Sikhism)" w:history="1">
        <w:r w:rsidR="005870B0" w:rsidRPr="005870B0">
          <w:rPr>
            <w:rFonts w:ascii="Arial" w:eastAsia="Times New Roman" w:hAnsi="Arial" w:cs="Arial"/>
            <w:b/>
            <w:bCs/>
            <w:color w:val="0B0080"/>
            <w:sz w:val="21"/>
            <w:u w:val="single"/>
          </w:rPr>
          <w:t>Kesh</w:t>
        </w:r>
      </w:hyperlink>
      <w:r w:rsidR="005870B0" w:rsidRPr="005870B0">
        <w:rPr>
          <w:rFonts w:ascii="Arial" w:eastAsia="Times New Roman" w:hAnsi="Arial" w:cs="Arial"/>
          <w:color w:val="222222"/>
          <w:sz w:val="21"/>
          <w:szCs w:val="21"/>
        </w:rPr>
        <w:t>: uncut hair.</w:t>
      </w:r>
    </w:p>
    <w:p w:rsidR="005870B0" w:rsidRPr="005870B0" w:rsidRDefault="00F4002F" w:rsidP="005870B0">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261" w:tooltip="Kangha" w:history="1">
        <w:r w:rsidR="005870B0" w:rsidRPr="005870B0">
          <w:rPr>
            <w:rFonts w:ascii="Arial" w:eastAsia="Times New Roman" w:hAnsi="Arial" w:cs="Arial"/>
            <w:b/>
            <w:bCs/>
            <w:color w:val="0B0080"/>
            <w:sz w:val="21"/>
            <w:u w:val="single"/>
          </w:rPr>
          <w:t>Kangha</w:t>
        </w:r>
      </w:hyperlink>
      <w:r w:rsidR="005870B0" w:rsidRPr="005870B0">
        <w:rPr>
          <w:rFonts w:ascii="Arial" w:eastAsia="Times New Roman" w:hAnsi="Arial" w:cs="Arial"/>
          <w:color w:val="222222"/>
          <w:sz w:val="21"/>
          <w:szCs w:val="21"/>
        </w:rPr>
        <w:t>: a wooden comb.</w:t>
      </w:r>
    </w:p>
    <w:p w:rsidR="005870B0" w:rsidRPr="005870B0" w:rsidRDefault="00F4002F" w:rsidP="005870B0">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262" w:tooltip="Kara (Sikhism)" w:history="1">
        <w:r w:rsidR="005870B0" w:rsidRPr="005870B0">
          <w:rPr>
            <w:rFonts w:ascii="Arial" w:eastAsia="Times New Roman" w:hAnsi="Arial" w:cs="Arial"/>
            <w:b/>
            <w:bCs/>
            <w:color w:val="0B0080"/>
            <w:sz w:val="21"/>
            <w:u w:val="single"/>
          </w:rPr>
          <w:t>Kara</w:t>
        </w:r>
      </w:hyperlink>
      <w:r w:rsidR="005870B0" w:rsidRPr="005870B0">
        <w:rPr>
          <w:rFonts w:ascii="Arial" w:eastAsia="Times New Roman" w:hAnsi="Arial" w:cs="Arial"/>
          <w:color w:val="222222"/>
          <w:sz w:val="21"/>
          <w:szCs w:val="21"/>
        </w:rPr>
        <w:t>: an iron or steel bracelet worn on the wrist.</w:t>
      </w:r>
    </w:p>
    <w:p w:rsidR="005870B0" w:rsidRPr="005870B0" w:rsidRDefault="00F4002F" w:rsidP="005870B0">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263" w:tooltip="Kirpan" w:history="1">
        <w:r w:rsidR="005870B0" w:rsidRPr="005870B0">
          <w:rPr>
            <w:rFonts w:ascii="Arial" w:eastAsia="Times New Roman" w:hAnsi="Arial" w:cs="Arial"/>
            <w:b/>
            <w:bCs/>
            <w:color w:val="0B0080"/>
            <w:sz w:val="21"/>
            <w:u w:val="single"/>
          </w:rPr>
          <w:t>Kirpan</w:t>
        </w:r>
      </w:hyperlink>
      <w:r w:rsidR="005870B0" w:rsidRPr="005870B0">
        <w:rPr>
          <w:rFonts w:ascii="Arial" w:eastAsia="Times New Roman" w:hAnsi="Arial" w:cs="Arial"/>
          <w:color w:val="222222"/>
          <w:sz w:val="21"/>
          <w:szCs w:val="21"/>
        </w:rPr>
        <w:t>: a sword or dagger.</w:t>
      </w:r>
    </w:p>
    <w:p w:rsidR="005870B0" w:rsidRPr="005870B0" w:rsidRDefault="00F4002F" w:rsidP="005870B0">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rPr>
      </w:pPr>
      <w:hyperlink r:id="rId264" w:tooltip="Kacchera" w:history="1">
        <w:r w:rsidR="005870B0" w:rsidRPr="005870B0">
          <w:rPr>
            <w:rFonts w:ascii="Arial" w:eastAsia="Times New Roman" w:hAnsi="Arial" w:cs="Arial"/>
            <w:b/>
            <w:bCs/>
            <w:color w:val="0B0080"/>
            <w:sz w:val="21"/>
            <w:u w:val="single"/>
          </w:rPr>
          <w:t>Kacchera</w:t>
        </w:r>
      </w:hyperlink>
      <w:r w:rsidR="005870B0" w:rsidRPr="005870B0">
        <w:rPr>
          <w:rFonts w:ascii="Arial" w:eastAsia="Times New Roman" w:hAnsi="Arial" w:cs="Arial"/>
          <w:color w:val="222222"/>
          <w:sz w:val="21"/>
          <w:szCs w:val="21"/>
        </w:rPr>
        <w:t>: short breeches.</w:t>
      </w:r>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He also announced a code of discipline for Khalsa warriors. Tobacco, eating 'halal' meat (a way of slaughtering in which the animal's throat is slit open and it is left to bleed before being slaughtered), fornication and adultery were forbidden.</w:t>
      </w:r>
      <w:hyperlink r:id="rId265" w:anchor="cite_note-colesambhip37-28" w:history="1">
        <w:r w:rsidRPr="005870B0">
          <w:rPr>
            <w:rFonts w:ascii="Arial" w:eastAsia="Times New Roman" w:hAnsi="Arial" w:cs="Arial"/>
            <w:color w:val="0B0080"/>
            <w:sz w:val="17"/>
            <w:u w:val="single"/>
            <w:vertAlign w:val="superscript"/>
          </w:rPr>
          <w:t>[28</w:t>
        </w:r>
        <w:proofErr w:type="gramStart"/>
        <w:r w:rsidRPr="005870B0">
          <w:rPr>
            <w:rFonts w:ascii="Arial" w:eastAsia="Times New Roman" w:hAnsi="Arial" w:cs="Arial"/>
            <w:color w:val="0B0080"/>
            <w:sz w:val="17"/>
            <w:u w:val="single"/>
            <w:vertAlign w:val="superscript"/>
          </w:rPr>
          <w:t>]</w:t>
        </w:r>
        <w:proofErr w:type="gramEnd"/>
      </w:hyperlink>
      <w:hyperlink r:id="rId266" w:anchor="cite_note-johnkoller313-29" w:history="1">
        <w:r w:rsidRPr="005870B0">
          <w:rPr>
            <w:rFonts w:ascii="Arial" w:eastAsia="Times New Roman" w:hAnsi="Arial" w:cs="Arial"/>
            <w:color w:val="0B0080"/>
            <w:sz w:val="17"/>
            <w:u w:val="single"/>
            <w:vertAlign w:val="superscript"/>
          </w:rPr>
          <w:t>[29]</w:t>
        </w:r>
      </w:hyperlink>
      <w:r w:rsidRPr="005870B0">
        <w:rPr>
          <w:rFonts w:ascii="Arial" w:eastAsia="Times New Roman" w:hAnsi="Arial" w:cs="Arial"/>
          <w:color w:val="222222"/>
          <w:sz w:val="21"/>
          <w:szCs w:val="21"/>
        </w:rPr>
        <w:t> The Khalsas also agreed to never interact with those who followed rivals or their successors.</w:t>
      </w:r>
      <w:hyperlink r:id="rId267" w:anchor="cite_note-colesambhip37-28" w:history="1">
        <w:r w:rsidRPr="005870B0">
          <w:rPr>
            <w:rFonts w:ascii="Arial" w:eastAsia="Times New Roman" w:hAnsi="Arial" w:cs="Arial"/>
            <w:color w:val="0B0080"/>
            <w:sz w:val="17"/>
            <w:u w:val="single"/>
            <w:vertAlign w:val="superscript"/>
          </w:rPr>
          <w:t>[28]</w:t>
        </w:r>
      </w:hyperlink>
      <w:r w:rsidRPr="005870B0">
        <w:rPr>
          <w:rFonts w:ascii="Arial" w:eastAsia="Times New Roman" w:hAnsi="Arial" w:cs="Arial"/>
          <w:color w:val="222222"/>
          <w:sz w:val="21"/>
          <w:szCs w:val="21"/>
        </w:rPr>
        <w:t> The co-initiation of men and women from different castes into the ranks of Khalsa also institutionalized the principle of equality in Sikhism regardless of one's caste or gender.</w:t>
      </w:r>
      <w:hyperlink r:id="rId268" w:anchor="cite_note-johnkoller313-29" w:history="1">
        <w:r w:rsidRPr="005870B0">
          <w:rPr>
            <w:rFonts w:ascii="Arial" w:eastAsia="Times New Roman" w:hAnsi="Arial" w:cs="Arial"/>
            <w:color w:val="0B0080"/>
            <w:sz w:val="17"/>
            <w:u w:val="single"/>
            <w:vertAlign w:val="superscript"/>
          </w:rPr>
          <w:t>[29]</w:t>
        </w:r>
      </w:hyperlink>
      <w:r w:rsidRPr="005870B0">
        <w:rPr>
          <w:rFonts w:ascii="Arial" w:eastAsia="Times New Roman" w:hAnsi="Arial" w:cs="Arial"/>
          <w:color w:val="222222"/>
          <w:sz w:val="21"/>
          <w:szCs w:val="21"/>
        </w:rPr>
        <w:t> Guru Gobind Singh's significance to the Sikh tradition has been very important, as he institutionalized the Khalsa, resisted the ongoing persecution by the Mughal Empire, and continued "the defense of Sikhism and Hinduism against the Muslim assault of Aurangzeb".</w:t>
      </w:r>
      <w:hyperlink r:id="rId269" w:anchor="cite_note-30" w:history="1">
        <w:r w:rsidRPr="005870B0">
          <w:rPr>
            <w:rFonts w:ascii="Arial" w:eastAsia="Times New Roman" w:hAnsi="Arial" w:cs="Arial"/>
            <w:color w:val="0B0080"/>
            <w:sz w:val="17"/>
            <w:u w:val="single"/>
            <w:vertAlign w:val="superscript"/>
          </w:rPr>
          <w:t>[30]</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He introduced ideas that indirectly challenged the discriminatory taxes imposed by Islamic authorities. For example, Aurangzeb had imposed taxes on non-Muslims that were collected from the Sikhs as well, for example the </w:t>
      </w:r>
      <w:hyperlink r:id="rId270" w:tooltip="Jizya" w:history="1">
        <w:r w:rsidRPr="005870B0">
          <w:rPr>
            <w:rFonts w:ascii="Arial" w:eastAsia="Times New Roman" w:hAnsi="Arial" w:cs="Arial"/>
            <w:color w:val="0B0080"/>
            <w:sz w:val="21"/>
            <w:u w:val="single"/>
          </w:rPr>
          <w:t>jizya</w:t>
        </w:r>
      </w:hyperlink>
      <w:r w:rsidRPr="005870B0">
        <w:rPr>
          <w:rFonts w:ascii="Arial" w:eastAsia="Times New Roman" w:hAnsi="Arial" w:cs="Arial"/>
          <w:color w:val="222222"/>
          <w:sz w:val="21"/>
          <w:szCs w:val="21"/>
        </w:rPr>
        <w:t> (poll tax on non-Muslims), pilgrim tax and </w:t>
      </w:r>
      <w:r w:rsidRPr="005870B0">
        <w:rPr>
          <w:rFonts w:ascii="Arial" w:eastAsia="Times New Roman" w:hAnsi="Arial" w:cs="Arial"/>
          <w:i/>
          <w:iCs/>
          <w:color w:val="222222"/>
          <w:sz w:val="21"/>
          <w:szCs w:val="21"/>
        </w:rPr>
        <w:t>Bhaddar</w:t>
      </w:r>
      <w:r w:rsidRPr="005870B0">
        <w:rPr>
          <w:rFonts w:ascii="Arial" w:eastAsia="Times New Roman" w:hAnsi="Arial" w:cs="Arial"/>
          <w:color w:val="222222"/>
          <w:sz w:val="21"/>
          <w:szCs w:val="21"/>
        </w:rPr>
        <w:t> tax – the last being a tax to be paid by anyone following the Hindu ritual of shaving the head after the death of a loved one and cremation.</w:t>
      </w:r>
      <w:hyperlink r:id="rId271" w:anchor="cite_note-MandairShackle2013p25-1" w:history="1">
        <w:r w:rsidRPr="005870B0">
          <w:rPr>
            <w:rFonts w:ascii="Arial" w:eastAsia="Times New Roman" w:hAnsi="Arial" w:cs="Arial"/>
            <w:color w:val="0B0080"/>
            <w:sz w:val="17"/>
            <w:u w:val="single"/>
            <w:vertAlign w:val="superscript"/>
          </w:rPr>
          <w:t>[1</w:t>
        </w:r>
        <w:proofErr w:type="gramStart"/>
        <w:r w:rsidRPr="005870B0">
          <w:rPr>
            <w:rFonts w:ascii="Arial" w:eastAsia="Times New Roman" w:hAnsi="Arial" w:cs="Arial"/>
            <w:color w:val="0B0080"/>
            <w:sz w:val="17"/>
            <w:u w:val="single"/>
            <w:vertAlign w:val="superscript"/>
          </w:rPr>
          <w:t>]</w:t>
        </w:r>
        <w:proofErr w:type="gramEnd"/>
      </w:hyperlink>
      <w:r w:rsidRPr="005870B0">
        <w:rPr>
          <w:rFonts w:ascii="Arial" w:eastAsia="Times New Roman" w:hAnsi="Arial" w:cs="Arial"/>
          <w:color w:val="222222"/>
          <w:sz w:val="21"/>
          <w:szCs w:val="21"/>
        </w:rPr>
        <w:t>Guru Gobind Singh declared that Khalsa do not need to continue this practice, because </w:t>
      </w:r>
      <w:r w:rsidRPr="005870B0">
        <w:rPr>
          <w:rFonts w:ascii="Arial" w:eastAsia="Times New Roman" w:hAnsi="Arial" w:cs="Arial"/>
          <w:i/>
          <w:iCs/>
          <w:color w:val="222222"/>
          <w:sz w:val="21"/>
          <w:szCs w:val="21"/>
        </w:rPr>
        <w:t>Bhaddar</w:t>
      </w:r>
      <w:r w:rsidRPr="005870B0">
        <w:rPr>
          <w:rFonts w:ascii="Arial" w:eastAsia="Times New Roman" w:hAnsi="Arial" w:cs="Arial"/>
          <w:color w:val="222222"/>
          <w:sz w:val="21"/>
          <w:szCs w:val="21"/>
        </w:rPr>
        <w:t> is not </w:t>
      </w:r>
      <w:hyperlink r:id="rId272" w:tooltip="Dharma" w:history="1">
        <w:r w:rsidRPr="005870B0">
          <w:rPr>
            <w:rFonts w:ascii="Arial" w:eastAsia="Times New Roman" w:hAnsi="Arial" w:cs="Arial"/>
            <w:color w:val="0B0080"/>
            <w:sz w:val="21"/>
            <w:u w:val="single"/>
          </w:rPr>
          <w:t>dharam</w:t>
        </w:r>
      </w:hyperlink>
      <w:r w:rsidRPr="005870B0">
        <w:rPr>
          <w:rFonts w:ascii="Arial" w:eastAsia="Times New Roman" w:hAnsi="Arial" w:cs="Arial"/>
          <w:color w:val="222222"/>
          <w:sz w:val="21"/>
          <w:szCs w:val="21"/>
        </w:rPr>
        <w:t>, but a </w:t>
      </w:r>
      <w:r w:rsidRPr="005870B0">
        <w:rPr>
          <w:rFonts w:ascii="Arial" w:eastAsia="Times New Roman" w:hAnsi="Arial" w:cs="Arial"/>
          <w:i/>
          <w:iCs/>
          <w:color w:val="222222"/>
          <w:sz w:val="21"/>
          <w:szCs w:val="21"/>
        </w:rPr>
        <w:t>bharam</w:t>
      </w:r>
      <w:r w:rsidRPr="005870B0">
        <w:rPr>
          <w:rFonts w:ascii="Arial" w:eastAsia="Times New Roman" w:hAnsi="Arial" w:cs="Arial"/>
          <w:color w:val="222222"/>
          <w:sz w:val="21"/>
          <w:szCs w:val="21"/>
        </w:rPr>
        <w:t>(illusion).</w:t>
      </w:r>
      <w:hyperlink r:id="rId273" w:anchor="cite_note-MandairShackle2013p25-1" w:history="1">
        <w:r w:rsidRPr="005870B0">
          <w:rPr>
            <w:rFonts w:ascii="Arial" w:eastAsia="Times New Roman" w:hAnsi="Arial" w:cs="Arial"/>
            <w:color w:val="0B0080"/>
            <w:sz w:val="17"/>
            <w:u w:val="single"/>
            <w:vertAlign w:val="superscript"/>
          </w:rPr>
          <w:t>[1</w:t>
        </w:r>
        <w:proofErr w:type="gramStart"/>
        <w:r w:rsidRPr="005870B0">
          <w:rPr>
            <w:rFonts w:ascii="Arial" w:eastAsia="Times New Roman" w:hAnsi="Arial" w:cs="Arial"/>
            <w:color w:val="0B0080"/>
            <w:sz w:val="17"/>
            <w:u w:val="single"/>
            <w:vertAlign w:val="superscript"/>
          </w:rPr>
          <w:t>]</w:t>
        </w:r>
        <w:proofErr w:type="gramEnd"/>
      </w:hyperlink>
      <w:hyperlink r:id="rId274" w:anchor="cite_note-31" w:history="1">
        <w:r w:rsidRPr="005870B0">
          <w:rPr>
            <w:rFonts w:ascii="Arial" w:eastAsia="Times New Roman" w:hAnsi="Arial" w:cs="Arial"/>
            <w:color w:val="0B0080"/>
            <w:sz w:val="17"/>
            <w:u w:val="single"/>
            <w:vertAlign w:val="superscript"/>
          </w:rPr>
          <w:t>[31]</w:t>
        </w:r>
      </w:hyperlink>
      <w:r w:rsidRPr="005870B0">
        <w:rPr>
          <w:rFonts w:ascii="Arial" w:eastAsia="Times New Roman" w:hAnsi="Arial" w:cs="Arial"/>
          <w:color w:val="222222"/>
          <w:sz w:val="21"/>
          <w:szCs w:val="21"/>
        </w:rPr>
        <w:t> Not shaving the head also meant not having to pay the taxes by Sikhs who lived in Delhi and other parts of the Mughal Empire.</w:t>
      </w:r>
      <w:hyperlink r:id="rId275" w:anchor="cite_note-MandairShackle2013p25-1" w:history="1">
        <w:r w:rsidRPr="005870B0">
          <w:rPr>
            <w:rFonts w:ascii="Arial" w:eastAsia="Times New Roman" w:hAnsi="Arial" w:cs="Arial"/>
            <w:color w:val="0B0080"/>
            <w:sz w:val="17"/>
            <w:u w:val="single"/>
            <w:vertAlign w:val="superscript"/>
          </w:rPr>
          <w:t>[1]</w:t>
        </w:r>
      </w:hyperlink>
      <w:r w:rsidRPr="005870B0">
        <w:rPr>
          <w:rFonts w:ascii="Arial" w:eastAsia="Times New Roman" w:hAnsi="Arial" w:cs="Arial"/>
          <w:color w:val="222222"/>
          <w:sz w:val="21"/>
          <w:szCs w:val="21"/>
        </w:rPr>
        <w:t> However, the new code of conduct also led to internal disagreements between Sikhs in the 18th century, particularly between the Nanakpanthi and the Khalsa.</w:t>
      </w:r>
      <w:hyperlink r:id="rId276" w:anchor="cite_note-MandairShackle2013p25-1" w:history="1">
        <w:r w:rsidRPr="005870B0">
          <w:rPr>
            <w:rFonts w:ascii="Arial" w:eastAsia="Times New Roman" w:hAnsi="Arial" w:cs="Arial"/>
            <w:color w:val="0B0080"/>
            <w:sz w:val="17"/>
            <w:u w:val="single"/>
            <w:vertAlign w:val="superscript"/>
          </w:rPr>
          <w:t>[1]</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Guru Gobind Singh had deep respect for the Khalsa, and stated that there is no difference between the True Guru and the </w:t>
      </w:r>
      <w:proofErr w:type="gramStart"/>
      <w:r w:rsidRPr="005870B0">
        <w:rPr>
          <w:rFonts w:ascii="Arial" w:eastAsia="Times New Roman" w:hAnsi="Arial" w:cs="Arial"/>
          <w:i/>
          <w:iCs/>
          <w:color w:val="222222"/>
          <w:sz w:val="21"/>
          <w:szCs w:val="21"/>
        </w:rPr>
        <w:t>sangat</w:t>
      </w:r>
      <w:r w:rsidRPr="005870B0">
        <w:rPr>
          <w:rFonts w:ascii="Arial" w:eastAsia="Times New Roman" w:hAnsi="Arial" w:cs="Arial"/>
          <w:color w:val="222222"/>
          <w:sz w:val="21"/>
          <w:szCs w:val="21"/>
        </w:rPr>
        <w:t>(</w:t>
      </w:r>
      <w:proofErr w:type="gramEnd"/>
      <w:r w:rsidRPr="005870B0">
        <w:rPr>
          <w:rFonts w:ascii="Arial" w:eastAsia="Times New Roman" w:hAnsi="Arial" w:cs="Arial"/>
          <w:color w:val="222222"/>
          <w:sz w:val="21"/>
          <w:szCs w:val="21"/>
        </w:rPr>
        <w:t>panth).</w:t>
      </w:r>
      <w:hyperlink r:id="rId277" w:anchor="cite_note-32" w:history="1">
        <w:r w:rsidRPr="005870B0">
          <w:rPr>
            <w:rFonts w:ascii="Arial" w:eastAsia="Times New Roman" w:hAnsi="Arial" w:cs="Arial"/>
            <w:color w:val="0B0080"/>
            <w:sz w:val="17"/>
            <w:u w:val="single"/>
            <w:vertAlign w:val="superscript"/>
          </w:rPr>
          <w:t>[32]</w:t>
        </w:r>
      </w:hyperlink>
      <w:r w:rsidRPr="005870B0">
        <w:rPr>
          <w:rFonts w:ascii="Arial" w:eastAsia="Times New Roman" w:hAnsi="Arial" w:cs="Arial"/>
          <w:color w:val="222222"/>
          <w:sz w:val="21"/>
          <w:szCs w:val="21"/>
        </w:rPr>
        <w:t> Before his founding of the Khalsa, the Sikh movement had used the Sanskrit word </w:t>
      </w:r>
      <w:r w:rsidRPr="005870B0">
        <w:rPr>
          <w:rFonts w:ascii="Arial" w:eastAsia="Times New Roman" w:hAnsi="Arial" w:cs="Arial"/>
          <w:i/>
          <w:iCs/>
          <w:color w:val="222222"/>
          <w:sz w:val="21"/>
          <w:szCs w:val="21"/>
        </w:rPr>
        <w:t>Sisya</w:t>
      </w:r>
      <w:r w:rsidRPr="005870B0">
        <w:rPr>
          <w:rFonts w:ascii="Arial" w:eastAsia="Times New Roman" w:hAnsi="Arial" w:cs="Arial"/>
          <w:color w:val="222222"/>
          <w:sz w:val="21"/>
          <w:szCs w:val="21"/>
        </w:rPr>
        <w:t> (literally, disciple or student), but the favored term thereafter became Khalsa.</w:t>
      </w:r>
      <w:hyperlink r:id="rId278" w:anchor="cite_note-Oberoi1994p59-33" w:history="1">
        <w:r w:rsidRPr="005870B0">
          <w:rPr>
            <w:rFonts w:ascii="Arial" w:eastAsia="Times New Roman" w:hAnsi="Arial" w:cs="Arial"/>
            <w:color w:val="0B0080"/>
            <w:sz w:val="17"/>
            <w:u w:val="single"/>
            <w:vertAlign w:val="superscript"/>
          </w:rPr>
          <w:t>[33]</w:t>
        </w:r>
      </w:hyperlink>
      <w:r w:rsidRPr="005870B0">
        <w:rPr>
          <w:rFonts w:ascii="Arial" w:eastAsia="Times New Roman" w:hAnsi="Arial" w:cs="Arial"/>
          <w:color w:val="222222"/>
          <w:sz w:val="21"/>
          <w:szCs w:val="21"/>
        </w:rPr>
        <w:t> Additionally, prior to the Khalsa, the Sikh congregations across India had a system of </w:t>
      </w:r>
      <w:r w:rsidRPr="005870B0">
        <w:rPr>
          <w:rFonts w:ascii="Arial" w:eastAsia="Times New Roman" w:hAnsi="Arial" w:cs="Arial"/>
          <w:i/>
          <w:iCs/>
          <w:color w:val="222222"/>
          <w:sz w:val="21"/>
          <w:szCs w:val="21"/>
        </w:rPr>
        <w:t>Masands</w:t>
      </w:r>
      <w:r w:rsidRPr="005870B0">
        <w:rPr>
          <w:rFonts w:ascii="Arial" w:eastAsia="Times New Roman" w:hAnsi="Arial" w:cs="Arial"/>
          <w:color w:val="222222"/>
          <w:sz w:val="21"/>
          <w:szCs w:val="21"/>
        </w:rPr>
        <w:t> appointed by the Sikh Gurus. The </w:t>
      </w:r>
      <w:r w:rsidRPr="005870B0">
        <w:rPr>
          <w:rFonts w:ascii="Arial" w:eastAsia="Times New Roman" w:hAnsi="Arial" w:cs="Arial"/>
          <w:i/>
          <w:iCs/>
          <w:color w:val="222222"/>
          <w:sz w:val="21"/>
          <w:szCs w:val="21"/>
        </w:rPr>
        <w:t>Masands</w:t>
      </w:r>
      <w:r w:rsidRPr="005870B0">
        <w:rPr>
          <w:rFonts w:ascii="Arial" w:eastAsia="Times New Roman" w:hAnsi="Arial" w:cs="Arial"/>
          <w:color w:val="222222"/>
          <w:sz w:val="21"/>
          <w:szCs w:val="21"/>
        </w:rPr>
        <w:t> led the local Sikh communities, local temples, collected wealth and donations for the Sikh cause.</w:t>
      </w:r>
      <w:hyperlink r:id="rId279" w:anchor="cite_note-Oberoi1994p59-33" w:history="1">
        <w:r w:rsidRPr="005870B0">
          <w:rPr>
            <w:rFonts w:ascii="Arial" w:eastAsia="Times New Roman" w:hAnsi="Arial" w:cs="Arial"/>
            <w:color w:val="0B0080"/>
            <w:sz w:val="17"/>
            <w:u w:val="single"/>
            <w:vertAlign w:val="superscript"/>
          </w:rPr>
          <w:t>[33]</w:t>
        </w:r>
      </w:hyperlink>
      <w:r w:rsidRPr="005870B0">
        <w:rPr>
          <w:rFonts w:ascii="Arial" w:eastAsia="Times New Roman" w:hAnsi="Arial" w:cs="Arial"/>
          <w:color w:val="222222"/>
          <w:sz w:val="21"/>
          <w:szCs w:val="21"/>
        </w:rPr>
        <w:t> Guru Gobind Singh concluded that the </w:t>
      </w:r>
      <w:r w:rsidRPr="005870B0">
        <w:rPr>
          <w:rFonts w:ascii="Arial" w:eastAsia="Times New Roman" w:hAnsi="Arial" w:cs="Arial"/>
          <w:i/>
          <w:iCs/>
          <w:color w:val="222222"/>
          <w:sz w:val="21"/>
          <w:szCs w:val="21"/>
        </w:rPr>
        <w:t>Masands</w:t>
      </w:r>
      <w:r w:rsidRPr="005870B0">
        <w:rPr>
          <w:rFonts w:ascii="Arial" w:eastAsia="Times New Roman" w:hAnsi="Arial" w:cs="Arial"/>
          <w:color w:val="222222"/>
          <w:sz w:val="21"/>
          <w:szCs w:val="21"/>
        </w:rPr>
        <w:t xml:space="preserve"> system had become </w:t>
      </w:r>
      <w:proofErr w:type="gramStart"/>
      <w:r w:rsidRPr="005870B0">
        <w:rPr>
          <w:rFonts w:ascii="Arial" w:eastAsia="Times New Roman" w:hAnsi="Arial" w:cs="Arial"/>
          <w:color w:val="222222"/>
          <w:sz w:val="21"/>
          <w:szCs w:val="21"/>
        </w:rPr>
        <w:t>corrupt,</w:t>
      </w:r>
      <w:proofErr w:type="gramEnd"/>
      <w:r w:rsidRPr="005870B0">
        <w:rPr>
          <w:rFonts w:ascii="Arial" w:eastAsia="Times New Roman" w:hAnsi="Arial" w:cs="Arial"/>
          <w:color w:val="222222"/>
          <w:sz w:val="21"/>
          <w:szCs w:val="21"/>
        </w:rPr>
        <w:t xml:space="preserve"> he abolished them and introduced a more centralized system with the help of Khalsa that was under his direct supervision.</w:t>
      </w:r>
      <w:hyperlink r:id="rId280" w:anchor="cite_note-Oberoi1994p59-33" w:history="1">
        <w:r w:rsidRPr="005870B0">
          <w:rPr>
            <w:rFonts w:ascii="Arial" w:eastAsia="Times New Roman" w:hAnsi="Arial" w:cs="Arial"/>
            <w:color w:val="0B0080"/>
            <w:sz w:val="17"/>
            <w:u w:val="single"/>
            <w:vertAlign w:val="superscript"/>
          </w:rPr>
          <w:t>[33]</w:t>
        </w:r>
      </w:hyperlink>
      <w:r w:rsidRPr="005870B0">
        <w:rPr>
          <w:rFonts w:ascii="Arial" w:eastAsia="Times New Roman" w:hAnsi="Arial" w:cs="Arial"/>
          <w:color w:val="222222"/>
          <w:sz w:val="21"/>
          <w:szCs w:val="21"/>
        </w:rPr>
        <w:t> These developments created two groups of Sikhs, those who initiated as Khalsa, and others who remained Sikhs but did not undertake the initiation.</w:t>
      </w:r>
      <w:hyperlink r:id="rId281" w:anchor="cite_note-Oberoi1994p59-33" w:history="1">
        <w:r w:rsidRPr="005870B0">
          <w:rPr>
            <w:rFonts w:ascii="Arial" w:eastAsia="Times New Roman" w:hAnsi="Arial" w:cs="Arial"/>
            <w:color w:val="0B0080"/>
            <w:sz w:val="17"/>
            <w:u w:val="single"/>
            <w:vertAlign w:val="superscript"/>
          </w:rPr>
          <w:t>[33]</w:t>
        </w:r>
      </w:hyperlink>
      <w:r w:rsidRPr="005870B0">
        <w:rPr>
          <w:rFonts w:ascii="Arial" w:eastAsia="Times New Roman" w:hAnsi="Arial" w:cs="Arial"/>
          <w:color w:val="222222"/>
          <w:sz w:val="21"/>
          <w:szCs w:val="21"/>
        </w:rPr>
        <w:t> The Khalsa Sikhs saw themselves as a separate religious entity, while the Nanak-panthi Sikhs retained their different perspective.</w:t>
      </w:r>
      <w:hyperlink r:id="rId282" w:anchor="cite_note-34" w:history="1">
        <w:r w:rsidRPr="005870B0">
          <w:rPr>
            <w:rFonts w:ascii="Arial" w:eastAsia="Times New Roman" w:hAnsi="Arial" w:cs="Arial"/>
            <w:color w:val="0B0080"/>
            <w:sz w:val="17"/>
            <w:u w:val="single"/>
            <w:vertAlign w:val="superscript"/>
          </w:rPr>
          <w:t>[34</w:t>
        </w:r>
        <w:proofErr w:type="gramStart"/>
        <w:r w:rsidRPr="005870B0">
          <w:rPr>
            <w:rFonts w:ascii="Arial" w:eastAsia="Times New Roman" w:hAnsi="Arial" w:cs="Arial"/>
            <w:color w:val="0B0080"/>
            <w:sz w:val="17"/>
            <w:u w:val="single"/>
            <w:vertAlign w:val="superscript"/>
          </w:rPr>
          <w:t>]</w:t>
        </w:r>
        <w:proofErr w:type="gramEnd"/>
      </w:hyperlink>
      <w:hyperlink r:id="rId283" w:anchor="cite_note-35" w:history="1">
        <w:r w:rsidRPr="005870B0">
          <w:rPr>
            <w:rFonts w:ascii="Arial" w:eastAsia="Times New Roman" w:hAnsi="Arial" w:cs="Arial"/>
            <w:color w:val="0B0080"/>
            <w:sz w:val="17"/>
            <w:u w:val="single"/>
            <w:vertAlign w:val="superscript"/>
          </w:rPr>
          <w:t>[35]</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 xml:space="preserve">The Khalsa warrior community tradition started by Guru Gobind Singh has contributed to modern scholarly debate on pluralism within Sikhism. His tradition has survived into the modern times, with </w:t>
      </w:r>
      <w:r w:rsidRPr="005870B0">
        <w:rPr>
          <w:rFonts w:ascii="Arial" w:eastAsia="Times New Roman" w:hAnsi="Arial" w:cs="Arial"/>
          <w:color w:val="222222"/>
          <w:sz w:val="21"/>
          <w:szCs w:val="21"/>
        </w:rPr>
        <w:lastRenderedPageBreak/>
        <w:t>initiated Sikh referred to as Khalsa Sikh, while those who do not get baptized referred to as Sahajdhari Sikhs.</w:t>
      </w:r>
      <w:hyperlink r:id="rId284" w:anchor="cite_note-SinghFenech2014p23-36" w:history="1">
        <w:r w:rsidRPr="005870B0">
          <w:rPr>
            <w:rFonts w:ascii="Arial" w:eastAsia="Times New Roman" w:hAnsi="Arial" w:cs="Arial"/>
            <w:color w:val="0B0080"/>
            <w:sz w:val="17"/>
            <w:u w:val="single"/>
            <w:vertAlign w:val="superscript"/>
          </w:rPr>
          <w:t>[36</w:t>
        </w:r>
        <w:proofErr w:type="gramStart"/>
        <w:r w:rsidRPr="005870B0">
          <w:rPr>
            <w:rFonts w:ascii="Arial" w:eastAsia="Times New Roman" w:hAnsi="Arial" w:cs="Arial"/>
            <w:color w:val="0B0080"/>
            <w:sz w:val="17"/>
            <w:u w:val="single"/>
            <w:vertAlign w:val="superscript"/>
          </w:rPr>
          <w:t>]</w:t>
        </w:r>
        <w:proofErr w:type="gramEnd"/>
      </w:hyperlink>
      <w:hyperlink r:id="rId285" w:anchor="cite_note-37" w:history="1">
        <w:r w:rsidRPr="005870B0">
          <w:rPr>
            <w:rFonts w:ascii="Arial" w:eastAsia="Times New Roman" w:hAnsi="Arial" w:cs="Arial"/>
            <w:color w:val="0B0080"/>
            <w:sz w:val="17"/>
            <w:u w:val="single"/>
            <w:vertAlign w:val="superscript"/>
          </w:rPr>
          <w:t>[37]</w:t>
        </w:r>
      </w:hyperlink>
      <w:hyperlink r:id="rId286" w:anchor="cite_note-38" w:history="1">
        <w:r w:rsidRPr="005870B0">
          <w:rPr>
            <w:rFonts w:ascii="Arial" w:eastAsia="Times New Roman" w:hAnsi="Arial" w:cs="Arial"/>
            <w:color w:val="0B0080"/>
            <w:sz w:val="17"/>
            <w:u w:val="single"/>
            <w:vertAlign w:val="superscript"/>
          </w:rPr>
          <w:t>[38]</w:t>
        </w:r>
      </w:hyperlink>
    </w:p>
    <w:p w:rsidR="005870B0" w:rsidRPr="005870B0" w:rsidRDefault="005870B0" w:rsidP="005870B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870B0">
        <w:rPr>
          <w:rFonts w:ascii="Georgia" w:eastAsia="Times New Roman" w:hAnsi="Georgia" w:cs="Times New Roman"/>
          <w:color w:val="000000"/>
          <w:sz w:val="36"/>
          <w:szCs w:val="36"/>
        </w:rPr>
        <w:t xml:space="preserve">Sikh </w:t>
      </w:r>
      <w:proofErr w:type="gramStart"/>
      <w:r w:rsidRPr="005870B0">
        <w:rPr>
          <w:rFonts w:ascii="Georgia" w:eastAsia="Times New Roman" w:hAnsi="Georgia" w:cs="Times New Roman"/>
          <w:color w:val="000000"/>
          <w:sz w:val="36"/>
          <w:szCs w:val="36"/>
        </w:rPr>
        <w:t>scriptures</w:t>
      </w:r>
      <w:r w:rsidRPr="005870B0">
        <w:rPr>
          <w:rFonts w:ascii="Arial" w:eastAsia="Times New Roman" w:hAnsi="Arial" w:cs="Arial"/>
          <w:color w:val="54595D"/>
          <w:sz w:val="24"/>
        </w:rPr>
        <w:t>[</w:t>
      </w:r>
      <w:proofErr w:type="gramEnd"/>
      <w:r w:rsidR="00F4002F" w:rsidRPr="005870B0">
        <w:rPr>
          <w:rFonts w:ascii="Arial" w:eastAsia="Times New Roman" w:hAnsi="Arial" w:cs="Arial"/>
          <w:color w:val="000000"/>
          <w:sz w:val="24"/>
        </w:rPr>
        <w:fldChar w:fldCharType="begin"/>
      </w:r>
      <w:r w:rsidRPr="005870B0">
        <w:rPr>
          <w:rFonts w:ascii="Arial" w:eastAsia="Times New Roman" w:hAnsi="Arial" w:cs="Arial"/>
          <w:color w:val="000000"/>
          <w:sz w:val="24"/>
        </w:rPr>
        <w:instrText xml:space="preserve"> HYPERLINK "https://en.wikipedia.org/w/index.php?title=Guru_Gobind_Singh&amp;action=edit&amp;section=3" \o "Edit section: Sikh scriptures" </w:instrText>
      </w:r>
      <w:r w:rsidR="00F4002F" w:rsidRPr="005870B0">
        <w:rPr>
          <w:rFonts w:ascii="Arial" w:eastAsia="Times New Roman" w:hAnsi="Arial" w:cs="Arial"/>
          <w:color w:val="000000"/>
          <w:sz w:val="24"/>
        </w:rPr>
        <w:fldChar w:fldCharType="separate"/>
      </w:r>
      <w:r w:rsidRPr="005870B0">
        <w:rPr>
          <w:rFonts w:ascii="Arial" w:eastAsia="Times New Roman" w:hAnsi="Arial" w:cs="Arial"/>
          <w:color w:val="0B0080"/>
          <w:sz w:val="24"/>
          <w:u w:val="single"/>
        </w:rPr>
        <w:t>edit</w:t>
      </w:r>
      <w:r w:rsidR="00F4002F" w:rsidRPr="005870B0">
        <w:rPr>
          <w:rFonts w:ascii="Arial" w:eastAsia="Times New Roman" w:hAnsi="Arial" w:cs="Arial"/>
          <w:color w:val="000000"/>
          <w:sz w:val="24"/>
        </w:rPr>
        <w:fldChar w:fldCharType="end"/>
      </w:r>
      <w:r w:rsidRPr="005870B0">
        <w:rPr>
          <w:rFonts w:ascii="Arial" w:eastAsia="Times New Roman" w:hAnsi="Arial" w:cs="Arial"/>
          <w:color w:val="54595D"/>
          <w:sz w:val="24"/>
        </w:rPr>
        <w:t>]</w:t>
      </w:r>
    </w:p>
    <w:p w:rsidR="005870B0" w:rsidRPr="005870B0" w:rsidRDefault="005870B0" w:rsidP="005870B0">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876425"/>
            <wp:effectExtent l="19050" t="0" r="0" b="0"/>
            <wp:docPr id="14" name="Picture 14" descr="https://upload.wikimedia.org/wikipedia/commons/thumb/9/96/Dasam.Granth.Frontispiece.BL.Manuscript.1825-1850.jpg/220px-Dasam.Granth.Frontispiece.BL.Manuscript.1825-1850.jpg">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6/Dasam.Granth.Frontispiece.BL.Manuscript.1825-1850.jpg/220px-Dasam.Granth.Frontispiece.BL.Manuscript.1825-1850.jpg">
                      <a:hlinkClick r:id="rId287"/>
                    </pic:cNvPr>
                    <pic:cNvPicPr>
                      <a:picLocks noChangeAspect="1" noChangeArrowheads="1"/>
                    </pic:cNvPicPr>
                  </pic:nvPicPr>
                  <pic:blipFill>
                    <a:blip r:embed="rId288"/>
                    <a:srcRect/>
                    <a:stretch>
                      <a:fillRect/>
                    </a:stretch>
                  </pic:blipFill>
                  <pic:spPr bwMode="auto">
                    <a:xfrm>
                      <a:off x="0" y="0"/>
                      <a:ext cx="2095500" cy="1876425"/>
                    </a:xfrm>
                    <a:prstGeom prst="rect">
                      <a:avLst/>
                    </a:prstGeom>
                    <a:noFill/>
                    <a:ln w="9525">
                      <a:noFill/>
                      <a:miter lim="800000"/>
                      <a:headEnd/>
                      <a:tailEnd/>
                    </a:ln>
                  </pic:spPr>
                </pic:pic>
              </a:graphicData>
            </a:graphic>
          </wp:inline>
        </w:drawing>
      </w:r>
    </w:p>
    <w:p w:rsidR="005870B0" w:rsidRPr="005870B0" w:rsidRDefault="005870B0" w:rsidP="005870B0">
      <w:pPr>
        <w:shd w:val="clear" w:color="auto" w:fill="F8F9FA"/>
        <w:spacing w:line="336" w:lineRule="atLeast"/>
        <w:rPr>
          <w:rFonts w:ascii="Arial" w:eastAsia="Times New Roman" w:hAnsi="Arial" w:cs="Arial"/>
          <w:color w:val="222222"/>
          <w:sz w:val="19"/>
          <w:szCs w:val="19"/>
        </w:rPr>
      </w:pPr>
      <w:r w:rsidRPr="005870B0">
        <w:rPr>
          <w:rFonts w:ascii="Arial" w:eastAsia="Times New Roman" w:hAnsi="Arial" w:cs="Arial"/>
          <w:color w:val="222222"/>
          <w:sz w:val="19"/>
          <w:szCs w:val="19"/>
        </w:rPr>
        <w:t>The </w:t>
      </w:r>
      <w:hyperlink r:id="rId289" w:tooltip="Dasam Granth" w:history="1">
        <w:r w:rsidRPr="005870B0">
          <w:rPr>
            <w:rFonts w:ascii="Arial" w:eastAsia="Times New Roman" w:hAnsi="Arial" w:cs="Arial"/>
            <w:color w:val="0B0080"/>
            <w:sz w:val="19"/>
            <w:u w:val="single"/>
          </w:rPr>
          <w:t>Dasam Granth</w:t>
        </w:r>
      </w:hyperlink>
      <w:r w:rsidRPr="005870B0">
        <w:rPr>
          <w:rFonts w:ascii="Arial" w:eastAsia="Times New Roman" w:hAnsi="Arial" w:cs="Arial"/>
          <w:color w:val="222222"/>
          <w:sz w:val="19"/>
          <w:szCs w:val="19"/>
        </w:rPr>
        <w:t> is attributed to Guru Gobind Singh. It incorporates the warrior-saint mythologies of ancient India.</w:t>
      </w:r>
      <w:hyperlink r:id="rId290" w:anchor="cite_note-39" w:history="1">
        <w:r w:rsidRPr="005870B0">
          <w:rPr>
            <w:rFonts w:ascii="Arial" w:eastAsia="Times New Roman" w:hAnsi="Arial" w:cs="Arial"/>
            <w:color w:val="0B0080"/>
            <w:sz w:val="15"/>
            <w:u w:val="single"/>
            <w:vertAlign w:val="superscript"/>
          </w:rPr>
          <w:t>[39</w:t>
        </w:r>
        <w:proofErr w:type="gramStart"/>
        <w:r w:rsidRPr="005870B0">
          <w:rPr>
            <w:rFonts w:ascii="Arial" w:eastAsia="Times New Roman" w:hAnsi="Arial" w:cs="Arial"/>
            <w:color w:val="0B0080"/>
            <w:sz w:val="15"/>
            <w:u w:val="single"/>
            <w:vertAlign w:val="superscript"/>
          </w:rPr>
          <w:t>]</w:t>
        </w:r>
        <w:proofErr w:type="gramEnd"/>
      </w:hyperlink>
      <w:hyperlink r:id="rId291" w:anchor="cite_note-40" w:history="1">
        <w:r w:rsidRPr="005870B0">
          <w:rPr>
            <w:rFonts w:ascii="Arial" w:eastAsia="Times New Roman" w:hAnsi="Arial" w:cs="Arial"/>
            <w:color w:val="0B0080"/>
            <w:sz w:val="15"/>
            <w:u w:val="single"/>
            <w:vertAlign w:val="superscript"/>
          </w:rPr>
          <w:t>[40]</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In the 16th and 17th century, multiple and different versions of the Sikh scripture by unknown authors, all claiming to be the words of </w:t>
      </w:r>
      <w:hyperlink r:id="rId292" w:tooltip="Guru Nanak" w:history="1">
        <w:r w:rsidRPr="005870B0">
          <w:rPr>
            <w:rFonts w:ascii="Arial" w:eastAsia="Times New Roman" w:hAnsi="Arial" w:cs="Arial"/>
            <w:color w:val="0B0080"/>
            <w:sz w:val="21"/>
            <w:u w:val="single"/>
          </w:rPr>
          <w:t>Guru Nanak</w:t>
        </w:r>
      </w:hyperlink>
      <w:r w:rsidRPr="005870B0">
        <w:rPr>
          <w:rFonts w:ascii="Arial" w:eastAsia="Times New Roman" w:hAnsi="Arial" w:cs="Arial"/>
          <w:color w:val="222222"/>
          <w:sz w:val="21"/>
          <w:szCs w:val="21"/>
        </w:rPr>
        <w:t> were in circulation. </w:t>
      </w:r>
      <w:hyperlink r:id="rId293" w:tooltip="Guru Arjan" w:history="1">
        <w:r w:rsidRPr="005870B0">
          <w:rPr>
            <w:rFonts w:ascii="Arial" w:eastAsia="Times New Roman" w:hAnsi="Arial" w:cs="Arial"/>
            <w:color w:val="0B0080"/>
            <w:sz w:val="21"/>
            <w:u w:val="single"/>
          </w:rPr>
          <w:t>Guru Arjan</w:t>
        </w:r>
      </w:hyperlink>
      <w:r w:rsidRPr="005870B0">
        <w:rPr>
          <w:rFonts w:ascii="Arial" w:eastAsia="Times New Roman" w:hAnsi="Arial" w:cs="Arial"/>
          <w:color w:val="222222"/>
          <w:sz w:val="21"/>
          <w:szCs w:val="21"/>
        </w:rPr>
        <w:t> (d. 1606) attempted to remove corruption and interpolation of the text, and compiled a purer version of the </w:t>
      </w:r>
      <w:hyperlink r:id="rId294" w:tooltip="Adi Granth" w:history="1">
        <w:r w:rsidRPr="005870B0">
          <w:rPr>
            <w:rFonts w:ascii="Arial" w:eastAsia="Times New Roman" w:hAnsi="Arial" w:cs="Arial"/>
            <w:color w:val="0B0080"/>
            <w:sz w:val="21"/>
            <w:u w:val="single"/>
          </w:rPr>
          <w:t>Adi Granth</w:t>
        </w:r>
      </w:hyperlink>
      <w:r w:rsidRPr="005870B0">
        <w:rPr>
          <w:rFonts w:ascii="Arial" w:eastAsia="Times New Roman" w:hAnsi="Arial" w:cs="Arial"/>
          <w:color w:val="222222"/>
          <w:sz w:val="21"/>
          <w:szCs w:val="21"/>
        </w:rPr>
        <w:t>.</w:t>
      </w:r>
      <w:hyperlink r:id="rId295" w:anchor="cite_note-41" w:history="1">
        <w:r w:rsidRPr="005870B0">
          <w:rPr>
            <w:rFonts w:ascii="Arial" w:eastAsia="Times New Roman" w:hAnsi="Arial" w:cs="Arial"/>
            <w:color w:val="0B0080"/>
            <w:sz w:val="17"/>
            <w:u w:val="single"/>
            <w:vertAlign w:val="superscript"/>
          </w:rPr>
          <w:t>[41]</w:t>
        </w:r>
      </w:hyperlink>
      <w:r w:rsidRPr="005870B0">
        <w:rPr>
          <w:rFonts w:ascii="Arial" w:eastAsia="Times New Roman" w:hAnsi="Arial" w:cs="Arial"/>
          <w:color w:val="222222"/>
          <w:sz w:val="21"/>
          <w:szCs w:val="21"/>
        </w:rPr>
        <w:t> In the 17th century, the text was called the </w:t>
      </w:r>
      <w:r w:rsidRPr="005870B0">
        <w:rPr>
          <w:rFonts w:ascii="Arial" w:eastAsia="Times New Roman" w:hAnsi="Arial" w:cs="Arial"/>
          <w:i/>
          <w:iCs/>
          <w:color w:val="222222"/>
          <w:sz w:val="21"/>
          <w:szCs w:val="21"/>
        </w:rPr>
        <w:t>Pothi</w:t>
      </w:r>
      <w:r w:rsidRPr="005870B0">
        <w:rPr>
          <w:rFonts w:ascii="Arial" w:eastAsia="Times New Roman" w:hAnsi="Arial" w:cs="Arial"/>
          <w:color w:val="222222"/>
          <w:sz w:val="21"/>
          <w:szCs w:val="21"/>
        </w:rPr>
        <w:t>, and three manuscripts claimed to be authentic, one Kartarpur version (dated 1604), the other a bit larger Khara Mangat version (dated 1642), and the third quite different Lahore version of the Adi Granth (date unknown).</w:t>
      </w:r>
      <w:hyperlink r:id="rId296" w:anchor="cite_note-MandairShackle2013p11-42" w:history="1">
        <w:r w:rsidRPr="005870B0">
          <w:rPr>
            <w:rFonts w:ascii="Arial" w:eastAsia="Times New Roman" w:hAnsi="Arial" w:cs="Arial"/>
            <w:color w:val="0B0080"/>
            <w:sz w:val="17"/>
            <w:u w:val="single"/>
            <w:vertAlign w:val="superscript"/>
          </w:rPr>
          <w:t>[42]</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Guru Gobind Singh is credited in the Sikh tradition with finalizing the </w:t>
      </w:r>
      <w:r w:rsidRPr="005870B0">
        <w:rPr>
          <w:rFonts w:ascii="Arial" w:eastAsia="Times New Roman" w:hAnsi="Arial" w:cs="Arial"/>
          <w:i/>
          <w:iCs/>
          <w:color w:val="222222"/>
          <w:sz w:val="21"/>
          <w:szCs w:val="21"/>
        </w:rPr>
        <w:t>Kartarpur Pothi</w:t>
      </w:r>
      <w:r w:rsidRPr="005870B0">
        <w:rPr>
          <w:rFonts w:ascii="Arial" w:eastAsia="Times New Roman" w:hAnsi="Arial" w:cs="Arial"/>
          <w:color w:val="222222"/>
          <w:sz w:val="21"/>
          <w:szCs w:val="21"/>
        </w:rPr>
        <w:t> into the </w:t>
      </w:r>
      <w:hyperlink r:id="rId297" w:tooltip="Guru Granth Sahib" w:history="1">
        <w:r w:rsidRPr="005870B0">
          <w:rPr>
            <w:rFonts w:ascii="Arial" w:eastAsia="Times New Roman" w:hAnsi="Arial" w:cs="Arial"/>
            <w:color w:val="0B0080"/>
            <w:sz w:val="21"/>
            <w:u w:val="single"/>
          </w:rPr>
          <w:t>Guru Granth Sahib</w:t>
        </w:r>
      </w:hyperlink>
      <w:r w:rsidRPr="005870B0">
        <w:rPr>
          <w:rFonts w:ascii="Arial" w:eastAsia="Times New Roman" w:hAnsi="Arial" w:cs="Arial"/>
          <w:color w:val="222222"/>
          <w:sz w:val="21"/>
          <w:szCs w:val="21"/>
        </w:rPr>
        <w:t> in </w:t>
      </w:r>
      <w:hyperlink r:id="rId298" w:tooltip="Bathinda" w:history="1">
        <w:r w:rsidRPr="005870B0">
          <w:rPr>
            <w:rFonts w:ascii="Arial" w:eastAsia="Times New Roman" w:hAnsi="Arial" w:cs="Arial"/>
            <w:color w:val="0B0080"/>
            <w:sz w:val="21"/>
            <w:u w:val="single"/>
          </w:rPr>
          <w:t>Bathinda</w:t>
        </w:r>
      </w:hyperlink>
      <w:r w:rsidRPr="005870B0">
        <w:rPr>
          <w:rFonts w:ascii="Arial" w:eastAsia="Times New Roman" w:hAnsi="Arial" w:cs="Arial"/>
          <w:color w:val="222222"/>
          <w:sz w:val="21"/>
          <w:szCs w:val="21"/>
        </w:rPr>
        <w:t> and releasing it in 1706.</w:t>
      </w:r>
      <w:hyperlink r:id="rId299" w:anchor="cite_note-MandairShackle2013p11-42" w:history="1">
        <w:r w:rsidRPr="005870B0">
          <w:rPr>
            <w:rFonts w:ascii="Arial" w:eastAsia="Times New Roman" w:hAnsi="Arial" w:cs="Arial"/>
            <w:color w:val="0B0080"/>
            <w:sz w:val="17"/>
            <w:u w:val="single"/>
            <w:vertAlign w:val="superscript"/>
          </w:rPr>
          <w:t>[42]</w:t>
        </w:r>
      </w:hyperlink>
      <w:r w:rsidRPr="005870B0">
        <w:rPr>
          <w:rFonts w:ascii="Arial" w:eastAsia="Times New Roman" w:hAnsi="Arial" w:cs="Arial"/>
          <w:color w:val="222222"/>
          <w:sz w:val="21"/>
          <w:szCs w:val="21"/>
        </w:rPr>
        <w:t> The final version did not accept the extraneous hymns in other versions, and included the compositions of his father Guru Tegh Bahadur.</w:t>
      </w:r>
      <w:hyperlink r:id="rId300" w:anchor="cite_note-MandairShackle2013p11-42" w:history="1">
        <w:r w:rsidRPr="005870B0">
          <w:rPr>
            <w:rFonts w:ascii="Arial" w:eastAsia="Times New Roman" w:hAnsi="Arial" w:cs="Arial"/>
            <w:color w:val="0B0080"/>
            <w:sz w:val="17"/>
            <w:u w:val="single"/>
            <w:vertAlign w:val="superscript"/>
          </w:rPr>
          <w:t>[42]</w:t>
        </w:r>
      </w:hyperlink>
      <w:r w:rsidRPr="005870B0">
        <w:rPr>
          <w:rFonts w:ascii="Arial" w:eastAsia="Times New Roman" w:hAnsi="Arial" w:cs="Arial"/>
          <w:color w:val="222222"/>
          <w:sz w:val="21"/>
          <w:szCs w:val="21"/>
        </w:rPr>
        <w:t> Guru Gobind Singh also declared this text to be the eternal Guru for Sikhs.</w:t>
      </w:r>
      <w:hyperlink r:id="rId301" w:anchor="cite_note-shelke199-16" w:history="1">
        <w:r w:rsidRPr="005870B0">
          <w:rPr>
            <w:rFonts w:ascii="Arial" w:eastAsia="Times New Roman" w:hAnsi="Arial" w:cs="Arial"/>
            <w:color w:val="0B0080"/>
            <w:sz w:val="17"/>
            <w:u w:val="single"/>
            <w:vertAlign w:val="superscript"/>
          </w:rPr>
          <w:t>[16]</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Guru Gobind Singh composed other texts, particularly the </w:t>
      </w:r>
      <w:hyperlink r:id="rId302" w:tooltip="Dasam Granth" w:history="1">
        <w:r w:rsidRPr="005870B0">
          <w:rPr>
            <w:rFonts w:ascii="Arial" w:eastAsia="Times New Roman" w:hAnsi="Arial" w:cs="Arial"/>
            <w:color w:val="0B0080"/>
            <w:sz w:val="21"/>
            <w:u w:val="single"/>
          </w:rPr>
          <w:t>Dasam Granth</w:t>
        </w:r>
      </w:hyperlink>
      <w:r w:rsidRPr="005870B0">
        <w:rPr>
          <w:rFonts w:ascii="Arial" w:eastAsia="Times New Roman" w:hAnsi="Arial" w:cs="Arial"/>
          <w:color w:val="222222"/>
          <w:sz w:val="21"/>
          <w:szCs w:val="21"/>
        </w:rPr>
        <w:t> which many Sikhs consider to be a scripture next in importance after the Guru Granth Sahib.</w:t>
      </w:r>
      <w:hyperlink r:id="rId303" w:anchor="cite_note-43" w:history="1">
        <w:r w:rsidRPr="005870B0">
          <w:rPr>
            <w:rFonts w:ascii="Arial" w:eastAsia="Times New Roman" w:hAnsi="Arial" w:cs="Arial"/>
            <w:color w:val="0B0080"/>
            <w:sz w:val="17"/>
            <w:u w:val="single"/>
            <w:vertAlign w:val="superscript"/>
          </w:rPr>
          <w:t>[43]</w:t>
        </w:r>
      </w:hyperlink>
      <w:hyperlink r:id="rId304" w:anchor="cite_note-44" w:history="1">
        <w:r w:rsidRPr="005870B0">
          <w:rPr>
            <w:rFonts w:ascii="Arial" w:eastAsia="Times New Roman" w:hAnsi="Arial" w:cs="Arial"/>
            <w:color w:val="0B0080"/>
            <w:sz w:val="17"/>
            <w:u w:val="single"/>
            <w:vertAlign w:val="superscript"/>
          </w:rPr>
          <w:t>[44]</w:t>
        </w:r>
      </w:hyperlink>
      <w:r w:rsidRPr="005870B0">
        <w:rPr>
          <w:rFonts w:ascii="Arial" w:eastAsia="Times New Roman" w:hAnsi="Arial" w:cs="Arial"/>
          <w:color w:val="222222"/>
          <w:sz w:val="21"/>
          <w:szCs w:val="21"/>
        </w:rPr>
        <w:t> The Dasam Granth includes compositions such as the </w:t>
      </w:r>
      <w:hyperlink r:id="rId305" w:tooltip="Jaap Sahib" w:history="1">
        <w:r w:rsidRPr="005870B0">
          <w:rPr>
            <w:rFonts w:ascii="Arial" w:eastAsia="Times New Roman" w:hAnsi="Arial" w:cs="Arial"/>
            <w:color w:val="0B0080"/>
            <w:sz w:val="21"/>
            <w:u w:val="single"/>
          </w:rPr>
          <w:t>Jaap Sahib</w:t>
        </w:r>
      </w:hyperlink>
      <w:r w:rsidRPr="005870B0">
        <w:rPr>
          <w:rFonts w:ascii="Arial" w:eastAsia="Times New Roman" w:hAnsi="Arial" w:cs="Arial"/>
          <w:color w:val="222222"/>
          <w:sz w:val="21"/>
          <w:szCs w:val="21"/>
        </w:rPr>
        <w:t>, </w:t>
      </w:r>
      <w:hyperlink r:id="rId306" w:tooltip="Amrit Savaiye" w:history="1">
        <w:r w:rsidRPr="005870B0">
          <w:rPr>
            <w:rFonts w:ascii="Arial" w:eastAsia="Times New Roman" w:hAnsi="Arial" w:cs="Arial"/>
            <w:color w:val="0B0080"/>
            <w:sz w:val="21"/>
            <w:u w:val="single"/>
          </w:rPr>
          <w:t>Amrit Savaiye</w:t>
        </w:r>
      </w:hyperlink>
      <w:r w:rsidRPr="005870B0">
        <w:rPr>
          <w:rFonts w:ascii="Arial" w:eastAsia="Times New Roman" w:hAnsi="Arial" w:cs="Arial"/>
          <w:color w:val="222222"/>
          <w:sz w:val="21"/>
          <w:szCs w:val="21"/>
        </w:rPr>
        <w:t> and </w:t>
      </w:r>
      <w:hyperlink r:id="rId307" w:tooltip="Chaupai (Sikhism)" w:history="1">
        <w:r w:rsidRPr="005870B0">
          <w:rPr>
            <w:rFonts w:ascii="Arial" w:eastAsia="Times New Roman" w:hAnsi="Arial" w:cs="Arial"/>
            <w:color w:val="0B0080"/>
            <w:sz w:val="21"/>
            <w:u w:val="single"/>
          </w:rPr>
          <w:t>Benti Chaupai</w:t>
        </w:r>
      </w:hyperlink>
      <w:r w:rsidRPr="005870B0">
        <w:rPr>
          <w:rFonts w:ascii="Arial" w:eastAsia="Times New Roman" w:hAnsi="Arial" w:cs="Arial"/>
          <w:color w:val="222222"/>
          <w:sz w:val="21"/>
          <w:szCs w:val="21"/>
        </w:rPr>
        <w:t> which are part of the daily prayers/lessons (</w:t>
      </w:r>
      <w:hyperlink r:id="rId308" w:tooltip="Nitnem" w:history="1">
        <w:r w:rsidRPr="005870B0">
          <w:rPr>
            <w:rFonts w:ascii="Arial" w:eastAsia="Times New Roman" w:hAnsi="Arial" w:cs="Arial"/>
            <w:color w:val="0B0080"/>
            <w:sz w:val="21"/>
            <w:u w:val="single"/>
          </w:rPr>
          <w:t>Nitnem</w:t>
        </w:r>
      </w:hyperlink>
      <w:r w:rsidRPr="005870B0">
        <w:rPr>
          <w:rFonts w:ascii="Arial" w:eastAsia="Times New Roman" w:hAnsi="Arial" w:cs="Arial"/>
          <w:color w:val="222222"/>
          <w:sz w:val="21"/>
          <w:szCs w:val="21"/>
        </w:rPr>
        <w:t>) of Sikhs.</w:t>
      </w:r>
      <w:hyperlink r:id="rId309" w:anchor="cite_note-45" w:history="1">
        <w:r w:rsidRPr="005870B0">
          <w:rPr>
            <w:rFonts w:ascii="Arial" w:eastAsia="Times New Roman" w:hAnsi="Arial" w:cs="Arial"/>
            <w:color w:val="0B0080"/>
            <w:sz w:val="17"/>
            <w:u w:val="single"/>
            <w:vertAlign w:val="superscript"/>
          </w:rPr>
          <w:t>[45]</w:t>
        </w:r>
      </w:hyperlink>
      <w:r w:rsidRPr="005870B0">
        <w:rPr>
          <w:rFonts w:ascii="Arial" w:eastAsia="Times New Roman" w:hAnsi="Arial" w:cs="Arial"/>
          <w:color w:val="222222"/>
          <w:sz w:val="21"/>
          <w:szCs w:val="21"/>
        </w:rPr>
        <w:t> The Dasam Granth is largely versions of Indian theology from the </w:t>
      </w:r>
      <w:hyperlink r:id="rId310" w:tooltip="Puranas" w:history="1">
        <w:r w:rsidRPr="005870B0">
          <w:rPr>
            <w:rFonts w:ascii="Arial" w:eastAsia="Times New Roman" w:hAnsi="Arial" w:cs="Arial"/>
            <w:color w:val="0B0080"/>
            <w:sz w:val="21"/>
            <w:u w:val="single"/>
          </w:rPr>
          <w:t>Puranas</w:t>
        </w:r>
      </w:hyperlink>
      <w:r w:rsidRPr="005870B0">
        <w:rPr>
          <w:rFonts w:ascii="Arial" w:eastAsia="Times New Roman" w:hAnsi="Arial" w:cs="Arial"/>
          <w:color w:val="222222"/>
          <w:sz w:val="21"/>
          <w:szCs w:val="21"/>
        </w:rPr>
        <w:t> and secular stories.</w:t>
      </w:r>
      <w:hyperlink r:id="rId311" w:anchor="cite_note-46" w:history="1">
        <w:r w:rsidRPr="005870B0">
          <w:rPr>
            <w:rFonts w:ascii="Arial" w:eastAsia="Times New Roman" w:hAnsi="Arial" w:cs="Arial"/>
            <w:color w:val="0B0080"/>
            <w:sz w:val="17"/>
            <w:u w:val="single"/>
            <w:vertAlign w:val="superscript"/>
          </w:rPr>
          <w:t>[46</w:t>
        </w:r>
        <w:proofErr w:type="gramStart"/>
        <w:r w:rsidRPr="005870B0">
          <w:rPr>
            <w:rFonts w:ascii="Arial" w:eastAsia="Times New Roman" w:hAnsi="Arial" w:cs="Arial"/>
            <w:color w:val="0B0080"/>
            <w:sz w:val="17"/>
            <w:u w:val="single"/>
            <w:vertAlign w:val="superscript"/>
          </w:rPr>
          <w:t>]</w:t>
        </w:r>
        <w:proofErr w:type="gramEnd"/>
      </w:hyperlink>
      <w:hyperlink r:id="rId312" w:anchor="cite_note-47" w:history="1">
        <w:r w:rsidRPr="005870B0">
          <w:rPr>
            <w:rFonts w:ascii="Arial" w:eastAsia="Times New Roman" w:hAnsi="Arial" w:cs="Arial"/>
            <w:color w:val="0B0080"/>
            <w:sz w:val="17"/>
            <w:u w:val="single"/>
            <w:vertAlign w:val="superscript"/>
          </w:rPr>
          <w:t>[47]</w:t>
        </w:r>
      </w:hyperlink>
      <w:hyperlink r:id="rId313" w:anchor="cite_note-48" w:history="1">
        <w:r w:rsidRPr="005870B0">
          <w:rPr>
            <w:rFonts w:ascii="Arial" w:eastAsia="Times New Roman" w:hAnsi="Arial" w:cs="Arial"/>
            <w:color w:val="0B0080"/>
            <w:sz w:val="17"/>
            <w:u w:val="single"/>
            <w:vertAlign w:val="superscript"/>
          </w:rPr>
          <w:t>[48]</w:t>
        </w:r>
      </w:hyperlink>
      <w:r w:rsidRPr="005870B0">
        <w:rPr>
          <w:rFonts w:ascii="Arial" w:eastAsia="Times New Roman" w:hAnsi="Arial" w:cs="Arial"/>
          <w:color w:val="222222"/>
          <w:sz w:val="21"/>
          <w:szCs w:val="21"/>
        </w:rPr>
        <w:t> The </w:t>
      </w:r>
      <w:hyperlink r:id="rId314" w:tooltip="Sarbloh Granth" w:history="1">
        <w:r w:rsidRPr="005870B0">
          <w:rPr>
            <w:rFonts w:ascii="Arial" w:eastAsia="Times New Roman" w:hAnsi="Arial" w:cs="Arial"/>
            <w:color w:val="0B0080"/>
            <w:sz w:val="21"/>
            <w:u w:val="single"/>
          </w:rPr>
          <w:t>Sarbloh Granth</w:t>
        </w:r>
      </w:hyperlink>
      <w:r w:rsidRPr="005870B0">
        <w:rPr>
          <w:rFonts w:ascii="Arial" w:eastAsia="Times New Roman" w:hAnsi="Arial" w:cs="Arial"/>
          <w:color w:val="222222"/>
          <w:sz w:val="21"/>
          <w:szCs w:val="21"/>
        </w:rPr>
        <w:t> has also been attributed to the Guru.</w:t>
      </w:r>
    </w:p>
    <w:p w:rsidR="005870B0" w:rsidRPr="005870B0" w:rsidRDefault="005870B0" w:rsidP="005870B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5870B0">
        <w:rPr>
          <w:rFonts w:ascii="Georgia" w:eastAsia="Times New Roman" w:hAnsi="Georgia" w:cs="Times New Roman"/>
          <w:color w:val="000000"/>
          <w:sz w:val="36"/>
          <w:szCs w:val="36"/>
        </w:rPr>
        <w:t>Wars</w:t>
      </w:r>
      <w:r w:rsidRPr="005870B0">
        <w:rPr>
          <w:rFonts w:ascii="Arial" w:eastAsia="Times New Roman" w:hAnsi="Arial" w:cs="Arial"/>
          <w:color w:val="54595D"/>
          <w:sz w:val="24"/>
        </w:rPr>
        <w:t>[</w:t>
      </w:r>
      <w:proofErr w:type="gramEnd"/>
      <w:r w:rsidR="00F4002F" w:rsidRPr="005870B0">
        <w:rPr>
          <w:rFonts w:ascii="Arial" w:eastAsia="Times New Roman" w:hAnsi="Arial" w:cs="Arial"/>
          <w:color w:val="000000"/>
          <w:sz w:val="24"/>
        </w:rPr>
        <w:fldChar w:fldCharType="begin"/>
      </w:r>
      <w:r w:rsidRPr="005870B0">
        <w:rPr>
          <w:rFonts w:ascii="Arial" w:eastAsia="Times New Roman" w:hAnsi="Arial" w:cs="Arial"/>
          <w:color w:val="000000"/>
          <w:sz w:val="24"/>
        </w:rPr>
        <w:instrText xml:space="preserve"> HYPERLINK "https://en.wikipedia.org/w/index.php?title=Guru_Gobind_Singh&amp;action=edit&amp;section=4" \o "Edit section: Wars" </w:instrText>
      </w:r>
      <w:r w:rsidR="00F4002F" w:rsidRPr="005870B0">
        <w:rPr>
          <w:rFonts w:ascii="Arial" w:eastAsia="Times New Roman" w:hAnsi="Arial" w:cs="Arial"/>
          <w:color w:val="000000"/>
          <w:sz w:val="24"/>
        </w:rPr>
        <w:fldChar w:fldCharType="separate"/>
      </w:r>
      <w:r w:rsidRPr="005870B0">
        <w:rPr>
          <w:rFonts w:ascii="Arial" w:eastAsia="Times New Roman" w:hAnsi="Arial" w:cs="Arial"/>
          <w:color w:val="0B0080"/>
          <w:sz w:val="24"/>
          <w:u w:val="single"/>
        </w:rPr>
        <w:t>edit</w:t>
      </w:r>
      <w:r w:rsidR="00F4002F" w:rsidRPr="005870B0">
        <w:rPr>
          <w:rFonts w:ascii="Arial" w:eastAsia="Times New Roman" w:hAnsi="Arial" w:cs="Arial"/>
          <w:color w:val="000000"/>
          <w:sz w:val="24"/>
        </w:rPr>
        <w:fldChar w:fldCharType="end"/>
      </w:r>
      <w:r w:rsidRPr="005870B0">
        <w:rPr>
          <w:rFonts w:ascii="Arial" w:eastAsia="Times New Roman" w:hAnsi="Arial" w:cs="Arial"/>
          <w:color w:val="54595D"/>
          <w:sz w:val="24"/>
        </w:rPr>
        <w:t>]</w:t>
      </w:r>
    </w:p>
    <w:p w:rsidR="005870B0" w:rsidRPr="005870B0" w:rsidRDefault="005870B0" w:rsidP="005870B0">
      <w:pPr>
        <w:shd w:val="clear" w:color="auto" w:fill="FFDB00"/>
        <w:spacing w:after="120" w:line="240" w:lineRule="auto"/>
        <w:rPr>
          <w:rFonts w:ascii="Arial" w:eastAsia="Times New Roman" w:hAnsi="Arial" w:cs="Arial"/>
          <w:color w:val="222222"/>
          <w:sz w:val="18"/>
          <w:szCs w:val="18"/>
        </w:rPr>
      </w:pPr>
      <w:r w:rsidRPr="005870B0">
        <w:rPr>
          <w:rFonts w:ascii="Arial" w:eastAsia="Times New Roman" w:hAnsi="Arial" w:cs="Arial"/>
          <w:color w:val="222222"/>
          <w:sz w:val="18"/>
          <w:szCs w:val="18"/>
        </w:rPr>
        <w:t>When all other means have failed</w:t>
      </w:r>
      <w:proofErr w:type="gramStart"/>
      <w:r w:rsidRPr="005870B0">
        <w:rPr>
          <w:rFonts w:ascii="Arial" w:eastAsia="Times New Roman" w:hAnsi="Arial" w:cs="Arial"/>
          <w:color w:val="222222"/>
          <w:sz w:val="18"/>
          <w:szCs w:val="18"/>
        </w:rPr>
        <w:t>,</w:t>
      </w:r>
      <w:proofErr w:type="gramEnd"/>
      <w:r w:rsidRPr="005870B0">
        <w:rPr>
          <w:rFonts w:ascii="Arial" w:eastAsia="Times New Roman" w:hAnsi="Arial" w:cs="Arial"/>
          <w:color w:val="222222"/>
          <w:sz w:val="18"/>
          <w:szCs w:val="18"/>
        </w:rPr>
        <w:br/>
        <w:t>It is but lawful to take to the sword.</w:t>
      </w:r>
    </w:p>
    <w:p w:rsidR="005870B0" w:rsidRPr="005870B0" w:rsidRDefault="005870B0" w:rsidP="005870B0">
      <w:pPr>
        <w:shd w:val="clear" w:color="auto" w:fill="FFDB00"/>
        <w:spacing w:after="192" w:line="240" w:lineRule="auto"/>
        <w:rPr>
          <w:rFonts w:ascii="Arial" w:eastAsia="Times New Roman" w:hAnsi="Arial" w:cs="Arial"/>
          <w:color w:val="222222"/>
          <w:sz w:val="18"/>
          <w:szCs w:val="18"/>
        </w:rPr>
      </w:pPr>
      <w:r w:rsidRPr="005870B0">
        <w:rPr>
          <w:rFonts w:ascii="Arial" w:eastAsia="Times New Roman" w:hAnsi="Arial" w:cs="Arial"/>
          <w:i/>
          <w:iCs/>
          <w:color w:val="222222"/>
          <w:sz w:val="18"/>
        </w:rPr>
        <w:t>— Guru Gobind Singh, </w:t>
      </w:r>
      <w:proofErr w:type="gramStart"/>
      <w:r w:rsidRPr="005870B0">
        <w:rPr>
          <w:rFonts w:ascii="Arial" w:eastAsia="Times New Roman" w:hAnsi="Arial" w:cs="Arial"/>
          <w:i/>
          <w:iCs/>
          <w:color w:val="222222"/>
          <w:sz w:val="18"/>
        </w:rPr>
        <w:t>Zafarnamah</w:t>
      </w:r>
      <w:proofErr w:type="gramEnd"/>
      <w:r w:rsidR="00F4002F" w:rsidRPr="005870B0">
        <w:rPr>
          <w:rFonts w:ascii="Arial" w:eastAsia="Times New Roman" w:hAnsi="Arial" w:cs="Arial"/>
          <w:color w:val="222222"/>
          <w:sz w:val="15"/>
          <w:vertAlign w:val="superscript"/>
        </w:rPr>
        <w:fldChar w:fldCharType="begin"/>
      </w:r>
      <w:r w:rsidRPr="005870B0">
        <w:rPr>
          <w:rFonts w:ascii="Arial" w:eastAsia="Times New Roman" w:hAnsi="Arial" w:cs="Arial"/>
          <w:color w:val="222222"/>
          <w:sz w:val="15"/>
          <w:vertAlign w:val="superscript"/>
        </w:rPr>
        <w:instrText xml:space="preserve"> HYPERLINK "https://en.wikipedia.org/wiki/Guru_Gobind_Singh" \l "cite_note-49" </w:instrText>
      </w:r>
      <w:r w:rsidR="00F4002F" w:rsidRPr="005870B0">
        <w:rPr>
          <w:rFonts w:ascii="Arial" w:eastAsia="Times New Roman" w:hAnsi="Arial" w:cs="Arial"/>
          <w:color w:val="222222"/>
          <w:sz w:val="15"/>
          <w:vertAlign w:val="superscript"/>
        </w:rPr>
        <w:fldChar w:fldCharType="separate"/>
      </w:r>
      <w:r w:rsidRPr="005870B0">
        <w:rPr>
          <w:rFonts w:ascii="Arial" w:eastAsia="Times New Roman" w:hAnsi="Arial" w:cs="Arial"/>
          <w:color w:val="0B0080"/>
          <w:sz w:val="15"/>
          <w:u w:val="single"/>
          <w:vertAlign w:val="superscript"/>
        </w:rPr>
        <w:t>[49]</w:t>
      </w:r>
      <w:r w:rsidR="00F4002F" w:rsidRPr="005870B0">
        <w:rPr>
          <w:rFonts w:ascii="Arial" w:eastAsia="Times New Roman" w:hAnsi="Arial" w:cs="Arial"/>
          <w:color w:val="222222"/>
          <w:sz w:val="15"/>
          <w:vertAlign w:val="superscript"/>
        </w:rPr>
        <w:fldChar w:fldCharType="end"/>
      </w:r>
      <w:hyperlink r:id="rId315" w:anchor="cite_note-50" w:history="1">
        <w:r w:rsidRPr="005870B0">
          <w:rPr>
            <w:rFonts w:ascii="Arial" w:eastAsia="Times New Roman" w:hAnsi="Arial" w:cs="Arial"/>
            <w:color w:val="0B0080"/>
            <w:sz w:val="15"/>
            <w:u w:val="single"/>
            <w:vertAlign w:val="superscript"/>
          </w:rPr>
          <w:t>[50]</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The period following the execution of Guru Tegh Bahadur – the father of Guru Gobind Singh, was a period where the Mughal Empire under Aurangzeb was an increasingly hostile enemy of the Sikh people.</w:t>
      </w:r>
      <w:hyperlink r:id="rId316" w:anchor="cite_note-ReichbergSyse2014p673-51" w:history="1">
        <w:r w:rsidRPr="005870B0">
          <w:rPr>
            <w:rFonts w:ascii="Arial" w:eastAsia="Times New Roman" w:hAnsi="Arial" w:cs="Arial"/>
            <w:color w:val="0B0080"/>
            <w:sz w:val="17"/>
            <w:u w:val="single"/>
            <w:vertAlign w:val="superscript"/>
          </w:rPr>
          <w:t>[51]</w:t>
        </w:r>
      </w:hyperlink>
      <w:r w:rsidRPr="005870B0">
        <w:rPr>
          <w:rFonts w:ascii="Arial" w:eastAsia="Times New Roman" w:hAnsi="Arial" w:cs="Arial"/>
          <w:color w:val="222222"/>
          <w:sz w:val="21"/>
          <w:szCs w:val="21"/>
        </w:rPr>
        <w:t> The Sikh resisted, led by Gobind Singh, and the Muslim-Sikh conflicts peaked during this period.</w:t>
      </w:r>
      <w:hyperlink r:id="rId317" w:anchor="cite_note-ReichbergSyse2014p673-51" w:history="1">
        <w:r w:rsidRPr="005870B0">
          <w:rPr>
            <w:rFonts w:ascii="Arial" w:eastAsia="Times New Roman" w:hAnsi="Arial" w:cs="Arial"/>
            <w:color w:val="0B0080"/>
            <w:sz w:val="17"/>
            <w:u w:val="single"/>
            <w:vertAlign w:val="superscript"/>
          </w:rPr>
          <w:t>[51]</w:t>
        </w:r>
      </w:hyperlink>
      <w:r w:rsidRPr="005870B0">
        <w:rPr>
          <w:rFonts w:ascii="Arial" w:eastAsia="Times New Roman" w:hAnsi="Arial" w:cs="Arial"/>
          <w:color w:val="222222"/>
          <w:sz w:val="21"/>
          <w:szCs w:val="21"/>
        </w:rPr>
        <w:t> Both Mughal administration and Aurangzeb's army had an active interest in Guru Gobind Singh. Aurangzeb issued an order to exterminate Guru Gobind Singh and his family.</w:t>
      </w:r>
      <w:hyperlink r:id="rId318" w:anchor="cite_note-52" w:history="1">
        <w:r w:rsidRPr="005870B0">
          <w:rPr>
            <w:rFonts w:ascii="Arial" w:eastAsia="Times New Roman" w:hAnsi="Arial" w:cs="Arial"/>
            <w:color w:val="0B0080"/>
            <w:sz w:val="17"/>
            <w:u w:val="single"/>
            <w:vertAlign w:val="superscript"/>
          </w:rPr>
          <w:t>[52]</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Guru Gobind Singh believed in a </w:t>
      </w:r>
      <w:r w:rsidRPr="005870B0">
        <w:rPr>
          <w:rFonts w:ascii="Arial" w:eastAsia="Times New Roman" w:hAnsi="Arial" w:cs="Arial"/>
          <w:i/>
          <w:iCs/>
          <w:color w:val="222222"/>
          <w:sz w:val="21"/>
          <w:szCs w:val="21"/>
        </w:rPr>
        <w:t>Dharam Yudh</w:t>
      </w:r>
      <w:r w:rsidRPr="005870B0">
        <w:rPr>
          <w:rFonts w:ascii="Arial" w:eastAsia="Times New Roman" w:hAnsi="Arial" w:cs="Arial"/>
          <w:color w:val="222222"/>
          <w:sz w:val="21"/>
          <w:szCs w:val="21"/>
        </w:rPr>
        <w:t> (war in defense of righteousness), something that is fought as a last resort, neither out of a wish for revenge nor for greed nor for any destructive goals.</w:t>
      </w:r>
      <w:hyperlink r:id="rId319" w:anchor="cite_note-Wright2003p153-53" w:history="1">
        <w:r w:rsidRPr="005870B0">
          <w:rPr>
            <w:rFonts w:ascii="Arial" w:eastAsia="Times New Roman" w:hAnsi="Arial" w:cs="Arial"/>
            <w:color w:val="0B0080"/>
            <w:sz w:val="17"/>
            <w:u w:val="single"/>
            <w:vertAlign w:val="superscript"/>
          </w:rPr>
          <w:t>[53]</w:t>
        </w:r>
      </w:hyperlink>
      <w:r w:rsidRPr="005870B0">
        <w:rPr>
          <w:rFonts w:ascii="Arial" w:eastAsia="Times New Roman" w:hAnsi="Arial" w:cs="Arial"/>
          <w:color w:val="222222"/>
          <w:sz w:val="21"/>
          <w:szCs w:val="21"/>
        </w:rPr>
        <w:t xml:space="preserve"> To Guru Gobind Singh, one must be prepared to die to stop tyranny, end persecution and to </w:t>
      </w:r>
      <w:r w:rsidRPr="005870B0">
        <w:rPr>
          <w:rFonts w:ascii="Arial" w:eastAsia="Times New Roman" w:hAnsi="Arial" w:cs="Arial"/>
          <w:color w:val="222222"/>
          <w:sz w:val="21"/>
          <w:szCs w:val="21"/>
        </w:rPr>
        <w:lastRenderedPageBreak/>
        <w:t>defend one's own religious values.</w:t>
      </w:r>
      <w:hyperlink r:id="rId320" w:anchor="cite_note-Wright2003p153-53" w:history="1">
        <w:r w:rsidRPr="005870B0">
          <w:rPr>
            <w:rFonts w:ascii="Arial" w:eastAsia="Times New Roman" w:hAnsi="Arial" w:cs="Arial"/>
            <w:color w:val="0B0080"/>
            <w:sz w:val="17"/>
            <w:u w:val="single"/>
            <w:vertAlign w:val="superscript"/>
          </w:rPr>
          <w:t>[53]</w:t>
        </w:r>
      </w:hyperlink>
      <w:r w:rsidRPr="005870B0">
        <w:rPr>
          <w:rFonts w:ascii="Arial" w:eastAsia="Times New Roman" w:hAnsi="Arial" w:cs="Arial"/>
          <w:color w:val="222222"/>
          <w:sz w:val="21"/>
          <w:szCs w:val="21"/>
        </w:rPr>
        <w:t> He led fourteen wars with these objectives, but never took captives nor damaged anyone's place of worship.</w:t>
      </w:r>
      <w:hyperlink r:id="rId321" w:anchor="cite_note-Wright2003p153-53" w:history="1">
        <w:r w:rsidRPr="005870B0">
          <w:rPr>
            <w:rFonts w:ascii="Arial" w:eastAsia="Times New Roman" w:hAnsi="Arial" w:cs="Arial"/>
            <w:color w:val="0B0080"/>
            <w:sz w:val="17"/>
            <w:u w:val="single"/>
            <w:vertAlign w:val="superscript"/>
          </w:rPr>
          <w:t>[53]</w:t>
        </w:r>
      </w:hyperlink>
    </w:p>
    <w:p w:rsidR="005870B0" w:rsidRPr="005870B0" w:rsidRDefault="005870B0" w:rsidP="005870B0">
      <w:pPr>
        <w:shd w:val="clear" w:color="auto" w:fill="FFFFFF"/>
        <w:spacing w:before="72" w:after="0" w:line="240" w:lineRule="auto"/>
        <w:outlineLvl w:val="2"/>
        <w:rPr>
          <w:rFonts w:ascii="Arial" w:eastAsia="Times New Roman" w:hAnsi="Arial" w:cs="Arial"/>
          <w:b/>
          <w:bCs/>
          <w:color w:val="000000"/>
          <w:sz w:val="29"/>
          <w:szCs w:val="29"/>
        </w:rPr>
      </w:pPr>
      <w:r w:rsidRPr="005870B0">
        <w:rPr>
          <w:rFonts w:ascii="Arial" w:eastAsia="Times New Roman" w:hAnsi="Arial" w:cs="Arial"/>
          <w:b/>
          <w:bCs/>
          <w:color w:val="000000"/>
          <w:sz w:val="29"/>
        </w:rPr>
        <w:t xml:space="preserve">Significant </w:t>
      </w:r>
      <w:proofErr w:type="gramStart"/>
      <w:r w:rsidRPr="005870B0">
        <w:rPr>
          <w:rFonts w:ascii="Arial" w:eastAsia="Times New Roman" w:hAnsi="Arial" w:cs="Arial"/>
          <w:b/>
          <w:bCs/>
          <w:color w:val="000000"/>
          <w:sz w:val="29"/>
        </w:rPr>
        <w:t>battles</w:t>
      </w:r>
      <w:r w:rsidRPr="005870B0">
        <w:rPr>
          <w:rFonts w:ascii="Arial" w:eastAsia="Times New Roman" w:hAnsi="Arial" w:cs="Arial"/>
          <w:color w:val="54595D"/>
          <w:sz w:val="24"/>
        </w:rPr>
        <w:t>[</w:t>
      </w:r>
      <w:proofErr w:type="gramEnd"/>
      <w:r w:rsidR="00F4002F" w:rsidRPr="005870B0">
        <w:rPr>
          <w:rFonts w:ascii="Arial" w:eastAsia="Times New Roman" w:hAnsi="Arial" w:cs="Arial"/>
          <w:color w:val="000000"/>
          <w:sz w:val="24"/>
        </w:rPr>
        <w:fldChar w:fldCharType="begin"/>
      </w:r>
      <w:r w:rsidRPr="005870B0">
        <w:rPr>
          <w:rFonts w:ascii="Arial" w:eastAsia="Times New Roman" w:hAnsi="Arial" w:cs="Arial"/>
          <w:color w:val="000000"/>
          <w:sz w:val="24"/>
        </w:rPr>
        <w:instrText xml:space="preserve"> HYPERLINK "https://en.wikipedia.org/w/index.php?title=Guru_Gobind_Singh&amp;action=edit&amp;section=5" \o "Edit section: Significant battles" </w:instrText>
      </w:r>
      <w:r w:rsidR="00F4002F" w:rsidRPr="005870B0">
        <w:rPr>
          <w:rFonts w:ascii="Arial" w:eastAsia="Times New Roman" w:hAnsi="Arial" w:cs="Arial"/>
          <w:color w:val="000000"/>
          <w:sz w:val="24"/>
        </w:rPr>
        <w:fldChar w:fldCharType="separate"/>
      </w:r>
      <w:r w:rsidRPr="005870B0">
        <w:rPr>
          <w:rFonts w:ascii="Arial" w:eastAsia="Times New Roman" w:hAnsi="Arial" w:cs="Arial"/>
          <w:color w:val="0B0080"/>
          <w:sz w:val="24"/>
          <w:u w:val="single"/>
        </w:rPr>
        <w:t>edit</w:t>
      </w:r>
      <w:r w:rsidR="00F4002F" w:rsidRPr="005870B0">
        <w:rPr>
          <w:rFonts w:ascii="Arial" w:eastAsia="Times New Roman" w:hAnsi="Arial" w:cs="Arial"/>
          <w:color w:val="000000"/>
          <w:sz w:val="24"/>
        </w:rPr>
        <w:fldChar w:fldCharType="end"/>
      </w:r>
      <w:r w:rsidRPr="005870B0">
        <w:rPr>
          <w:rFonts w:ascii="Arial" w:eastAsia="Times New Roman" w:hAnsi="Arial" w:cs="Arial"/>
          <w:color w:val="54595D"/>
          <w:sz w:val="24"/>
        </w:rPr>
        <w:t>]</w:t>
      </w:r>
    </w:p>
    <w:p w:rsidR="005870B0" w:rsidRPr="005870B0" w:rsidRDefault="00F4002F" w:rsidP="005870B0">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hyperlink r:id="rId322" w:tooltip="Battle of Bhangani" w:history="1">
        <w:r w:rsidR="005870B0" w:rsidRPr="005870B0">
          <w:rPr>
            <w:rFonts w:ascii="Arial" w:eastAsia="Times New Roman" w:hAnsi="Arial" w:cs="Arial"/>
            <w:color w:val="0B0080"/>
            <w:sz w:val="21"/>
            <w:u w:val="single"/>
          </w:rPr>
          <w:t>Battle of Bhangani</w:t>
        </w:r>
      </w:hyperlink>
      <w:r w:rsidR="005870B0" w:rsidRPr="005870B0">
        <w:rPr>
          <w:rFonts w:ascii="Arial" w:eastAsia="Times New Roman" w:hAnsi="Arial" w:cs="Arial"/>
          <w:color w:val="222222"/>
          <w:sz w:val="21"/>
          <w:szCs w:val="21"/>
        </w:rPr>
        <w:t> (1688), which states chapter 8 of Gobind Singh's </w:t>
      </w:r>
      <w:r w:rsidR="005870B0" w:rsidRPr="005870B0">
        <w:rPr>
          <w:rFonts w:ascii="Arial" w:eastAsia="Times New Roman" w:hAnsi="Arial" w:cs="Arial"/>
          <w:i/>
          <w:iCs/>
          <w:color w:val="222222"/>
          <w:sz w:val="21"/>
          <w:szCs w:val="21"/>
        </w:rPr>
        <w:t>Bicitra Natak</w:t>
      </w:r>
      <w:r w:rsidR="005870B0" w:rsidRPr="005870B0">
        <w:rPr>
          <w:rFonts w:ascii="Arial" w:eastAsia="Times New Roman" w:hAnsi="Arial" w:cs="Arial"/>
          <w:color w:val="222222"/>
          <w:sz w:val="21"/>
          <w:szCs w:val="21"/>
        </w:rPr>
        <w:t>, when Fateh Shah, along with mercenary commanders Hayat Khan and Najabat Khan</w:t>
      </w:r>
      <w:proofErr w:type="gramStart"/>
      <w:r w:rsidR="005870B0" w:rsidRPr="005870B0">
        <w:rPr>
          <w:rFonts w:ascii="Arial" w:eastAsia="Times New Roman" w:hAnsi="Arial" w:cs="Arial"/>
          <w:color w:val="222222"/>
          <w:sz w:val="21"/>
          <w:szCs w:val="21"/>
        </w:rPr>
        <w:t>,</w:t>
      </w:r>
      <w:proofErr w:type="gramEnd"/>
      <w:r w:rsidRPr="005870B0">
        <w:rPr>
          <w:rFonts w:ascii="Arial" w:eastAsia="Times New Roman" w:hAnsi="Arial" w:cs="Arial"/>
          <w:color w:val="222222"/>
          <w:sz w:val="17"/>
          <w:szCs w:val="17"/>
          <w:vertAlign w:val="superscript"/>
        </w:rPr>
        <w:fldChar w:fldCharType="begin"/>
      </w:r>
      <w:r w:rsidR="005870B0" w:rsidRPr="005870B0">
        <w:rPr>
          <w:rFonts w:ascii="Arial" w:eastAsia="Times New Roman" w:hAnsi="Arial" w:cs="Arial"/>
          <w:color w:val="222222"/>
          <w:sz w:val="17"/>
          <w:szCs w:val="17"/>
          <w:vertAlign w:val="superscript"/>
        </w:rPr>
        <w:instrText xml:space="preserve"> HYPERLINK "https://en.wikipedia.org/wiki/Guru_Gobind_Singh" \l "cite_note-Grewal1998p73-54" </w:instrText>
      </w:r>
      <w:r w:rsidRPr="005870B0">
        <w:rPr>
          <w:rFonts w:ascii="Arial" w:eastAsia="Times New Roman" w:hAnsi="Arial" w:cs="Arial"/>
          <w:color w:val="222222"/>
          <w:sz w:val="17"/>
          <w:szCs w:val="17"/>
          <w:vertAlign w:val="superscript"/>
        </w:rPr>
        <w:fldChar w:fldCharType="separate"/>
      </w:r>
      <w:r w:rsidR="005870B0" w:rsidRPr="005870B0">
        <w:rPr>
          <w:rFonts w:ascii="Arial" w:eastAsia="Times New Roman" w:hAnsi="Arial" w:cs="Arial"/>
          <w:color w:val="0B0080"/>
          <w:sz w:val="17"/>
          <w:u w:val="single"/>
          <w:vertAlign w:val="superscript"/>
        </w:rPr>
        <w:t>[54]</w:t>
      </w:r>
      <w:r w:rsidRPr="005870B0">
        <w:rPr>
          <w:rFonts w:ascii="Arial" w:eastAsia="Times New Roman" w:hAnsi="Arial" w:cs="Arial"/>
          <w:color w:val="222222"/>
          <w:sz w:val="17"/>
          <w:szCs w:val="17"/>
          <w:vertAlign w:val="superscript"/>
        </w:rPr>
        <w:fldChar w:fldCharType="end"/>
      </w:r>
      <w:r w:rsidR="005870B0" w:rsidRPr="005870B0">
        <w:rPr>
          <w:rFonts w:ascii="Arial" w:eastAsia="Times New Roman" w:hAnsi="Arial" w:cs="Arial"/>
          <w:color w:val="222222"/>
          <w:sz w:val="21"/>
          <w:szCs w:val="21"/>
        </w:rPr>
        <w:t>attacked his forces without any purpose. The Guru was aided by forces of Kripal (his maternal uncle) and a Brahmin named Daya Ram, both of whom he praises as heroes in his text.</w:t>
      </w:r>
      <w:hyperlink r:id="rId323" w:anchor="cite_note-55" w:history="1">
        <w:r w:rsidR="005870B0" w:rsidRPr="005870B0">
          <w:rPr>
            <w:rFonts w:ascii="Arial" w:eastAsia="Times New Roman" w:hAnsi="Arial" w:cs="Arial"/>
            <w:color w:val="0B0080"/>
            <w:sz w:val="17"/>
            <w:u w:val="single"/>
            <w:vertAlign w:val="superscript"/>
          </w:rPr>
          <w:t>[55]</w:t>
        </w:r>
      </w:hyperlink>
      <w:r w:rsidR="005870B0" w:rsidRPr="005870B0">
        <w:rPr>
          <w:rFonts w:ascii="Arial" w:eastAsia="Times New Roman" w:hAnsi="Arial" w:cs="Arial"/>
          <w:color w:val="222222"/>
          <w:sz w:val="21"/>
          <w:szCs w:val="21"/>
        </w:rPr>
        <w:t> The Guru's cousin named Sango Shah was killed in the battle, a cousin from </w:t>
      </w:r>
      <w:hyperlink r:id="rId324" w:tooltip="Guru Hargobind" w:history="1">
        <w:r w:rsidR="005870B0" w:rsidRPr="005870B0">
          <w:rPr>
            <w:rFonts w:ascii="Arial" w:eastAsia="Times New Roman" w:hAnsi="Arial" w:cs="Arial"/>
            <w:color w:val="0B0080"/>
            <w:sz w:val="21"/>
            <w:u w:val="single"/>
          </w:rPr>
          <w:t>Guru Hargobind</w:t>
        </w:r>
      </w:hyperlink>
      <w:r w:rsidR="005870B0" w:rsidRPr="005870B0">
        <w:rPr>
          <w:rFonts w:ascii="Arial" w:eastAsia="Times New Roman" w:hAnsi="Arial" w:cs="Arial"/>
          <w:color w:val="222222"/>
          <w:sz w:val="21"/>
          <w:szCs w:val="21"/>
        </w:rPr>
        <w:t>'s daughter.</w:t>
      </w:r>
      <w:hyperlink r:id="rId325" w:anchor="cite_note-Grewal1998p73-54" w:history="1">
        <w:r w:rsidR="005870B0" w:rsidRPr="005870B0">
          <w:rPr>
            <w:rFonts w:ascii="Arial" w:eastAsia="Times New Roman" w:hAnsi="Arial" w:cs="Arial"/>
            <w:color w:val="0B0080"/>
            <w:sz w:val="17"/>
            <w:u w:val="single"/>
            <w:vertAlign w:val="superscript"/>
          </w:rPr>
          <w:t>[54]</w:t>
        </w:r>
      </w:hyperlink>
    </w:p>
    <w:p w:rsidR="005870B0" w:rsidRPr="005870B0" w:rsidRDefault="00F4002F" w:rsidP="005870B0">
      <w:pPr>
        <w:numPr>
          <w:ilvl w:val="0"/>
          <w:numId w:val="5"/>
        </w:numPr>
        <w:shd w:val="clear" w:color="auto" w:fill="FFFFFF"/>
        <w:spacing w:before="100" w:beforeAutospacing="1" w:after="24" w:line="240" w:lineRule="auto"/>
        <w:ind w:left="384"/>
        <w:rPr>
          <w:rFonts w:ascii="Arial" w:eastAsia="Times New Roman" w:hAnsi="Arial" w:cs="Arial"/>
          <w:color w:val="222222"/>
          <w:sz w:val="21"/>
          <w:szCs w:val="21"/>
        </w:rPr>
      </w:pPr>
      <w:hyperlink r:id="rId326" w:tooltip="Battle of Nadaun" w:history="1">
        <w:r w:rsidR="005870B0" w:rsidRPr="005870B0">
          <w:rPr>
            <w:rFonts w:ascii="Arial" w:eastAsia="Times New Roman" w:hAnsi="Arial" w:cs="Arial"/>
            <w:color w:val="0B0080"/>
            <w:sz w:val="21"/>
            <w:u w:val="single"/>
          </w:rPr>
          <w:t>Battle of Nadaun</w:t>
        </w:r>
      </w:hyperlink>
      <w:r w:rsidR="005870B0" w:rsidRPr="005870B0">
        <w:rPr>
          <w:rFonts w:ascii="Arial" w:eastAsia="Times New Roman" w:hAnsi="Arial" w:cs="Arial"/>
          <w:color w:val="222222"/>
          <w:sz w:val="21"/>
          <w:szCs w:val="21"/>
        </w:rPr>
        <w:t> (1691), against the Islamic armies of Mian Khan and his son Alif Khan, who were defeated by the allied forces of Guru Gobind Singh, Bhim Chand and other Hindu kings of Himalayan foothills.</w:t>
      </w:r>
      <w:hyperlink r:id="rId327" w:anchor="cite_note-56" w:history="1">
        <w:r w:rsidR="005870B0" w:rsidRPr="005870B0">
          <w:rPr>
            <w:rFonts w:ascii="Arial" w:eastAsia="Times New Roman" w:hAnsi="Arial" w:cs="Arial"/>
            <w:color w:val="0B0080"/>
            <w:sz w:val="17"/>
            <w:u w:val="single"/>
            <w:vertAlign w:val="superscript"/>
          </w:rPr>
          <w:t>[56]</w:t>
        </w:r>
      </w:hyperlink>
      <w:r w:rsidR="005870B0" w:rsidRPr="005870B0">
        <w:rPr>
          <w:rFonts w:ascii="Arial" w:eastAsia="Times New Roman" w:hAnsi="Arial" w:cs="Arial"/>
          <w:color w:val="222222"/>
          <w:sz w:val="21"/>
          <w:szCs w:val="21"/>
        </w:rPr>
        <w:t> The non-Muslims aligned to the Guru had refused to pay tribute to the Islamic officials based in Jammu.</w:t>
      </w:r>
      <w:hyperlink r:id="rId328" w:anchor="cite_note-Grewal1998p73-54" w:history="1">
        <w:r w:rsidR="005870B0" w:rsidRPr="005870B0">
          <w:rPr>
            <w:rFonts w:ascii="Arial" w:eastAsia="Times New Roman" w:hAnsi="Arial" w:cs="Arial"/>
            <w:color w:val="0B0080"/>
            <w:sz w:val="17"/>
            <w:u w:val="single"/>
            <w:vertAlign w:val="superscript"/>
          </w:rPr>
          <w:t>[54]</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In 1693, Aurangzeb was fighting the Hindu Marathas in the Deccan region of India, and he issued orders that Guru Gobind Singh and Sikhs should be prevented from gathering in Anandpur in large numbers.</w:t>
      </w:r>
      <w:hyperlink r:id="rId329" w:anchor="cite_note-Grewal1998p73-54" w:history="1">
        <w:r w:rsidRPr="005870B0">
          <w:rPr>
            <w:rFonts w:ascii="Arial" w:eastAsia="Times New Roman" w:hAnsi="Arial" w:cs="Arial"/>
            <w:color w:val="0B0080"/>
            <w:sz w:val="17"/>
            <w:u w:val="single"/>
            <w:vertAlign w:val="superscript"/>
          </w:rPr>
          <w:t>[54</w:t>
        </w:r>
        <w:proofErr w:type="gramStart"/>
        <w:r w:rsidRPr="005870B0">
          <w:rPr>
            <w:rFonts w:ascii="Arial" w:eastAsia="Times New Roman" w:hAnsi="Arial" w:cs="Arial"/>
            <w:color w:val="0B0080"/>
            <w:sz w:val="17"/>
            <w:u w:val="single"/>
            <w:vertAlign w:val="superscript"/>
          </w:rPr>
          <w:t>]</w:t>
        </w:r>
        <w:proofErr w:type="gramEnd"/>
      </w:hyperlink>
      <w:hyperlink r:id="rId330" w:anchor="cite_note-Fenech2013p14-57" w:history="1">
        <w:r w:rsidRPr="005870B0">
          <w:rPr>
            <w:rFonts w:ascii="Arial" w:eastAsia="Times New Roman" w:hAnsi="Arial" w:cs="Arial"/>
            <w:color w:val="0B0080"/>
            <w:sz w:val="17"/>
            <w:u w:val="single"/>
            <w:vertAlign w:val="superscript"/>
          </w:rPr>
          <w:t>[57]</w:t>
        </w:r>
      </w:hyperlink>
    </w:p>
    <w:p w:rsidR="005870B0" w:rsidRPr="005870B0" w:rsidRDefault="00F4002F" w:rsidP="005870B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331" w:tooltip="Battle of Guler (1696) (page does not exist)" w:history="1">
        <w:r w:rsidR="005870B0" w:rsidRPr="005870B0">
          <w:rPr>
            <w:rFonts w:ascii="Arial" w:eastAsia="Times New Roman" w:hAnsi="Arial" w:cs="Arial"/>
            <w:color w:val="A55858"/>
            <w:sz w:val="21"/>
            <w:u w:val="single"/>
          </w:rPr>
          <w:t>Battle of Guler (1696)</w:t>
        </w:r>
      </w:hyperlink>
      <w:r w:rsidR="005870B0" w:rsidRPr="005870B0">
        <w:rPr>
          <w:rFonts w:ascii="Arial" w:eastAsia="Times New Roman" w:hAnsi="Arial" w:cs="Arial"/>
          <w:color w:val="222222"/>
          <w:sz w:val="21"/>
          <w:szCs w:val="21"/>
        </w:rPr>
        <w:t xml:space="preserve">, first against the Muslim commander Dilawar Khan's son Rustam Khan, near Sutlej </w:t>
      </w:r>
      <w:proofErr w:type="gramStart"/>
      <w:r w:rsidR="005870B0" w:rsidRPr="005870B0">
        <w:rPr>
          <w:rFonts w:ascii="Arial" w:eastAsia="Times New Roman" w:hAnsi="Arial" w:cs="Arial"/>
          <w:color w:val="222222"/>
          <w:sz w:val="21"/>
          <w:szCs w:val="21"/>
        </w:rPr>
        <w:t>river</w:t>
      </w:r>
      <w:proofErr w:type="gramEnd"/>
      <w:r w:rsidR="005870B0" w:rsidRPr="005870B0">
        <w:rPr>
          <w:rFonts w:ascii="Arial" w:eastAsia="Times New Roman" w:hAnsi="Arial" w:cs="Arial"/>
          <w:color w:val="222222"/>
          <w:sz w:val="21"/>
          <w:szCs w:val="21"/>
        </w:rPr>
        <w:t>, where the Guru teamed up with the Hindu king of Guler and routed the Muslim army.</w:t>
      </w:r>
      <w:hyperlink r:id="rId332" w:anchor="cite_note-Jaques2007p420-58" w:history="1">
        <w:r w:rsidR="005870B0" w:rsidRPr="005870B0">
          <w:rPr>
            <w:rFonts w:ascii="Arial" w:eastAsia="Times New Roman" w:hAnsi="Arial" w:cs="Arial"/>
            <w:color w:val="0B0080"/>
            <w:sz w:val="17"/>
            <w:u w:val="single"/>
            <w:vertAlign w:val="superscript"/>
          </w:rPr>
          <w:t>[58]</w:t>
        </w:r>
      </w:hyperlink>
      <w:r w:rsidR="005870B0" w:rsidRPr="005870B0">
        <w:rPr>
          <w:rFonts w:ascii="Arial" w:eastAsia="Times New Roman" w:hAnsi="Arial" w:cs="Arial"/>
          <w:color w:val="222222"/>
          <w:sz w:val="21"/>
          <w:szCs w:val="21"/>
        </w:rPr>
        <w:t> The commander sent his general Hussain Khan against the armies of the Guru and the Guler kingdom, a war fought near Pathankot, and Hussain Khan was defeated and killed by the joint forces.</w:t>
      </w:r>
      <w:hyperlink r:id="rId333" w:anchor="cite_note-Jaques2007p420-58" w:history="1">
        <w:r w:rsidR="005870B0" w:rsidRPr="005870B0">
          <w:rPr>
            <w:rFonts w:ascii="Arial" w:eastAsia="Times New Roman" w:hAnsi="Arial" w:cs="Arial"/>
            <w:color w:val="0B0080"/>
            <w:sz w:val="17"/>
            <w:u w:val="single"/>
            <w:vertAlign w:val="superscript"/>
          </w:rPr>
          <w:t>[58]</w:t>
        </w:r>
      </w:hyperlink>
    </w:p>
    <w:p w:rsidR="005870B0" w:rsidRPr="005870B0" w:rsidRDefault="00F4002F" w:rsidP="005870B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334" w:tooltip="First Battle of Anandpur" w:history="1">
        <w:r w:rsidR="005870B0" w:rsidRPr="005870B0">
          <w:rPr>
            <w:rFonts w:ascii="Arial" w:eastAsia="Times New Roman" w:hAnsi="Arial" w:cs="Arial"/>
            <w:color w:val="0B0080"/>
            <w:sz w:val="21"/>
            <w:u w:val="single"/>
          </w:rPr>
          <w:t>First Battle of Anandpur</w:t>
        </w:r>
      </w:hyperlink>
      <w:r w:rsidR="005870B0" w:rsidRPr="005870B0">
        <w:rPr>
          <w:rFonts w:ascii="Arial" w:eastAsia="Times New Roman" w:hAnsi="Arial" w:cs="Arial"/>
          <w:color w:val="222222"/>
          <w:sz w:val="21"/>
          <w:szCs w:val="21"/>
        </w:rPr>
        <w:t> (1700), against the Mughal army of Aurangzeb, who had sent 10,000 soldiers under the command of Painda Khan and Dina Beg.</w:t>
      </w:r>
      <w:hyperlink r:id="rId335" w:anchor="cite_note-Jaques2007p48-59" w:history="1">
        <w:r w:rsidR="005870B0" w:rsidRPr="005870B0">
          <w:rPr>
            <w:rFonts w:ascii="Arial" w:eastAsia="Times New Roman" w:hAnsi="Arial" w:cs="Arial"/>
            <w:color w:val="0B0080"/>
            <w:sz w:val="17"/>
            <w:u w:val="single"/>
            <w:vertAlign w:val="superscript"/>
          </w:rPr>
          <w:t>[59]</w:t>
        </w:r>
      </w:hyperlink>
      <w:r w:rsidR="005870B0" w:rsidRPr="005870B0">
        <w:rPr>
          <w:rFonts w:ascii="Arial" w:eastAsia="Times New Roman" w:hAnsi="Arial" w:cs="Arial"/>
          <w:color w:val="222222"/>
          <w:sz w:val="21"/>
          <w:szCs w:val="21"/>
        </w:rPr>
        <w:t> In a direct combat between Guru Gobind Singh and Painda Khan, the latter was killed. His death led to the Mughal army fleeing the battlefield.</w:t>
      </w:r>
      <w:hyperlink r:id="rId336" w:anchor="cite_note-Jaques2007p48-59" w:history="1">
        <w:r w:rsidR="005870B0" w:rsidRPr="005870B0">
          <w:rPr>
            <w:rFonts w:ascii="Arial" w:eastAsia="Times New Roman" w:hAnsi="Arial" w:cs="Arial"/>
            <w:color w:val="0B0080"/>
            <w:sz w:val="17"/>
            <w:u w:val="single"/>
            <w:vertAlign w:val="superscript"/>
          </w:rPr>
          <w:t>[59]</w:t>
        </w:r>
      </w:hyperlink>
    </w:p>
    <w:p w:rsidR="005870B0" w:rsidRPr="005870B0" w:rsidRDefault="00F4002F" w:rsidP="005870B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337" w:tooltip="Battle of Anandpur Sahib (page does not exist)" w:history="1">
        <w:r w:rsidR="005870B0" w:rsidRPr="005870B0">
          <w:rPr>
            <w:rFonts w:ascii="Arial" w:eastAsia="Times New Roman" w:hAnsi="Arial" w:cs="Arial"/>
            <w:color w:val="A55858"/>
            <w:sz w:val="21"/>
            <w:u w:val="single"/>
          </w:rPr>
          <w:t>Battle of Anandpur Sahib</w:t>
        </w:r>
      </w:hyperlink>
      <w:r w:rsidR="005870B0" w:rsidRPr="005870B0">
        <w:rPr>
          <w:rFonts w:ascii="Arial" w:eastAsia="Times New Roman" w:hAnsi="Arial" w:cs="Arial"/>
          <w:color w:val="222222"/>
          <w:sz w:val="21"/>
          <w:szCs w:val="21"/>
        </w:rPr>
        <w:t> (1701), against the neighboring Hindu kingdom chiefs who controlled the mountain kingdoms. This was accompanied by a battle wherein Jagatullah was killed by Sikh forces.</w:t>
      </w:r>
      <w:hyperlink r:id="rId338" w:anchor="cite_note-Jaques2007p48-59" w:history="1">
        <w:r w:rsidR="005870B0" w:rsidRPr="005870B0">
          <w:rPr>
            <w:rFonts w:ascii="Arial" w:eastAsia="Times New Roman" w:hAnsi="Arial" w:cs="Arial"/>
            <w:color w:val="0B0080"/>
            <w:sz w:val="17"/>
            <w:u w:val="single"/>
            <w:vertAlign w:val="superscript"/>
          </w:rPr>
          <w:t>[59]</w:t>
        </w:r>
      </w:hyperlink>
      <w:r w:rsidR="005870B0" w:rsidRPr="005870B0">
        <w:rPr>
          <w:rFonts w:ascii="Arial" w:eastAsia="Times New Roman" w:hAnsi="Arial" w:cs="Arial"/>
          <w:color w:val="222222"/>
          <w:sz w:val="21"/>
          <w:szCs w:val="21"/>
        </w:rPr>
        <w:t> The hill chiefs laid a siege of Anandpur, and the Guru had to temporarily leave Anandpur as a condition for peace.</w:t>
      </w:r>
      <w:hyperlink r:id="rId339" w:anchor="cite_note-Rinehart2011p22-60" w:history="1">
        <w:r w:rsidR="005870B0" w:rsidRPr="005870B0">
          <w:rPr>
            <w:rFonts w:ascii="Arial" w:eastAsia="Times New Roman" w:hAnsi="Arial" w:cs="Arial"/>
            <w:color w:val="0B0080"/>
            <w:sz w:val="17"/>
            <w:u w:val="single"/>
            <w:vertAlign w:val="superscript"/>
          </w:rPr>
          <w:t>[60]</w:t>
        </w:r>
      </w:hyperlink>
      <w:r w:rsidR="005870B0" w:rsidRPr="005870B0">
        <w:rPr>
          <w:rFonts w:ascii="Arial" w:eastAsia="Times New Roman" w:hAnsi="Arial" w:cs="Arial"/>
          <w:color w:val="222222"/>
          <w:sz w:val="21"/>
          <w:szCs w:val="21"/>
        </w:rPr>
        <w:t> According to Louis Fenech, his wars with kings of the Himalayan kingdoms was likely triggered by the growing army of Sikhs, which then raided and plundered villages in nearby mountainous kingdoms for supplies; the Hindu kings joined forces and blockaded Anandpur.</w:t>
      </w:r>
      <w:hyperlink r:id="rId340" w:anchor="cite_note-Fenech2013p14-57" w:history="1">
        <w:r w:rsidR="005870B0" w:rsidRPr="005870B0">
          <w:rPr>
            <w:rFonts w:ascii="Arial" w:eastAsia="Times New Roman" w:hAnsi="Arial" w:cs="Arial"/>
            <w:color w:val="0B0080"/>
            <w:sz w:val="17"/>
            <w:u w:val="single"/>
            <w:vertAlign w:val="superscript"/>
          </w:rPr>
          <w:t>[57]</w:t>
        </w:r>
      </w:hyperlink>
    </w:p>
    <w:p w:rsidR="005870B0" w:rsidRPr="005870B0" w:rsidRDefault="00F4002F" w:rsidP="005870B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341" w:tooltip="Battle of Nirmohgarh (1702)" w:history="1">
        <w:r w:rsidR="005870B0" w:rsidRPr="005870B0">
          <w:rPr>
            <w:rFonts w:ascii="Arial" w:eastAsia="Times New Roman" w:hAnsi="Arial" w:cs="Arial"/>
            <w:color w:val="0B0080"/>
            <w:sz w:val="21"/>
            <w:u w:val="single"/>
          </w:rPr>
          <w:t>Battle of Nirmohgarh (1702)</w:t>
        </w:r>
      </w:hyperlink>
      <w:r w:rsidR="005870B0" w:rsidRPr="005870B0">
        <w:rPr>
          <w:rFonts w:ascii="Arial" w:eastAsia="Times New Roman" w:hAnsi="Arial" w:cs="Arial"/>
          <w:color w:val="222222"/>
          <w:sz w:val="21"/>
          <w:szCs w:val="21"/>
        </w:rPr>
        <w:t xml:space="preserve">, against the forces of Aurangzeb, led by Wazir Khan on the banks of Nirmohgarh. The battle continued for two days, with heavy losses on both sides, and Wazir Khan </w:t>
      </w:r>
      <w:proofErr w:type="gramStart"/>
      <w:r w:rsidR="005870B0" w:rsidRPr="005870B0">
        <w:rPr>
          <w:rFonts w:ascii="Arial" w:eastAsia="Times New Roman" w:hAnsi="Arial" w:cs="Arial"/>
          <w:color w:val="222222"/>
          <w:sz w:val="21"/>
          <w:szCs w:val="21"/>
        </w:rPr>
        <w:t>army</w:t>
      </w:r>
      <w:proofErr w:type="gramEnd"/>
      <w:r w:rsidR="005870B0" w:rsidRPr="005870B0">
        <w:rPr>
          <w:rFonts w:ascii="Arial" w:eastAsia="Times New Roman" w:hAnsi="Arial" w:cs="Arial"/>
          <w:color w:val="222222"/>
          <w:sz w:val="21"/>
          <w:szCs w:val="21"/>
        </w:rPr>
        <w:t xml:space="preserve"> left the battlefield.</w:t>
      </w:r>
    </w:p>
    <w:p w:rsidR="005870B0" w:rsidRPr="005870B0" w:rsidRDefault="00F4002F" w:rsidP="005870B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342" w:tooltip="Battle of Basoli" w:history="1">
        <w:r w:rsidR="005870B0" w:rsidRPr="005870B0">
          <w:rPr>
            <w:rFonts w:ascii="Arial" w:eastAsia="Times New Roman" w:hAnsi="Arial" w:cs="Arial"/>
            <w:color w:val="0B0080"/>
            <w:sz w:val="21"/>
            <w:u w:val="single"/>
          </w:rPr>
          <w:t>Battle of Basoli</w:t>
        </w:r>
      </w:hyperlink>
      <w:r w:rsidR="005870B0" w:rsidRPr="005870B0">
        <w:rPr>
          <w:rFonts w:ascii="Arial" w:eastAsia="Times New Roman" w:hAnsi="Arial" w:cs="Arial"/>
          <w:color w:val="222222"/>
          <w:sz w:val="21"/>
          <w:szCs w:val="21"/>
        </w:rPr>
        <w:t> (1702), against the Mughal army; named after the kingdom of Basoli whose Raja Dharampul supported the Guru in the battle.</w:t>
      </w:r>
      <w:hyperlink r:id="rId343" w:anchor="cite_note-Jaques2007p112-61" w:history="1">
        <w:r w:rsidR="005870B0" w:rsidRPr="005870B0">
          <w:rPr>
            <w:rFonts w:ascii="Arial" w:eastAsia="Times New Roman" w:hAnsi="Arial" w:cs="Arial"/>
            <w:color w:val="0B0080"/>
            <w:sz w:val="17"/>
            <w:u w:val="single"/>
            <w:vertAlign w:val="superscript"/>
          </w:rPr>
          <w:t>[61]</w:t>
        </w:r>
      </w:hyperlink>
      <w:r w:rsidR="005870B0" w:rsidRPr="005870B0">
        <w:rPr>
          <w:rFonts w:ascii="Arial" w:eastAsia="Times New Roman" w:hAnsi="Arial" w:cs="Arial"/>
          <w:color w:val="222222"/>
          <w:sz w:val="21"/>
          <w:szCs w:val="21"/>
        </w:rPr>
        <w:t> The Mughal army was supported by rival kingdom of Kahlur led by Raja Ajmer Chand. The battle ended when the two sides reached a tactical peace.</w:t>
      </w:r>
      <w:hyperlink r:id="rId344" w:anchor="cite_note-Jaques2007p112-61" w:history="1">
        <w:r w:rsidR="005870B0" w:rsidRPr="005870B0">
          <w:rPr>
            <w:rFonts w:ascii="Arial" w:eastAsia="Times New Roman" w:hAnsi="Arial" w:cs="Arial"/>
            <w:color w:val="0B0080"/>
            <w:sz w:val="17"/>
            <w:u w:val="single"/>
            <w:vertAlign w:val="superscript"/>
          </w:rPr>
          <w:t>[61]</w:t>
        </w:r>
      </w:hyperlink>
    </w:p>
    <w:p w:rsidR="005870B0" w:rsidRPr="005870B0" w:rsidRDefault="00F4002F" w:rsidP="005870B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345" w:tooltip="Second Battle of Anandpur" w:history="1">
        <w:r w:rsidR="005870B0" w:rsidRPr="005870B0">
          <w:rPr>
            <w:rFonts w:ascii="Arial" w:eastAsia="Times New Roman" w:hAnsi="Arial" w:cs="Arial"/>
            <w:color w:val="0B0080"/>
            <w:sz w:val="21"/>
            <w:u w:val="single"/>
          </w:rPr>
          <w:t>Battle of Anandpur (1704)</w:t>
        </w:r>
      </w:hyperlink>
      <w:r w:rsidR="005870B0" w:rsidRPr="005870B0">
        <w:rPr>
          <w:rFonts w:ascii="Arial" w:eastAsia="Times New Roman" w:hAnsi="Arial" w:cs="Arial"/>
          <w:color w:val="222222"/>
          <w:sz w:val="21"/>
          <w:szCs w:val="21"/>
        </w:rPr>
        <w:t>, against the Mughal army led first by Saiyad Khan and then by Ramjan Khan</w:t>
      </w:r>
      <w:proofErr w:type="gramStart"/>
      <w:r w:rsidR="005870B0" w:rsidRPr="005870B0">
        <w:rPr>
          <w:rFonts w:ascii="Arial" w:eastAsia="Times New Roman" w:hAnsi="Arial" w:cs="Arial"/>
          <w:color w:val="222222"/>
          <w:sz w:val="21"/>
          <w:szCs w:val="21"/>
        </w:rPr>
        <w:t>;</w:t>
      </w:r>
      <w:proofErr w:type="gramEnd"/>
      <w:r w:rsidRPr="005870B0">
        <w:rPr>
          <w:rFonts w:ascii="Arial" w:eastAsia="Times New Roman" w:hAnsi="Arial" w:cs="Arial"/>
          <w:color w:val="222222"/>
          <w:sz w:val="17"/>
          <w:szCs w:val="17"/>
          <w:vertAlign w:val="superscript"/>
        </w:rPr>
        <w:fldChar w:fldCharType="begin"/>
      </w:r>
      <w:r w:rsidR="005870B0" w:rsidRPr="005870B0">
        <w:rPr>
          <w:rFonts w:ascii="Arial" w:eastAsia="Times New Roman" w:hAnsi="Arial" w:cs="Arial"/>
          <w:color w:val="222222"/>
          <w:sz w:val="17"/>
          <w:szCs w:val="17"/>
          <w:vertAlign w:val="superscript"/>
        </w:rPr>
        <w:instrText xml:space="preserve"> HYPERLINK "https://en.wikipedia.org/wiki/Guru_Gobind_Singh" \l "cite_note-Jaques2007p48-59" </w:instrText>
      </w:r>
      <w:r w:rsidRPr="005870B0">
        <w:rPr>
          <w:rFonts w:ascii="Arial" w:eastAsia="Times New Roman" w:hAnsi="Arial" w:cs="Arial"/>
          <w:color w:val="222222"/>
          <w:sz w:val="17"/>
          <w:szCs w:val="17"/>
          <w:vertAlign w:val="superscript"/>
        </w:rPr>
        <w:fldChar w:fldCharType="separate"/>
      </w:r>
      <w:r w:rsidR="005870B0" w:rsidRPr="005870B0">
        <w:rPr>
          <w:rFonts w:ascii="Arial" w:eastAsia="Times New Roman" w:hAnsi="Arial" w:cs="Arial"/>
          <w:color w:val="0B0080"/>
          <w:sz w:val="17"/>
          <w:u w:val="single"/>
          <w:vertAlign w:val="superscript"/>
        </w:rPr>
        <w:t>[59]</w:t>
      </w:r>
      <w:r w:rsidRPr="005870B0">
        <w:rPr>
          <w:rFonts w:ascii="Arial" w:eastAsia="Times New Roman" w:hAnsi="Arial" w:cs="Arial"/>
          <w:color w:val="222222"/>
          <w:sz w:val="17"/>
          <w:szCs w:val="17"/>
          <w:vertAlign w:val="superscript"/>
        </w:rPr>
        <w:fldChar w:fldCharType="end"/>
      </w:r>
      <w:r w:rsidR="005870B0" w:rsidRPr="005870B0">
        <w:rPr>
          <w:rFonts w:ascii="Arial" w:eastAsia="Times New Roman" w:hAnsi="Arial" w:cs="Arial"/>
          <w:color w:val="222222"/>
          <w:sz w:val="21"/>
          <w:szCs w:val="21"/>
        </w:rPr>
        <w:t> The Mughal general was fatally wounded by Sikh soldiers, and the army withdrew. Aurangzeb then sent a larger army with two generals, Wazir Khan and Zaberdast Khan in May 1704, to destroy the Sikh resistance.</w:t>
      </w:r>
      <w:hyperlink r:id="rId346" w:anchor="cite_note-Jaques2007p48-59" w:history="1">
        <w:r w:rsidR="005870B0" w:rsidRPr="005870B0">
          <w:rPr>
            <w:rFonts w:ascii="Arial" w:eastAsia="Times New Roman" w:hAnsi="Arial" w:cs="Arial"/>
            <w:color w:val="0B0080"/>
            <w:sz w:val="17"/>
            <w:u w:val="single"/>
            <w:vertAlign w:val="superscript"/>
          </w:rPr>
          <w:t>[59]</w:t>
        </w:r>
      </w:hyperlink>
      <w:r w:rsidR="005870B0" w:rsidRPr="005870B0">
        <w:rPr>
          <w:rFonts w:ascii="Arial" w:eastAsia="Times New Roman" w:hAnsi="Arial" w:cs="Arial"/>
          <w:color w:val="222222"/>
          <w:sz w:val="21"/>
          <w:szCs w:val="21"/>
        </w:rPr>
        <w:t> The approach the Islamic army took in this battle was to lay a protracted siege against Anandpur, from May to December, cutting off all food and other supplies moving in and out, along with repeated battles.</w:t>
      </w:r>
      <w:hyperlink r:id="rId347" w:anchor="cite_note-FenechMcleodp9-62" w:history="1">
        <w:r w:rsidR="005870B0" w:rsidRPr="005870B0">
          <w:rPr>
            <w:rFonts w:ascii="Arial" w:eastAsia="Times New Roman" w:hAnsi="Arial" w:cs="Arial"/>
            <w:color w:val="0B0080"/>
            <w:sz w:val="17"/>
            <w:u w:val="single"/>
            <w:vertAlign w:val="superscript"/>
          </w:rPr>
          <w:t>[62]</w:t>
        </w:r>
      </w:hyperlink>
      <w:r w:rsidR="005870B0" w:rsidRPr="005870B0">
        <w:rPr>
          <w:rFonts w:ascii="Arial" w:eastAsia="Times New Roman" w:hAnsi="Arial" w:cs="Arial"/>
          <w:color w:val="222222"/>
          <w:sz w:val="21"/>
          <w:szCs w:val="21"/>
        </w:rPr>
        <w:t> Some Sikh men deserted the Guru during Anandpur siege in 1704, and escaped to their homes where their women shamed them and they rejoined the Guru's army and died fighting with him in 1705.</w:t>
      </w:r>
      <w:hyperlink r:id="rId348" w:anchor="cite_note-63" w:history="1">
        <w:r w:rsidR="005870B0" w:rsidRPr="005870B0">
          <w:rPr>
            <w:rFonts w:ascii="Arial" w:eastAsia="Times New Roman" w:hAnsi="Arial" w:cs="Arial"/>
            <w:color w:val="0B0080"/>
            <w:sz w:val="17"/>
            <w:u w:val="single"/>
            <w:vertAlign w:val="superscript"/>
          </w:rPr>
          <w:t>[63</w:t>
        </w:r>
        <w:proofErr w:type="gramStart"/>
        <w:r w:rsidR="005870B0" w:rsidRPr="005870B0">
          <w:rPr>
            <w:rFonts w:ascii="Arial" w:eastAsia="Times New Roman" w:hAnsi="Arial" w:cs="Arial"/>
            <w:color w:val="0B0080"/>
            <w:sz w:val="17"/>
            <w:u w:val="single"/>
            <w:vertAlign w:val="superscript"/>
          </w:rPr>
          <w:t>]</w:t>
        </w:r>
        <w:proofErr w:type="gramEnd"/>
      </w:hyperlink>
      <w:hyperlink r:id="rId349" w:anchor="cite_note-mcleod2009p43-64" w:history="1">
        <w:r w:rsidR="005870B0" w:rsidRPr="005870B0">
          <w:rPr>
            <w:rFonts w:ascii="Arial" w:eastAsia="Times New Roman" w:hAnsi="Arial" w:cs="Arial"/>
            <w:color w:val="0B0080"/>
            <w:sz w:val="17"/>
            <w:u w:val="single"/>
            <w:vertAlign w:val="superscript"/>
          </w:rPr>
          <w:t>[64]</w:t>
        </w:r>
      </w:hyperlink>
      <w:r w:rsidR="005870B0" w:rsidRPr="005870B0">
        <w:rPr>
          <w:rFonts w:ascii="Arial" w:eastAsia="Times New Roman" w:hAnsi="Arial" w:cs="Arial"/>
          <w:color w:val="222222"/>
          <w:sz w:val="21"/>
          <w:szCs w:val="21"/>
        </w:rPr>
        <w:t> Towards the end, the Guru, his family and followers accepted an offer by Aurangzeb of safe passage out of Anandpur.</w:t>
      </w:r>
      <w:hyperlink r:id="rId350" w:anchor="cite_note-Prithi_PS_History-65" w:history="1">
        <w:r w:rsidR="005870B0" w:rsidRPr="005870B0">
          <w:rPr>
            <w:rFonts w:ascii="Arial" w:eastAsia="Times New Roman" w:hAnsi="Arial" w:cs="Arial"/>
            <w:color w:val="0B0080"/>
            <w:sz w:val="17"/>
            <w:u w:val="single"/>
            <w:vertAlign w:val="superscript"/>
          </w:rPr>
          <w:t>[65]</w:t>
        </w:r>
      </w:hyperlink>
      <w:r w:rsidR="005870B0" w:rsidRPr="005870B0">
        <w:rPr>
          <w:rFonts w:ascii="Arial" w:eastAsia="Times New Roman" w:hAnsi="Arial" w:cs="Arial"/>
          <w:color w:val="222222"/>
          <w:sz w:val="21"/>
          <w:szCs w:val="21"/>
        </w:rPr>
        <w:t xml:space="preserve"> However, as they left Anandpur in two batches, they were attacked, and one of the batches with Mata Gujari and Guru's two sons – Zorawar Singh aged 8 and Fateh Singh </w:t>
      </w:r>
      <w:r w:rsidR="005870B0" w:rsidRPr="005870B0">
        <w:rPr>
          <w:rFonts w:ascii="Arial" w:eastAsia="Times New Roman" w:hAnsi="Arial" w:cs="Arial"/>
          <w:color w:val="222222"/>
          <w:sz w:val="21"/>
          <w:szCs w:val="21"/>
        </w:rPr>
        <w:lastRenderedPageBreak/>
        <w:t>aged 5 – were taken captive by the Mughal army.</w:t>
      </w:r>
      <w:hyperlink r:id="rId351" w:anchor="cite_note-Rinehart2011p22-60" w:history="1">
        <w:r w:rsidR="005870B0" w:rsidRPr="005870B0">
          <w:rPr>
            <w:rFonts w:ascii="Arial" w:eastAsia="Times New Roman" w:hAnsi="Arial" w:cs="Arial"/>
            <w:color w:val="0B0080"/>
            <w:sz w:val="17"/>
            <w:u w:val="single"/>
            <w:vertAlign w:val="superscript"/>
          </w:rPr>
          <w:t>[60</w:t>
        </w:r>
        <w:proofErr w:type="gramStart"/>
        <w:r w:rsidR="005870B0" w:rsidRPr="005870B0">
          <w:rPr>
            <w:rFonts w:ascii="Arial" w:eastAsia="Times New Roman" w:hAnsi="Arial" w:cs="Arial"/>
            <w:color w:val="0B0080"/>
            <w:sz w:val="17"/>
            <w:u w:val="single"/>
            <w:vertAlign w:val="superscript"/>
          </w:rPr>
          <w:t>]</w:t>
        </w:r>
        <w:proofErr w:type="gramEnd"/>
      </w:hyperlink>
      <w:hyperlink r:id="rId352" w:anchor="cite_note-syanp220-66" w:history="1">
        <w:r w:rsidR="005870B0" w:rsidRPr="005870B0">
          <w:rPr>
            <w:rFonts w:ascii="Arial" w:eastAsia="Times New Roman" w:hAnsi="Arial" w:cs="Arial"/>
            <w:color w:val="0B0080"/>
            <w:sz w:val="17"/>
            <w:u w:val="single"/>
            <w:vertAlign w:val="superscript"/>
          </w:rPr>
          <w:t>[66]</w:t>
        </w:r>
      </w:hyperlink>
      <w:r w:rsidR="005870B0" w:rsidRPr="005870B0">
        <w:rPr>
          <w:rFonts w:ascii="Arial" w:eastAsia="Times New Roman" w:hAnsi="Arial" w:cs="Arial"/>
          <w:color w:val="222222"/>
          <w:sz w:val="21"/>
          <w:szCs w:val="21"/>
        </w:rPr>
        <w:t> Both his children were executed by burying them alive into a wall.</w:t>
      </w:r>
      <w:hyperlink r:id="rId353" w:anchor="cite_note-FenechMcleodp9-62" w:history="1">
        <w:r w:rsidR="005870B0" w:rsidRPr="005870B0">
          <w:rPr>
            <w:rFonts w:ascii="Arial" w:eastAsia="Times New Roman" w:hAnsi="Arial" w:cs="Arial"/>
            <w:color w:val="0B0080"/>
            <w:sz w:val="17"/>
            <w:u w:val="single"/>
            <w:vertAlign w:val="superscript"/>
          </w:rPr>
          <w:t>[62</w:t>
        </w:r>
        <w:proofErr w:type="gramStart"/>
        <w:r w:rsidR="005870B0" w:rsidRPr="005870B0">
          <w:rPr>
            <w:rFonts w:ascii="Arial" w:eastAsia="Times New Roman" w:hAnsi="Arial" w:cs="Arial"/>
            <w:color w:val="0B0080"/>
            <w:sz w:val="17"/>
            <w:u w:val="single"/>
            <w:vertAlign w:val="superscript"/>
          </w:rPr>
          <w:t>]</w:t>
        </w:r>
        <w:proofErr w:type="gramEnd"/>
      </w:hyperlink>
      <w:hyperlink r:id="rId354" w:anchor="cite_note-67" w:history="1">
        <w:r w:rsidR="005870B0" w:rsidRPr="005870B0">
          <w:rPr>
            <w:rFonts w:ascii="Arial" w:eastAsia="Times New Roman" w:hAnsi="Arial" w:cs="Arial"/>
            <w:color w:val="0B0080"/>
            <w:sz w:val="17"/>
            <w:u w:val="single"/>
            <w:vertAlign w:val="superscript"/>
          </w:rPr>
          <w:t>[67]</w:t>
        </w:r>
      </w:hyperlink>
      <w:r w:rsidR="005870B0" w:rsidRPr="005870B0">
        <w:rPr>
          <w:rFonts w:ascii="Arial" w:eastAsia="Times New Roman" w:hAnsi="Arial" w:cs="Arial"/>
          <w:color w:val="222222"/>
          <w:sz w:val="21"/>
          <w:szCs w:val="21"/>
        </w:rPr>
        <w:t> The grandmother Mata Gujari died there as well.</w:t>
      </w:r>
      <w:hyperlink r:id="rId355" w:anchor="cite_note-Rinehart2011p22-60" w:history="1">
        <w:r w:rsidR="005870B0" w:rsidRPr="005870B0">
          <w:rPr>
            <w:rFonts w:ascii="Arial" w:eastAsia="Times New Roman" w:hAnsi="Arial" w:cs="Arial"/>
            <w:color w:val="0B0080"/>
            <w:sz w:val="17"/>
            <w:u w:val="single"/>
            <w:vertAlign w:val="superscript"/>
          </w:rPr>
          <w:t>[60]</w:t>
        </w:r>
      </w:hyperlink>
    </w:p>
    <w:p w:rsidR="005870B0" w:rsidRPr="005870B0" w:rsidRDefault="00F4002F" w:rsidP="005870B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356" w:tooltip="Battle of Sarsa" w:history="1">
        <w:r w:rsidR="005870B0" w:rsidRPr="005870B0">
          <w:rPr>
            <w:rFonts w:ascii="Arial" w:eastAsia="Times New Roman" w:hAnsi="Arial" w:cs="Arial"/>
            <w:color w:val="0B0080"/>
            <w:sz w:val="21"/>
            <w:u w:val="single"/>
          </w:rPr>
          <w:t>Battle of Sarsa</w:t>
        </w:r>
      </w:hyperlink>
      <w:r w:rsidR="005870B0" w:rsidRPr="005870B0">
        <w:rPr>
          <w:rFonts w:ascii="Arial" w:eastAsia="Times New Roman" w:hAnsi="Arial" w:cs="Arial"/>
          <w:color w:val="222222"/>
          <w:sz w:val="21"/>
          <w:szCs w:val="21"/>
        </w:rPr>
        <w:t> (1704), against the Mughal army led by general Wazir Khan; the Muslim commander had conveyed Aurangzeb's promise of a safe passage to Guru Gobind Singh and his family in early December.</w:t>
      </w:r>
      <w:hyperlink r:id="rId357" w:anchor="cite_note-syanp220-66" w:history="1">
        <w:r w:rsidR="005870B0" w:rsidRPr="005870B0">
          <w:rPr>
            <w:rFonts w:ascii="Arial" w:eastAsia="Times New Roman" w:hAnsi="Arial" w:cs="Arial"/>
            <w:color w:val="0B0080"/>
            <w:sz w:val="17"/>
            <w:u w:val="single"/>
            <w:vertAlign w:val="superscript"/>
          </w:rPr>
          <w:t>[66]</w:t>
        </w:r>
      </w:hyperlink>
      <w:r w:rsidR="005870B0" w:rsidRPr="005870B0">
        <w:rPr>
          <w:rFonts w:ascii="Arial" w:eastAsia="Times New Roman" w:hAnsi="Arial" w:cs="Arial"/>
          <w:color w:val="222222"/>
          <w:sz w:val="21"/>
          <w:szCs w:val="21"/>
        </w:rPr>
        <w:t> However, when the Guru accepted the offer and left, Wazir Khan took captives, executed them and pursued the Guru.</w:t>
      </w:r>
      <w:hyperlink r:id="rId358" w:anchor="cite_note-Jaques2007p914-68" w:history="1">
        <w:r w:rsidR="005870B0" w:rsidRPr="005870B0">
          <w:rPr>
            <w:rFonts w:ascii="Arial" w:eastAsia="Times New Roman" w:hAnsi="Arial" w:cs="Arial"/>
            <w:color w:val="0B0080"/>
            <w:sz w:val="17"/>
            <w:u w:val="single"/>
            <w:vertAlign w:val="superscript"/>
          </w:rPr>
          <w:t>[68]</w:t>
        </w:r>
      </w:hyperlink>
      <w:r w:rsidR="005870B0" w:rsidRPr="005870B0">
        <w:rPr>
          <w:rFonts w:ascii="Arial" w:eastAsia="Times New Roman" w:hAnsi="Arial" w:cs="Arial"/>
          <w:color w:val="222222"/>
          <w:sz w:val="21"/>
          <w:szCs w:val="21"/>
        </w:rPr>
        <w:t xml:space="preserve"> The retreating troops he was with were repeated attacked from behind, with heavy casualties to the Sikhs, particularly while crossing the Sarsa </w:t>
      </w:r>
      <w:proofErr w:type="gramStart"/>
      <w:r w:rsidR="005870B0" w:rsidRPr="005870B0">
        <w:rPr>
          <w:rFonts w:ascii="Arial" w:eastAsia="Times New Roman" w:hAnsi="Arial" w:cs="Arial"/>
          <w:color w:val="222222"/>
          <w:sz w:val="21"/>
          <w:szCs w:val="21"/>
        </w:rPr>
        <w:t>river</w:t>
      </w:r>
      <w:proofErr w:type="gramEnd"/>
      <w:r w:rsidR="005870B0" w:rsidRPr="005870B0">
        <w:rPr>
          <w:rFonts w:ascii="Arial" w:eastAsia="Times New Roman" w:hAnsi="Arial" w:cs="Arial"/>
          <w:color w:val="222222"/>
          <w:sz w:val="21"/>
          <w:szCs w:val="21"/>
        </w:rPr>
        <w:t>.</w:t>
      </w:r>
      <w:hyperlink r:id="rId359" w:anchor="cite_note-Jaques2007p914-68" w:history="1">
        <w:r w:rsidR="005870B0" w:rsidRPr="005870B0">
          <w:rPr>
            <w:rFonts w:ascii="Arial" w:eastAsia="Times New Roman" w:hAnsi="Arial" w:cs="Arial"/>
            <w:color w:val="0B0080"/>
            <w:sz w:val="17"/>
            <w:u w:val="single"/>
            <w:vertAlign w:val="superscript"/>
          </w:rPr>
          <w:t>[68]</w:t>
        </w:r>
      </w:hyperlink>
    </w:p>
    <w:p w:rsidR="005870B0" w:rsidRPr="005870B0" w:rsidRDefault="00F4002F" w:rsidP="005870B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360" w:tooltip="Battle of Chamkaur (1704)" w:history="1">
        <w:r w:rsidR="005870B0" w:rsidRPr="005870B0">
          <w:rPr>
            <w:rFonts w:ascii="Arial" w:eastAsia="Times New Roman" w:hAnsi="Arial" w:cs="Arial"/>
            <w:color w:val="0B0080"/>
            <w:sz w:val="21"/>
            <w:u w:val="single"/>
          </w:rPr>
          <w:t>Battle of Chamkaur (1704)</w:t>
        </w:r>
      </w:hyperlink>
      <w:r w:rsidR="005870B0" w:rsidRPr="005870B0">
        <w:rPr>
          <w:rFonts w:ascii="Arial" w:eastAsia="Times New Roman" w:hAnsi="Arial" w:cs="Arial"/>
          <w:color w:val="222222"/>
          <w:sz w:val="21"/>
          <w:szCs w:val="21"/>
        </w:rPr>
        <w:t> Regarded as one of the most important battle of the Sikh history. It was against the Mughal army led by Nahar Khan;</w:t>
      </w:r>
      <w:hyperlink r:id="rId361" w:anchor="cite_note-fenechmcleod218-69" w:history="1">
        <w:r w:rsidR="005870B0" w:rsidRPr="005870B0">
          <w:rPr>
            <w:rFonts w:ascii="Arial" w:eastAsia="Times New Roman" w:hAnsi="Arial" w:cs="Arial"/>
            <w:color w:val="0B0080"/>
            <w:sz w:val="17"/>
            <w:u w:val="single"/>
            <w:vertAlign w:val="superscript"/>
          </w:rPr>
          <w:t>[69]</w:t>
        </w:r>
      </w:hyperlink>
      <w:r w:rsidR="005870B0" w:rsidRPr="005870B0">
        <w:rPr>
          <w:rFonts w:ascii="Arial" w:eastAsia="Times New Roman" w:hAnsi="Arial" w:cs="Arial"/>
          <w:color w:val="222222"/>
          <w:sz w:val="21"/>
          <w:szCs w:val="21"/>
        </w:rPr>
        <w:t> the Muslim commander was killed,</w:t>
      </w:r>
      <w:hyperlink r:id="rId362" w:anchor="cite_note-fenechmcleod218-69" w:history="1">
        <w:r w:rsidR="005870B0" w:rsidRPr="005870B0">
          <w:rPr>
            <w:rFonts w:ascii="Arial" w:eastAsia="Times New Roman" w:hAnsi="Arial" w:cs="Arial"/>
            <w:color w:val="0B0080"/>
            <w:sz w:val="17"/>
            <w:u w:val="single"/>
            <w:vertAlign w:val="superscript"/>
          </w:rPr>
          <w:t>[69]</w:t>
        </w:r>
      </w:hyperlink>
      <w:r w:rsidR="005870B0" w:rsidRPr="005870B0">
        <w:rPr>
          <w:rFonts w:ascii="Arial" w:eastAsia="Times New Roman" w:hAnsi="Arial" w:cs="Arial"/>
          <w:color w:val="222222"/>
          <w:sz w:val="21"/>
          <w:szCs w:val="21"/>
        </w:rPr>
        <w:t> while on Sikh side the remaining two elder sons of the Guru – Ajit Singh and Jujhar Singh, along with other Sikh soldiers were killed in this battle.</w:t>
      </w:r>
      <w:hyperlink r:id="rId363" w:anchor="cite_note-Rinehart2011p22-60" w:history="1">
        <w:r w:rsidR="005870B0" w:rsidRPr="005870B0">
          <w:rPr>
            <w:rFonts w:ascii="Arial" w:eastAsia="Times New Roman" w:hAnsi="Arial" w:cs="Arial"/>
            <w:color w:val="0B0080"/>
            <w:sz w:val="17"/>
            <w:u w:val="single"/>
            <w:vertAlign w:val="superscript"/>
          </w:rPr>
          <w:t>[60]</w:t>
        </w:r>
      </w:hyperlink>
      <w:hyperlink r:id="rId364" w:anchor="cite_note-70" w:history="1">
        <w:r w:rsidR="005870B0" w:rsidRPr="005870B0">
          <w:rPr>
            <w:rFonts w:ascii="Arial" w:eastAsia="Times New Roman" w:hAnsi="Arial" w:cs="Arial"/>
            <w:color w:val="0B0080"/>
            <w:sz w:val="17"/>
            <w:u w:val="single"/>
            <w:vertAlign w:val="superscript"/>
          </w:rPr>
          <w:t>[70]</w:t>
        </w:r>
      </w:hyperlink>
    </w:p>
    <w:p w:rsidR="005870B0" w:rsidRPr="005870B0" w:rsidRDefault="00F4002F" w:rsidP="005870B0">
      <w:pPr>
        <w:numPr>
          <w:ilvl w:val="0"/>
          <w:numId w:val="6"/>
        </w:numPr>
        <w:shd w:val="clear" w:color="auto" w:fill="FFFFFF"/>
        <w:spacing w:before="100" w:beforeAutospacing="1" w:after="24" w:line="240" w:lineRule="auto"/>
        <w:ind w:left="384"/>
        <w:rPr>
          <w:rFonts w:ascii="Arial" w:eastAsia="Times New Roman" w:hAnsi="Arial" w:cs="Arial"/>
          <w:color w:val="222222"/>
          <w:sz w:val="21"/>
          <w:szCs w:val="21"/>
        </w:rPr>
      </w:pPr>
      <w:hyperlink r:id="rId365" w:tooltip="Battle of Muktsar" w:history="1">
        <w:r w:rsidR="005870B0" w:rsidRPr="005870B0">
          <w:rPr>
            <w:rFonts w:ascii="Arial" w:eastAsia="Times New Roman" w:hAnsi="Arial" w:cs="Arial"/>
            <w:color w:val="0B0080"/>
            <w:sz w:val="21"/>
            <w:u w:val="single"/>
          </w:rPr>
          <w:t>Battle of Muktsar</w:t>
        </w:r>
      </w:hyperlink>
      <w:r w:rsidR="005870B0" w:rsidRPr="005870B0">
        <w:rPr>
          <w:rFonts w:ascii="Arial" w:eastAsia="Times New Roman" w:hAnsi="Arial" w:cs="Arial"/>
          <w:color w:val="222222"/>
          <w:sz w:val="21"/>
          <w:szCs w:val="21"/>
        </w:rPr>
        <w:t> (1705), the Guru's army was re-attacked by the Mughal army, being hunted down by general Wazir Khan, in the arid area of Khidrana-ki-Dhab. The Mughals were blocked again, but with many losses of Sikh lives – particularly the famous </w:t>
      </w:r>
      <w:r w:rsidR="005870B0" w:rsidRPr="005870B0">
        <w:rPr>
          <w:rFonts w:ascii="Arial" w:eastAsia="Times New Roman" w:hAnsi="Arial" w:cs="Arial"/>
          <w:i/>
          <w:iCs/>
          <w:color w:val="222222"/>
          <w:sz w:val="21"/>
          <w:szCs w:val="21"/>
        </w:rPr>
        <w:t>Chalis Mukte</w:t>
      </w:r>
      <w:r w:rsidR="005870B0" w:rsidRPr="005870B0">
        <w:rPr>
          <w:rFonts w:ascii="Arial" w:eastAsia="Times New Roman" w:hAnsi="Arial" w:cs="Arial"/>
          <w:color w:val="222222"/>
          <w:sz w:val="21"/>
          <w:szCs w:val="21"/>
        </w:rPr>
        <w:t> (literally, the "forty liberated ones")</w:t>
      </w:r>
      <w:proofErr w:type="gramStart"/>
      <w:r w:rsidR="005870B0" w:rsidRPr="005870B0">
        <w:rPr>
          <w:rFonts w:ascii="Arial" w:eastAsia="Times New Roman" w:hAnsi="Arial" w:cs="Arial"/>
          <w:color w:val="222222"/>
          <w:sz w:val="21"/>
          <w:szCs w:val="21"/>
        </w:rPr>
        <w:t>,</w:t>
      </w:r>
      <w:proofErr w:type="gramEnd"/>
      <w:r w:rsidRPr="005870B0">
        <w:rPr>
          <w:rFonts w:ascii="Arial" w:eastAsia="Times New Roman" w:hAnsi="Arial" w:cs="Arial"/>
          <w:color w:val="222222"/>
          <w:sz w:val="17"/>
          <w:szCs w:val="17"/>
          <w:vertAlign w:val="superscript"/>
        </w:rPr>
        <w:fldChar w:fldCharType="begin"/>
      </w:r>
      <w:r w:rsidR="005870B0" w:rsidRPr="005870B0">
        <w:rPr>
          <w:rFonts w:ascii="Arial" w:eastAsia="Times New Roman" w:hAnsi="Arial" w:cs="Arial"/>
          <w:color w:val="222222"/>
          <w:sz w:val="17"/>
          <w:szCs w:val="17"/>
          <w:vertAlign w:val="superscript"/>
        </w:rPr>
        <w:instrText xml:space="preserve"> HYPERLINK "https://en.wikipedia.org/wiki/Guru_Gobind_Singh" \l "cite_note-mcleod2009p43-64" </w:instrText>
      </w:r>
      <w:r w:rsidRPr="005870B0">
        <w:rPr>
          <w:rFonts w:ascii="Arial" w:eastAsia="Times New Roman" w:hAnsi="Arial" w:cs="Arial"/>
          <w:color w:val="222222"/>
          <w:sz w:val="17"/>
          <w:szCs w:val="17"/>
          <w:vertAlign w:val="superscript"/>
        </w:rPr>
        <w:fldChar w:fldCharType="separate"/>
      </w:r>
      <w:r w:rsidR="005870B0" w:rsidRPr="005870B0">
        <w:rPr>
          <w:rFonts w:ascii="Arial" w:eastAsia="Times New Roman" w:hAnsi="Arial" w:cs="Arial"/>
          <w:color w:val="0B0080"/>
          <w:sz w:val="17"/>
          <w:u w:val="single"/>
          <w:vertAlign w:val="superscript"/>
        </w:rPr>
        <w:t>[64]</w:t>
      </w:r>
      <w:r w:rsidRPr="005870B0">
        <w:rPr>
          <w:rFonts w:ascii="Arial" w:eastAsia="Times New Roman" w:hAnsi="Arial" w:cs="Arial"/>
          <w:color w:val="222222"/>
          <w:sz w:val="17"/>
          <w:szCs w:val="17"/>
          <w:vertAlign w:val="superscript"/>
        </w:rPr>
        <w:fldChar w:fldCharType="end"/>
      </w:r>
      <w:r w:rsidR="005870B0" w:rsidRPr="005870B0">
        <w:rPr>
          <w:rFonts w:ascii="Arial" w:eastAsia="Times New Roman" w:hAnsi="Arial" w:cs="Arial"/>
          <w:color w:val="222222"/>
          <w:sz w:val="21"/>
          <w:szCs w:val="21"/>
        </w:rPr>
        <w:t> and this was the last battle led by Guru Gobind Singh.</w:t>
      </w:r>
      <w:hyperlink r:id="rId366" w:anchor="cite_note-Grewal1998p78-71" w:history="1">
        <w:r w:rsidR="005870B0" w:rsidRPr="005870B0">
          <w:rPr>
            <w:rFonts w:ascii="Arial" w:eastAsia="Times New Roman" w:hAnsi="Arial" w:cs="Arial"/>
            <w:color w:val="0B0080"/>
            <w:sz w:val="17"/>
            <w:u w:val="single"/>
            <w:vertAlign w:val="superscript"/>
          </w:rPr>
          <w:t>[71]</w:t>
        </w:r>
      </w:hyperlink>
      <w:r w:rsidR="005870B0" w:rsidRPr="005870B0">
        <w:rPr>
          <w:rFonts w:ascii="Arial" w:eastAsia="Times New Roman" w:hAnsi="Arial" w:cs="Arial"/>
          <w:color w:val="222222"/>
          <w:sz w:val="21"/>
          <w:szCs w:val="21"/>
        </w:rPr>
        <w:t> The place of battle called Khidrana was renamed about a 100 years later by </w:t>
      </w:r>
      <w:hyperlink r:id="rId367" w:tooltip="Ranjit Singh" w:history="1">
        <w:r w:rsidR="005870B0" w:rsidRPr="005870B0">
          <w:rPr>
            <w:rFonts w:ascii="Arial" w:eastAsia="Times New Roman" w:hAnsi="Arial" w:cs="Arial"/>
            <w:color w:val="0B0080"/>
            <w:sz w:val="21"/>
            <w:u w:val="single"/>
          </w:rPr>
          <w:t>Ranjit Singh</w:t>
        </w:r>
      </w:hyperlink>
      <w:r w:rsidR="005870B0" w:rsidRPr="005870B0">
        <w:rPr>
          <w:rFonts w:ascii="Arial" w:eastAsia="Times New Roman" w:hAnsi="Arial" w:cs="Arial"/>
          <w:color w:val="222222"/>
          <w:sz w:val="21"/>
          <w:szCs w:val="21"/>
        </w:rPr>
        <w:t> to Mukt-sar (literally, "lake of liberation"), after the term "Mukt" (</w:t>
      </w:r>
      <w:hyperlink r:id="rId368" w:tooltip="Moksha" w:history="1">
        <w:r w:rsidR="005870B0" w:rsidRPr="005870B0">
          <w:rPr>
            <w:rFonts w:ascii="Arial" w:eastAsia="Times New Roman" w:hAnsi="Arial" w:cs="Arial"/>
            <w:color w:val="0B0080"/>
            <w:sz w:val="21"/>
            <w:u w:val="single"/>
          </w:rPr>
          <w:t>moksha</w:t>
        </w:r>
      </w:hyperlink>
      <w:r w:rsidR="005870B0" w:rsidRPr="005870B0">
        <w:rPr>
          <w:rFonts w:ascii="Arial" w:eastAsia="Times New Roman" w:hAnsi="Arial" w:cs="Arial"/>
          <w:color w:val="222222"/>
          <w:sz w:val="21"/>
          <w:szCs w:val="21"/>
        </w:rPr>
        <w:t>) of the ancient Indian tradition, in honor of those who gave their lives for the cause of liberation.</w:t>
      </w:r>
      <w:hyperlink r:id="rId369" w:anchor="cite_note-72" w:history="1">
        <w:r w:rsidR="005870B0" w:rsidRPr="005870B0">
          <w:rPr>
            <w:rFonts w:ascii="Arial" w:eastAsia="Times New Roman" w:hAnsi="Arial" w:cs="Arial"/>
            <w:color w:val="0B0080"/>
            <w:sz w:val="17"/>
            <w:u w:val="single"/>
            <w:vertAlign w:val="superscript"/>
          </w:rPr>
          <w:t>[72]</w:t>
        </w:r>
      </w:hyperlink>
    </w:p>
    <w:p w:rsidR="005870B0" w:rsidRPr="005870B0" w:rsidRDefault="005870B0" w:rsidP="005870B0">
      <w:pPr>
        <w:shd w:val="clear" w:color="auto" w:fill="FFFFFF"/>
        <w:spacing w:before="72" w:after="0" w:line="240" w:lineRule="auto"/>
        <w:outlineLvl w:val="2"/>
        <w:rPr>
          <w:rFonts w:ascii="Arial" w:eastAsia="Times New Roman" w:hAnsi="Arial" w:cs="Arial"/>
          <w:b/>
          <w:bCs/>
          <w:color w:val="000000"/>
          <w:sz w:val="29"/>
          <w:szCs w:val="29"/>
        </w:rPr>
      </w:pPr>
      <w:r w:rsidRPr="005870B0">
        <w:rPr>
          <w:rFonts w:ascii="Arial" w:eastAsia="Times New Roman" w:hAnsi="Arial" w:cs="Arial"/>
          <w:b/>
          <w:bCs/>
          <w:color w:val="000000"/>
          <w:sz w:val="29"/>
        </w:rPr>
        <w:t xml:space="preserve">Death of family </w:t>
      </w:r>
      <w:proofErr w:type="gramStart"/>
      <w:r w:rsidRPr="005870B0">
        <w:rPr>
          <w:rFonts w:ascii="Arial" w:eastAsia="Times New Roman" w:hAnsi="Arial" w:cs="Arial"/>
          <w:b/>
          <w:bCs/>
          <w:color w:val="000000"/>
          <w:sz w:val="29"/>
        </w:rPr>
        <w:t>members</w:t>
      </w:r>
      <w:r w:rsidRPr="005870B0">
        <w:rPr>
          <w:rFonts w:ascii="Arial" w:eastAsia="Times New Roman" w:hAnsi="Arial" w:cs="Arial"/>
          <w:color w:val="54595D"/>
          <w:sz w:val="24"/>
        </w:rPr>
        <w:t>[</w:t>
      </w:r>
      <w:proofErr w:type="gramEnd"/>
      <w:r w:rsidR="00F4002F" w:rsidRPr="005870B0">
        <w:rPr>
          <w:rFonts w:ascii="Arial" w:eastAsia="Times New Roman" w:hAnsi="Arial" w:cs="Arial"/>
          <w:color w:val="000000"/>
          <w:sz w:val="24"/>
        </w:rPr>
        <w:fldChar w:fldCharType="begin"/>
      </w:r>
      <w:r w:rsidRPr="005870B0">
        <w:rPr>
          <w:rFonts w:ascii="Arial" w:eastAsia="Times New Roman" w:hAnsi="Arial" w:cs="Arial"/>
          <w:color w:val="000000"/>
          <w:sz w:val="24"/>
        </w:rPr>
        <w:instrText xml:space="preserve"> HYPERLINK "https://en.wikipedia.org/w/index.php?title=Guru_Gobind_Singh&amp;action=edit&amp;section=6" \o "Edit section: Death of family members" </w:instrText>
      </w:r>
      <w:r w:rsidR="00F4002F" w:rsidRPr="005870B0">
        <w:rPr>
          <w:rFonts w:ascii="Arial" w:eastAsia="Times New Roman" w:hAnsi="Arial" w:cs="Arial"/>
          <w:color w:val="000000"/>
          <w:sz w:val="24"/>
        </w:rPr>
        <w:fldChar w:fldCharType="separate"/>
      </w:r>
      <w:r w:rsidRPr="005870B0">
        <w:rPr>
          <w:rFonts w:ascii="Arial" w:eastAsia="Times New Roman" w:hAnsi="Arial" w:cs="Arial"/>
          <w:color w:val="0B0080"/>
          <w:sz w:val="24"/>
          <w:u w:val="single"/>
        </w:rPr>
        <w:t>edit</w:t>
      </w:r>
      <w:r w:rsidR="00F4002F" w:rsidRPr="005870B0">
        <w:rPr>
          <w:rFonts w:ascii="Arial" w:eastAsia="Times New Roman" w:hAnsi="Arial" w:cs="Arial"/>
          <w:color w:val="000000"/>
          <w:sz w:val="24"/>
        </w:rPr>
        <w:fldChar w:fldCharType="end"/>
      </w:r>
      <w:r w:rsidRPr="005870B0">
        <w:rPr>
          <w:rFonts w:ascii="Arial" w:eastAsia="Times New Roman" w:hAnsi="Arial" w:cs="Arial"/>
          <w:color w:val="54595D"/>
          <w:sz w:val="24"/>
        </w:rPr>
        <w:t>]</w:t>
      </w:r>
    </w:p>
    <w:p w:rsidR="005870B0" w:rsidRPr="005870B0" w:rsidRDefault="005870B0" w:rsidP="005870B0">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2790825"/>
            <wp:effectExtent l="19050" t="0" r="0" b="0"/>
            <wp:docPr id="15" name="Picture 15" descr="https://upload.wikimedia.org/wikipedia/en/thumb/7/73/Pariwar_vichhora_gurudwara.jpg/220px-Pariwar_vichhora_gurudwara.jpg">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en/thumb/7/73/Pariwar_vichhora_gurudwara.jpg/220px-Pariwar_vichhora_gurudwara.jpg">
                      <a:hlinkClick r:id="rId370"/>
                    </pic:cNvPr>
                    <pic:cNvPicPr>
                      <a:picLocks noChangeAspect="1" noChangeArrowheads="1"/>
                    </pic:cNvPicPr>
                  </pic:nvPicPr>
                  <pic:blipFill>
                    <a:blip r:embed="rId371"/>
                    <a:srcRect/>
                    <a:stretch>
                      <a:fillRect/>
                    </a:stretch>
                  </pic:blipFill>
                  <pic:spPr bwMode="auto">
                    <a:xfrm>
                      <a:off x="0" y="0"/>
                      <a:ext cx="2095500" cy="2790825"/>
                    </a:xfrm>
                    <a:prstGeom prst="rect">
                      <a:avLst/>
                    </a:prstGeom>
                    <a:noFill/>
                    <a:ln w="9525">
                      <a:noFill/>
                      <a:miter lim="800000"/>
                      <a:headEnd/>
                      <a:tailEnd/>
                    </a:ln>
                  </pic:spPr>
                </pic:pic>
              </a:graphicData>
            </a:graphic>
          </wp:inline>
        </w:drawing>
      </w:r>
    </w:p>
    <w:p w:rsidR="005870B0" w:rsidRPr="005870B0" w:rsidRDefault="005870B0" w:rsidP="005870B0">
      <w:pPr>
        <w:shd w:val="clear" w:color="auto" w:fill="F8F9FA"/>
        <w:spacing w:line="336" w:lineRule="atLeast"/>
        <w:rPr>
          <w:rFonts w:ascii="Arial" w:eastAsia="Times New Roman" w:hAnsi="Arial" w:cs="Arial"/>
          <w:color w:val="222222"/>
          <w:sz w:val="19"/>
          <w:szCs w:val="19"/>
        </w:rPr>
      </w:pPr>
      <w:r w:rsidRPr="005870B0">
        <w:rPr>
          <w:rFonts w:ascii="Arial" w:eastAsia="Times New Roman" w:hAnsi="Arial" w:cs="Arial"/>
          <w:color w:val="222222"/>
          <w:sz w:val="19"/>
          <w:szCs w:val="19"/>
        </w:rPr>
        <w:t>Gurudwara </w:t>
      </w:r>
      <w:hyperlink r:id="rId372" w:tooltip="Parivar Vichora" w:history="1">
        <w:r w:rsidRPr="005870B0">
          <w:rPr>
            <w:rFonts w:ascii="Arial" w:eastAsia="Times New Roman" w:hAnsi="Arial" w:cs="Arial"/>
            <w:color w:val="0B0080"/>
            <w:sz w:val="19"/>
            <w:u w:val="single"/>
          </w:rPr>
          <w:t>Parivar Vichora</w:t>
        </w:r>
      </w:hyperlink>
      <w:r w:rsidRPr="005870B0">
        <w:rPr>
          <w:rFonts w:ascii="Arial" w:eastAsia="Times New Roman" w:hAnsi="Arial" w:cs="Arial"/>
          <w:color w:val="222222"/>
          <w:sz w:val="19"/>
          <w:szCs w:val="19"/>
        </w:rPr>
        <w:t> Sahib, Majri, Rupnagar, Punjab where Mata Gujri with the two youngest Sahibzadas (Fateh Singh and Zorawar Singh</w:t>
      </w:r>
      <w:proofErr w:type="gramStart"/>
      <w:r w:rsidRPr="005870B0">
        <w:rPr>
          <w:rFonts w:ascii="Arial" w:eastAsia="Times New Roman" w:hAnsi="Arial" w:cs="Arial"/>
          <w:color w:val="222222"/>
          <w:sz w:val="19"/>
          <w:szCs w:val="19"/>
        </w:rPr>
        <w:t>)</w:t>
      </w:r>
      <w:proofErr w:type="gramEnd"/>
      <w:r w:rsidR="00F4002F" w:rsidRPr="005870B0">
        <w:rPr>
          <w:rFonts w:ascii="Arial" w:eastAsia="Times New Roman" w:hAnsi="Arial" w:cs="Arial"/>
          <w:color w:val="222222"/>
          <w:sz w:val="15"/>
          <w:szCs w:val="15"/>
          <w:vertAlign w:val="superscript"/>
        </w:rPr>
        <w:fldChar w:fldCharType="begin"/>
      </w:r>
      <w:r w:rsidRPr="005870B0">
        <w:rPr>
          <w:rFonts w:ascii="Arial" w:eastAsia="Times New Roman" w:hAnsi="Arial" w:cs="Arial"/>
          <w:color w:val="222222"/>
          <w:sz w:val="15"/>
          <w:szCs w:val="15"/>
          <w:vertAlign w:val="superscript"/>
        </w:rPr>
        <w:instrText xml:space="preserve"> HYPERLINK "https://en.wikipedia.org/wiki/Guru_Gobind_Singh" \l "cite_note-Notes-73" </w:instrText>
      </w:r>
      <w:r w:rsidR="00F4002F" w:rsidRPr="005870B0">
        <w:rPr>
          <w:rFonts w:ascii="Arial" w:eastAsia="Times New Roman" w:hAnsi="Arial" w:cs="Arial"/>
          <w:color w:val="222222"/>
          <w:sz w:val="15"/>
          <w:szCs w:val="15"/>
          <w:vertAlign w:val="superscript"/>
        </w:rPr>
        <w:fldChar w:fldCharType="separate"/>
      </w:r>
      <w:r w:rsidRPr="005870B0">
        <w:rPr>
          <w:rFonts w:ascii="Arial" w:eastAsia="Times New Roman" w:hAnsi="Arial" w:cs="Arial"/>
          <w:color w:val="0B0080"/>
          <w:sz w:val="15"/>
          <w:u w:val="single"/>
          <w:vertAlign w:val="superscript"/>
        </w:rPr>
        <w:t>[73]</w:t>
      </w:r>
      <w:r w:rsidR="00F4002F" w:rsidRPr="005870B0">
        <w:rPr>
          <w:rFonts w:ascii="Arial" w:eastAsia="Times New Roman" w:hAnsi="Arial" w:cs="Arial"/>
          <w:color w:val="222222"/>
          <w:sz w:val="15"/>
          <w:szCs w:val="15"/>
          <w:vertAlign w:val="superscript"/>
        </w:rPr>
        <w:fldChar w:fldCharType="end"/>
      </w:r>
      <w:r w:rsidRPr="005870B0">
        <w:rPr>
          <w:rFonts w:ascii="Arial" w:eastAsia="Times New Roman" w:hAnsi="Arial" w:cs="Arial"/>
          <w:color w:val="222222"/>
          <w:sz w:val="19"/>
          <w:szCs w:val="19"/>
        </w:rPr>
        <w:t> were separated from the Guru's regiment. Many Sikhs drowned or were martyred while crossing the river.</w:t>
      </w:r>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Guru's mother Mata Gujri and his two younger sons were captured by Wazir Khan, the Muslim governor of Sirhind. His youngest sons, aged 5 and 8, were executed by burying them alive into a wall after they refused to convert to Islam, and Mata Gujri collapsed on hearing her grandsons' death.</w:t>
      </w:r>
      <w:hyperlink r:id="rId373" w:anchor="cite_note-Notes-73" w:history="1">
        <w:r w:rsidRPr="005870B0">
          <w:rPr>
            <w:rFonts w:ascii="Arial" w:eastAsia="Times New Roman" w:hAnsi="Arial" w:cs="Arial"/>
            <w:color w:val="0B0080"/>
            <w:sz w:val="17"/>
            <w:u w:val="single"/>
            <w:vertAlign w:val="superscript"/>
          </w:rPr>
          <w:t>[73]</w:t>
        </w:r>
      </w:hyperlink>
      <w:r w:rsidRPr="005870B0">
        <w:rPr>
          <w:rFonts w:ascii="Arial" w:eastAsia="Times New Roman" w:hAnsi="Arial" w:cs="Arial"/>
          <w:color w:val="222222"/>
          <w:sz w:val="21"/>
          <w:szCs w:val="21"/>
        </w:rPr>
        <w:t xml:space="preserve"> Both his eldest </w:t>
      </w:r>
      <w:proofErr w:type="gramStart"/>
      <w:r w:rsidRPr="005870B0">
        <w:rPr>
          <w:rFonts w:ascii="Arial" w:eastAsia="Times New Roman" w:hAnsi="Arial" w:cs="Arial"/>
          <w:color w:val="222222"/>
          <w:sz w:val="21"/>
          <w:szCs w:val="21"/>
        </w:rPr>
        <w:t>sons,</w:t>
      </w:r>
      <w:proofErr w:type="gramEnd"/>
      <w:r w:rsidRPr="005870B0">
        <w:rPr>
          <w:rFonts w:ascii="Arial" w:eastAsia="Times New Roman" w:hAnsi="Arial" w:cs="Arial"/>
          <w:color w:val="222222"/>
          <w:sz w:val="21"/>
          <w:szCs w:val="21"/>
        </w:rPr>
        <w:t xml:space="preserve"> aged 13 and 17, also killed in the battle of December 1704 against the Mughal army.</w:t>
      </w:r>
      <w:hyperlink r:id="rId374" w:anchor="cite_note-FenechMcleodp9-62" w:history="1">
        <w:r w:rsidRPr="005870B0">
          <w:rPr>
            <w:rFonts w:ascii="Arial" w:eastAsia="Times New Roman" w:hAnsi="Arial" w:cs="Arial"/>
            <w:color w:val="0B0080"/>
            <w:sz w:val="17"/>
            <w:u w:val="single"/>
            <w:vertAlign w:val="superscript"/>
          </w:rPr>
          <w:t>[62]</w:t>
        </w:r>
      </w:hyperlink>
    </w:p>
    <w:p w:rsidR="005870B0" w:rsidRPr="005870B0" w:rsidRDefault="005870B0" w:rsidP="005870B0">
      <w:pPr>
        <w:shd w:val="clear" w:color="auto" w:fill="FFFFFF"/>
        <w:spacing w:before="72" w:after="0" w:line="240" w:lineRule="auto"/>
        <w:outlineLvl w:val="2"/>
        <w:rPr>
          <w:rFonts w:ascii="Arial" w:eastAsia="Times New Roman" w:hAnsi="Arial" w:cs="Arial"/>
          <w:b/>
          <w:bCs/>
          <w:color w:val="000000"/>
          <w:sz w:val="29"/>
          <w:szCs w:val="29"/>
        </w:rPr>
      </w:pPr>
      <w:r w:rsidRPr="005870B0">
        <w:rPr>
          <w:rFonts w:ascii="Arial" w:eastAsia="Times New Roman" w:hAnsi="Arial" w:cs="Arial"/>
          <w:b/>
          <w:bCs/>
          <w:color w:val="000000"/>
          <w:sz w:val="29"/>
        </w:rPr>
        <w:t xml:space="preserve">Mughal </w:t>
      </w:r>
      <w:proofErr w:type="gramStart"/>
      <w:r w:rsidRPr="005870B0">
        <w:rPr>
          <w:rFonts w:ascii="Arial" w:eastAsia="Times New Roman" w:hAnsi="Arial" w:cs="Arial"/>
          <w:b/>
          <w:bCs/>
          <w:color w:val="000000"/>
          <w:sz w:val="29"/>
        </w:rPr>
        <w:t>accounts</w:t>
      </w:r>
      <w:r w:rsidRPr="005870B0">
        <w:rPr>
          <w:rFonts w:ascii="Arial" w:eastAsia="Times New Roman" w:hAnsi="Arial" w:cs="Arial"/>
          <w:color w:val="54595D"/>
          <w:sz w:val="24"/>
        </w:rPr>
        <w:t>[</w:t>
      </w:r>
      <w:proofErr w:type="gramEnd"/>
      <w:r w:rsidR="00F4002F" w:rsidRPr="005870B0">
        <w:rPr>
          <w:rFonts w:ascii="Arial" w:eastAsia="Times New Roman" w:hAnsi="Arial" w:cs="Arial"/>
          <w:color w:val="000000"/>
          <w:sz w:val="24"/>
        </w:rPr>
        <w:fldChar w:fldCharType="begin"/>
      </w:r>
      <w:r w:rsidRPr="005870B0">
        <w:rPr>
          <w:rFonts w:ascii="Arial" w:eastAsia="Times New Roman" w:hAnsi="Arial" w:cs="Arial"/>
          <w:color w:val="000000"/>
          <w:sz w:val="24"/>
        </w:rPr>
        <w:instrText xml:space="preserve"> HYPERLINK "https://en.wikipedia.org/w/index.php?title=Guru_Gobind_Singh&amp;action=edit&amp;section=7" \o "Edit section: Mughal accounts" </w:instrText>
      </w:r>
      <w:r w:rsidR="00F4002F" w:rsidRPr="005870B0">
        <w:rPr>
          <w:rFonts w:ascii="Arial" w:eastAsia="Times New Roman" w:hAnsi="Arial" w:cs="Arial"/>
          <w:color w:val="000000"/>
          <w:sz w:val="24"/>
        </w:rPr>
        <w:fldChar w:fldCharType="separate"/>
      </w:r>
      <w:r w:rsidRPr="005870B0">
        <w:rPr>
          <w:rFonts w:ascii="Arial" w:eastAsia="Times New Roman" w:hAnsi="Arial" w:cs="Arial"/>
          <w:color w:val="0B0080"/>
          <w:sz w:val="24"/>
          <w:u w:val="single"/>
        </w:rPr>
        <w:t>edit</w:t>
      </w:r>
      <w:r w:rsidR="00F4002F" w:rsidRPr="005870B0">
        <w:rPr>
          <w:rFonts w:ascii="Arial" w:eastAsia="Times New Roman" w:hAnsi="Arial" w:cs="Arial"/>
          <w:color w:val="000000"/>
          <w:sz w:val="24"/>
        </w:rPr>
        <w:fldChar w:fldCharType="end"/>
      </w:r>
      <w:r w:rsidRPr="005870B0">
        <w:rPr>
          <w:rFonts w:ascii="Arial" w:eastAsia="Times New Roman" w:hAnsi="Arial" w:cs="Arial"/>
          <w:color w:val="54595D"/>
          <w:sz w:val="24"/>
        </w:rPr>
        <w:t>]</w:t>
      </w:r>
    </w:p>
    <w:p w:rsidR="005870B0" w:rsidRPr="005870B0" w:rsidRDefault="005870B0" w:rsidP="005870B0">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lastRenderedPageBreak/>
        <w:drawing>
          <wp:inline distT="0" distB="0" distL="0" distR="0">
            <wp:extent cx="1619250" cy="3171825"/>
            <wp:effectExtent l="19050" t="0" r="0" b="0"/>
            <wp:docPr id="16" name="Picture 16" descr="https://upload.wikimedia.org/wikipedia/commons/thumb/0/0a/A_Letter_by_Guru_Gobind_Singh_Ji.jpg/170px-A_Letter_by_Guru_Gobind_Singh_Ji.jpg">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0/0a/A_Letter_by_Guru_Gobind_Singh_Ji.jpg/170px-A_Letter_by_Guru_Gobind_Singh_Ji.jpg">
                      <a:hlinkClick r:id="rId375"/>
                    </pic:cNvPr>
                    <pic:cNvPicPr>
                      <a:picLocks noChangeAspect="1" noChangeArrowheads="1"/>
                    </pic:cNvPicPr>
                  </pic:nvPicPr>
                  <pic:blipFill>
                    <a:blip r:embed="rId376"/>
                    <a:srcRect/>
                    <a:stretch>
                      <a:fillRect/>
                    </a:stretch>
                  </pic:blipFill>
                  <pic:spPr bwMode="auto">
                    <a:xfrm>
                      <a:off x="0" y="0"/>
                      <a:ext cx="1619250" cy="3171825"/>
                    </a:xfrm>
                    <a:prstGeom prst="rect">
                      <a:avLst/>
                    </a:prstGeom>
                    <a:noFill/>
                    <a:ln w="9525">
                      <a:noFill/>
                      <a:miter lim="800000"/>
                      <a:headEnd/>
                      <a:tailEnd/>
                    </a:ln>
                  </pic:spPr>
                </pic:pic>
              </a:graphicData>
            </a:graphic>
          </wp:inline>
        </w:drawing>
      </w:r>
    </w:p>
    <w:p w:rsidR="005870B0" w:rsidRPr="005870B0" w:rsidRDefault="005870B0" w:rsidP="005870B0">
      <w:pPr>
        <w:shd w:val="clear" w:color="auto" w:fill="F8F9FA"/>
        <w:spacing w:line="336" w:lineRule="atLeast"/>
        <w:rPr>
          <w:rFonts w:ascii="Arial" w:eastAsia="Times New Roman" w:hAnsi="Arial" w:cs="Arial"/>
          <w:color w:val="222222"/>
          <w:sz w:val="19"/>
          <w:szCs w:val="19"/>
        </w:rPr>
      </w:pPr>
      <w:proofErr w:type="gramStart"/>
      <w:r w:rsidRPr="005870B0">
        <w:rPr>
          <w:rFonts w:ascii="Arial" w:eastAsia="Times New Roman" w:hAnsi="Arial" w:cs="Arial"/>
          <w:color w:val="222222"/>
          <w:sz w:val="19"/>
          <w:szCs w:val="19"/>
        </w:rPr>
        <w:t>Guru Gobind Singh's letter written to Rama and Tiloka.</w:t>
      </w:r>
      <w:proofErr w:type="gramEnd"/>
      <w:r w:rsidRPr="005870B0">
        <w:rPr>
          <w:rFonts w:ascii="Arial" w:eastAsia="Times New Roman" w:hAnsi="Arial" w:cs="Arial"/>
          <w:color w:val="222222"/>
          <w:sz w:val="19"/>
          <w:szCs w:val="19"/>
        </w:rPr>
        <w:t xml:space="preserve"> </w:t>
      </w:r>
      <w:proofErr w:type="gramStart"/>
      <w:r w:rsidRPr="005870B0">
        <w:rPr>
          <w:rFonts w:ascii="Arial" w:eastAsia="Times New Roman" w:hAnsi="Arial" w:cs="Arial"/>
          <w:color w:val="222222"/>
          <w:sz w:val="19"/>
          <w:szCs w:val="19"/>
        </w:rPr>
        <w:t>Dated 2 August 1696.</w:t>
      </w:r>
      <w:proofErr w:type="gramEnd"/>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The Muslim historians of the Mughal court wrote about Guru Gobind Singh as well as the geopolitics of the times he lived in, and these official Persian accounts were the readily available and the basis of colonial era English-language description of Sikh history.</w:t>
      </w:r>
      <w:hyperlink r:id="rId377" w:anchor="cite_note-Dhavanp165-74" w:history="1">
        <w:r w:rsidRPr="005870B0">
          <w:rPr>
            <w:rFonts w:ascii="Arial" w:eastAsia="Times New Roman" w:hAnsi="Arial" w:cs="Arial"/>
            <w:color w:val="0B0080"/>
            <w:sz w:val="17"/>
            <w:u w:val="single"/>
            <w:vertAlign w:val="superscript"/>
          </w:rPr>
          <w:t>[74</w:t>
        </w:r>
        <w:proofErr w:type="gramStart"/>
        <w:r w:rsidRPr="005870B0">
          <w:rPr>
            <w:rFonts w:ascii="Arial" w:eastAsia="Times New Roman" w:hAnsi="Arial" w:cs="Arial"/>
            <w:color w:val="0B0080"/>
            <w:sz w:val="17"/>
            <w:u w:val="single"/>
            <w:vertAlign w:val="superscript"/>
          </w:rPr>
          <w:t>]</w:t>
        </w:r>
        <w:proofErr w:type="gramEnd"/>
      </w:hyperlink>
      <w:hyperlink r:id="rId378" w:anchor="cite_note-75" w:history="1">
        <w:r w:rsidRPr="005870B0">
          <w:rPr>
            <w:rFonts w:ascii="Arial" w:eastAsia="Times New Roman" w:hAnsi="Arial" w:cs="Arial"/>
            <w:color w:val="0B0080"/>
            <w:sz w:val="17"/>
            <w:u w:val="single"/>
            <w:vertAlign w:val="superscript"/>
          </w:rPr>
          <w:t>[75]</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According to Dhavan, the Persian texts that were composed by Mughal court historians during the lifetime of Guru Gobind Singh were hostile to him, but presented the Mughal perspective.</w:t>
      </w:r>
      <w:hyperlink r:id="rId379" w:anchor="cite_note-Dhavanp165-74" w:history="1">
        <w:r w:rsidRPr="005870B0">
          <w:rPr>
            <w:rFonts w:ascii="Arial" w:eastAsia="Times New Roman" w:hAnsi="Arial" w:cs="Arial"/>
            <w:color w:val="0B0080"/>
            <w:sz w:val="17"/>
            <w:u w:val="single"/>
            <w:vertAlign w:val="superscript"/>
          </w:rPr>
          <w:t>[74]</w:t>
        </w:r>
      </w:hyperlink>
      <w:r w:rsidRPr="005870B0">
        <w:rPr>
          <w:rFonts w:ascii="Arial" w:eastAsia="Times New Roman" w:hAnsi="Arial" w:cs="Arial"/>
          <w:color w:val="222222"/>
          <w:sz w:val="21"/>
          <w:szCs w:val="21"/>
        </w:rPr>
        <w:t> They believed that the religious Guru tradition of Sikhs had been corrupted by him, through the creation of a military order willing to resist the Imperial army.</w:t>
      </w:r>
      <w:hyperlink r:id="rId380" w:anchor="cite_note-Dhavanp165-74" w:history="1">
        <w:r w:rsidRPr="005870B0">
          <w:rPr>
            <w:rFonts w:ascii="Arial" w:eastAsia="Times New Roman" w:hAnsi="Arial" w:cs="Arial"/>
            <w:color w:val="0B0080"/>
            <w:sz w:val="17"/>
            <w:u w:val="single"/>
            <w:vertAlign w:val="superscript"/>
          </w:rPr>
          <w:t>[74]</w:t>
        </w:r>
      </w:hyperlink>
      <w:r w:rsidRPr="005870B0">
        <w:rPr>
          <w:rFonts w:ascii="Arial" w:eastAsia="Times New Roman" w:hAnsi="Arial" w:cs="Arial"/>
          <w:color w:val="222222"/>
          <w:sz w:val="21"/>
          <w:szCs w:val="21"/>
        </w:rPr>
        <w:t> Dhavan writes that some Persian writers who wrote decades or a century after the death of Guru Gobind Singh evolved from relying entirely on court histories of the Mughals which disparage the Guru, to including stories from the Sikh </w:t>
      </w:r>
      <w:r w:rsidRPr="005870B0">
        <w:rPr>
          <w:rFonts w:ascii="Arial" w:eastAsia="Times New Roman" w:hAnsi="Arial" w:cs="Arial"/>
          <w:i/>
          <w:iCs/>
          <w:color w:val="222222"/>
          <w:sz w:val="21"/>
          <w:szCs w:val="21"/>
        </w:rPr>
        <w:t>gurbilas</w:t>
      </w:r>
      <w:r w:rsidRPr="005870B0">
        <w:rPr>
          <w:rFonts w:ascii="Arial" w:eastAsia="Times New Roman" w:hAnsi="Arial" w:cs="Arial"/>
          <w:color w:val="222222"/>
          <w:sz w:val="21"/>
          <w:szCs w:val="21"/>
        </w:rPr>
        <w:t> text that praise the Guru.</w:t>
      </w:r>
      <w:hyperlink r:id="rId381" w:anchor="cite_note-Dhavanp165-74" w:history="1">
        <w:r w:rsidRPr="005870B0">
          <w:rPr>
            <w:rFonts w:ascii="Arial" w:eastAsia="Times New Roman" w:hAnsi="Arial" w:cs="Arial"/>
            <w:color w:val="0B0080"/>
            <w:sz w:val="17"/>
            <w:u w:val="single"/>
            <w:vertAlign w:val="superscript"/>
          </w:rPr>
          <w:t>[74</w:t>
        </w:r>
        <w:proofErr w:type="gramStart"/>
        <w:r w:rsidRPr="005870B0">
          <w:rPr>
            <w:rFonts w:ascii="Arial" w:eastAsia="Times New Roman" w:hAnsi="Arial" w:cs="Arial"/>
            <w:color w:val="0B0080"/>
            <w:sz w:val="17"/>
            <w:u w:val="single"/>
            <w:vertAlign w:val="superscript"/>
          </w:rPr>
          <w:t>]</w:t>
        </w:r>
        <w:proofErr w:type="gramEnd"/>
      </w:hyperlink>
      <w:hyperlink r:id="rId382" w:anchor="cite_note-76" w:history="1">
        <w:r w:rsidRPr="005870B0">
          <w:rPr>
            <w:rFonts w:ascii="Arial" w:eastAsia="Times New Roman" w:hAnsi="Arial" w:cs="Arial"/>
            <w:color w:val="0B0080"/>
            <w:sz w:val="17"/>
            <w:u w:val="single"/>
            <w:vertAlign w:val="superscript"/>
          </w:rPr>
          <w:t>[76]</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The Mughal accounts suggest that the Muslim commanders viewed the Sikh </w:t>
      </w:r>
      <w:r w:rsidRPr="005870B0">
        <w:rPr>
          <w:rFonts w:ascii="Arial" w:eastAsia="Times New Roman" w:hAnsi="Arial" w:cs="Arial"/>
          <w:i/>
          <w:iCs/>
          <w:color w:val="222222"/>
          <w:sz w:val="21"/>
          <w:szCs w:val="21"/>
        </w:rPr>
        <w:t>panth</w:t>
      </w:r>
      <w:r w:rsidRPr="005870B0">
        <w:rPr>
          <w:rFonts w:ascii="Arial" w:eastAsia="Times New Roman" w:hAnsi="Arial" w:cs="Arial"/>
          <w:color w:val="222222"/>
          <w:sz w:val="21"/>
          <w:szCs w:val="21"/>
        </w:rPr>
        <w:t> as one divided into sects with different loyalties, and after the battle of Anandpur, the Mughals felt that the Guru's forces had become a small band of left over warriors.</w:t>
      </w:r>
      <w:hyperlink r:id="rId383" w:anchor="cite_note-77" w:history="1">
        <w:r w:rsidRPr="005870B0">
          <w:rPr>
            <w:rFonts w:ascii="Arial" w:eastAsia="Times New Roman" w:hAnsi="Arial" w:cs="Arial"/>
            <w:color w:val="0B0080"/>
            <w:sz w:val="17"/>
            <w:u w:val="single"/>
            <w:vertAlign w:val="superscript"/>
          </w:rPr>
          <w:t>[77]</w:t>
        </w:r>
      </w:hyperlink>
    </w:p>
    <w:p w:rsidR="005870B0" w:rsidRPr="005870B0" w:rsidRDefault="005870B0" w:rsidP="005870B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870B0">
        <w:rPr>
          <w:rFonts w:ascii="Georgia" w:eastAsia="Times New Roman" w:hAnsi="Georgia" w:cs="Times New Roman"/>
          <w:color w:val="000000"/>
          <w:sz w:val="36"/>
          <w:szCs w:val="36"/>
        </w:rPr>
        <w:t xml:space="preserve">Post-war </w:t>
      </w:r>
      <w:proofErr w:type="gramStart"/>
      <w:r w:rsidRPr="005870B0">
        <w:rPr>
          <w:rFonts w:ascii="Georgia" w:eastAsia="Times New Roman" w:hAnsi="Georgia" w:cs="Times New Roman"/>
          <w:color w:val="000000"/>
          <w:sz w:val="36"/>
          <w:szCs w:val="36"/>
        </w:rPr>
        <w:t>years</w:t>
      </w:r>
      <w:r w:rsidRPr="005870B0">
        <w:rPr>
          <w:rFonts w:ascii="Arial" w:eastAsia="Times New Roman" w:hAnsi="Arial" w:cs="Arial"/>
          <w:color w:val="54595D"/>
          <w:sz w:val="24"/>
        </w:rPr>
        <w:t>[</w:t>
      </w:r>
      <w:proofErr w:type="gramEnd"/>
      <w:r w:rsidR="00F4002F" w:rsidRPr="005870B0">
        <w:rPr>
          <w:rFonts w:ascii="Arial" w:eastAsia="Times New Roman" w:hAnsi="Arial" w:cs="Arial"/>
          <w:color w:val="000000"/>
          <w:sz w:val="24"/>
        </w:rPr>
        <w:fldChar w:fldCharType="begin"/>
      </w:r>
      <w:r w:rsidRPr="005870B0">
        <w:rPr>
          <w:rFonts w:ascii="Arial" w:eastAsia="Times New Roman" w:hAnsi="Arial" w:cs="Arial"/>
          <w:color w:val="000000"/>
          <w:sz w:val="24"/>
        </w:rPr>
        <w:instrText xml:space="preserve"> HYPERLINK "https://en.wikipedia.org/w/index.php?title=Guru_Gobind_Singh&amp;action=edit&amp;section=8" \o "Edit section: Post-war years" </w:instrText>
      </w:r>
      <w:r w:rsidR="00F4002F" w:rsidRPr="005870B0">
        <w:rPr>
          <w:rFonts w:ascii="Arial" w:eastAsia="Times New Roman" w:hAnsi="Arial" w:cs="Arial"/>
          <w:color w:val="000000"/>
          <w:sz w:val="24"/>
        </w:rPr>
        <w:fldChar w:fldCharType="separate"/>
      </w:r>
      <w:r w:rsidRPr="005870B0">
        <w:rPr>
          <w:rFonts w:ascii="Arial" w:eastAsia="Times New Roman" w:hAnsi="Arial" w:cs="Arial"/>
          <w:color w:val="0B0080"/>
          <w:sz w:val="24"/>
          <w:u w:val="single"/>
        </w:rPr>
        <w:t>edit</w:t>
      </w:r>
      <w:r w:rsidR="00F4002F" w:rsidRPr="005870B0">
        <w:rPr>
          <w:rFonts w:ascii="Arial" w:eastAsia="Times New Roman" w:hAnsi="Arial" w:cs="Arial"/>
          <w:color w:val="000000"/>
          <w:sz w:val="24"/>
        </w:rPr>
        <w:fldChar w:fldCharType="end"/>
      </w:r>
      <w:r w:rsidRPr="005870B0">
        <w:rPr>
          <w:rFonts w:ascii="Arial" w:eastAsia="Times New Roman" w:hAnsi="Arial" w:cs="Arial"/>
          <w:color w:val="54595D"/>
          <w:sz w:val="24"/>
        </w:rPr>
        <w:t>]</w:t>
      </w:r>
    </w:p>
    <w:p w:rsidR="005870B0" w:rsidRPr="005870B0" w:rsidRDefault="005870B0" w:rsidP="005870B0">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543050"/>
            <wp:effectExtent l="19050" t="0" r="0" b="0"/>
            <wp:docPr id="17" name="Picture 17" descr="https://upload.wikimedia.org/wikipedia/commons/thumb/7/72/GGS_Marg_Map.jpg/220px-GGS_Marg_Map.jpg">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7/72/GGS_Marg_Map.jpg/220px-GGS_Marg_Map.jpg">
                      <a:hlinkClick r:id="rId384"/>
                    </pic:cNvPr>
                    <pic:cNvPicPr>
                      <a:picLocks noChangeAspect="1" noChangeArrowheads="1"/>
                    </pic:cNvPicPr>
                  </pic:nvPicPr>
                  <pic:blipFill>
                    <a:blip r:embed="rId385"/>
                    <a:srcRect/>
                    <a:stretch>
                      <a:fillRect/>
                    </a:stretch>
                  </pic:blipFill>
                  <pic:spPr bwMode="auto">
                    <a:xfrm>
                      <a:off x="0" y="0"/>
                      <a:ext cx="2095500" cy="1543050"/>
                    </a:xfrm>
                    <a:prstGeom prst="rect">
                      <a:avLst/>
                    </a:prstGeom>
                    <a:noFill/>
                    <a:ln w="9525">
                      <a:noFill/>
                      <a:miter lim="800000"/>
                      <a:headEnd/>
                      <a:tailEnd/>
                    </a:ln>
                  </pic:spPr>
                </pic:pic>
              </a:graphicData>
            </a:graphic>
          </wp:inline>
        </w:drawing>
      </w:r>
    </w:p>
    <w:p w:rsidR="005870B0" w:rsidRPr="005870B0" w:rsidRDefault="005870B0" w:rsidP="005870B0">
      <w:pPr>
        <w:shd w:val="clear" w:color="auto" w:fill="F8F9FA"/>
        <w:spacing w:line="336" w:lineRule="atLeast"/>
        <w:rPr>
          <w:rFonts w:ascii="Arial" w:eastAsia="Times New Roman" w:hAnsi="Arial" w:cs="Arial"/>
          <w:color w:val="222222"/>
          <w:sz w:val="19"/>
          <w:szCs w:val="19"/>
        </w:rPr>
      </w:pPr>
      <w:r w:rsidRPr="005870B0">
        <w:rPr>
          <w:rFonts w:ascii="Arial" w:eastAsia="Times New Roman" w:hAnsi="Arial" w:cs="Arial"/>
          <w:color w:val="222222"/>
          <w:sz w:val="19"/>
          <w:szCs w:val="19"/>
        </w:rPr>
        <w:t>GGS Marg Map</w:t>
      </w:r>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lastRenderedPageBreak/>
        <w:t>After the Second Battle of Anandpur in 1704, the Guru and his remaining soldiers moved and stayed in different spots including hidden in places such as the Machhiwara jungle of southern Panjab.</w:t>
      </w:r>
      <w:hyperlink r:id="rId386" w:anchor="cite_note-syanp220-66" w:history="1">
        <w:r w:rsidRPr="005870B0">
          <w:rPr>
            <w:rFonts w:ascii="Arial" w:eastAsia="Times New Roman" w:hAnsi="Arial" w:cs="Arial"/>
            <w:color w:val="0B0080"/>
            <w:sz w:val="17"/>
            <w:u w:val="single"/>
            <w:vertAlign w:val="superscript"/>
          </w:rPr>
          <w:t>[66]</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Some of the various spots in north, west and central India that the Guru lived after 1705, include Hehar with Kirpal Das (maternal uncle), Manuke, Mehdiana, Chakkar, Takhtupura and Madhe and Dina (</w:t>
      </w:r>
      <w:hyperlink r:id="rId387" w:tooltip="Malwa (Punjab)" w:history="1">
        <w:r w:rsidRPr="005870B0">
          <w:rPr>
            <w:rFonts w:ascii="Arial" w:eastAsia="Times New Roman" w:hAnsi="Arial" w:cs="Arial"/>
            <w:color w:val="0B0080"/>
            <w:sz w:val="21"/>
            <w:u w:val="single"/>
          </w:rPr>
          <w:t>Malwa (Punjab)</w:t>
        </w:r>
      </w:hyperlink>
      <w:r w:rsidRPr="005870B0">
        <w:rPr>
          <w:rFonts w:ascii="Arial" w:eastAsia="Times New Roman" w:hAnsi="Arial" w:cs="Arial"/>
          <w:color w:val="222222"/>
          <w:sz w:val="21"/>
          <w:szCs w:val="21"/>
        </w:rPr>
        <w:t> region). He stayed with relatives or trusted Sikhs such as the three grandsons of Rai Jodh, a devotee of </w:t>
      </w:r>
      <w:hyperlink r:id="rId388" w:tooltip="Guru Har Gobind" w:history="1">
        <w:r w:rsidRPr="005870B0">
          <w:rPr>
            <w:rFonts w:ascii="Arial" w:eastAsia="Times New Roman" w:hAnsi="Arial" w:cs="Arial"/>
            <w:color w:val="0B0080"/>
            <w:sz w:val="21"/>
            <w:u w:val="single"/>
          </w:rPr>
          <w:t>Guru Har Gobind</w:t>
        </w:r>
      </w:hyperlink>
      <w:r w:rsidRPr="005870B0">
        <w:rPr>
          <w:rFonts w:ascii="Arial" w:eastAsia="Times New Roman" w:hAnsi="Arial" w:cs="Arial"/>
          <w:color w:val="222222"/>
          <w:sz w:val="21"/>
          <w:szCs w:val="21"/>
        </w:rPr>
        <w:t>.</w:t>
      </w:r>
      <w:hyperlink r:id="rId389" w:anchor="cite_note-78" w:history="1">
        <w:r w:rsidRPr="005870B0">
          <w:rPr>
            <w:rFonts w:ascii="Arial" w:eastAsia="Times New Roman" w:hAnsi="Arial" w:cs="Arial"/>
            <w:color w:val="0B0080"/>
            <w:sz w:val="17"/>
            <w:u w:val="single"/>
            <w:vertAlign w:val="superscript"/>
          </w:rPr>
          <w:t>[78]</w:t>
        </w:r>
      </w:hyperlink>
    </w:p>
    <w:p w:rsidR="005870B0" w:rsidRPr="005870B0" w:rsidRDefault="005870B0" w:rsidP="005870B0">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5870B0">
        <w:rPr>
          <w:rFonts w:ascii="Arial" w:eastAsia="Times New Roman" w:hAnsi="Arial" w:cs="Arial"/>
          <w:b/>
          <w:bCs/>
          <w:color w:val="000000"/>
          <w:sz w:val="29"/>
        </w:rPr>
        <w:t>Zafarnama</w:t>
      </w:r>
      <w:r w:rsidRPr="005870B0">
        <w:rPr>
          <w:rFonts w:ascii="Arial" w:eastAsia="Times New Roman" w:hAnsi="Arial" w:cs="Arial"/>
          <w:color w:val="54595D"/>
          <w:sz w:val="24"/>
        </w:rPr>
        <w:t>[</w:t>
      </w:r>
      <w:proofErr w:type="gramEnd"/>
      <w:r w:rsidR="00F4002F" w:rsidRPr="005870B0">
        <w:rPr>
          <w:rFonts w:ascii="Arial" w:eastAsia="Times New Roman" w:hAnsi="Arial" w:cs="Arial"/>
          <w:color w:val="000000"/>
          <w:sz w:val="24"/>
        </w:rPr>
        <w:fldChar w:fldCharType="begin"/>
      </w:r>
      <w:r w:rsidRPr="005870B0">
        <w:rPr>
          <w:rFonts w:ascii="Arial" w:eastAsia="Times New Roman" w:hAnsi="Arial" w:cs="Arial"/>
          <w:color w:val="000000"/>
          <w:sz w:val="24"/>
        </w:rPr>
        <w:instrText xml:space="preserve"> HYPERLINK "https://en.wikipedia.org/w/index.php?title=Guru_Gobind_Singh&amp;action=edit&amp;section=9" \o "Edit section: Zafarnama" </w:instrText>
      </w:r>
      <w:r w:rsidR="00F4002F" w:rsidRPr="005870B0">
        <w:rPr>
          <w:rFonts w:ascii="Arial" w:eastAsia="Times New Roman" w:hAnsi="Arial" w:cs="Arial"/>
          <w:color w:val="000000"/>
          <w:sz w:val="24"/>
        </w:rPr>
        <w:fldChar w:fldCharType="separate"/>
      </w:r>
      <w:r w:rsidRPr="005870B0">
        <w:rPr>
          <w:rFonts w:ascii="Arial" w:eastAsia="Times New Roman" w:hAnsi="Arial" w:cs="Arial"/>
          <w:color w:val="0B0080"/>
          <w:sz w:val="24"/>
          <w:u w:val="single"/>
        </w:rPr>
        <w:t>edit</w:t>
      </w:r>
      <w:r w:rsidR="00F4002F" w:rsidRPr="005870B0">
        <w:rPr>
          <w:rFonts w:ascii="Arial" w:eastAsia="Times New Roman" w:hAnsi="Arial" w:cs="Arial"/>
          <w:color w:val="000000"/>
          <w:sz w:val="24"/>
        </w:rPr>
        <w:fldChar w:fldCharType="end"/>
      </w:r>
      <w:r w:rsidRPr="005870B0">
        <w:rPr>
          <w:rFonts w:ascii="Arial" w:eastAsia="Times New Roman" w:hAnsi="Arial" w:cs="Arial"/>
          <w:color w:val="54595D"/>
          <w:sz w:val="24"/>
        </w:rPr>
        <w:t>]</w:t>
      </w:r>
    </w:p>
    <w:p w:rsidR="005870B0" w:rsidRPr="005870B0" w:rsidRDefault="005870B0" w:rsidP="005870B0">
      <w:pPr>
        <w:shd w:val="clear" w:color="auto" w:fill="FFFFFF"/>
        <w:spacing w:after="120" w:line="240" w:lineRule="auto"/>
        <w:rPr>
          <w:rFonts w:ascii="Arial" w:eastAsia="Times New Roman" w:hAnsi="Arial" w:cs="Arial"/>
          <w:i/>
          <w:iCs/>
          <w:color w:val="222222"/>
          <w:sz w:val="21"/>
          <w:szCs w:val="21"/>
        </w:rPr>
      </w:pPr>
      <w:r w:rsidRPr="005870B0">
        <w:rPr>
          <w:rFonts w:ascii="Arial" w:eastAsia="Times New Roman" w:hAnsi="Arial" w:cs="Arial"/>
          <w:i/>
          <w:iCs/>
          <w:color w:val="222222"/>
          <w:sz w:val="21"/>
          <w:szCs w:val="21"/>
        </w:rPr>
        <w:t>Main article: </w:t>
      </w:r>
      <w:hyperlink r:id="rId390" w:tooltip="Zafarnama (letter)" w:history="1">
        <w:r w:rsidRPr="005870B0">
          <w:rPr>
            <w:rFonts w:ascii="Arial" w:eastAsia="Times New Roman" w:hAnsi="Arial" w:cs="Arial"/>
            <w:i/>
            <w:iCs/>
            <w:color w:val="0B0080"/>
            <w:sz w:val="21"/>
            <w:u w:val="single"/>
          </w:rPr>
          <w:t>Zafarnama (letter)</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Guru Gobind Singh saw the war conduct of Aurangzeb and his army against his family and his people as a betrayal of a promise, unethical, unjust and impious.</w:t>
      </w:r>
      <w:hyperlink r:id="rId391" w:anchor="cite_note-syanp220-66" w:history="1">
        <w:r w:rsidRPr="005870B0">
          <w:rPr>
            <w:rFonts w:ascii="Arial" w:eastAsia="Times New Roman" w:hAnsi="Arial" w:cs="Arial"/>
            <w:color w:val="0B0080"/>
            <w:sz w:val="17"/>
            <w:u w:val="single"/>
            <w:vertAlign w:val="superscript"/>
          </w:rPr>
          <w:t>[66]</w:t>
        </w:r>
      </w:hyperlink>
      <w:r w:rsidRPr="005870B0">
        <w:rPr>
          <w:rFonts w:ascii="Arial" w:eastAsia="Times New Roman" w:hAnsi="Arial" w:cs="Arial"/>
          <w:color w:val="222222"/>
          <w:sz w:val="21"/>
          <w:szCs w:val="21"/>
        </w:rPr>
        <w:t> After all of Guru Gobind Singh's children had been killed by the Mughal army and the battle of Muktsar, the Guru wrote a defiant letter in Persian to Aurangzeb, titled </w:t>
      </w:r>
      <w:r w:rsidRPr="005870B0">
        <w:rPr>
          <w:rFonts w:ascii="Arial" w:eastAsia="Times New Roman" w:hAnsi="Arial" w:cs="Arial"/>
          <w:i/>
          <w:iCs/>
          <w:color w:val="222222"/>
          <w:sz w:val="21"/>
          <w:szCs w:val="21"/>
        </w:rPr>
        <w:t>Zafarnama</w:t>
      </w:r>
      <w:r w:rsidRPr="005870B0">
        <w:rPr>
          <w:rFonts w:ascii="Arial" w:eastAsia="Times New Roman" w:hAnsi="Arial" w:cs="Arial"/>
          <w:color w:val="222222"/>
          <w:sz w:val="21"/>
          <w:szCs w:val="21"/>
        </w:rPr>
        <w:t> (literally, "epistle of victory"), a letter which the Sikh tradition considers important towards the end of the 19th century.</w:t>
      </w:r>
      <w:hyperlink r:id="rId392" w:anchor="cite_note-syanp220-66" w:history="1">
        <w:r w:rsidRPr="005870B0">
          <w:rPr>
            <w:rFonts w:ascii="Arial" w:eastAsia="Times New Roman" w:hAnsi="Arial" w:cs="Arial"/>
            <w:color w:val="0B0080"/>
            <w:sz w:val="17"/>
            <w:u w:val="single"/>
            <w:vertAlign w:val="superscript"/>
          </w:rPr>
          <w:t>[66</w:t>
        </w:r>
        <w:proofErr w:type="gramStart"/>
        <w:r w:rsidRPr="005870B0">
          <w:rPr>
            <w:rFonts w:ascii="Arial" w:eastAsia="Times New Roman" w:hAnsi="Arial" w:cs="Arial"/>
            <w:color w:val="0B0080"/>
            <w:sz w:val="17"/>
            <w:u w:val="single"/>
            <w:vertAlign w:val="superscript"/>
          </w:rPr>
          <w:t>]</w:t>
        </w:r>
        <w:proofErr w:type="gramEnd"/>
      </w:hyperlink>
      <w:hyperlink r:id="rId393" w:anchor="cite_note-79" w:history="1">
        <w:r w:rsidRPr="005870B0">
          <w:rPr>
            <w:rFonts w:ascii="Arial" w:eastAsia="Times New Roman" w:hAnsi="Arial" w:cs="Arial"/>
            <w:color w:val="0B0080"/>
            <w:sz w:val="17"/>
            <w:u w:val="single"/>
            <w:vertAlign w:val="superscript"/>
          </w:rPr>
          <w:t>[79]</w:t>
        </w:r>
      </w:hyperlink>
      <w:hyperlink r:id="rId394" w:anchor="cite_note-80" w:history="1">
        <w:r w:rsidRPr="005870B0">
          <w:rPr>
            <w:rFonts w:ascii="Arial" w:eastAsia="Times New Roman" w:hAnsi="Arial" w:cs="Arial"/>
            <w:color w:val="0B0080"/>
            <w:sz w:val="17"/>
            <w:u w:val="single"/>
            <w:vertAlign w:val="superscript"/>
          </w:rPr>
          <w:t>[80]</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The Guru's letter was stern yet conciliatory to Aurangzeb. He indicted the Mughal Emperor and his commanders in spiritual terms, accused them of a lack of morality both in governance and in the conduct of war.</w:t>
      </w:r>
      <w:hyperlink r:id="rId395" w:anchor="cite_note-Hadley2001p20-81" w:history="1">
        <w:r w:rsidRPr="005870B0">
          <w:rPr>
            <w:rFonts w:ascii="Arial" w:eastAsia="Times New Roman" w:hAnsi="Arial" w:cs="Arial"/>
            <w:color w:val="0B0080"/>
            <w:sz w:val="17"/>
            <w:u w:val="single"/>
            <w:vertAlign w:val="superscript"/>
          </w:rPr>
          <w:t>[81]</w:t>
        </w:r>
      </w:hyperlink>
      <w:r w:rsidRPr="005870B0">
        <w:rPr>
          <w:rFonts w:ascii="Arial" w:eastAsia="Times New Roman" w:hAnsi="Arial" w:cs="Arial"/>
          <w:color w:val="222222"/>
          <w:sz w:val="21"/>
          <w:szCs w:val="21"/>
        </w:rPr>
        <w:t> The letter predicted that the Mughal Empire would soon end, because it persecutes, is full of abuse, falsehood and immorality. The letter is spiritually rooted in Guru Gobind Singh's beliefs about justice and dignity without fear.</w:t>
      </w:r>
      <w:hyperlink r:id="rId396" w:anchor="cite_note-Hadley2001p20-81" w:history="1">
        <w:r w:rsidRPr="005870B0">
          <w:rPr>
            <w:rFonts w:ascii="Arial" w:eastAsia="Times New Roman" w:hAnsi="Arial" w:cs="Arial"/>
            <w:color w:val="0B0080"/>
            <w:sz w:val="17"/>
            <w:u w:val="single"/>
            <w:vertAlign w:val="superscript"/>
          </w:rPr>
          <w:t>[81]</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The </w:t>
      </w:r>
      <w:r w:rsidRPr="005870B0">
        <w:rPr>
          <w:rFonts w:ascii="Arial" w:eastAsia="Times New Roman" w:hAnsi="Arial" w:cs="Arial"/>
          <w:i/>
          <w:iCs/>
          <w:color w:val="222222"/>
          <w:sz w:val="21"/>
          <w:szCs w:val="21"/>
        </w:rPr>
        <w:t>Zafarnama</w:t>
      </w:r>
      <w:r w:rsidRPr="005870B0">
        <w:rPr>
          <w:rFonts w:ascii="Arial" w:eastAsia="Times New Roman" w:hAnsi="Arial" w:cs="Arial"/>
          <w:color w:val="222222"/>
          <w:sz w:val="21"/>
          <w:szCs w:val="21"/>
        </w:rPr>
        <w:t> letter includes text towards the end that praises Aurangzeb as a human being by calling him as a charitable one with brilliant conscience, handsome body and the king of kings, and then seeks a personal meeting between the Guru and the Emperor for a reconciliatory dialogue.</w:t>
      </w:r>
      <w:hyperlink r:id="rId397" w:anchor="cite_note-Hadley2001p20-81" w:history="1">
        <w:r w:rsidRPr="005870B0">
          <w:rPr>
            <w:rFonts w:ascii="Arial" w:eastAsia="Times New Roman" w:hAnsi="Arial" w:cs="Arial"/>
            <w:color w:val="0B0080"/>
            <w:sz w:val="17"/>
            <w:u w:val="single"/>
            <w:vertAlign w:val="superscript"/>
          </w:rPr>
          <w:t>[81]</w:t>
        </w:r>
      </w:hyperlink>
      <w:r w:rsidRPr="005870B0">
        <w:rPr>
          <w:rFonts w:ascii="Arial" w:eastAsia="Times New Roman" w:hAnsi="Arial" w:cs="Arial"/>
          <w:color w:val="222222"/>
          <w:sz w:val="21"/>
          <w:szCs w:val="21"/>
        </w:rPr>
        <w:t> Aurangzeb received the letter in 1705, agreed to a meeting in 1706 for which Guru Gobind Singh travelled to Ahmadnagar.</w:t>
      </w:r>
      <w:hyperlink r:id="rId398" w:anchor="cite_note-syanp220-66" w:history="1">
        <w:r w:rsidRPr="005870B0">
          <w:rPr>
            <w:rFonts w:ascii="Arial" w:eastAsia="Times New Roman" w:hAnsi="Arial" w:cs="Arial"/>
            <w:color w:val="0B0080"/>
            <w:sz w:val="17"/>
            <w:u w:val="single"/>
            <w:vertAlign w:val="superscript"/>
          </w:rPr>
          <w:t>[66</w:t>
        </w:r>
        <w:proofErr w:type="gramStart"/>
        <w:r w:rsidRPr="005870B0">
          <w:rPr>
            <w:rFonts w:ascii="Arial" w:eastAsia="Times New Roman" w:hAnsi="Arial" w:cs="Arial"/>
            <w:color w:val="0B0080"/>
            <w:sz w:val="17"/>
            <w:u w:val="single"/>
            <w:vertAlign w:val="superscript"/>
          </w:rPr>
          <w:t>]</w:t>
        </w:r>
        <w:proofErr w:type="gramEnd"/>
      </w:hyperlink>
      <w:r w:rsidRPr="005870B0">
        <w:rPr>
          <w:rFonts w:ascii="Arial" w:eastAsia="Times New Roman" w:hAnsi="Arial" w:cs="Arial"/>
          <w:color w:val="222222"/>
          <w:sz w:val="21"/>
          <w:szCs w:val="21"/>
        </w:rPr>
        <w:t>However, Aurangzeb never met the Guru, and the Mughal Emperor died in 1707.</w:t>
      </w:r>
      <w:hyperlink r:id="rId399" w:anchor="cite_note-syanp220-66" w:history="1">
        <w:r w:rsidRPr="005870B0">
          <w:rPr>
            <w:rFonts w:ascii="Arial" w:eastAsia="Times New Roman" w:hAnsi="Arial" w:cs="Arial"/>
            <w:color w:val="0B0080"/>
            <w:sz w:val="17"/>
            <w:u w:val="single"/>
            <w:vertAlign w:val="superscript"/>
          </w:rPr>
          <w:t>[66]</w:t>
        </w:r>
      </w:hyperlink>
    </w:p>
    <w:p w:rsidR="005870B0" w:rsidRPr="005870B0" w:rsidRDefault="005870B0" w:rsidP="005870B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5870B0">
        <w:rPr>
          <w:rFonts w:ascii="Georgia" w:eastAsia="Times New Roman" w:hAnsi="Georgia" w:cs="Times New Roman"/>
          <w:color w:val="000000"/>
          <w:sz w:val="36"/>
          <w:szCs w:val="36"/>
        </w:rPr>
        <w:t xml:space="preserve">Final </w:t>
      </w:r>
      <w:proofErr w:type="gramStart"/>
      <w:r w:rsidRPr="005870B0">
        <w:rPr>
          <w:rFonts w:ascii="Georgia" w:eastAsia="Times New Roman" w:hAnsi="Georgia" w:cs="Times New Roman"/>
          <w:color w:val="000000"/>
          <w:sz w:val="36"/>
          <w:szCs w:val="36"/>
        </w:rPr>
        <w:t>days</w:t>
      </w:r>
      <w:r w:rsidRPr="005870B0">
        <w:rPr>
          <w:rFonts w:ascii="Arial" w:eastAsia="Times New Roman" w:hAnsi="Arial" w:cs="Arial"/>
          <w:color w:val="54595D"/>
          <w:sz w:val="24"/>
        </w:rPr>
        <w:t>[</w:t>
      </w:r>
      <w:proofErr w:type="gramEnd"/>
      <w:r w:rsidR="00F4002F" w:rsidRPr="005870B0">
        <w:rPr>
          <w:rFonts w:ascii="Arial" w:eastAsia="Times New Roman" w:hAnsi="Arial" w:cs="Arial"/>
          <w:color w:val="000000"/>
          <w:sz w:val="24"/>
        </w:rPr>
        <w:fldChar w:fldCharType="begin"/>
      </w:r>
      <w:r w:rsidRPr="005870B0">
        <w:rPr>
          <w:rFonts w:ascii="Arial" w:eastAsia="Times New Roman" w:hAnsi="Arial" w:cs="Arial"/>
          <w:color w:val="000000"/>
          <w:sz w:val="24"/>
        </w:rPr>
        <w:instrText xml:space="preserve"> HYPERLINK "https://en.wikipedia.org/w/index.php?title=Guru_Gobind_Singh&amp;action=edit&amp;section=10" \o "Edit section: Final days" </w:instrText>
      </w:r>
      <w:r w:rsidR="00F4002F" w:rsidRPr="005870B0">
        <w:rPr>
          <w:rFonts w:ascii="Arial" w:eastAsia="Times New Roman" w:hAnsi="Arial" w:cs="Arial"/>
          <w:color w:val="000000"/>
          <w:sz w:val="24"/>
        </w:rPr>
        <w:fldChar w:fldCharType="separate"/>
      </w:r>
      <w:r w:rsidRPr="005870B0">
        <w:rPr>
          <w:rFonts w:ascii="Arial" w:eastAsia="Times New Roman" w:hAnsi="Arial" w:cs="Arial"/>
          <w:color w:val="0B0080"/>
          <w:sz w:val="24"/>
          <w:u w:val="single"/>
        </w:rPr>
        <w:t>edit</w:t>
      </w:r>
      <w:r w:rsidR="00F4002F" w:rsidRPr="005870B0">
        <w:rPr>
          <w:rFonts w:ascii="Arial" w:eastAsia="Times New Roman" w:hAnsi="Arial" w:cs="Arial"/>
          <w:color w:val="000000"/>
          <w:sz w:val="24"/>
        </w:rPr>
        <w:fldChar w:fldCharType="end"/>
      </w:r>
      <w:r w:rsidRPr="005870B0">
        <w:rPr>
          <w:rFonts w:ascii="Arial" w:eastAsia="Times New Roman" w:hAnsi="Arial" w:cs="Arial"/>
          <w:color w:val="54595D"/>
          <w:sz w:val="24"/>
        </w:rPr>
        <w:t>]</w:t>
      </w:r>
    </w:p>
    <w:p w:rsidR="005870B0" w:rsidRPr="005870B0" w:rsidRDefault="005870B0" w:rsidP="005870B0">
      <w:pPr>
        <w:shd w:val="clear" w:color="auto" w:fill="F8F9FA"/>
        <w:spacing w:after="0" w:line="240" w:lineRule="auto"/>
        <w:jc w:val="center"/>
        <w:rPr>
          <w:rFonts w:ascii="Arial" w:eastAsia="Times New Roman" w:hAnsi="Arial" w:cs="Arial"/>
          <w:color w:val="222222"/>
          <w:sz w:val="20"/>
          <w:szCs w:val="20"/>
        </w:rPr>
      </w:pPr>
      <w:r>
        <w:rPr>
          <w:rFonts w:ascii="Arial" w:eastAsia="Times New Roman" w:hAnsi="Arial" w:cs="Arial"/>
          <w:noProof/>
          <w:color w:val="0B0080"/>
          <w:sz w:val="20"/>
          <w:szCs w:val="20"/>
        </w:rPr>
        <w:drawing>
          <wp:inline distT="0" distB="0" distL="0" distR="0">
            <wp:extent cx="2095500" cy="1543050"/>
            <wp:effectExtent l="19050" t="0" r="0" b="0"/>
            <wp:docPr id="18" name="Picture 18" descr="https://upload.wikimedia.org/wikipedia/commons/thumb/d/db/Takht_Shri_Hazoor_Sahib_Gurudwara_Nanded.JPG/220px-Takht_Shri_Hazoor_Sahib_Gurudwara_Nanded.JPG">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d/db/Takht_Shri_Hazoor_Sahib_Gurudwara_Nanded.JPG/220px-Takht_Shri_Hazoor_Sahib_Gurudwara_Nanded.JPG">
                      <a:hlinkClick r:id="rId400"/>
                    </pic:cNvPr>
                    <pic:cNvPicPr>
                      <a:picLocks noChangeAspect="1" noChangeArrowheads="1"/>
                    </pic:cNvPicPr>
                  </pic:nvPicPr>
                  <pic:blipFill>
                    <a:blip r:embed="rId401"/>
                    <a:srcRect/>
                    <a:stretch>
                      <a:fillRect/>
                    </a:stretch>
                  </pic:blipFill>
                  <pic:spPr bwMode="auto">
                    <a:xfrm>
                      <a:off x="0" y="0"/>
                      <a:ext cx="2095500" cy="1543050"/>
                    </a:xfrm>
                    <a:prstGeom prst="rect">
                      <a:avLst/>
                    </a:prstGeom>
                    <a:noFill/>
                    <a:ln w="9525">
                      <a:noFill/>
                      <a:miter lim="800000"/>
                      <a:headEnd/>
                      <a:tailEnd/>
                    </a:ln>
                  </pic:spPr>
                </pic:pic>
              </a:graphicData>
            </a:graphic>
          </wp:inline>
        </w:drawing>
      </w:r>
    </w:p>
    <w:p w:rsidR="005870B0" w:rsidRPr="005870B0" w:rsidRDefault="00F4002F" w:rsidP="005870B0">
      <w:pPr>
        <w:shd w:val="clear" w:color="auto" w:fill="F8F9FA"/>
        <w:spacing w:line="336" w:lineRule="atLeast"/>
        <w:rPr>
          <w:rFonts w:ascii="Arial" w:eastAsia="Times New Roman" w:hAnsi="Arial" w:cs="Arial"/>
          <w:color w:val="222222"/>
          <w:sz w:val="19"/>
          <w:szCs w:val="19"/>
        </w:rPr>
      </w:pPr>
      <w:hyperlink r:id="rId402" w:tooltip="Takht Sri Hazur Sahib" w:history="1">
        <w:r w:rsidR="005870B0" w:rsidRPr="005870B0">
          <w:rPr>
            <w:rFonts w:ascii="Arial" w:eastAsia="Times New Roman" w:hAnsi="Arial" w:cs="Arial"/>
            <w:color w:val="0B0080"/>
            <w:sz w:val="19"/>
            <w:u w:val="single"/>
          </w:rPr>
          <w:t>Takht Sri Hazur Sahib</w:t>
        </w:r>
      </w:hyperlink>
      <w:r w:rsidR="005870B0" w:rsidRPr="005870B0">
        <w:rPr>
          <w:rFonts w:ascii="Arial" w:eastAsia="Times New Roman" w:hAnsi="Arial" w:cs="Arial"/>
          <w:color w:val="222222"/>
          <w:sz w:val="19"/>
          <w:szCs w:val="19"/>
        </w:rPr>
        <w:t>, </w:t>
      </w:r>
      <w:hyperlink r:id="rId403" w:tooltip="Nanded" w:history="1">
        <w:r w:rsidR="005870B0" w:rsidRPr="005870B0">
          <w:rPr>
            <w:rFonts w:ascii="Arial" w:eastAsia="Times New Roman" w:hAnsi="Arial" w:cs="Arial"/>
            <w:color w:val="0B0080"/>
            <w:sz w:val="19"/>
            <w:u w:val="single"/>
          </w:rPr>
          <w:t>Nanded</w:t>
        </w:r>
      </w:hyperlink>
      <w:r w:rsidR="005870B0" w:rsidRPr="005870B0">
        <w:rPr>
          <w:rFonts w:ascii="Arial" w:eastAsia="Times New Roman" w:hAnsi="Arial" w:cs="Arial"/>
          <w:color w:val="222222"/>
          <w:sz w:val="19"/>
          <w:szCs w:val="19"/>
        </w:rPr>
        <w:t>, built over the place where Guru Gobind Singh was cremated in 1708, the inner chamber is still called </w:t>
      </w:r>
      <w:r w:rsidR="005870B0" w:rsidRPr="005870B0">
        <w:rPr>
          <w:rFonts w:ascii="Arial" w:eastAsia="Times New Roman" w:hAnsi="Arial" w:cs="Arial"/>
          <w:i/>
          <w:iCs/>
          <w:color w:val="222222"/>
          <w:sz w:val="19"/>
          <w:szCs w:val="19"/>
        </w:rPr>
        <w:t>Angitha Sahib</w:t>
      </w:r>
      <w:r w:rsidR="005870B0" w:rsidRPr="005870B0">
        <w:rPr>
          <w:rFonts w:ascii="Arial" w:eastAsia="Times New Roman" w:hAnsi="Arial" w:cs="Arial"/>
          <w:color w:val="222222"/>
          <w:sz w:val="19"/>
          <w:szCs w:val="19"/>
        </w:rPr>
        <w:t>.</w:t>
      </w:r>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Aurangzeb died in 1707, and immediately a succession struggle began between his sons who attacked each other.</w:t>
      </w:r>
      <w:hyperlink r:id="rId404" w:anchor="cite_note-Dhavan2011p45-82" w:history="1">
        <w:r w:rsidRPr="005870B0">
          <w:rPr>
            <w:rFonts w:ascii="Arial" w:eastAsia="Times New Roman" w:hAnsi="Arial" w:cs="Arial"/>
            <w:color w:val="0B0080"/>
            <w:sz w:val="17"/>
            <w:u w:val="single"/>
            <w:vertAlign w:val="superscript"/>
          </w:rPr>
          <w:t>[82]</w:t>
        </w:r>
      </w:hyperlink>
      <w:r w:rsidRPr="005870B0">
        <w:rPr>
          <w:rFonts w:ascii="Arial" w:eastAsia="Times New Roman" w:hAnsi="Arial" w:cs="Arial"/>
          <w:color w:val="222222"/>
          <w:sz w:val="21"/>
          <w:szCs w:val="21"/>
        </w:rPr>
        <w:t xml:space="preserve"> The official successor was Bahadur Shah, who invited Guru Gobind Singh with his army to meet him in person in the Deccan region of India, for </w:t>
      </w:r>
      <w:proofErr w:type="gramStart"/>
      <w:r w:rsidRPr="005870B0">
        <w:rPr>
          <w:rFonts w:ascii="Arial" w:eastAsia="Times New Roman" w:hAnsi="Arial" w:cs="Arial"/>
          <w:color w:val="222222"/>
          <w:sz w:val="21"/>
          <w:szCs w:val="21"/>
        </w:rPr>
        <w:t>a reconciliation</w:t>
      </w:r>
      <w:proofErr w:type="gramEnd"/>
      <w:r w:rsidRPr="005870B0">
        <w:rPr>
          <w:rFonts w:ascii="Arial" w:eastAsia="Times New Roman" w:hAnsi="Arial" w:cs="Arial"/>
          <w:color w:val="222222"/>
          <w:sz w:val="21"/>
          <w:szCs w:val="21"/>
        </w:rPr>
        <w:t xml:space="preserve"> but Bahadur Shah then delayed any discussions for months.</w:t>
      </w:r>
      <w:hyperlink r:id="rId405" w:anchor="cite_note-FenechMcleodp9-62" w:history="1">
        <w:r w:rsidRPr="005870B0">
          <w:rPr>
            <w:rFonts w:ascii="Arial" w:eastAsia="Times New Roman" w:hAnsi="Arial" w:cs="Arial"/>
            <w:color w:val="0B0080"/>
            <w:sz w:val="17"/>
            <w:u w:val="single"/>
            <w:vertAlign w:val="superscript"/>
          </w:rPr>
          <w:t>[62</w:t>
        </w:r>
        <w:proofErr w:type="gramStart"/>
        <w:r w:rsidRPr="005870B0">
          <w:rPr>
            <w:rFonts w:ascii="Arial" w:eastAsia="Times New Roman" w:hAnsi="Arial" w:cs="Arial"/>
            <w:color w:val="0B0080"/>
            <w:sz w:val="17"/>
            <w:u w:val="single"/>
            <w:vertAlign w:val="superscript"/>
          </w:rPr>
          <w:t>]</w:t>
        </w:r>
        <w:proofErr w:type="gramEnd"/>
      </w:hyperlink>
      <w:hyperlink r:id="rId406" w:anchor="cite_note-Dhavan2011p45-82" w:history="1">
        <w:r w:rsidRPr="005870B0">
          <w:rPr>
            <w:rFonts w:ascii="Arial" w:eastAsia="Times New Roman" w:hAnsi="Arial" w:cs="Arial"/>
            <w:color w:val="0B0080"/>
            <w:sz w:val="17"/>
            <w:u w:val="single"/>
            <w:vertAlign w:val="superscript"/>
          </w:rPr>
          <w:t>[82]</w:t>
        </w:r>
      </w:hyperlink>
    </w:p>
    <w:p w:rsidR="005870B0" w:rsidRPr="005870B0" w:rsidRDefault="00F4002F" w:rsidP="005870B0">
      <w:pPr>
        <w:shd w:val="clear" w:color="auto" w:fill="FFFFFF"/>
        <w:spacing w:before="120" w:after="120" w:line="240" w:lineRule="auto"/>
        <w:rPr>
          <w:rFonts w:ascii="Arial" w:eastAsia="Times New Roman" w:hAnsi="Arial" w:cs="Arial"/>
          <w:color w:val="222222"/>
          <w:sz w:val="21"/>
          <w:szCs w:val="21"/>
        </w:rPr>
      </w:pPr>
      <w:hyperlink r:id="rId407" w:tooltip="Wazir Khan (Sirhind)" w:history="1">
        <w:r w:rsidR="005870B0" w:rsidRPr="005870B0">
          <w:rPr>
            <w:rFonts w:ascii="Arial" w:eastAsia="Times New Roman" w:hAnsi="Arial" w:cs="Arial"/>
            <w:color w:val="0B0080"/>
            <w:sz w:val="21"/>
            <w:u w:val="single"/>
          </w:rPr>
          <w:t>Wazir Khan</w:t>
        </w:r>
      </w:hyperlink>
      <w:r w:rsidR="005870B0" w:rsidRPr="005870B0">
        <w:rPr>
          <w:rFonts w:ascii="Arial" w:eastAsia="Times New Roman" w:hAnsi="Arial" w:cs="Arial"/>
          <w:color w:val="222222"/>
          <w:sz w:val="21"/>
          <w:szCs w:val="21"/>
        </w:rPr>
        <w:t>, a Muslim army commander and the Nawab of Sarhandh ,against whose army the Guru had fought several wars,</w:t>
      </w:r>
      <w:hyperlink r:id="rId408" w:anchor="cite_note-Grewal1998p78-71" w:history="1">
        <w:r w:rsidR="005870B0" w:rsidRPr="005870B0">
          <w:rPr>
            <w:rFonts w:ascii="Arial" w:eastAsia="Times New Roman" w:hAnsi="Arial" w:cs="Arial"/>
            <w:color w:val="0B0080"/>
            <w:sz w:val="17"/>
            <w:u w:val="single"/>
            <w:vertAlign w:val="superscript"/>
          </w:rPr>
          <w:t>[71]</w:t>
        </w:r>
      </w:hyperlink>
      <w:r w:rsidR="005870B0" w:rsidRPr="005870B0">
        <w:rPr>
          <w:rFonts w:ascii="Arial" w:eastAsia="Times New Roman" w:hAnsi="Arial" w:cs="Arial"/>
          <w:color w:val="222222"/>
          <w:sz w:val="21"/>
          <w:szCs w:val="21"/>
        </w:rPr>
        <w:t>commissioned two Afghans, Jamshed Khan and Wasil Beg, to follow the Guru's army as it moved for the meeting with Bahadur Shah, and then </w:t>
      </w:r>
      <w:hyperlink r:id="rId409" w:tooltip="Assassination" w:history="1">
        <w:r w:rsidR="005870B0" w:rsidRPr="005870B0">
          <w:rPr>
            <w:rFonts w:ascii="Arial" w:eastAsia="Times New Roman" w:hAnsi="Arial" w:cs="Arial"/>
            <w:color w:val="0B0080"/>
            <w:sz w:val="21"/>
            <w:u w:val="single"/>
          </w:rPr>
          <w:t>assassinate</w:t>
        </w:r>
      </w:hyperlink>
      <w:r w:rsidR="005870B0" w:rsidRPr="005870B0">
        <w:rPr>
          <w:rFonts w:ascii="Arial" w:eastAsia="Times New Roman" w:hAnsi="Arial" w:cs="Arial"/>
          <w:color w:val="222222"/>
          <w:sz w:val="21"/>
          <w:szCs w:val="21"/>
        </w:rPr>
        <w:t> the Guru. The two secretly pursued the Guru whose troops were in the Deccan area of India, and entered the camp when the Sikhs had been stationed near river </w:t>
      </w:r>
      <w:hyperlink r:id="rId410" w:tooltip="Godavari River" w:history="1">
        <w:r w:rsidR="005870B0" w:rsidRPr="005870B0">
          <w:rPr>
            <w:rFonts w:ascii="Arial" w:eastAsia="Times New Roman" w:hAnsi="Arial" w:cs="Arial"/>
            <w:color w:val="0B0080"/>
            <w:sz w:val="21"/>
            <w:u w:val="single"/>
          </w:rPr>
          <w:t>Godavari</w:t>
        </w:r>
      </w:hyperlink>
      <w:r w:rsidR="005870B0" w:rsidRPr="005870B0">
        <w:rPr>
          <w:rFonts w:ascii="Arial" w:eastAsia="Times New Roman" w:hAnsi="Arial" w:cs="Arial"/>
          <w:color w:val="222222"/>
          <w:sz w:val="21"/>
          <w:szCs w:val="21"/>
        </w:rPr>
        <w:t> for months.</w:t>
      </w:r>
      <w:hyperlink r:id="rId411" w:anchor="cite_note-Syan2013p223-83" w:history="1">
        <w:r w:rsidR="005870B0" w:rsidRPr="005870B0">
          <w:rPr>
            <w:rFonts w:ascii="Arial" w:eastAsia="Times New Roman" w:hAnsi="Arial" w:cs="Arial"/>
            <w:color w:val="0B0080"/>
            <w:sz w:val="17"/>
            <w:u w:val="single"/>
            <w:vertAlign w:val="superscript"/>
          </w:rPr>
          <w:t>[83]</w:t>
        </w:r>
      </w:hyperlink>
      <w:r w:rsidR="005870B0" w:rsidRPr="005870B0">
        <w:rPr>
          <w:rFonts w:ascii="Arial" w:eastAsia="Times New Roman" w:hAnsi="Arial" w:cs="Arial"/>
          <w:color w:val="222222"/>
          <w:sz w:val="21"/>
          <w:szCs w:val="21"/>
        </w:rPr>
        <w:t xml:space="preserve"> They gained access to the </w:t>
      </w:r>
      <w:r w:rsidR="005870B0" w:rsidRPr="005870B0">
        <w:rPr>
          <w:rFonts w:ascii="Arial" w:eastAsia="Times New Roman" w:hAnsi="Arial" w:cs="Arial"/>
          <w:color w:val="222222"/>
          <w:sz w:val="21"/>
          <w:szCs w:val="21"/>
        </w:rPr>
        <w:lastRenderedPageBreak/>
        <w:t>Guru and Jamshed Khan stabbed him with a fatal wound at </w:t>
      </w:r>
      <w:hyperlink r:id="rId412" w:tooltip="Nanded" w:history="1">
        <w:r w:rsidR="005870B0" w:rsidRPr="005870B0">
          <w:rPr>
            <w:rFonts w:ascii="Arial" w:eastAsia="Times New Roman" w:hAnsi="Arial" w:cs="Arial"/>
            <w:color w:val="0B0080"/>
            <w:sz w:val="21"/>
            <w:u w:val="single"/>
          </w:rPr>
          <w:t>Nanded</w:t>
        </w:r>
      </w:hyperlink>
      <w:r w:rsidR="005870B0" w:rsidRPr="005870B0">
        <w:rPr>
          <w:rFonts w:ascii="Arial" w:eastAsia="Times New Roman" w:hAnsi="Arial" w:cs="Arial"/>
          <w:color w:val="222222"/>
          <w:sz w:val="21"/>
          <w:szCs w:val="21"/>
        </w:rPr>
        <w:t>.</w:t>
      </w:r>
      <w:hyperlink r:id="rId413" w:anchor="cite_note-FenechMcleodp9-62" w:history="1">
        <w:r w:rsidR="005870B0" w:rsidRPr="005870B0">
          <w:rPr>
            <w:rFonts w:ascii="Arial" w:eastAsia="Times New Roman" w:hAnsi="Arial" w:cs="Arial"/>
            <w:color w:val="0B0080"/>
            <w:sz w:val="17"/>
            <w:u w:val="single"/>
            <w:vertAlign w:val="superscript"/>
          </w:rPr>
          <w:t>[62]</w:t>
        </w:r>
      </w:hyperlink>
      <w:hyperlink r:id="rId414" w:anchor="cite_note-pri-84" w:history="1">
        <w:r w:rsidR="005870B0" w:rsidRPr="005870B0">
          <w:rPr>
            <w:rFonts w:ascii="Arial" w:eastAsia="Times New Roman" w:hAnsi="Arial" w:cs="Arial"/>
            <w:color w:val="0B0080"/>
            <w:sz w:val="17"/>
            <w:u w:val="single"/>
            <w:vertAlign w:val="superscript"/>
          </w:rPr>
          <w:t>[84]</w:t>
        </w:r>
      </w:hyperlink>
      <w:r w:rsidR="005870B0" w:rsidRPr="005870B0">
        <w:rPr>
          <w:rFonts w:ascii="Arial" w:eastAsia="Times New Roman" w:hAnsi="Arial" w:cs="Arial"/>
          <w:color w:val="222222"/>
          <w:sz w:val="21"/>
          <w:szCs w:val="21"/>
        </w:rPr>
        <w:t> Some scholars state that the assassin who killed Guru Gobind Singh may not have been sent by Wazir Khan, but was instead sent by the Mughal army that was staying nearby.</w:t>
      </w:r>
      <w:hyperlink r:id="rId415" w:anchor="cite_note-Grewal1998p78-71" w:history="1">
        <w:r w:rsidR="005870B0" w:rsidRPr="005870B0">
          <w:rPr>
            <w:rFonts w:ascii="Arial" w:eastAsia="Times New Roman" w:hAnsi="Arial" w:cs="Arial"/>
            <w:color w:val="0B0080"/>
            <w:sz w:val="17"/>
            <w:u w:val="single"/>
            <w:vertAlign w:val="superscript"/>
          </w:rPr>
          <w:t>[71]</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According to Senapati's </w:t>
      </w:r>
      <w:r w:rsidRPr="005870B0">
        <w:rPr>
          <w:rFonts w:ascii="Arial" w:eastAsia="Times New Roman" w:hAnsi="Arial" w:cs="Arial"/>
          <w:i/>
          <w:iCs/>
          <w:color w:val="222222"/>
          <w:sz w:val="21"/>
          <w:szCs w:val="21"/>
        </w:rPr>
        <w:t>Sri Gur Sobha</w:t>
      </w:r>
      <w:r w:rsidRPr="005870B0">
        <w:rPr>
          <w:rFonts w:ascii="Arial" w:eastAsia="Times New Roman" w:hAnsi="Arial" w:cs="Arial"/>
          <w:color w:val="222222"/>
          <w:sz w:val="21"/>
          <w:szCs w:val="21"/>
        </w:rPr>
        <w:t>, an early 18th century writer, the fatal wounds of the Guru was one below his heart. The Guru fought back and killed the assassin, while the assassin's companion was killed by the Sikh guards as he tried to escape.</w:t>
      </w:r>
      <w:hyperlink r:id="rId416" w:anchor="cite_note-Syan2013p223-83" w:history="1">
        <w:r w:rsidRPr="005870B0">
          <w:rPr>
            <w:rFonts w:ascii="Arial" w:eastAsia="Times New Roman" w:hAnsi="Arial" w:cs="Arial"/>
            <w:color w:val="0B0080"/>
            <w:sz w:val="17"/>
            <w:u w:val="single"/>
            <w:vertAlign w:val="superscript"/>
          </w:rPr>
          <w:t>[83]</w:t>
        </w:r>
      </w:hyperlink>
    </w:p>
    <w:p w:rsidR="005870B0" w:rsidRPr="005870B0" w:rsidRDefault="005870B0" w:rsidP="005870B0">
      <w:pPr>
        <w:shd w:val="clear" w:color="auto" w:fill="FFFFFF"/>
        <w:spacing w:before="120" w:after="120" w:line="240" w:lineRule="auto"/>
        <w:rPr>
          <w:rFonts w:ascii="Arial" w:eastAsia="Times New Roman" w:hAnsi="Arial" w:cs="Arial"/>
          <w:color w:val="222222"/>
          <w:sz w:val="21"/>
          <w:szCs w:val="21"/>
        </w:rPr>
      </w:pPr>
      <w:r w:rsidRPr="005870B0">
        <w:rPr>
          <w:rFonts w:ascii="Arial" w:eastAsia="Times New Roman" w:hAnsi="Arial" w:cs="Arial"/>
          <w:color w:val="222222"/>
          <w:sz w:val="21"/>
          <w:szCs w:val="21"/>
        </w:rPr>
        <w:t>The Guru died of his wounds a few days later on 7 October 1708</w:t>
      </w:r>
      <w:hyperlink r:id="rId417" w:anchor="cite_note-85" w:history="1">
        <w:r w:rsidRPr="005870B0">
          <w:rPr>
            <w:rFonts w:ascii="Arial" w:eastAsia="Times New Roman" w:hAnsi="Arial" w:cs="Arial"/>
            <w:color w:val="0B0080"/>
            <w:sz w:val="17"/>
            <w:u w:val="single"/>
            <w:vertAlign w:val="superscript"/>
          </w:rPr>
          <w:t>[85]</w:t>
        </w:r>
      </w:hyperlink>
      <w:r w:rsidRPr="005870B0">
        <w:rPr>
          <w:rFonts w:ascii="Arial" w:eastAsia="Times New Roman" w:hAnsi="Arial" w:cs="Arial"/>
          <w:color w:val="222222"/>
          <w:sz w:val="21"/>
          <w:szCs w:val="21"/>
        </w:rPr>
        <w:t> His death fueled a long and bitter war of the Sikhs with the Mughals.</w:t>
      </w:r>
      <w:hyperlink r:id="rId418" w:anchor="cite_note-Syan2013p223-83" w:history="1">
        <w:r w:rsidRPr="005870B0">
          <w:rPr>
            <w:rFonts w:ascii="Arial" w:eastAsia="Times New Roman" w:hAnsi="Arial" w:cs="Arial"/>
            <w:color w:val="0B0080"/>
            <w:sz w:val="17"/>
            <w:u w:val="single"/>
            <w:vertAlign w:val="superscript"/>
          </w:rPr>
          <w:t>[83]</w:t>
        </w:r>
      </w:hyperlink>
    </w:p>
    <w:p w:rsidR="005870B0" w:rsidRDefault="005870B0"/>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p w:rsidR="000048CE" w:rsidRDefault="000048CE" w:rsidP="000048CE">
      <w:pPr>
        <w:pStyle w:val="Heading1"/>
        <w:pBdr>
          <w:bottom w:val="single" w:sz="6" w:space="0" w:color="AAAAAA"/>
        </w:pBdr>
        <w:spacing w:before="0" w:after="24" w:line="288" w:lineRule="atLeast"/>
        <w:rPr>
          <w:rFonts w:ascii="Arial" w:hAnsi="Arial" w:cs="Arial"/>
          <w:b w:val="0"/>
          <w:bCs w:val="0"/>
          <w:color w:val="000000"/>
          <w:sz w:val="36"/>
          <w:szCs w:val="36"/>
        </w:rPr>
      </w:pPr>
      <w:r>
        <w:rPr>
          <w:rFonts w:ascii="Arial" w:hAnsi="Arial" w:cs="Arial"/>
          <w:b w:val="0"/>
          <w:bCs w:val="0"/>
          <w:color w:val="000000"/>
          <w:sz w:val="36"/>
          <w:szCs w:val="36"/>
        </w:rPr>
        <w:lastRenderedPageBreak/>
        <w:t>Guru Granth Sahib</w:t>
      </w:r>
    </w:p>
    <w:p w:rsidR="000048CE" w:rsidRDefault="00F4002F" w:rsidP="000048CE">
      <w:pPr>
        <w:spacing w:line="1500" w:lineRule="atLeast"/>
        <w:rPr>
          <w:rFonts w:ascii="Arial" w:hAnsi="Arial" w:cs="Arial"/>
          <w:color w:val="000000"/>
          <w:sz w:val="225"/>
          <w:szCs w:val="225"/>
        </w:rPr>
      </w:pPr>
      <w:hyperlink r:id="rId419" w:tooltip="Template:AOW51" w:history="1">
        <w:r w:rsidR="000048CE">
          <w:rPr>
            <w:rStyle w:val="Hyperlink"/>
            <w:rFonts w:ascii="Arial" w:hAnsi="Arial" w:cs="Arial"/>
            <w:color w:val="5A3696"/>
            <w:sz w:val="225"/>
            <w:szCs w:val="225"/>
            <w:u w:val="none"/>
          </w:rPr>
          <w:t>   </w:t>
        </w:r>
      </w:hyperlink>
    </w:p>
    <w:p w:rsidR="000048CE" w:rsidRDefault="000048CE" w:rsidP="000048CE">
      <w:pPr>
        <w:spacing w:line="240" w:lineRule="auto"/>
        <w:rPr>
          <w:rFonts w:ascii="Arial" w:hAnsi="Arial" w:cs="Arial"/>
          <w:color w:val="000000"/>
          <w:sz w:val="19"/>
          <w:szCs w:val="19"/>
        </w:rPr>
      </w:pPr>
      <w:r>
        <w:rPr>
          <w:rFonts w:ascii="Arial" w:hAnsi="Arial" w:cs="Arial"/>
          <w:noProof/>
          <w:color w:val="5A3696"/>
          <w:sz w:val="19"/>
          <w:szCs w:val="19"/>
        </w:rPr>
        <w:drawing>
          <wp:inline distT="0" distB="0" distL="0" distR="0">
            <wp:extent cx="190500" cy="219075"/>
            <wp:effectExtent l="19050" t="0" r="0" b="0"/>
            <wp:docPr id="26" name="Picture 1" descr="This is a featured article. Click here for more information.">
              <a:hlinkClick xmlns:a="http://schemas.openxmlformats.org/drawingml/2006/main" r:id="rId420"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420" tooltip="&quot;This is a featured article. Click here for more information.&quot;"/>
                    </pic:cNvPr>
                    <pic:cNvPicPr>
                      <a:picLocks noChangeAspect="1" noChangeArrowheads="1"/>
                    </pic:cNvPicPr>
                  </pic:nvPicPr>
                  <pic:blipFill>
                    <a:blip r:embed="rId421"/>
                    <a:srcRect/>
                    <a:stretch>
                      <a:fillRect/>
                    </a:stretch>
                  </pic:blipFill>
                  <pic:spPr bwMode="auto">
                    <a:xfrm>
                      <a:off x="0" y="0"/>
                      <a:ext cx="190500" cy="219075"/>
                    </a:xfrm>
                    <a:prstGeom prst="rect">
                      <a:avLst/>
                    </a:prstGeom>
                    <a:noFill/>
                    <a:ln w="9525">
                      <a:noFill/>
                      <a:miter lim="800000"/>
                      <a:headEnd/>
                      <a:tailEnd/>
                    </a:ln>
                  </pic:spPr>
                </pic:pic>
              </a:graphicData>
            </a:graphic>
          </wp:inline>
        </w:drawing>
      </w:r>
    </w:p>
    <w:p w:rsidR="000048CE" w:rsidRDefault="00F4002F" w:rsidP="000048CE">
      <w:pPr>
        <w:spacing w:line="1500" w:lineRule="atLeast"/>
        <w:rPr>
          <w:rFonts w:ascii="Arial" w:hAnsi="Arial" w:cs="Arial"/>
          <w:color w:val="000000"/>
          <w:sz w:val="225"/>
          <w:szCs w:val="225"/>
        </w:rPr>
      </w:pPr>
      <w:hyperlink r:id="rId422" w:tooltip="Template:AOW55" w:history="1">
        <w:r w:rsidR="000048CE">
          <w:rPr>
            <w:rStyle w:val="Hyperlink"/>
            <w:rFonts w:ascii="Arial" w:hAnsi="Arial" w:cs="Arial"/>
            <w:color w:val="5A3696"/>
            <w:sz w:val="225"/>
            <w:szCs w:val="225"/>
            <w:u w:val="none"/>
          </w:rPr>
          <w:t>  </w:t>
        </w:r>
      </w:hyperlink>
    </w:p>
    <w:p w:rsidR="000048CE" w:rsidRDefault="000048CE" w:rsidP="000048CE">
      <w:pPr>
        <w:spacing w:line="240" w:lineRule="auto"/>
        <w:rPr>
          <w:rFonts w:ascii="Arial" w:hAnsi="Arial" w:cs="Arial"/>
          <w:color w:val="000000"/>
          <w:sz w:val="19"/>
          <w:szCs w:val="19"/>
        </w:rPr>
      </w:pPr>
      <w:r>
        <w:rPr>
          <w:rFonts w:ascii="Arial" w:hAnsi="Arial" w:cs="Arial"/>
          <w:noProof/>
          <w:color w:val="5A3696"/>
          <w:sz w:val="19"/>
          <w:szCs w:val="19"/>
        </w:rPr>
        <w:drawing>
          <wp:inline distT="0" distB="0" distL="0" distR="0">
            <wp:extent cx="190500" cy="219075"/>
            <wp:effectExtent l="19050" t="0" r="0" b="0"/>
            <wp:docPr id="25" name="Picture 2" descr="This is a featured article. Click here for more information.">
              <a:hlinkClick xmlns:a="http://schemas.openxmlformats.org/drawingml/2006/main" r:id="rId420"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featured article. Click here for more information.">
                      <a:hlinkClick r:id="rId420" tooltip="&quot;This is a featured article. Click here for more information.&quot;"/>
                    </pic:cNvPr>
                    <pic:cNvPicPr>
                      <a:picLocks noChangeAspect="1" noChangeArrowheads="1"/>
                    </pic:cNvPicPr>
                  </pic:nvPicPr>
                  <pic:blipFill>
                    <a:blip r:embed="rId421"/>
                    <a:srcRect/>
                    <a:stretch>
                      <a:fillRect/>
                    </a:stretch>
                  </pic:blipFill>
                  <pic:spPr bwMode="auto">
                    <a:xfrm>
                      <a:off x="0" y="0"/>
                      <a:ext cx="190500" cy="219075"/>
                    </a:xfrm>
                    <a:prstGeom prst="rect">
                      <a:avLst/>
                    </a:prstGeom>
                    <a:noFill/>
                    <a:ln w="9525">
                      <a:noFill/>
                      <a:miter lim="800000"/>
                      <a:headEnd/>
                      <a:tailEnd/>
                    </a:ln>
                  </pic:spPr>
                </pic:pic>
              </a:graphicData>
            </a:graphic>
          </wp:inline>
        </w:drawing>
      </w:r>
    </w:p>
    <w:p w:rsidR="000048CE" w:rsidRDefault="000048CE" w:rsidP="000048CE">
      <w:pPr>
        <w:rPr>
          <w:rFonts w:ascii="Arial" w:hAnsi="Arial" w:cs="Arial"/>
          <w:color w:val="000000"/>
          <w:sz w:val="19"/>
          <w:szCs w:val="19"/>
        </w:rPr>
      </w:pPr>
      <w:r>
        <w:rPr>
          <w:rFonts w:ascii="Arial" w:hAnsi="Arial" w:cs="Arial"/>
          <w:noProof/>
          <w:color w:val="5A3696"/>
          <w:sz w:val="19"/>
          <w:szCs w:val="19"/>
        </w:rPr>
        <w:drawing>
          <wp:inline distT="0" distB="0" distL="0" distR="0">
            <wp:extent cx="2857500" cy="2181225"/>
            <wp:effectExtent l="19050" t="0" r="0" b="0"/>
            <wp:docPr id="24" name="Picture 3" descr="The Sri Guru Granth Sahib on the first floor of Harimandir Sahib">
              <a:hlinkClick xmlns:a="http://schemas.openxmlformats.org/drawingml/2006/main" r:id="rId423" tooltip="&quot;The Sri Guru Granth Sahib on the first floor of Harimandir Sahi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ri Guru Granth Sahib on the first floor of Harimandir Sahib">
                      <a:hlinkClick r:id="rId423" tooltip="&quot;The Sri Guru Granth Sahib on the first floor of Harimandir Sahib&quot;"/>
                    </pic:cNvPr>
                    <pic:cNvPicPr>
                      <a:picLocks noChangeAspect="1" noChangeArrowheads="1"/>
                    </pic:cNvPicPr>
                  </pic:nvPicPr>
                  <pic:blipFill>
                    <a:blip r:embed="rId424"/>
                    <a:srcRect/>
                    <a:stretch>
                      <a:fillRect/>
                    </a:stretch>
                  </pic:blipFill>
                  <pic:spPr bwMode="auto">
                    <a:xfrm>
                      <a:off x="0" y="0"/>
                      <a:ext cx="2857500" cy="2181225"/>
                    </a:xfrm>
                    <a:prstGeom prst="rect">
                      <a:avLst/>
                    </a:prstGeom>
                    <a:noFill/>
                    <a:ln w="9525">
                      <a:noFill/>
                      <a:miter lim="800000"/>
                      <a:headEnd/>
                      <a:tailEnd/>
                    </a:ln>
                  </pic:spPr>
                </pic:pic>
              </a:graphicData>
            </a:graphic>
          </wp:inline>
        </w:drawing>
      </w:r>
    </w:p>
    <w:p w:rsidR="000048CE" w:rsidRDefault="000048CE" w:rsidP="000048CE">
      <w:pPr>
        <w:pStyle w:val="NormalWeb"/>
        <w:spacing w:before="96" w:beforeAutospacing="0" w:after="120" w:afterAutospacing="0"/>
        <w:rPr>
          <w:rFonts w:ascii="Arial" w:hAnsi="Arial" w:cs="Arial"/>
          <w:color w:val="000000"/>
          <w:sz w:val="19"/>
          <w:szCs w:val="19"/>
        </w:rPr>
      </w:pPr>
      <w:r>
        <w:rPr>
          <w:rFonts w:ascii="Arial" w:hAnsi="Arial" w:cs="Arial"/>
          <w:b/>
          <w:bCs/>
          <w:color w:val="000000"/>
          <w:sz w:val="19"/>
          <w:szCs w:val="19"/>
        </w:rPr>
        <w:t>Guru Granth Sahib</w:t>
      </w:r>
      <w:r>
        <w:rPr>
          <w:rFonts w:ascii="Arial" w:hAnsi="Arial" w:cs="Arial"/>
          <w:color w:val="000000"/>
          <w:sz w:val="19"/>
          <w:szCs w:val="19"/>
        </w:rPr>
        <w:t> or </w:t>
      </w:r>
      <w:r>
        <w:rPr>
          <w:rFonts w:ascii="Arial" w:hAnsi="Arial" w:cs="Arial"/>
          <w:b/>
          <w:bCs/>
          <w:color w:val="000000"/>
          <w:sz w:val="19"/>
          <w:szCs w:val="19"/>
        </w:rPr>
        <w:t>Adi Sri Granth Sahib Ji</w:t>
      </w:r>
      <w:r>
        <w:rPr>
          <w:rFonts w:ascii="Arial" w:hAnsi="Arial" w:cs="Arial"/>
          <w:color w:val="000000"/>
          <w:sz w:val="19"/>
          <w:szCs w:val="19"/>
        </w:rPr>
        <w:t> (</w:t>
      </w:r>
      <w:hyperlink r:id="rId425" w:tooltip="Punjabi" w:history="1">
        <w:r>
          <w:rPr>
            <w:rStyle w:val="Hyperlink"/>
            <w:rFonts w:ascii="Arial" w:hAnsi="Arial" w:cs="Arial"/>
            <w:color w:val="5A3696"/>
            <w:sz w:val="19"/>
            <w:szCs w:val="19"/>
            <w:u w:val="none"/>
          </w:rPr>
          <w:t>Punjabi</w:t>
        </w:r>
      </w:hyperlink>
      <w:r>
        <w:rPr>
          <w:rFonts w:ascii="Arial" w:hAnsi="Arial" w:cs="Arial"/>
          <w:color w:val="000000"/>
          <w:sz w:val="19"/>
          <w:szCs w:val="19"/>
        </w:rPr>
        <w:t> </w:t>
      </w:r>
      <w:r>
        <w:rPr>
          <w:rFonts w:ascii="Raavi" w:hAnsi="Raavi" w:cs="Raavi"/>
          <w:color w:val="000000"/>
          <w:sz w:val="19"/>
          <w:szCs w:val="19"/>
        </w:rPr>
        <w:t>ਗੁਰੂ</w:t>
      </w:r>
      <w:r>
        <w:rPr>
          <w:rFonts w:ascii="Arial" w:hAnsi="Arial" w:cs="Arial"/>
          <w:color w:val="000000"/>
          <w:sz w:val="19"/>
          <w:szCs w:val="19"/>
        </w:rPr>
        <w:t xml:space="preserve"> </w:t>
      </w:r>
      <w:r>
        <w:rPr>
          <w:rFonts w:ascii="Raavi" w:hAnsi="Raavi" w:cs="Raavi"/>
          <w:color w:val="000000"/>
          <w:sz w:val="19"/>
          <w:szCs w:val="19"/>
        </w:rPr>
        <w:t>ਗ੍ਰੰਥ</w:t>
      </w:r>
      <w:r>
        <w:rPr>
          <w:rFonts w:ascii="Arial" w:hAnsi="Arial" w:cs="Arial"/>
          <w:color w:val="000000"/>
          <w:sz w:val="19"/>
          <w:szCs w:val="19"/>
        </w:rPr>
        <w:t xml:space="preserve"> </w:t>
      </w:r>
      <w:r>
        <w:rPr>
          <w:rFonts w:ascii="Raavi" w:hAnsi="Raavi" w:cs="Raavi"/>
          <w:color w:val="000000"/>
          <w:sz w:val="19"/>
          <w:szCs w:val="19"/>
        </w:rPr>
        <w:t>ਸਾਹਿਬ</w:t>
      </w:r>
      <w:r>
        <w:rPr>
          <w:rFonts w:ascii="Arial" w:hAnsi="Arial" w:cs="Arial"/>
          <w:color w:val="000000"/>
          <w:sz w:val="19"/>
          <w:szCs w:val="19"/>
        </w:rPr>
        <w:t>; also called the Adi Granth or Adi Guru Darbar) is more than just a scripture of the </w:t>
      </w:r>
      <w:hyperlink r:id="rId426" w:tooltip="Sikh" w:history="1">
        <w:r>
          <w:rPr>
            <w:rStyle w:val="Hyperlink"/>
            <w:rFonts w:ascii="Arial" w:hAnsi="Arial" w:cs="Arial"/>
            <w:color w:val="5A3696"/>
            <w:sz w:val="19"/>
            <w:szCs w:val="19"/>
            <w:u w:val="none"/>
          </w:rPr>
          <w:t>Sikhs</w:t>
        </w:r>
      </w:hyperlink>
      <w:r>
        <w:rPr>
          <w:rFonts w:ascii="Arial" w:hAnsi="Arial" w:cs="Arial"/>
          <w:color w:val="000000"/>
          <w:sz w:val="19"/>
          <w:szCs w:val="19"/>
        </w:rPr>
        <w:t>, for the Sikhs regard and respect the </w:t>
      </w:r>
      <w:hyperlink r:id="rId427" w:tooltip="Granth" w:history="1">
        <w:r>
          <w:rPr>
            <w:rStyle w:val="Hyperlink"/>
            <w:rFonts w:ascii="Arial" w:hAnsi="Arial" w:cs="Arial"/>
            <w:color w:val="5A3696"/>
            <w:sz w:val="19"/>
            <w:szCs w:val="19"/>
            <w:u w:val="none"/>
          </w:rPr>
          <w:t>Granth</w:t>
        </w:r>
      </w:hyperlink>
      <w:r>
        <w:rPr>
          <w:rFonts w:ascii="Arial" w:hAnsi="Arial" w:cs="Arial"/>
          <w:color w:val="000000"/>
          <w:sz w:val="19"/>
          <w:szCs w:val="19"/>
        </w:rPr>
        <w:t> (</w:t>
      </w:r>
      <w:r>
        <w:rPr>
          <w:rFonts w:ascii="Arial" w:hAnsi="Arial" w:cs="Arial"/>
          <w:i/>
          <w:iCs/>
          <w:color w:val="000000"/>
          <w:sz w:val="19"/>
          <w:szCs w:val="19"/>
        </w:rPr>
        <w:t>holy book</w:t>
      </w:r>
      <w:r>
        <w:rPr>
          <w:rFonts w:ascii="Arial" w:hAnsi="Arial" w:cs="Arial"/>
          <w:color w:val="000000"/>
          <w:sz w:val="19"/>
          <w:szCs w:val="19"/>
        </w:rPr>
        <w:t>) as their </w:t>
      </w:r>
      <w:r>
        <w:rPr>
          <w:rFonts w:ascii="Arial" w:hAnsi="Arial" w:cs="Arial"/>
          <w:i/>
          <w:iCs/>
          <w:color w:val="000000"/>
          <w:sz w:val="19"/>
          <w:szCs w:val="19"/>
        </w:rPr>
        <w:t>living</w:t>
      </w:r>
      <w:r>
        <w:rPr>
          <w:rFonts w:ascii="Arial" w:hAnsi="Arial" w:cs="Arial"/>
          <w:color w:val="000000"/>
          <w:sz w:val="19"/>
          <w:szCs w:val="19"/>
        </w:rPr>
        <w:t> </w:t>
      </w:r>
      <w:hyperlink r:id="rId428" w:tooltip="Guru" w:history="1">
        <w:r>
          <w:rPr>
            <w:rStyle w:val="Hyperlink"/>
            <w:rFonts w:ascii="Arial" w:hAnsi="Arial" w:cs="Arial"/>
            <w:color w:val="5A3696"/>
            <w:sz w:val="19"/>
            <w:szCs w:val="19"/>
            <w:u w:val="none"/>
          </w:rPr>
          <w:t>Guru</w:t>
        </w:r>
      </w:hyperlink>
      <w:r>
        <w:rPr>
          <w:rFonts w:ascii="Arial" w:hAnsi="Arial" w:cs="Arial"/>
          <w:color w:val="000000"/>
          <w:sz w:val="19"/>
          <w:szCs w:val="19"/>
        </w:rPr>
        <w:t>. The </w:t>
      </w:r>
      <w:hyperlink r:id="rId429" w:tooltip="Revelation in Sikhism" w:history="1">
        <w:r>
          <w:rPr>
            <w:rStyle w:val="Hyperlink"/>
            <w:rFonts w:ascii="Arial" w:hAnsi="Arial" w:cs="Arial"/>
            <w:color w:val="5A3696"/>
            <w:sz w:val="19"/>
            <w:szCs w:val="19"/>
            <w:u w:val="none"/>
          </w:rPr>
          <w:t>revealed</w:t>
        </w:r>
      </w:hyperlink>
      <w:r>
        <w:rPr>
          <w:rFonts w:ascii="Arial" w:hAnsi="Arial" w:cs="Arial"/>
          <w:color w:val="000000"/>
          <w:sz w:val="19"/>
          <w:szCs w:val="19"/>
        </w:rPr>
        <w:t> holy text spans 1430 pages and contains the actual words spoken by the founders of the Sikh religion (</w:t>
      </w:r>
      <w:hyperlink r:id="rId430" w:tooltip="The Ten Gurus of Sikhism" w:history="1">
        <w:r>
          <w:rPr>
            <w:rStyle w:val="Hyperlink"/>
            <w:rFonts w:ascii="Arial" w:hAnsi="Arial" w:cs="Arial"/>
            <w:color w:val="5A3696"/>
            <w:sz w:val="19"/>
            <w:szCs w:val="19"/>
            <w:u w:val="none"/>
          </w:rPr>
          <w:t>the Ten Gurus of Sikhism</w:t>
        </w:r>
      </w:hyperlink>
      <w:r>
        <w:rPr>
          <w:rFonts w:ascii="Arial" w:hAnsi="Arial" w:cs="Arial"/>
          <w:color w:val="000000"/>
          <w:sz w:val="19"/>
          <w:szCs w:val="19"/>
        </w:rPr>
        <w:t>).</w:t>
      </w:r>
    </w:p>
    <w:p w:rsidR="000048CE" w:rsidRDefault="000048CE" w:rsidP="000048CE">
      <w:pPr>
        <w:pStyle w:val="NormalWeb"/>
        <w:spacing w:before="96" w:beforeAutospacing="0" w:after="120" w:afterAutospacing="0"/>
        <w:rPr>
          <w:rFonts w:ascii="Arial" w:hAnsi="Arial" w:cs="Arial"/>
          <w:color w:val="000000"/>
          <w:sz w:val="19"/>
          <w:szCs w:val="19"/>
        </w:rPr>
      </w:pPr>
      <w:r>
        <w:rPr>
          <w:rFonts w:ascii="Arial" w:hAnsi="Arial" w:cs="Arial"/>
          <w:color w:val="000000"/>
          <w:sz w:val="19"/>
          <w:szCs w:val="19"/>
        </w:rPr>
        <w:t>Guru Granth Sahib was bestowed the </w:t>
      </w:r>
      <w:hyperlink r:id="rId431" w:tooltip="Guruship" w:history="1">
        <w:r>
          <w:rPr>
            <w:rStyle w:val="Hyperlink"/>
            <w:rFonts w:ascii="Arial" w:hAnsi="Arial" w:cs="Arial"/>
            <w:color w:val="5A3696"/>
            <w:sz w:val="19"/>
            <w:szCs w:val="19"/>
            <w:u w:val="none"/>
          </w:rPr>
          <w:t>Guruship</w:t>
        </w:r>
      </w:hyperlink>
      <w:r>
        <w:rPr>
          <w:rFonts w:ascii="Arial" w:hAnsi="Arial" w:cs="Arial"/>
          <w:color w:val="000000"/>
          <w:sz w:val="19"/>
          <w:szCs w:val="19"/>
        </w:rPr>
        <w:t> by the last of the human form </w:t>
      </w:r>
      <w:hyperlink r:id="rId432" w:tooltip="Sikh Masters" w:history="1">
        <w:r>
          <w:rPr>
            <w:rStyle w:val="Hyperlink"/>
            <w:rFonts w:ascii="Arial" w:hAnsi="Arial" w:cs="Arial"/>
            <w:color w:val="5A3696"/>
            <w:sz w:val="19"/>
            <w:szCs w:val="19"/>
            <w:u w:val="none"/>
          </w:rPr>
          <w:t>Sikh Masters</w:t>
        </w:r>
      </w:hyperlink>
      <w:r>
        <w:rPr>
          <w:rFonts w:ascii="Arial" w:hAnsi="Arial" w:cs="Arial"/>
          <w:color w:val="000000"/>
          <w:sz w:val="19"/>
          <w:szCs w:val="19"/>
        </w:rPr>
        <w:t>, </w:t>
      </w:r>
      <w:hyperlink r:id="rId433" w:tooltip="Guru Gobind Singh" w:history="1">
        <w:r>
          <w:rPr>
            <w:rStyle w:val="Hyperlink"/>
            <w:rFonts w:ascii="Arial" w:hAnsi="Arial" w:cs="Arial"/>
            <w:color w:val="5A3696"/>
            <w:sz w:val="19"/>
            <w:szCs w:val="19"/>
            <w:u w:val="none"/>
          </w:rPr>
          <w:t>Guru Gobind Singh</w:t>
        </w:r>
      </w:hyperlink>
      <w:r>
        <w:rPr>
          <w:rFonts w:ascii="Arial" w:hAnsi="Arial" w:cs="Arial"/>
          <w:color w:val="000000"/>
          <w:sz w:val="19"/>
          <w:szCs w:val="19"/>
        </w:rPr>
        <w:t xml:space="preserve"> Ji in 1708. Before passing away, Guru Gobind Singh Ji decreed that the Sikhs were to regard the Granth Sahib as their next and everlasting Guru. Guru Ji said – “Sab Sikhan ko hokam hai Guru Manyo Granth” </w:t>
      </w:r>
      <w:r>
        <w:rPr>
          <w:rFonts w:ascii="Arial" w:hAnsi="Arial" w:cs="Arial"/>
          <w:color w:val="000000"/>
          <w:sz w:val="19"/>
          <w:szCs w:val="19"/>
        </w:rPr>
        <w:lastRenderedPageBreak/>
        <w:t xml:space="preserve">meaning “All Sikhs are commanded to take the Granth as Guru”. So today, if asked, the Sikhs will tell you that they have a total of 11 Gurus. </w:t>
      </w:r>
      <w:proofErr w:type="gramStart"/>
      <w:r>
        <w:rPr>
          <w:rFonts w:ascii="Arial" w:hAnsi="Arial" w:cs="Arial"/>
          <w:color w:val="000000"/>
          <w:sz w:val="19"/>
          <w:szCs w:val="19"/>
        </w:rPr>
        <w:t>(10 Gurus in human form, and the eternal </w:t>
      </w:r>
      <w:hyperlink r:id="rId434" w:tooltip="Shabad" w:history="1">
        <w:r>
          <w:rPr>
            <w:rStyle w:val="Hyperlink"/>
            <w:rFonts w:ascii="Arial" w:hAnsi="Arial" w:cs="Arial"/>
            <w:i/>
            <w:iCs/>
            <w:color w:val="5A3696"/>
            <w:sz w:val="19"/>
            <w:szCs w:val="19"/>
            <w:u w:val="none"/>
          </w:rPr>
          <w:t>shabad</w:t>
        </w:r>
      </w:hyperlink>
      <w:r>
        <w:rPr>
          <w:rFonts w:ascii="Arial" w:hAnsi="Arial" w:cs="Arial"/>
          <w:color w:val="000000"/>
          <w:sz w:val="19"/>
          <w:szCs w:val="19"/>
        </w:rPr>
        <w:t> Guru, the Guru Granth Sahib).</w:t>
      </w:r>
      <w:proofErr w:type="gramEnd"/>
    </w:p>
    <w:p w:rsidR="000048CE" w:rsidRDefault="000048CE" w:rsidP="000048CE">
      <w:pPr>
        <w:pStyle w:val="NormalWeb"/>
        <w:spacing w:before="96" w:beforeAutospacing="0" w:after="120" w:afterAutospacing="0"/>
        <w:rPr>
          <w:rFonts w:ascii="Arial" w:hAnsi="Arial" w:cs="Arial"/>
          <w:color w:val="000000"/>
          <w:sz w:val="19"/>
          <w:szCs w:val="19"/>
        </w:rPr>
      </w:pPr>
      <w:r>
        <w:rPr>
          <w:rFonts w:ascii="Arial" w:hAnsi="Arial" w:cs="Arial"/>
          <w:color w:val="000000"/>
          <w:sz w:val="19"/>
          <w:szCs w:val="19"/>
        </w:rPr>
        <w:t>Unique amongst the world's major religious scriptures, while compiling the Guru Granth Sahib, the </w:t>
      </w:r>
      <w:hyperlink r:id="rId435" w:tooltip="Sikh Gurus" w:history="1">
        <w:r>
          <w:rPr>
            <w:rStyle w:val="Hyperlink"/>
            <w:rFonts w:ascii="Arial" w:hAnsi="Arial" w:cs="Arial"/>
            <w:color w:val="5A3696"/>
            <w:sz w:val="19"/>
            <w:szCs w:val="19"/>
            <w:u w:val="none"/>
          </w:rPr>
          <w:t>Sikh Gurus</w:t>
        </w:r>
      </w:hyperlink>
      <w:r>
        <w:rPr>
          <w:rFonts w:ascii="Arial" w:hAnsi="Arial" w:cs="Arial"/>
          <w:color w:val="000000"/>
          <w:sz w:val="19"/>
          <w:szCs w:val="19"/>
        </w:rPr>
        <w:t> incorporated not only their own writings, but also included the writings of other contemporary saints from Hinduism and Islam (including saints belonging to the lowest strata of untouchables in the Hindu Caste System), who believed in the unity of God and denounced superstition and caste. Further, the composition and compilation of the Guru Granth Sahib was performed by the </w:t>
      </w:r>
      <w:hyperlink r:id="rId436" w:tooltip="Sikh Gurus" w:history="1">
        <w:r>
          <w:rPr>
            <w:rStyle w:val="Hyperlink"/>
            <w:rFonts w:ascii="Arial" w:hAnsi="Arial" w:cs="Arial"/>
            <w:color w:val="5A3696"/>
            <w:sz w:val="19"/>
            <w:szCs w:val="19"/>
            <w:u w:val="none"/>
          </w:rPr>
          <w:t>Sikh Gurus</w:t>
        </w:r>
      </w:hyperlink>
      <w:r>
        <w:rPr>
          <w:rFonts w:ascii="Arial" w:hAnsi="Arial" w:cs="Arial"/>
          <w:color w:val="000000"/>
          <w:sz w:val="19"/>
          <w:szCs w:val="19"/>
        </w:rPr>
        <w:t> </w:t>
      </w:r>
      <w:r>
        <w:rPr>
          <w:rFonts w:ascii="Arial" w:hAnsi="Arial" w:cs="Arial"/>
          <w:i/>
          <w:iCs/>
          <w:color w:val="000000"/>
          <w:sz w:val="19"/>
          <w:szCs w:val="19"/>
        </w:rPr>
        <w:t>themselves</w:t>
      </w:r>
      <w:r>
        <w:rPr>
          <w:rFonts w:ascii="Arial" w:hAnsi="Arial" w:cs="Arial"/>
          <w:color w:val="000000"/>
          <w:sz w:val="19"/>
          <w:szCs w:val="19"/>
        </w:rPr>
        <w:t>, rather than being performed by their adherents and followers, an aspect that has been </w:t>
      </w:r>
      <w:hyperlink r:id="rId437" w:anchor="Authenticity_of_Guru_Granth_Sahib" w:tooltip="Worldwide praise for the Guru Granth Sahib" w:history="1">
        <w:r>
          <w:rPr>
            <w:rStyle w:val="Hyperlink"/>
            <w:rFonts w:ascii="Arial" w:hAnsi="Arial" w:cs="Arial"/>
            <w:color w:val="5A3696"/>
            <w:sz w:val="19"/>
            <w:szCs w:val="19"/>
            <w:u w:val="none"/>
          </w:rPr>
          <w:t>highlighted</w:t>
        </w:r>
      </w:hyperlink>
      <w:r>
        <w:rPr>
          <w:rFonts w:ascii="Arial" w:hAnsi="Arial" w:cs="Arial"/>
          <w:color w:val="000000"/>
          <w:sz w:val="19"/>
          <w:szCs w:val="19"/>
        </w:rPr>
        <w:t> by historian-scholars while discussing the authenticity of the preachings of the different teachers and prophets of the world, as known to mankind today.</w:t>
      </w:r>
    </w:p>
    <w:p w:rsidR="000048CE" w:rsidRDefault="000048CE" w:rsidP="000048CE">
      <w:pPr>
        <w:pStyle w:val="NormalWeb"/>
        <w:spacing w:before="96" w:beforeAutospacing="0" w:after="120" w:afterAutospacing="0"/>
        <w:rPr>
          <w:rFonts w:ascii="Arial" w:hAnsi="Arial" w:cs="Arial"/>
          <w:color w:val="000000"/>
          <w:sz w:val="19"/>
          <w:szCs w:val="19"/>
        </w:rPr>
      </w:pPr>
      <w:r>
        <w:rPr>
          <w:rFonts w:ascii="Arial" w:hAnsi="Arial" w:cs="Arial"/>
          <w:color w:val="000000"/>
          <w:sz w:val="19"/>
          <w:szCs w:val="19"/>
        </w:rPr>
        <w:t>When one visits a </w:t>
      </w:r>
      <w:hyperlink r:id="rId438" w:tooltip="Gurdwara" w:history="1">
        <w:r>
          <w:rPr>
            <w:rStyle w:val="Hyperlink"/>
            <w:rFonts w:ascii="Arial" w:hAnsi="Arial" w:cs="Arial"/>
            <w:color w:val="5A3696"/>
            <w:sz w:val="19"/>
            <w:szCs w:val="19"/>
            <w:u w:val="none"/>
          </w:rPr>
          <w:t>Gurdwara</w:t>
        </w:r>
      </w:hyperlink>
      <w:r>
        <w:rPr>
          <w:rFonts w:ascii="Arial" w:hAnsi="Arial" w:cs="Arial"/>
          <w:color w:val="000000"/>
          <w:sz w:val="19"/>
          <w:szCs w:val="19"/>
        </w:rPr>
        <w:t> (a Sikh temple), the Guru Granth Sahib forms the main part of the </w:t>
      </w:r>
      <w:hyperlink r:id="rId439" w:tooltip="Darbar" w:history="1">
        <w:r>
          <w:rPr>
            <w:rStyle w:val="Hyperlink"/>
            <w:rFonts w:ascii="Arial" w:hAnsi="Arial" w:cs="Arial"/>
            <w:color w:val="5A3696"/>
            <w:sz w:val="19"/>
            <w:szCs w:val="19"/>
            <w:u w:val="none"/>
          </w:rPr>
          <w:t>Darbar</w:t>
        </w:r>
      </w:hyperlink>
      <w:r>
        <w:rPr>
          <w:rFonts w:ascii="Arial" w:hAnsi="Arial" w:cs="Arial"/>
          <w:color w:val="000000"/>
          <w:sz w:val="19"/>
          <w:szCs w:val="19"/>
        </w:rPr>
        <w:t> Sahib or Main Hall. The holy book is placed on a dominant platform and covered in a very beautiful and attractively coloured fine cloth. The platform is always covered by a canopy, which is also decorated in expensive and very attractive coloured materials. The text in which the Granth is written is a script called </w:t>
      </w:r>
      <w:hyperlink r:id="rId440" w:tooltip="Gurmukhi" w:history="1">
        <w:r>
          <w:rPr>
            <w:rStyle w:val="Hyperlink"/>
            <w:rFonts w:ascii="Arial" w:hAnsi="Arial" w:cs="Arial"/>
            <w:color w:val="5A3696"/>
            <w:sz w:val="19"/>
            <w:szCs w:val="19"/>
            <w:u w:val="none"/>
          </w:rPr>
          <w:t>Gurmukhi</w:t>
        </w:r>
      </w:hyperlink>
      <w:r>
        <w:rPr>
          <w:rFonts w:ascii="Arial" w:hAnsi="Arial" w:cs="Arial"/>
          <w:color w:val="000000"/>
          <w:sz w:val="19"/>
          <w:szCs w:val="19"/>
        </w:rPr>
        <w:t> (literally "From the Guru's mouth"), which is considered a modern development of the ancient language called </w:t>
      </w:r>
      <w:hyperlink r:id="rId441" w:tooltip="Sanskrit" w:history="1">
        <w:r>
          <w:rPr>
            <w:rStyle w:val="Hyperlink"/>
            <w:rFonts w:ascii="Arial" w:hAnsi="Arial" w:cs="Arial"/>
            <w:color w:val="5A3696"/>
            <w:sz w:val="19"/>
            <w:szCs w:val="19"/>
            <w:u w:val="none"/>
          </w:rPr>
          <w:t>Sanskrit</w:t>
        </w:r>
      </w:hyperlink>
      <w:r>
        <w:rPr>
          <w:rFonts w:ascii="Arial" w:hAnsi="Arial" w:cs="Arial"/>
          <w:color w:val="000000"/>
          <w:sz w:val="19"/>
          <w:szCs w:val="19"/>
        </w:rPr>
        <w:t>.</w:t>
      </w:r>
    </w:p>
    <w:p w:rsidR="000048CE" w:rsidRDefault="000048CE" w:rsidP="000048CE">
      <w:pPr>
        <w:pStyle w:val="Heading2"/>
        <w:pBdr>
          <w:bottom w:val="single" w:sz="6" w:space="2" w:color="AAAAAA"/>
        </w:pBdr>
        <w:spacing w:before="0" w:beforeAutospacing="0" w:after="144" w:afterAutospacing="0"/>
        <w:rPr>
          <w:rFonts w:ascii="Arial" w:hAnsi="Arial" w:cs="Arial"/>
          <w:b w:val="0"/>
          <w:bCs w:val="0"/>
          <w:color w:val="000000"/>
          <w:sz w:val="29"/>
          <w:szCs w:val="29"/>
        </w:rPr>
      </w:pPr>
      <w:r>
        <w:rPr>
          <w:rStyle w:val="mw-headline"/>
          <w:rFonts w:ascii="Arial" w:hAnsi="Arial" w:cs="Arial"/>
          <w:b w:val="0"/>
          <w:bCs w:val="0"/>
          <w:color w:val="000000"/>
          <w:sz w:val="29"/>
          <w:szCs w:val="29"/>
        </w:rPr>
        <w:t>History &amp; Composition of Guru Granth Sahib</w:t>
      </w:r>
    </w:p>
    <w:tbl>
      <w:tblPr>
        <w:tblW w:w="0" w:type="dxa"/>
        <w:tblCellSpacing w:w="0" w:type="dxa"/>
        <w:tblCellMar>
          <w:top w:w="120" w:type="dxa"/>
          <w:left w:w="336" w:type="dxa"/>
          <w:bottom w:w="192" w:type="dxa"/>
          <w:right w:w="0" w:type="dxa"/>
        </w:tblCellMar>
        <w:tblLook w:val="04A0"/>
      </w:tblPr>
      <w:tblGrid>
        <w:gridCol w:w="4507"/>
      </w:tblGrid>
      <w:tr w:rsidR="000048CE" w:rsidTr="000048CE">
        <w:trPr>
          <w:tblCellSpacing w:w="0" w:type="dxa"/>
        </w:trPr>
        <w:tc>
          <w:tcPr>
            <w:tcW w:w="0" w:type="auto"/>
            <w:vAlign w:val="center"/>
            <w:hideMark/>
          </w:tcPr>
          <w:p w:rsidR="000048CE" w:rsidRDefault="000048CE" w:rsidP="000048CE">
            <w:pPr>
              <w:pStyle w:val="Heading2"/>
              <w:shd w:val="clear" w:color="auto" w:fill="F9F9F9"/>
              <w:spacing w:before="0" w:beforeAutospacing="0" w:after="144" w:afterAutospacing="0"/>
              <w:jc w:val="center"/>
              <w:rPr>
                <w:color w:val="000000"/>
                <w:sz w:val="18"/>
                <w:szCs w:val="18"/>
              </w:rPr>
            </w:pPr>
            <w:r>
              <w:rPr>
                <w:color w:val="000000"/>
                <w:sz w:val="18"/>
                <w:szCs w:val="18"/>
              </w:rPr>
              <w:t>Contents</w:t>
            </w:r>
          </w:p>
          <w:p w:rsidR="000048CE" w:rsidRDefault="000048CE" w:rsidP="000048CE">
            <w:pPr>
              <w:shd w:val="clear" w:color="auto" w:fill="F9F9F9"/>
              <w:jc w:val="center"/>
              <w:rPr>
                <w:sz w:val="18"/>
                <w:szCs w:val="18"/>
              </w:rPr>
            </w:pPr>
            <w:r>
              <w:rPr>
                <w:rStyle w:val="toctoggle"/>
                <w:sz w:val="17"/>
                <w:szCs w:val="17"/>
              </w:rPr>
              <w:t> [</w:t>
            </w:r>
            <w:hyperlink r:id="rId442" w:history="1">
              <w:r>
                <w:rPr>
                  <w:rStyle w:val="Hyperlink"/>
                  <w:color w:val="5A3696"/>
                  <w:sz w:val="17"/>
                  <w:szCs w:val="17"/>
                  <w:u w:val="none"/>
                </w:rPr>
                <w:t>hide</w:t>
              </w:r>
            </w:hyperlink>
            <w:r>
              <w:rPr>
                <w:rStyle w:val="toctoggle"/>
                <w:sz w:val="17"/>
                <w:szCs w:val="17"/>
              </w:rPr>
              <w:t>] </w:t>
            </w:r>
          </w:p>
          <w:p w:rsidR="000048CE" w:rsidRDefault="00F4002F" w:rsidP="000048CE">
            <w:pPr>
              <w:numPr>
                <w:ilvl w:val="0"/>
                <w:numId w:val="7"/>
              </w:numPr>
              <w:shd w:val="clear" w:color="auto" w:fill="F9F9F9"/>
              <w:spacing w:before="100" w:beforeAutospacing="1" w:after="24" w:line="240" w:lineRule="auto"/>
              <w:ind w:left="0"/>
              <w:rPr>
                <w:sz w:val="18"/>
                <w:szCs w:val="18"/>
              </w:rPr>
            </w:pPr>
            <w:hyperlink r:id="rId443" w:anchor="History_.26_Composition_of_Guru_Granth_Sahib" w:history="1">
              <w:r w:rsidR="000048CE">
                <w:rPr>
                  <w:rStyle w:val="tocnumber"/>
                  <w:color w:val="5A3696"/>
                  <w:sz w:val="18"/>
                  <w:szCs w:val="18"/>
                </w:rPr>
                <w:t>1</w:t>
              </w:r>
              <w:r w:rsidR="000048CE">
                <w:rPr>
                  <w:rStyle w:val="toctext"/>
                  <w:color w:val="5A3696"/>
                  <w:sz w:val="18"/>
                  <w:szCs w:val="18"/>
                </w:rPr>
                <w:t>History &amp; Composition of Guru Granth Sahib</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44" w:anchor="Standardisation_of_Shabads" w:history="1">
              <w:r w:rsidR="000048CE">
                <w:rPr>
                  <w:rStyle w:val="tocnumber"/>
                  <w:color w:val="5A3696"/>
                  <w:sz w:val="18"/>
                  <w:szCs w:val="18"/>
                </w:rPr>
                <w:t>1.1</w:t>
              </w:r>
              <w:r w:rsidR="000048CE">
                <w:rPr>
                  <w:rStyle w:val="toctext"/>
                  <w:color w:val="5A3696"/>
                  <w:sz w:val="18"/>
                  <w:szCs w:val="18"/>
                </w:rPr>
                <w:t>Standardisation of Shabads</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45" w:anchor="Retrieving_the_Pothi_from_Mohan" w:history="1">
              <w:r w:rsidR="000048CE">
                <w:rPr>
                  <w:rStyle w:val="tocnumber"/>
                  <w:color w:val="5A3696"/>
                  <w:sz w:val="18"/>
                  <w:szCs w:val="18"/>
                </w:rPr>
                <w:t>1.2</w:t>
              </w:r>
              <w:r w:rsidR="000048CE">
                <w:rPr>
                  <w:rStyle w:val="toctext"/>
                  <w:color w:val="5A3696"/>
                  <w:sz w:val="18"/>
                  <w:szCs w:val="18"/>
                </w:rPr>
                <w:t>Retrieving the Pothi from Mohan</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46" w:anchor="Work_begins_to_compile_the_Aad_Granth" w:history="1">
              <w:r w:rsidR="000048CE">
                <w:rPr>
                  <w:rStyle w:val="tocnumber"/>
                  <w:color w:val="5A3696"/>
                  <w:sz w:val="18"/>
                  <w:szCs w:val="18"/>
                </w:rPr>
                <w:t>1.3</w:t>
              </w:r>
              <w:r w:rsidR="000048CE">
                <w:rPr>
                  <w:rStyle w:val="toctext"/>
                  <w:color w:val="5A3696"/>
                  <w:sz w:val="18"/>
                  <w:szCs w:val="18"/>
                </w:rPr>
                <w:t>Work begins to compile the Aad Granth</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47" w:anchor="First_installation_of_the_holy_Granth" w:history="1">
              <w:r w:rsidR="000048CE">
                <w:rPr>
                  <w:rStyle w:val="tocnumber"/>
                  <w:color w:val="5A3696"/>
                  <w:sz w:val="18"/>
                  <w:szCs w:val="18"/>
                </w:rPr>
                <w:t>1.4</w:t>
              </w:r>
              <w:r w:rsidR="000048CE">
                <w:rPr>
                  <w:rStyle w:val="toctext"/>
                  <w:color w:val="5A3696"/>
                  <w:sz w:val="18"/>
                  <w:szCs w:val="18"/>
                </w:rPr>
                <w:t>First installation of the holy Granth</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48" w:anchor="Guru_Gobind_Singh_recreates_holy_Granth" w:history="1">
              <w:r w:rsidR="000048CE">
                <w:rPr>
                  <w:rStyle w:val="tocnumber"/>
                  <w:color w:val="5A3696"/>
                  <w:sz w:val="18"/>
                  <w:szCs w:val="18"/>
                </w:rPr>
                <w:t>1.5</w:t>
              </w:r>
              <w:r w:rsidR="000048CE">
                <w:rPr>
                  <w:rStyle w:val="toctext"/>
                  <w:color w:val="5A3696"/>
                  <w:sz w:val="18"/>
                  <w:szCs w:val="18"/>
                </w:rPr>
                <w:t>Guru Gobind Singh recreates holy Granth</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49" w:anchor="Installation_as_Perpetual_Sikh_Guru" w:history="1">
              <w:r w:rsidR="000048CE">
                <w:rPr>
                  <w:rStyle w:val="tocnumber"/>
                  <w:color w:val="5A3696"/>
                  <w:sz w:val="18"/>
                  <w:szCs w:val="18"/>
                </w:rPr>
                <w:t>1.6</w:t>
              </w:r>
              <w:r w:rsidR="000048CE">
                <w:rPr>
                  <w:rStyle w:val="toctext"/>
                  <w:color w:val="5A3696"/>
                  <w:sz w:val="18"/>
                  <w:szCs w:val="18"/>
                </w:rPr>
                <w:t>Installation as Perpetual Sikh Guru</w:t>
              </w:r>
            </w:hyperlink>
          </w:p>
          <w:p w:rsidR="000048CE" w:rsidRDefault="00F4002F" w:rsidP="000048CE">
            <w:pPr>
              <w:numPr>
                <w:ilvl w:val="0"/>
                <w:numId w:val="7"/>
              </w:numPr>
              <w:shd w:val="clear" w:color="auto" w:fill="F9F9F9"/>
              <w:spacing w:before="100" w:beforeAutospacing="1" w:after="24" w:line="240" w:lineRule="auto"/>
              <w:ind w:left="0"/>
              <w:rPr>
                <w:sz w:val="18"/>
                <w:szCs w:val="18"/>
              </w:rPr>
            </w:pPr>
            <w:hyperlink r:id="rId450" w:anchor="Structure_of_the_Guru_Granth_Sahib" w:history="1">
              <w:r w:rsidR="000048CE">
                <w:rPr>
                  <w:rStyle w:val="tocnumber"/>
                  <w:color w:val="5A3696"/>
                  <w:sz w:val="18"/>
                  <w:szCs w:val="18"/>
                </w:rPr>
                <w:t>2</w:t>
              </w:r>
              <w:r w:rsidR="000048CE">
                <w:rPr>
                  <w:rStyle w:val="toctext"/>
                  <w:color w:val="5A3696"/>
                  <w:sz w:val="18"/>
                  <w:szCs w:val="18"/>
                </w:rPr>
                <w:t>Structure of the Guru Granth Sahib</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51" w:anchor="The_Beginning" w:history="1">
              <w:r w:rsidR="000048CE">
                <w:rPr>
                  <w:rStyle w:val="tocnumber"/>
                  <w:color w:val="5A3696"/>
                  <w:sz w:val="18"/>
                  <w:szCs w:val="18"/>
                </w:rPr>
                <w:t>2.1</w:t>
              </w:r>
              <w:r w:rsidR="000048CE">
                <w:rPr>
                  <w:rStyle w:val="toctext"/>
                  <w:color w:val="5A3696"/>
                  <w:sz w:val="18"/>
                  <w:szCs w:val="18"/>
                </w:rPr>
                <w:t>The Beginning</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52" w:anchor="The_31_Ragas" w:history="1">
              <w:r w:rsidR="000048CE">
                <w:rPr>
                  <w:rStyle w:val="tocnumber"/>
                  <w:color w:val="5A3696"/>
                  <w:sz w:val="18"/>
                  <w:szCs w:val="18"/>
                </w:rPr>
                <w:t>2.2</w:t>
              </w:r>
              <w:r w:rsidR="000048CE">
                <w:rPr>
                  <w:rStyle w:val="toctext"/>
                  <w:color w:val="5A3696"/>
                  <w:sz w:val="18"/>
                  <w:szCs w:val="18"/>
                </w:rPr>
                <w:t>The 31 Ragas</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53" w:anchor="The_closing_section" w:history="1">
              <w:r w:rsidR="000048CE">
                <w:rPr>
                  <w:rStyle w:val="tocnumber"/>
                  <w:color w:val="5A3696"/>
                  <w:sz w:val="18"/>
                  <w:szCs w:val="18"/>
                </w:rPr>
                <w:t>2.3</w:t>
              </w:r>
              <w:r w:rsidR="000048CE">
                <w:rPr>
                  <w:rStyle w:val="toctext"/>
                  <w:color w:val="5A3696"/>
                  <w:sz w:val="18"/>
                  <w:szCs w:val="18"/>
                </w:rPr>
                <w:t>The closing section</w:t>
              </w:r>
            </w:hyperlink>
          </w:p>
          <w:p w:rsidR="000048CE" w:rsidRDefault="00F4002F" w:rsidP="000048CE">
            <w:pPr>
              <w:numPr>
                <w:ilvl w:val="0"/>
                <w:numId w:val="7"/>
              </w:numPr>
              <w:shd w:val="clear" w:color="auto" w:fill="F9F9F9"/>
              <w:spacing w:before="100" w:beforeAutospacing="1" w:after="24" w:line="240" w:lineRule="auto"/>
              <w:ind w:left="0"/>
              <w:rPr>
                <w:sz w:val="18"/>
                <w:szCs w:val="18"/>
              </w:rPr>
            </w:pPr>
            <w:hyperlink r:id="rId454" w:anchor="Historical_Volumes_of_the_Siri_Guru_Granth_Sahib" w:history="1">
              <w:r w:rsidR="000048CE">
                <w:rPr>
                  <w:rStyle w:val="tocnumber"/>
                  <w:color w:val="5A3696"/>
                  <w:sz w:val="18"/>
                  <w:szCs w:val="18"/>
                </w:rPr>
                <w:t>3</w:t>
              </w:r>
              <w:r w:rsidR="000048CE">
                <w:rPr>
                  <w:rStyle w:val="toctext"/>
                  <w:color w:val="5A3696"/>
                  <w:sz w:val="18"/>
                  <w:szCs w:val="18"/>
                </w:rPr>
                <w:t>Historical Volumes of the Siri Guru Granth Sahib</w:t>
              </w:r>
            </w:hyperlink>
          </w:p>
          <w:p w:rsidR="000048CE" w:rsidRDefault="00F4002F" w:rsidP="000048CE">
            <w:pPr>
              <w:numPr>
                <w:ilvl w:val="0"/>
                <w:numId w:val="7"/>
              </w:numPr>
              <w:shd w:val="clear" w:color="auto" w:fill="F9F9F9"/>
              <w:spacing w:before="100" w:beforeAutospacing="1" w:after="24" w:line="240" w:lineRule="auto"/>
              <w:ind w:left="0"/>
              <w:rPr>
                <w:sz w:val="18"/>
                <w:szCs w:val="18"/>
              </w:rPr>
            </w:pPr>
            <w:hyperlink r:id="rId455" w:anchor="Using_the_Gurmukhi_Bir_and_the_English_Translation" w:history="1">
              <w:r w:rsidR="000048CE">
                <w:rPr>
                  <w:rStyle w:val="tocnumber"/>
                  <w:color w:val="5A3696"/>
                  <w:sz w:val="18"/>
                  <w:szCs w:val="18"/>
                </w:rPr>
                <w:t>4</w:t>
              </w:r>
              <w:r w:rsidR="000048CE">
                <w:rPr>
                  <w:rStyle w:val="toctext"/>
                  <w:color w:val="5A3696"/>
                  <w:sz w:val="18"/>
                  <w:szCs w:val="18"/>
                </w:rPr>
                <w:t>Using the Gurmukhi Bir and the English Translation</w:t>
              </w:r>
            </w:hyperlink>
          </w:p>
          <w:p w:rsidR="000048CE" w:rsidRDefault="00F4002F" w:rsidP="000048CE">
            <w:pPr>
              <w:numPr>
                <w:ilvl w:val="0"/>
                <w:numId w:val="7"/>
              </w:numPr>
              <w:shd w:val="clear" w:color="auto" w:fill="F9F9F9"/>
              <w:spacing w:before="100" w:beforeAutospacing="1" w:after="24" w:line="240" w:lineRule="auto"/>
              <w:ind w:left="0"/>
              <w:rPr>
                <w:sz w:val="18"/>
                <w:szCs w:val="18"/>
              </w:rPr>
            </w:pPr>
            <w:hyperlink r:id="rId456" w:anchor="Worldwide_praise_for_the_holy_Granth" w:history="1">
              <w:r w:rsidR="000048CE">
                <w:rPr>
                  <w:rStyle w:val="tocnumber"/>
                  <w:color w:val="5A3696"/>
                  <w:sz w:val="18"/>
                  <w:szCs w:val="18"/>
                </w:rPr>
                <w:t>5</w:t>
              </w:r>
              <w:r w:rsidR="000048CE">
                <w:rPr>
                  <w:rStyle w:val="toctext"/>
                  <w:color w:val="5A3696"/>
                  <w:sz w:val="18"/>
                  <w:szCs w:val="18"/>
                </w:rPr>
                <w:t>Worldwide praise for the holy Granth</w:t>
              </w:r>
            </w:hyperlink>
          </w:p>
          <w:p w:rsidR="000048CE" w:rsidRDefault="00F4002F" w:rsidP="000048CE">
            <w:pPr>
              <w:numPr>
                <w:ilvl w:val="0"/>
                <w:numId w:val="7"/>
              </w:numPr>
              <w:shd w:val="clear" w:color="auto" w:fill="F9F9F9"/>
              <w:spacing w:before="100" w:beforeAutospacing="1" w:after="24" w:line="240" w:lineRule="auto"/>
              <w:ind w:left="0"/>
              <w:rPr>
                <w:sz w:val="18"/>
                <w:szCs w:val="18"/>
              </w:rPr>
            </w:pPr>
            <w:hyperlink r:id="rId457" w:anchor="Guru_Granth_Sahib_Gallery" w:history="1">
              <w:r w:rsidR="000048CE">
                <w:rPr>
                  <w:rStyle w:val="tocnumber"/>
                  <w:color w:val="5A3696"/>
                  <w:sz w:val="18"/>
                  <w:szCs w:val="18"/>
                </w:rPr>
                <w:t>6</w:t>
              </w:r>
              <w:r w:rsidR="000048CE">
                <w:rPr>
                  <w:rStyle w:val="toctext"/>
                  <w:color w:val="5A3696"/>
                  <w:sz w:val="18"/>
                  <w:szCs w:val="18"/>
                </w:rPr>
                <w:t>Guru Granth Sahib Gallery</w:t>
              </w:r>
            </w:hyperlink>
          </w:p>
          <w:p w:rsidR="000048CE" w:rsidRDefault="00F4002F" w:rsidP="000048CE">
            <w:pPr>
              <w:numPr>
                <w:ilvl w:val="0"/>
                <w:numId w:val="7"/>
              </w:numPr>
              <w:shd w:val="clear" w:color="auto" w:fill="F9F9F9"/>
              <w:spacing w:before="100" w:beforeAutospacing="1" w:after="24" w:line="240" w:lineRule="auto"/>
              <w:ind w:left="0"/>
              <w:rPr>
                <w:sz w:val="18"/>
                <w:szCs w:val="18"/>
              </w:rPr>
            </w:pPr>
            <w:hyperlink r:id="rId458" w:anchor="Message_of_Guru_Granth_Sahib" w:history="1">
              <w:r w:rsidR="000048CE">
                <w:rPr>
                  <w:rStyle w:val="tocnumber"/>
                  <w:color w:val="5A3696"/>
                  <w:sz w:val="18"/>
                  <w:szCs w:val="18"/>
                </w:rPr>
                <w:t>7</w:t>
              </w:r>
              <w:r w:rsidR="000048CE">
                <w:rPr>
                  <w:rStyle w:val="toctext"/>
                  <w:color w:val="5A3696"/>
                  <w:sz w:val="18"/>
                  <w:szCs w:val="18"/>
                </w:rPr>
                <w:t>Message of Guru Granth Sahib</w:t>
              </w:r>
            </w:hyperlink>
          </w:p>
          <w:p w:rsidR="000048CE" w:rsidRDefault="00F4002F" w:rsidP="000048CE">
            <w:pPr>
              <w:numPr>
                <w:ilvl w:val="0"/>
                <w:numId w:val="7"/>
              </w:numPr>
              <w:shd w:val="clear" w:color="auto" w:fill="F9F9F9"/>
              <w:spacing w:before="100" w:beforeAutospacing="1" w:after="24" w:line="240" w:lineRule="auto"/>
              <w:ind w:left="0"/>
              <w:rPr>
                <w:sz w:val="18"/>
                <w:szCs w:val="18"/>
              </w:rPr>
            </w:pPr>
            <w:hyperlink r:id="rId459" w:anchor="Care_.26_Protocol_to_be_Observed" w:history="1">
              <w:r w:rsidR="000048CE">
                <w:rPr>
                  <w:rStyle w:val="tocnumber"/>
                  <w:color w:val="5A3696"/>
                  <w:sz w:val="18"/>
                  <w:szCs w:val="18"/>
                </w:rPr>
                <w:t>8</w:t>
              </w:r>
              <w:r w:rsidR="000048CE">
                <w:rPr>
                  <w:rStyle w:val="toctext"/>
                  <w:color w:val="5A3696"/>
                  <w:sz w:val="18"/>
                  <w:szCs w:val="18"/>
                </w:rPr>
                <w:t>Care &amp; Protocol to be Observed</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60" w:anchor="Personal_Behaviour" w:history="1">
              <w:r w:rsidR="000048CE">
                <w:rPr>
                  <w:rStyle w:val="tocnumber"/>
                  <w:color w:val="5A3696"/>
                  <w:sz w:val="18"/>
                  <w:szCs w:val="18"/>
                </w:rPr>
                <w:t>8.1</w:t>
              </w:r>
              <w:r w:rsidR="000048CE">
                <w:rPr>
                  <w:rStyle w:val="toctext"/>
                  <w:color w:val="5A3696"/>
                  <w:sz w:val="18"/>
                  <w:szCs w:val="18"/>
                </w:rPr>
                <w:t>Personal Behaviour</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61" w:anchor="Environment" w:history="1">
              <w:r w:rsidR="000048CE">
                <w:rPr>
                  <w:rStyle w:val="tocnumber"/>
                  <w:color w:val="5A3696"/>
                  <w:sz w:val="18"/>
                  <w:szCs w:val="18"/>
                </w:rPr>
                <w:t>8.2</w:t>
              </w:r>
              <w:r w:rsidR="000048CE">
                <w:rPr>
                  <w:rStyle w:val="toctext"/>
                  <w:color w:val="5A3696"/>
                  <w:sz w:val="18"/>
                  <w:szCs w:val="18"/>
                </w:rPr>
                <w:t>Environment</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62" w:anchor="On_The_Move" w:history="1">
              <w:r w:rsidR="000048CE">
                <w:rPr>
                  <w:rStyle w:val="tocnumber"/>
                  <w:color w:val="5A3696"/>
                  <w:sz w:val="18"/>
                  <w:szCs w:val="18"/>
                </w:rPr>
                <w:t>8.3</w:t>
              </w:r>
              <w:r w:rsidR="000048CE">
                <w:rPr>
                  <w:rStyle w:val="toctext"/>
                  <w:color w:val="5A3696"/>
                  <w:sz w:val="18"/>
                  <w:szCs w:val="18"/>
                </w:rPr>
                <w:t>On The Move</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63" w:anchor="Other_Considerations" w:history="1">
              <w:r w:rsidR="000048CE">
                <w:rPr>
                  <w:rStyle w:val="tocnumber"/>
                  <w:color w:val="5A3696"/>
                  <w:sz w:val="18"/>
                  <w:szCs w:val="18"/>
                </w:rPr>
                <w:t>8.4</w:t>
              </w:r>
              <w:r w:rsidR="000048CE">
                <w:rPr>
                  <w:rStyle w:val="toctext"/>
                  <w:color w:val="5A3696"/>
                  <w:sz w:val="18"/>
                  <w:szCs w:val="18"/>
                </w:rPr>
                <w:t>Other Considerations</w:t>
              </w:r>
            </w:hyperlink>
          </w:p>
          <w:p w:rsidR="000048CE" w:rsidRDefault="00F4002F" w:rsidP="000048CE">
            <w:pPr>
              <w:numPr>
                <w:ilvl w:val="0"/>
                <w:numId w:val="7"/>
              </w:numPr>
              <w:shd w:val="clear" w:color="auto" w:fill="F9F9F9"/>
              <w:spacing w:before="100" w:beforeAutospacing="1" w:after="24" w:line="240" w:lineRule="auto"/>
              <w:ind w:left="0"/>
              <w:rPr>
                <w:sz w:val="18"/>
                <w:szCs w:val="18"/>
              </w:rPr>
            </w:pPr>
            <w:hyperlink r:id="rId464" w:anchor="See_Also" w:history="1">
              <w:r w:rsidR="000048CE">
                <w:rPr>
                  <w:rStyle w:val="tocnumber"/>
                  <w:color w:val="5A3696"/>
                  <w:sz w:val="18"/>
                  <w:szCs w:val="18"/>
                </w:rPr>
                <w:t>9</w:t>
              </w:r>
              <w:r w:rsidR="000048CE">
                <w:rPr>
                  <w:rStyle w:val="toctext"/>
                  <w:color w:val="5A3696"/>
                  <w:sz w:val="18"/>
                  <w:szCs w:val="18"/>
                </w:rPr>
                <w:t>See Also</w:t>
              </w:r>
            </w:hyperlink>
          </w:p>
          <w:p w:rsidR="000048CE" w:rsidRDefault="00F4002F" w:rsidP="000048CE">
            <w:pPr>
              <w:numPr>
                <w:ilvl w:val="0"/>
                <w:numId w:val="7"/>
              </w:numPr>
              <w:shd w:val="clear" w:color="auto" w:fill="F9F9F9"/>
              <w:spacing w:before="100" w:beforeAutospacing="1" w:after="24" w:line="240" w:lineRule="auto"/>
              <w:ind w:left="0"/>
              <w:rPr>
                <w:sz w:val="18"/>
                <w:szCs w:val="18"/>
              </w:rPr>
            </w:pPr>
            <w:hyperlink r:id="rId465" w:anchor="External_Links" w:history="1">
              <w:r w:rsidR="000048CE">
                <w:rPr>
                  <w:rStyle w:val="tocnumber"/>
                  <w:color w:val="5A3696"/>
                  <w:sz w:val="18"/>
                  <w:szCs w:val="18"/>
                </w:rPr>
                <w:t>10</w:t>
              </w:r>
              <w:r w:rsidR="000048CE">
                <w:rPr>
                  <w:rStyle w:val="toctext"/>
                  <w:color w:val="5A3696"/>
                  <w:sz w:val="18"/>
                  <w:szCs w:val="18"/>
                </w:rPr>
                <w:t>External Links</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66" w:anchor="Gurbani_online" w:history="1">
              <w:r w:rsidR="000048CE">
                <w:rPr>
                  <w:rStyle w:val="tocnumber"/>
                  <w:color w:val="5A3696"/>
                  <w:sz w:val="18"/>
                  <w:szCs w:val="18"/>
                </w:rPr>
                <w:t>10.1</w:t>
              </w:r>
              <w:r w:rsidR="000048CE">
                <w:rPr>
                  <w:rStyle w:val="toctext"/>
                  <w:color w:val="5A3696"/>
                  <w:sz w:val="18"/>
                  <w:szCs w:val="18"/>
                </w:rPr>
                <w:t>Gurbani online</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67" w:anchor="Gurbani_search" w:history="1">
              <w:r w:rsidR="000048CE">
                <w:rPr>
                  <w:rStyle w:val="tocnumber"/>
                  <w:color w:val="5A3696"/>
                  <w:sz w:val="18"/>
                  <w:szCs w:val="18"/>
                </w:rPr>
                <w:t>10.2</w:t>
              </w:r>
              <w:r w:rsidR="000048CE">
                <w:rPr>
                  <w:rStyle w:val="toctext"/>
                  <w:color w:val="5A3696"/>
                  <w:sz w:val="18"/>
                  <w:szCs w:val="18"/>
                </w:rPr>
                <w:t>Gurbani search</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68" w:anchor="Dasam_Granth" w:history="1">
              <w:r w:rsidR="000048CE">
                <w:rPr>
                  <w:rStyle w:val="tocnumber"/>
                  <w:color w:val="5A3696"/>
                  <w:sz w:val="18"/>
                  <w:szCs w:val="18"/>
                </w:rPr>
                <w:t>10.3</w:t>
              </w:r>
              <w:r w:rsidR="000048CE">
                <w:rPr>
                  <w:rStyle w:val="toctext"/>
                  <w:color w:val="5A3696"/>
                  <w:sz w:val="18"/>
                  <w:szCs w:val="18"/>
                </w:rPr>
                <w:t>Dasam Granth</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69" w:anchor="Download_SGGS" w:history="1">
              <w:r w:rsidR="000048CE">
                <w:rPr>
                  <w:rStyle w:val="tocnumber"/>
                  <w:color w:val="5A3696"/>
                  <w:sz w:val="18"/>
                  <w:szCs w:val="18"/>
                </w:rPr>
                <w:t>10.4</w:t>
              </w:r>
              <w:r w:rsidR="000048CE">
                <w:rPr>
                  <w:rStyle w:val="toctext"/>
                  <w:color w:val="5A3696"/>
                  <w:sz w:val="18"/>
                  <w:szCs w:val="18"/>
                </w:rPr>
                <w:t>Download SGGS</w:t>
              </w:r>
            </w:hyperlink>
          </w:p>
          <w:p w:rsidR="000048CE" w:rsidRDefault="00F4002F" w:rsidP="000048CE">
            <w:pPr>
              <w:numPr>
                <w:ilvl w:val="1"/>
                <w:numId w:val="7"/>
              </w:numPr>
              <w:shd w:val="clear" w:color="auto" w:fill="F9F9F9"/>
              <w:spacing w:before="100" w:beforeAutospacing="1" w:after="24" w:line="240" w:lineRule="auto"/>
              <w:ind w:left="480"/>
              <w:rPr>
                <w:sz w:val="18"/>
                <w:szCs w:val="18"/>
              </w:rPr>
            </w:pPr>
            <w:hyperlink r:id="rId470" w:anchor="Audio_files" w:history="1">
              <w:r w:rsidR="000048CE">
                <w:rPr>
                  <w:rStyle w:val="tocnumber"/>
                  <w:color w:val="5A3696"/>
                  <w:sz w:val="18"/>
                  <w:szCs w:val="18"/>
                </w:rPr>
                <w:t>10.5</w:t>
              </w:r>
              <w:r w:rsidR="000048CE">
                <w:rPr>
                  <w:rStyle w:val="toctext"/>
                  <w:color w:val="5A3696"/>
                  <w:sz w:val="18"/>
                  <w:szCs w:val="18"/>
                </w:rPr>
                <w:t>Audio files</w:t>
              </w:r>
            </w:hyperlink>
          </w:p>
        </w:tc>
      </w:tr>
    </w:tbl>
    <w:p w:rsidR="000048CE" w:rsidRDefault="00F4002F" w:rsidP="000048CE">
      <w:pPr>
        <w:pStyle w:val="NormalWeb"/>
        <w:spacing w:before="96" w:beforeAutospacing="0" w:after="120" w:afterAutospacing="0"/>
        <w:rPr>
          <w:rFonts w:ascii="Arial" w:hAnsi="Arial" w:cs="Arial"/>
          <w:color w:val="000000"/>
          <w:sz w:val="19"/>
          <w:szCs w:val="19"/>
        </w:rPr>
      </w:pPr>
      <w:hyperlink r:id="rId471" w:tooltip="Guru Nanak" w:history="1">
        <w:r w:rsidR="000048CE">
          <w:rPr>
            <w:rStyle w:val="Hyperlink"/>
            <w:rFonts w:ascii="Arial" w:hAnsi="Arial" w:cs="Arial"/>
            <w:color w:val="5A3696"/>
            <w:sz w:val="19"/>
            <w:szCs w:val="19"/>
            <w:u w:val="none"/>
          </w:rPr>
          <w:t>Guru Nanak</w:t>
        </w:r>
      </w:hyperlink>
      <w:r w:rsidR="000048CE">
        <w:rPr>
          <w:rFonts w:ascii="Arial" w:hAnsi="Arial" w:cs="Arial"/>
          <w:color w:val="000000"/>
          <w:sz w:val="19"/>
          <w:szCs w:val="19"/>
        </w:rPr>
        <w:t> brought the </w:t>
      </w:r>
      <w:hyperlink r:id="rId472" w:tooltip="Revelation in Sikhism" w:history="1">
        <w:r w:rsidR="000048CE">
          <w:rPr>
            <w:rStyle w:val="Hyperlink"/>
            <w:rFonts w:ascii="Arial" w:hAnsi="Arial" w:cs="Arial"/>
            <w:i/>
            <w:iCs/>
            <w:color w:val="5A3696"/>
            <w:sz w:val="19"/>
            <w:szCs w:val="19"/>
            <w:u w:val="none"/>
          </w:rPr>
          <w:t>Word of God</w:t>
        </w:r>
      </w:hyperlink>
      <w:r w:rsidR="000048CE">
        <w:rPr>
          <w:rFonts w:ascii="Arial" w:hAnsi="Arial" w:cs="Arial"/>
          <w:color w:val="000000"/>
          <w:sz w:val="19"/>
          <w:szCs w:val="19"/>
        </w:rPr>
        <w:t> to manifest upon Earth. Through his Hymns and Prayers (</w:t>
      </w:r>
      <w:hyperlink r:id="rId473" w:tooltip="Shabad" w:history="1">
        <w:r w:rsidR="000048CE">
          <w:rPr>
            <w:rStyle w:val="Hyperlink"/>
            <w:rFonts w:ascii="Arial" w:hAnsi="Arial" w:cs="Arial"/>
            <w:color w:val="5A3696"/>
            <w:sz w:val="19"/>
            <w:szCs w:val="19"/>
            <w:u w:val="none"/>
          </w:rPr>
          <w:t>Shabads</w:t>
        </w:r>
      </w:hyperlink>
      <w:r w:rsidR="000048CE">
        <w:rPr>
          <w:rFonts w:ascii="Arial" w:hAnsi="Arial" w:cs="Arial"/>
          <w:color w:val="000000"/>
          <w:sz w:val="19"/>
          <w:szCs w:val="19"/>
        </w:rPr>
        <w:t>), he inspired and uplifted humankind to live a life of truth, righteousness and spirituality. These enlightening words were sung by his companions, </w:t>
      </w:r>
      <w:hyperlink r:id="rId474" w:tooltip="Bala" w:history="1">
        <w:r w:rsidR="000048CE">
          <w:rPr>
            <w:rStyle w:val="Hyperlink"/>
            <w:rFonts w:ascii="Arial" w:hAnsi="Arial" w:cs="Arial"/>
            <w:color w:val="5A3696"/>
            <w:sz w:val="19"/>
            <w:szCs w:val="19"/>
            <w:u w:val="none"/>
          </w:rPr>
          <w:t>Bala</w:t>
        </w:r>
      </w:hyperlink>
      <w:r w:rsidR="000048CE">
        <w:rPr>
          <w:rFonts w:ascii="Arial" w:hAnsi="Arial" w:cs="Arial"/>
          <w:color w:val="000000"/>
          <w:sz w:val="19"/>
          <w:szCs w:val="19"/>
        </w:rPr>
        <w:t> and </w:t>
      </w:r>
      <w:hyperlink r:id="rId475" w:tooltip="Mardana" w:history="1">
        <w:r w:rsidR="000048CE">
          <w:rPr>
            <w:rStyle w:val="Hyperlink"/>
            <w:rFonts w:ascii="Arial" w:hAnsi="Arial" w:cs="Arial"/>
            <w:color w:val="5A3696"/>
            <w:sz w:val="19"/>
            <w:szCs w:val="19"/>
            <w:u w:val="none"/>
          </w:rPr>
          <w:t>Mardana</w:t>
        </w:r>
      </w:hyperlink>
      <w:r w:rsidR="000048CE">
        <w:rPr>
          <w:rFonts w:ascii="Arial" w:hAnsi="Arial" w:cs="Arial"/>
          <w:color w:val="000000"/>
          <w:sz w:val="19"/>
          <w:szCs w:val="19"/>
        </w:rPr>
        <w:t>, and by the </w:t>
      </w:r>
      <w:hyperlink r:id="rId476" w:tooltip="Sangat" w:history="1">
        <w:proofErr w:type="gramStart"/>
        <w:r w:rsidR="000048CE">
          <w:rPr>
            <w:rStyle w:val="Hyperlink"/>
            <w:rFonts w:ascii="Arial" w:hAnsi="Arial" w:cs="Arial"/>
            <w:color w:val="5A3696"/>
            <w:sz w:val="19"/>
            <w:szCs w:val="19"/>
            <w:u w:val="none"/>
          </w:rPr>
          <w:t>Sangats</w:t>
        </w:r>
        <w:proofErr w:type="gramEnd"/>
      </w:hyperlink>
      <w:r w:rsidR="000048CE">
        <w:rPr>
          <w:rFonts w:ascii="Arial" w:hAnsi="Arial" w:cs="Arial"/>
          <w:color w:val="000000"/>
          <w:sz w:val="19"/>
          <w:szCs w:val="19"/>
        </w:rPr>
        <w:t>(congregations) tha grew up around </w:t>
      </w:r>
      <w:hyperlink r:id="rId477" w:tooltip="Guru Nanak" w:history="1">
        <w:r w:rsidR="000048CE">
          <w:rPr>
            <w:rStyle w:val="Hyperlink"/>
            <w:rFonts w:ascii="Arial" w:hAnsi="Arial" w:cs="Arial"/>
            <w:color w:val="5A3696"/>
            <w:sz w:val="19"/>
            <w:szCs w:val="19"/>
            <w:u w:val="none"/>
          </w:rPr>
          <w:t>Guru Nanak</w:t>
        </w:r>
      </w:hyperlink>
      <w:r w:rsidR="000048CE">
        <w:rPr>
          <w:rFonts w:ascii="Arial" w:hAnsi="Arial" w:cs="Arial"/>
          <w:color w:val="000000"/>
          <w:sz w:val="19"/>
          <w:szCs w:val="19"/>
        </w:rPr>
        <w:t>. In his later years at </w:t>
      </w:r>
      <w:hyperlink r:id="rId478" w:tooltip="Kartarpur" w:history="1">
        <w:r w:rsidR="000048CE">
          <w:rPr>
            <w:rStyle w:val="Hyperlink"/>
            <w:rFonts w:ascii="Arial" w:hAnsi="Arial" w:cs="Arial"/>
            <w:color w:val="5A3696"/>
            <w:sz w:val="19"/>
            <w:szCs w:val="19"/>
            <w:u w:val="none"/>
          </w:rPr>
          <w:t>Kartarpur</w:t>
        </w:r>
      </w:hyperlink>
      <w:r w:rsidR="000048CE">
        <w:rPr>
          <w:rFonts w:ascii="Arial" w:hAnsi="Arial" w:cs="Arial"/>
          <w:color w:val="000000"/>
          <w:sz w:val="19"/>
          <w:szCs w:val="19"/>
        </w:rPr>
        <w:t>, it became customary for the members of the Sikh community to sing certain hymns on a daily basis: </w:t>
      </w:r>
      <w:hyperlink r:id="rId479" w:tooltip="Japji" w:history="1">
        <w:r w:rsidR="000048CE">
          <w:rPr>
            <w:rStyle w:val="Hyperlink"/>
            <w:rFonts w:ascii="Arial" w:hAnsi="Arial" w:cs="Arial"/>
            <w:color w:val="5A3696"/>
            <w:sz w:val="19"/>
            <w:szCs w:val="19"/>
            <w:u w:val="none"/>
          </w:rPr>
          <w:t>Japji</w:t>
        </w:r>
      </w:hyperlink>
      <w:r w:rsidR="000048CE">
        <w:rPr>
          <w:rFonts w:ascii="Arial" w:hAnsi="Arial" w:cs="Arial"/>
          <w:color w:val="000000"/>
          <w:sz w:val="19"/>
          <w:szCs w:val="19"/>
        </w:rPr>
        <w:t> in the morning; </w:t>
      </w:r>
      <w:hyperlink r:id="rId480" w:tooltip="So Dar" w:history="1">
        <w:r w:rsidR="000048CE">
          <w:rPr>
            <w:rStyle w:val="Hyperlink"/>
            <w:rFonts w:ascii="Arial" w:hAnsi="Arial" w:cs="Arial"/>
            <w:color w:val="5A3696"/>
            <w:sz w:val="19"/>
            <w:szCs w:val="19"/>
            <w:u w:val="none"/>
          </w:rPr>
          <w:t>So Dar</w:t>
        </w:r>
      </w:hyperlink>
      <w:r w:rsidR="000048CE">
        <w:rPr>
          <w:rFonts w:ascii="Arial" w:hAnsi="Arial" w:cs="Arial"/>
          <w:color w:val="000000"/>
          <w:sz w:val="19"/>
          <w:szCs w:val="19"/>
        </w:rPr>
        <w:t> and </w:t>
      </w:r>
      <w:hyperlink r:id="rId481" w:tooltip="So Purakh" w:history="1">
        <w:r w:rsidR="000048CE">
          <w:rPr>
            <w:rStyle w:val="Hyperlink"/>
            <w:rFonts w:ascii="Arial" w:hAnsi="Arial" w:cs="Arial"/>
            <w:color w:val="5A3696"/>
            <w:sz w:val="19"/>
            <w:szCs w:val="19"/>
            <w:u w:val="none"/>
          </w:rPr>
          <w:t>So Purakh</w:t>
        </w:r>
      </w:hyperlink>
      <w:r w:rsidR="000048CE">
        <w:rPr>
          <w:rFonts w:ascii="Arial" w:hAnsi="Arial" w:cs="Arial"/>
          <w:color w:val="000000"/>
          <w:sz w:val="19"/>
          <w:szCs w:val="19"/>
        </w:rPr>
        <w:t>, the beginnings of </w:t>
      </w:r>
      <w:hyperlink r:id="rId482" w:tooltip="Rehiras" w:history="1">
        <w:r w:rsidR="000048CE">
          <w:rPr>
            <w:rStyle w:val="Hyperlink"/>
            <w:rFonts w:ascii="Arial" w:hAnsi="Arial" w:cs="Arial"/>
            <w:color w:val="5A3696"/>
            <w:sz w:val="19"/>
            <w:szCs w:val="19"/>
            <w:u w:val="none"/>
          </w:rPr>
          <w:t>Rehiras</w:t>
        </w:r>
      </w:hyperlink>
      <w:r w:rsidR="000048CE">
        <w:rPr>
          <w:rFonts w:ascii="Arial" w:hAnsi="Arial" w:cs="Arial"/>
          <w:color w:val="000000"/>
          <w:sz w:val="19"/>
          <w:szCs w:val="19"/>
        </w:rPr>
        <w:t>, in the evenings.</w:t>
      </w:r>
    </w:p>
    <w:p w:rsidR="000048CE" w:rsidRDefault="00F4002F" w:rsidP="000048CE">
      <w:pPr>
        <w:pStyle w:val="NormalWeb"/>
        <w:spacing w:before="96" w:beforeAutospacing="0" w:after="120" w:afterAutospacing="0"/>
        <w:rPr>
          <w:rFonts w:ascii="Arial" w:hAnsi="Arial" w:cs="Arial"/>
          <w:color w:val="000000"/>
          <w:sz w:val="19"/>
          <w:szCs w:val="19"/>
        </w:rPr>
      </w:pPr>
      <w:hyperlink r:id="rId483" w:tooltip="Guru Angad" w:history="1">
        <w:r w:rsidR="000048CE">
          <w:rPr>
            <w:rStyle w:val="Hyperlink"/>
            <w:rFonts w:ascii="Arial" w:hAnsi="Arial" w:cs="Arial"/>
            <w:color w:val="5A3696"/>
            <w:sz w:val="19"/>
            <w:szCs w:val="19"/>
            <w:u w:val="none"/>
          </w:rPr>
          <w:t>Guru Angad</w:t>
        </w:r>
      </w:hyperlink>
      <w:r w:rsidR="000048CE">
        <w:rPr>
          <w:rFonts w:ascii="Arial" w:hAnsi="Arial" w:cs="Arial"/>
          <w:color w:val="000000"/>
          <w:sz w:val="19"/>
          <w:szCs w:val="19"/>
        </w:rPr>
        <w:t>, </w:t>
      </w:r>
      <w:hyperlink r:id="rId484" w:tooltip="Guru Amar Das" w:history="1">
        <w:r w:rsidR="000048CE">
          <w:rPr>
            <w:rStyle w:val="Hyperlink"/>
            <w:rFonts w:ascii="Arial" w:hAnsi="Arial" w:cs="Arial"/>
            <w:color w:val="5A3696"/>
            <w:sz w:val="19"/>
            <w:szCs w:val="19"/>
            <w:u w:val="none"/>
          </w:rPr>
          <w:t>Guru Amar Das</w:t>
        </w:r>
      </w:hyperlink>
      <w:r w:rsidR="000048CE">
        <w:rPr>
          <w:rFonts w:ascii="Arial" w:hAnsi="Arial" w:cs="Arial"/>
          <w:color w:val="000000"/>
          <w:sz w:val="19"/>
          <w:szCs w:val="19"/>
        </w:rPr>
        <w:t> and </w:t>
      </w:r>
      <w:hyperlink r:id="rId485" w:tooltip="Guru Ram Das" w:history="1">
        <w:r w:rsidR="000048CE">
          <w:rPr>
            <w:rStyle w:val="Hyperlink"/>
            <w:rFonts w:ascii="Arial" w:hAnsi="Arial" w:cs="Arial"/>
            <w:color w:val="5A3696"/>
            <w:sz w:val="19"/>
            <w:szCs w:val="19"/>
            <w:u w:val="none"/>
          </w:rPr>
          <w:t>Guru Ram Das</w:t>
        </w:r>
      </w:hyperlink>
      <w:r w:rsidR="000048CE">
        <w:rPr>
          <w:rFonts w:ascii="Arial" w:hAnsi="Arial" w:cs="Arial"/>
          <w:color w:val="000000"/>
          <w:sz w:val="19"/>
          <w:szCs w:val="19"/>
        </w:rPr>
        <w:t> all composed </w:t>
      </w:r>
      <w:hyperlink r:id="rId486" w:tooltip="Shabad" w:history="1">
        <w:r w:rsidR="000048CE">
          <w:rPr>
            <w:rStyle w:val="Hyperlink"/>
            <w:rFonts w:ascii="Arial" w:hAnsi="Arial" w:cs="Arial"/>
            <w:color w:val="5A3696"/>
            <w:sz w:val="19"/>
            <w:szCs w:val="19"/>
            <w:u w:val="none"/>
          </w:rPr>
          <w:t>Shabads</w:t>
        </w:r>
      </w:hyperlink>
      <w:r w:rsidR="000048CE">
        <w:rPr>
          <w:rFonts w:ascii="Arial" w:hAnsi="Arial" w:cs="Arial"/>
          <w:color w:val="000000"/>
          <w:sz w:val="19"/>
          <w:szCs w:val="19"/>
        </w:rPr>
        <w:t> (hymns), and the </w:t>
      </w:r>
      <w:hyperlink r:id="rId487" w:tooltip="Sikh" w:history="1">
        <w:r w:rsidR="000048CE">
          <w:rPr>
            <w:rStyle w:val="Hyperlink"/>
            <w:rFonts w:ascii="Arial" w:hAnsi="Arial" w:cs="Arial"/>
            <w:color w:val="5A3696"/>
            <w:sz w:val="19"/>
            <w:szCs w:val="19"/>
            <w:u w:val="none"/>
          </w:rPr>
          <w:t>Sikhs</w:t>
        </w:r>
      </w:hyperlink>
      <w:r w:rsidR="000048CE">
        <w:rPr>
          <w:rFonts w:ascii="Arial" w:hAnsi="Arial" w:cs="Arial"/>
          <w:color w:val="000000"/>
          <w:sz w:val="19"/>
          <w:szCs w:val="19"/>
        </w:rPr>
        <w:t> began to collect these in small books, called </w:t>
      </w:r>
      <w:hyperlink r:id="rId488" w:tooltip="Pothi" w:history="1">
        <w:r w:rsidR="000048CE">
          <w:rPr>
            <w:rStyle w:val="Hyperlink"/>
            <w:rFonts w:ascii="Arial" w:hAnsi="Arial" w:cs="Arial"/>
            <w:color w:val="5A3696"/>
            <w:sz w:val="19"/>
            <w:szCs w:val="19"/>
            <w:u w:val="none"/>
          </w:rPr>
          <w:t>Pothis</w:t>
        </w:r>
      </w:hyperlink>
      <w:r w:rsidR="000048CE">
        <w:rPr>
          <w:rFonts w:ascii="Arial" w:hAnsi="Arial" w:cs="Arial"/>
          <w:color w:val="000000"/>
          <w:sz w:val="19"/>
          <w:szCs w:val="19"/>
        </w:rPr>
        <w:t>. Chanting these </w:t>
      </w:r>
      <w:hyperlink r:id="rId489" w:tooltip="Shabad" w:history="1">
        <w:r w:rsidR="000048CE">
          <w:rPr>
            <w:rStyle w:val="Hyperlink"/>
            <w:rFonts w:ascii="Arial" w:hAnsi="Arial" w:cs="Arial"/>
            <w:color w:val="5A3696"/>
            <w:sz w:val="19"/>
            <w:szCs w:val="19"/>
            <w:u w:val="none"/>
          </w:rPr>
          <w:t>Shabads</w:t>
        </w:r>
      </w:hyperlink>
      <w:r w:rsidR="000048CE">
        <w:rPr>
          <w:rFonts w:ascii="Arial" w:hAnsi="Arial" w:cs="Arial"/>
          <w:color w:val="000000"/>
          <w:sz w:val="19"/>
          <w:szCs w:val="19"/>
        </w:rPr>
        <w:t>, the Sikhs became vehicles for the vibrations of the "Word of God", and they achieved a state of higher consciousness, a transcendent meditative union with God and Guru.</w:t>
      </w:r>
    </w:p>
    <w:p w:rsidR="000048CE" w:rsidRDefault="000048CE" w:rsidP="000048CE">
      <w:pPr>
        <w:pStyle w:val="Heading3"/>
        <w:spacing w:before="0" w:beforeAutospacing="0" w:after="72" w:afterAutospacing="0"/>
        <w:rPr>
          <w:rFonts w:ascii="Arial" w:hAnsi="Arial" w:cs="Arial"/>
          <w:color w:val="000000"/>
          <w:sz w:val="24"/>
          <w:szCs w:val="24"/>
        </w:rPr>
      </w:pPr>
      <w:r>
        <w:rPr>
          <w:rStyle w:val="mw-headline"/>
          <w:rFonts w:ascii="Arial" w:hAnsi="Arial" w:cs="Arial"/>
          <w:color w:val="000000"/>
          <w:sz w:val="24"/>
          <w:szCs w:val="24"/>
        </w:rPr>
        <w:t>Standardisation of Shabads</w:t>
      </w:r>
    </w:p>
    <w:p w:rsidR="000048CE" w:rsidRDefault="000048CE" w:rsidP="000048CE">
      <w:pPr>
        <w:shd w:val="clear" w:color="auto" w:fill="F9F9F9"/>
        <w:jc w:val="center"/>
        <w:rPr>
          <w:rFonts w:ascii="Arial" w:hAnsi="Arial" w:cs="Arial"/>
          <w:color w:val="000000"/>
          <w:sz w:val="18"/>
          <w:szCs w:val="18"/>
        </w:rPr>
      </w:pPr>
      <w:r>
        <w:rPr>
          <w:rFonts w:ascii="Arial" w:hAnsi="Arial" w:cs="Arial"/>
          <w:noProof/>
          <w:color w:val="5A3696"/>
          <w:sz w:val="18"/>
          <w:szCs w:val="18"/>
        </w:rPr>
        <w:drawing>
          <wp:inline distT="0" distB="0" distL="0" distR="0">
            <wp:extent cx="2857500" cy="2038350"/>
            <wp:effectExtent l="19050" t="0" r="0" b="0"/>
            <wp:docPr id="23" name="Picture 4" descr="http://www.sikhiwiki.org/images/thumb/7/70/Sggs.jpg/300px-Sggs.jpg">
              <a:hlinkClick xmlns:a="http://schemas.openxmlformats.org/drawingml/2006/main" r:id="rId4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khiwiki.org/images/thumb/7/70/Sggs.jpg/300px-Sggs.jpg">
                      <a:hlinkClick r:id="rId490"/>
                    </pic:cNvPr>
                    <pic:cNvPicPr>
                      <a:picLocks noChangeAspect="1" noChangeArrowheads="1"/>
                    </pic:cNvPicPr>
                  </pic:nvPicPr>
                  <pic:blipFill>
                    <a:blip r:embed="rId491"/>
                    <a:srcRect/>
                    <a:stretch>
                      <a:fillRect/>
                    </a:stretch>
                  </pic:blipFill>
                  <pic:spPr bwMode="auto">
                    <a:xfrm>
                      <a:off x="0" y="0"/>
                      <a:ext cx="2857500" cy="2038350"/>
                    </a:xfrm>
                    <a:prstGeom prst="rect">
                      <a:avLst/>
                    </a:prstGeom>
                    <a:noFill/>
                    <a:ln w="9525">
                      <a:noFill/>
                      <a:miter lim="800000"/>
                      <a:headEnd/>
                      <a:tailEnd/>
                    </a:ln>
                  </pic:spPr>
                </pic:pic>
              </a:graphicData>
            </a:graphic>
          </wp:inline>
        </w:drawing>
      </w:r>
    </w:p>
    <w:p w:rsidR="000048CE" w:rsidRDefault="000048CE" w:rsidP="000048CE">
      <w:pPr>
        <w:shd w:val="clear" w:color="auto" w:fill="F9F9F9"/>
        <w:spacing w:line="336" w:lineRule="atLeast"/>
        <w:rPr>
          <w:rFonts w:ascii="Arial" w:hAnsi="Arial" w:cs="Arial"/>
          <w:color w:val="000000"/>
          <w:sz w:val="17"/>
          <w:szCs w:val="17"/>
        </w:rPr>
      </w:pPr>
      <w:r>
        <w:rPr>
          <w:rFonts w:ascii="Arial" w:hAnsi="Arial" w:cs="Arial"/>
          <w:color w:val="000000"/>
          <w:sz w:val="15"/>
          <w:szCs w:val="15"/>
        </w:rPr>
        <w:t>A Granthi reads from the Sri Guru Granth Sahib on the first floor of Harimandir Sahib</w:t>
      </w:r>
    </w:p>
    <w:p w:rsidR="000048CE" w:rsidRDefault="000048CE" w:rsidP="000048CE">
      <w:pPr>
        <w:pStyle w:val="NormalWeb"/>
        <w:spacing w:before="96" w:beforeAutospacing="0" w:after="120" w:afterAutospacing="0"/>
        <w:rPr>
          <w:rFonts w:ascii="Arial" w:hAnsi="Arial" w:cs="Arial"/>
          <w:color w:val="000000"/>
          <w:sz w:val="19"/>
          <w:szCs w:val="19"/>
        </w:rPr>
      </w:pPr>
      <w:r>
        <w:rPr>
          <w:rFonts w:ascii="Arial" w:hAnsi="Arial" w:cs="Arial"/>
          <w:color w:val="000000"/>
          <w:sz w:val="19"/>
          <w:szCs w:val="19"/>
        </w:rPr>
        <w:t>Even early in Sikh history, however, there were mal-quotations, and pretenders to the Throne of Spirituality. The elder brother of </w:t>
      </w:r>
      <w:hyperlink r:id="rId492" w:tooltip="Guru Arjun" w:history="1">
        <w:r>
          <w:rPr>
            <w:rStyle w:val="Hyperlink"/>
            <w:rFonts w:ascii="Arial" w:hAnsi="Arial" w:cs="Arial"/>
            <w:color w:val="5A3696"/>
            <w:sz w:val="19"/>
            <w:szCs w:val="19"/>
            <w:u w:val="none"/>
          </w:rPr>
          <w:t>Guru Arjun</w:t>
        </w:r>
      </w:hyperlink>
      <w:r>
        <w:rPr>
          <w:rFonts w:ascii="Arial" w:hAnsi="Arial" w:cs="Arial"/>
          <w:color w:val="000000"/>
          <w:sz w:val="19"/>
          <w:szCs w:val="19"/>
        </w:rPr>
        <w:t>, Prithia, composed his own hymns and passed them off as writings of </w:t>
      </w:r>
      <w:hyperlink r:id="rId493" w:tooltip="Guru Nanak" w:history="1">
        <w:r>
          <w:rPr>
            <w:rStyle w:val="Hyperlink"/>
            <w:rFonts w:ascii="Arial" w:hAnsi="Arial" w:cs="Arial"/>
            <w:color w:val="5A3696"/>
            <w:sz w:val="19"/>
            <w:szCs w:val="19"/>
            <w:u w:val="none"/>
          </w:rPr>
          <w:t>Guru Nanak</w:t>
        </w:r>
      </w:hyperlink>
      <w:r>
        <w:rPr>
          <w:rFonts w:ascii="Arial" w:hAnsi="Arial" w:cs="Arial"/>
          <w:color w:val="000000"/>
          <w:sz w:val="19"/>
          <w:szCs w:val="19"/>
        </w:rPr>
        <w:t>. Although </w:t>
      </w:r>
      <w:hyperlink r:id="rId494" w:tooltip="Pothi" w:history="1">
        <w:r>
          <w:rPr>
            <w:rStyle w:val="Hyperlink"/>
            <w:rFonts w:ascii="Arial" w:hAnsi="Arial" w:cs="Arial"/>
            <w:color w:val="5A3696"/>
            <w:sz w:val="19"/>
            <w:szCs w:val="19"/>
            <w:u w:val="none"/>
          </w:rPr>
          <w:t>pothis</w:t>
        </w:r>
      </w:hyperlink>
      <w:r>
        <w:rPr>
          <w:rFonts w:ascii="Arial" w:hAnsi="Arial" w:cs="Arial"/>
          <w:color w:val="000000"/>
          <w:sz w:val="19"/>
          <w:szCs w:val="19"/>
        </w:rPr>
        <w:t> existed of authentic </w:t>
      </w:r>
      <w:hyperlink r:id="rId495" w:tooltip="Gurbani" w:history="1">
        <w:r>
          <w:rPr>
            <w:rStyle w:val="Hyperlink"/>
            <w:rFonts w:ascii="Arial" w:hAnsi="Arial" w:cs="Arial"/>
            <w:color w:val="5A3696"/>
            <w:sz w:val="19"/>
            <w:szCs w:val="19"/>
            <w:u w:val="none"/>
          </w:rPr>
          <w:t>Gurbani</w:t>
        </w:r>
      </w:hyperlink>
      <w:r>
        <w:rPr>
          <w:rFonts w:ascii="Arial" w:hAnsi="Arial" w:cs="Arial"/>
          <w:color w:val="000000"/>
          <w:sz w:val="19"/>
          <w:szCs w:val="19"/>
        </w:rPr>
        <w:t>, there were many different collections of </w:t>
      </w:r>
      <w:hyperlink r:id="rId496" w:tooltip="Shabad" w:history="1">
        <w:r>
          <w:rPr>
            <w:rStyle w:val="Hyperlink"/>
            <w:rFonts w:ascii="Arial" w:hAnsi="Arial" w:cs="Arial"/>
            <w:color w:val="5A3696"/>
            <w:sz w:val="19"/>
            <w:szCs w:val="19"/>
            <w:u w:val="none"/>
          </w:rPr>
          <w:t>Shabads</w:t>
        </w:r>
      </w:hyperlink>
      <w:r>
        <w:rPr>
          <w:rFonts w:ascii="Arial" w:hAnsi="Arial" w:cs="Arial"/>
          <w:color w:val="000000"/>
          <w:sz w:val="19"/>
          <w:szCs w:val="19"/>
        </w:rPr>
        <w:t>, and many differing versions of the same </w:t>
      </w:r>
      <w:hyperlink r:id="rId497" w:tooltip="Shabad" w:history="1">
        <w:r>
          <w:rPr>
            <w:rStyle w:val="Hyperlink"/>
            <w:rFonts w:ascii="Arial" w:hAnsi="Arial" w:cs="Arial"/>
            <w:color w:val="5A3696"/>
            <w:sz w:val="19"/>
            <w:szCs w:val="19"/>
            <w:u w:val="none"/>
          </w:rPr>
          <w:t>Shabads</w:t>
        </w:r>
      </w:hyperlink>
      <w:r>
        <w:rPr>
          <w:rFonts w:ascii="Arial" w:hAnsi="Arial" w:cs="Arial"/>
          <w:color w:val="000000"/>
          <w:sz w:val="19"/>
          <w:szCs w:val="19"/>
        </w:rPr>
        <w:t>.</w:t>
      </w:r>
    </w:p>
    <w:p w:rsidR="000048CE" w:rsidRDefault="00F4002F" w:rsidP="000048CE">
      <w:pPr>
        <w:pStyle w:val="NormalWeb"/>
        <w:spacing w:before="96" w:beforeAutospacing="0" w:after="120" w:afterAutospacing="0"/>
        <w:rPr>
          <w:rFonts w:ascii="Arial" w:hAnsi="Arial" w:cs="Arial"/>
          <w:color w:val="000000"/>
          <w:sz w:val="19"/>
          <w:szCs w:val="19"/>
        </w:rPr>
      </w:pPr>
      <w:hyperlink r:id="rId498" w:tooltip="Guru Arjun" w:history="1">
        <w:r w:rsidR="000048CE">
          <w:rPr>
            <w:rStyle w:val="Hyperlink"/>
            <w:rFonts w:ascii="Arial" w:hAnsi="Arial" w:cs="Arial"/>
            <w:color w:val="5A3696"/>
            <w:sz w:val="19"/>
            <w:szCs w:val="19"/>
            <w:u w:val="none"/>
          </w:rPr>
          <w:t>Guru Arjun</w:t>
        </w:r>
      </w:hyperlink>
      <w:r w:rsidR="000048CE">
        <w:rPr>
          <w:rFonts w:ascii="Arial" w:hAnsi="Arial" w:cs="Arial"/>
          <w:color w:val="000000"/>
          <w:sz w:val="19"/>
          <w:szCs w:val="19"/>
        </w:rPr>
        <w:t> realized that a standardized, authenticated collection of the Guru’s </w:t>
      </w:r>
      <w:hyperlink r:id="rId499" w:tooltip="Bani" w:history="1">
        <w:r w:rsidR="000048CE">
          <w:rPr>
            <w:rStyle w:val="Hyperlink"/>
            <w:rFonts w:ascii="Arial" w:hAnsi="Arial" w:cs="Arial"/>
            <w:color w:val="5A3696"/>
            <w:sz w:val="19"/>
            <w:szCs w:val="19"/>
            <w:u w:val="none"/>
          </w:rPr>
          <w:t>Bani</w:t>
        </w:r>
      </w:hyperlink>
      <w:r w:rsidR="000048CE">
        <w:rPr>
          <w:rFonts w:ascii="Arial" w:hAnsi="Arial" w:cs="Arial"/>
          <w:color w:val="000000"/>
          <w:sz w:val="19"/>
          <w:szCs w:val="19"/>
        </w:rPr>
        <w:t> (called Gurbani) was needed to preserve the integrity of the Shabad. The most complete collection of Shabads of </w:t>
      </w:r>
      <w:hyperlink r:id="rId500" w:tooltip="Guru Nanak" w:history="1">
        <w:r w:rsidR="000048CE">
          <w:rPr>
            <w:rStyle w:val="Hyperlink"/>
            <w:rFonts w:ascii="Arial" w:hAnsi="Arial" w:cs="Arial"/>
            <w:color w:val="5A3696"/>
            <w:sz w:val="19"/>
            <w:szCs w:val="19"/>
            <w:u w:val="none"/>
          </w:rPr>
          <w:t>Guru Nanak</w:t>
        </w:r>
      </w:hyperlink>
      <w:r w:rsidR="000048CE">
        <w:rPr>
          <w:rFonts w:ascii="Arial" w:hAnsi="Arial" w:cs="Arial"/>
          <w:color w:val="000000"/>
          <w:sz w:val="19"/>
          <w:szCs w:val="19"/>
        </w:rPr>
        <w:t>, </w:t>
      </w:r>
      <w:hyperlink r:id="rId501" w:tooltip="Guru Angad" w:history="1">
        <w:r w:rsidR="000048CE">
          <w:rPr>
            <w:rStyle w:val="Hyperlink"/>
            <w:rFonts w:ascii="Arial" w:hAnsi="Arial" w:cs="Arial"/>
            <w:color w:val="5A3696"/>
            <w:sz w:val="19"/>
            <w:szCs w:val="19"/>
            <w:u w:val="none"/>
          </w:rPr>
          <w:t>Guru Angad</w:t>
        </w:r>
      </w:hyperlink>
      <w:r w:rsidR="000048CE">
        <w:rPr>
          <w:rFonts w:ascii="Arial" w:hAnsi="Arial" w:cs="Arial"/>
          <w:color w:val="000000"/>
          <w:sz w:val="19"/>
          <w:szCs w:val="19"/>
        </w:rPr>
        <w:t> and </w:t>
      </w:r>
      <w:hyperlink r:id="rId502" w:tooltip="Guru Amar Das" w:history="1">
        <w:r w:rsidR="000048CE">
          <w:rPr>
            <w:rStyle w:val="Hyperlink"/>
            <w:rFonts w:ascii="Arial" w:hAnsi="Arial" w:cs="Arial"/>
            <w:color w:val="5A3696"/>
            <w:sz w:val="19"/>
            <w:szCs w:val="19"/>
            <w:u w:val="none"/>
          </w:rPr>
          <w:t>Guru Amar Das</w:t>
        </w:r>
      </w:hyperlink>
      <w:r w:rsidR="000048CE">
        <w:rPr>
          <w:rFonts w:ascii="Arial" w:hAnsi="Arial" w:cs="Arial"/>
          <w:color w:val="000000"/>
          <w:sz w:val="19"/>
          <w:szCs w:val="19"/>
        </w:rPr>
        <w:t> was in the possession of </w:t>
      </w:r>
      <w:hyperlink r:id="rId503" w:tooltip="Mohan" w:history="1">
        <w:r w:rsidR="000048CE">
          <w:rPr>
            <w:rStyle w:val="Hyperlink"/>
            <w:rFonts w:ascii="Arial" w:hAnsi="Arial" w:cs="Arial"/>
            <w:color w:val="5A3696"/>
            <w:sz w:val="19"/>
            <w:szCs w:val="19"/>
            <w:u w:val="none"/>
          </w:rPr>
          <w:t>Mohan</w:t>
        </w:r>
      </w:hyperlink>
      <w:r w:rsidR="000048CE">
        <w:rPr>
          <w:rFonts w:ascii="Arial" w:hAnsi="Arial" w:cs="Arial"/>
          <w:color w:val="000000"/>
          <w:sz w:val="19"/>
          <w:szCs w:val="19"/>
        </w:rPr>
        <w:t>, a son of </w:t>
      </w:r>
      <w:hyperlink r:id="rId504" w:tooltip="Guru Amar Das" w:history="1">
        <w:r w:rsidR="000048CE">
          <w:rPr>
            <w:rStyle w:val="Hyperlink"/>
            <w:rFonts w:ascii="Arial" w:hAnsi="Arial" w:cs="Arial"/>
            <w:color w:val="5A3696"/>
            <w:sz w:val="19"/>
            <w:szCs w:val="19"/>
            <w:u w:val="none"/>
          </w:rPr>
          <w:t>Guru Amar Das</w:t>
        </w:r>
      </w:hyperlink>
      <w:r w:rsidR="000048CE">
        <w:rPr>
          <w:rFonts w:ascii="Arial" w:hAnsi="Arial" w:cs="Arial"/>
          <w:color w:val="000000"/>
          <w:sz w:val="19"/>
          <w:szCs w:val="19"/>
        </w:rPr>
        <w:t>.</w:t>
      </w:r>
    </w:p>
    <w:p w:rsidR="000048CE" w:rsidRDefault="000048CE" w:rsidP="000048CE">
      <w:pPr>
        <w:pStyle w:val="Heading3"/>
        <w:spacing w:before="0" w:beforeAutospacing="0" w:after="72" w:afterAutospacing="0"/>
        <w:rPr>
          <w:rFonts w:ascii="Arial" w:hAnsi="Arial" w:cs="Arial"/>
          <w:color w:val="000000"/>
          <w:sz w:val="24"/>
          <w:szCs w:val="24"/>
        </w:rPr>
      </w:pPr>
      <w:r>
        <w:rPr>
          <w:rStyle w:val="mw-headline"/>
          <w:rFonts w:ascii="Arial" w:hAnsi="Arial" w:cs="Arial"/>
          <w:color w:val="000000"/>
          <w:sz w:val="24"/>
          <w:szCs w:val="24"/>
        </w:rPr>
        <w:t>Retrieving the Pothi from Mohan</w:t>
      </w:r>
    </w:p>
    <w:p w:rsidR="000048CE" w:rsidRDefault="000048CE" w:rsidP="000048CE">
      <w:pPr>
        <w:pStyle w:val="NormalWeb"/>
        <w:spacing w:before="96" w:beforeAutospacing="0" w:after="120" w:afterAutospacing="0"/>
        <w:rPr>
          <w:rFonts w:ascii="Arial" w:hAnsi="Arial" w:cs="Arial"/>
          <w:color w:val="000000"/>
          <w:sz w:val="19"/>
          <w:szCs w:val="19"/>
        </w:rPr>
      </w:pPr>
      <w:r>
        <w:rPr>
          <w:rFonts w:ascii="Arial" w:hAnsi="Arial" w:cs="Arial"/>
          <w:color w:val="000000"/>
          <w:sz w:val="19"/>
          <w:szCs w:val="19"/>
        </w:rPr>
        <w:t>Guru Arjun sent </w:t>
      </w:r>
      <w:hyperlink r:id="rId505" w:tooltip="Bhai Gurdas" w:history="1">
        <w:r>
          <w:rPr>
            <w:rStyle w:val="Hyperlink"/>
            <w:rFonts w:ascii="Arial" w:hAnsi="Arial" w:cs="Arial"/>
            <w:color w:val="5A3696"/>
            <w:sz w:val="19"/>
            <w:szCs w:val="19"/>
            <w:u w:val="none"/>
          </w:rPr>
          <w:t>Bhai Gurdas</w:t>
        </w:r>
      </w:hyperlink>
      <w:r>
        <w:rPr>
          <w:rFonts w:ascii="Arial" w:hAnsi="Arial" w:cs="Arial"/>
          <w:color w:val="000000"/>
          <w:sz w:val="19"/>
          <w:szCs w:val="19"/>
        </w:rPr>
        <w:t> to Mohan’s home in </w:t>
      </w:r>
      <w:hyperlink r:id="rId506" w:tooltip="Goindwal" w:history="1">
        <w:r>
          <w:rPr>
            <w:rStyle w:val="Hyperlink"/>
            <w:rFonts w:ascii="Arial" w:hAnsi="Arial" w:cs="Arial"/>
            <w:color w:val="5A3696"/>
            <w:sz w:val="19"/>
            <w:szCs w:val="19"/>
            <w:u w:val="none"/>
          </w:rPr>
          <w:t>Goindwal</w:t>
        </w:r>
      </w:hyperlink>
      <w:r>
        <w:rPr>
          <w:rFonts w:ascii="Arial" w:hAnsi="Arial" w:cs="Arial"/>
          <w:color w:val="000000"/>
          <w:sz w:val="19"/>
          <w:szCs w:val="19"/>
        </w:rPr>
        <w:t>, to request this collection of </w:t>
      </w:r>
      <w:hyperlink r:id="rId507" w:tooltip="Shabad" w:history="1">
        <w:r>
          <w:rPr>
            <w:rStyle w:val="Hyperlink"/>
            <w:rFonts w:ascii="Arial" w:hAnsi="Arial" w:cs="Arial"/>
            <w:color w:val="5A3696"/>
            <w:sz w:val="19"/>
            <w:szCs w:val="19"/>
            <w:u w:val="none"/>
          </w:rPr>
          <w:t>Shabads</w:t>
        </w:r>
      </w:hyperlink>
      <w:r>
        <w:rPr>
          <w:rFonts w:ascii="Arial" w:hAnsi="Arial" w:cs="Arial"/>
          <w:color w:val="000000"/>
          <w:sz w:val="19"/>
          <w:szCs w:val="19"/>
        </w:rPr>
        <w:t>. Mohan felt slighted at having been passed over for Guruship — his father, Guru Amar Das, had seen the Divine Light in Guru Ram Das, and had bestowed the Guruship upon him. Mohan refused to answer the door when Bhai Gurdas knocked, and Bhai Gurdas returned to Guru Arjun empty-handed.</w:t>
      </w:r>
    </w:p>
    <w:p w:rsidR="000048CE" w:rsidRDefault="000048CE" w:rsidP="000048CE">
      <w:pPr>
        <w:pStyle w:val="NormalWeb"/>
        <w:spacing w:before="96" w:beforeAutospacing="0" w:after="120" w:afterAutospacing="0"/>
        <w:rPr>
          <w:rFonts w:ascii="Arial" w:hAnsi="Arial" w:cs="Arial"/>
          <w:color w:val="000000"/>
          <w:sz w:val="19"/>
          <w:szCs w:val="19"/>
        </w:rPr>
      </w:pPr>
      <w:r>
        <w:rPr>
          <w:rFonts w:ascii="Arial" w:hAnsi="Arial" w:cs="Arial"/>
          <w:color w:val="000000"/>
          <w:sz w:val="19"/>
          <w:szCs w:val="19"/>
        </w:rPr>
        <w:t>Guru Arjun then sent </w:t>
      </w:r>
      <w:hyperlink r:id="rId508" w:tooltip="Baba Buddha" w:history="1">
        <w:r>
          <w:rPr>
            <w:rStyle w:val="Hyperlink"/>
            <w:rFonts w:ascii="Arial" w:hAnsi="Arial" w:cs="Arial"/>
            <w:color w:val="5A3696"/>
            <w:sz w:val="19"/>
            <w:szCs w:val="19"/>
            <w:u w:val="none"/>
          </w:rPr>
          <w:t>Baba Buddha</w:t>
        </w:r>
      </w:hyperlink>
      <w:r>
        <w:rPr>
          <w:rFonts w:ascii="Arial" w:hAnsi="Arial" w:cs="Arial"/>
          <w:color w:val="000000"/>
          <w:sz w:val="19"/>
          <w:szCs w:val="19"/>
        </w:rPr>
        <w:t> to Mohan’s house. </w:t>
      </w:r>
      <w:hyperlink r:id="rId509" w:tooltip="Baba Buddha" w:history="1">
        <w:r>
          <w:rPr>
            <w:rStyle w:val="Hyperlink"/>
            <w:rFonts w:ascii="Arial" w:hAnsi="Arial" w:cs="Arial"/>
            <w:color w:val="5A3696"/>
            <w:sz w:val="19"/>
            <w:szCs w:val="19"/>
            <w:u w:val="none"/>
          </w:rPr>
          <w:t>Baba Buddha</w:t>
        </w:r>
      </w:hyperlink>
      <w:r>
        <w:rPr>
          <w:rFonts w:ascii="Arial" w:hAnsi="Arial" w:cs="Arial"/>
          <w:color w:val="000000"/>
          <w:sz w:val="19"/>
          <w:szCs w:val="19"/>
        </w:rPr>
        <w:t> was by then a very old and respected man in the </w:t>
      </w:r>
      <w:hyperlink r:id="rId510" w:tooltip="Sikh community" w:history="1">
        <w:r>
          <w:rPr>
            <w:rStyle w:val="Hyperlink"/>
            <w:rFonts w:ascii="Arial" w:hAnsi="Arial" w:cs="Arial"/>
            <w:color w:val="5A3696"/>
            <w:sz w:val="19"/>
            <w:szCs w:val="19"/>
            <w:u w:val="none"/>
          </w:rPr>
          <w:t>Sikh community</w:t>
        </w:r>
      </w:hyperlink>
      <w:r>
        <w:rPr>
          <w:rFonts w:ascii="Arial" w:hAnsi="Arial" w:cs="Arial"/>
          <w:color w:val="000000"/>
          <w:sz w:val="19"/>
          <w:szCs w:val="19"/>
        </w:rPr>
        <w:t>, having been a disciple of all the Gurus, from </w:t>
      </w:r>
      <w:hyperlink r:id="rId511" w:tooltip="Guru Nanak" w:history="1">
        <w:r>
          <w:rPr>
            <w:rStyle w:val="Hyperlink"/>
            <w:rFonts w:ascii="Arial" w:hAnsi="Arial" w:cs="Arial"/>
            <w:color w:val="5A3696"/>
            <w:sz w:val="19"/>
            <w:szCs w:val="19"/>
            <w:u w:val="none"/>
          </w:rPr>
          <w:t>Guru Nanak</w:t>
        </w:r>
      </w:hyperlink>
      <w:r>
        <w:rPr>
          <w:rFonts w:ascii="Arial" w:hAnsi="Arial" w:cs="Arial"/>
          <w:color w:val="000000"/>
          <w:sz w:val="19"/>
          <w:szCs w:val="19"/>
        </w:rPr>
        <w:t> through </w:t>
      </w:r>
      <w:hyperlink r:id="rId512" w:tooltip="Guru Arjun" w:history="1">
        <w:r>
          <w:rPr>
            <w:rStyle w:val="Hyperlink"/>
            <w:rFonts w:ascii="Arial" w:hAnsi="Arial" w:cs="Arial"/>
            <w:color w:val="5A3696"/>
            <w:sz w:val="19"/>
            <w:szCs w:val="19"/>
            <w:u w:val="none"/>
          </w:rPr>
          <w:t>Guru Arjun</w:t>
        </w:r>
      </w:hyperlink>
      <w:r>
        <w:rPr>
          <w:rFonts w:ascii="Arial" w:hAnsi="Arial" w:cs="Arial"/>
          <w:color w:val="000000"/>
          <w:sz w:val="19"/>
          <w:szCs w:val="19"/>
        </w:rPr>
        <w:t>. When Mohan did not answer Baba Buddha’s knock, he entered the house anyway. Inside, he found Mohan in a deep meditative trance. Mohan’s younger brother convinced Baba Buddha not to disturb him, and </w:t>
      </w:r>
      <w:hyperlink r:id="rId513" w:tooltip="Baba Buddha" w:history="1">
        <w:r>
          <w:rPr>
            <w:rStyle w:val="Hyperlink"/>
            <w:rFonts w:ascii="Arial" w:hAnsi="Arial" w:cs="Arial"/>
            <w:color w:val="5A3696"/>
            <w:sz w:val="19"/>
            <w:szCs w:val="19"/>
            <w:u w:val="none"/>
          </w:rPr>
          <w:t>Baba Buddha</w:t>
        </w:r>
      </w:hyperlink>
      <w:r>
        <w:rPr>
          <w:rFonts w:ascii="Arial" w:hAnsi="Arial" w:cs="Arial"/>
          <w:color w:val="000000"/>
          <w:sz w:val="19"/>
          <w:szCs w:val="19"/>
        </w:rPr>
        <w:t> also returned to Guru Arjun empty-handed.</w:t>
      </w:r>
    </w:p>
    <w:p w:rsidR="000048CE" w:rsidRDefault="000048CE" w:rsidP="000048CE">
      <w:pPr>
        <w:pStyle w:val="NormalWeb"/>
        <w:spacing w:before="96" w:beforeAutospacing="0" w:after="120" w:afterAutospacing="0"/>
        <w:rPr>
          <w:rFonts w:ascii="Arial" w:hAnsi="Arial" w:cs="Arial"/>
          <w:color w:val="000000"/>
          <w:sz w:val="19"/>
          <w:szCs w:val="19"/>
        </w:rPr>
      </w:pPr>
      <w:r>
        <w:rPr>
          <w:rFonts w:ascii="Arial" w:hAnsi="Arial" w:cs="Arial"/>
          <w:color w:val="000000"/>
          <w:sz w:val="19"/>
          <w:szCs w:val="19"/>
        </w:rPr>
        <w:t>So it was that in 1603, Guru Arjun found it necessary to go in person to Mohan’s house, to retrieve the </w:t>
      </w:r>
      <w:hyperlink r:id="rId514" w:tooltip="Shabad" w:history="1">
        <w:r>
          <w:rPr>
            <w:rStyle w:val="Hyperlink"/>
            <w:rFonts w:ascii="Arial" w:hAnsi="Arial" w:cs="Arial"/>
            <w:color w:val="5A3696"/>
            <w:sz w:val="19"/>
            <w:szCs w:val="19"/>
            <w:u w:val="none"/>
          </w:rPr>
          <w:t>Shabads</w:t>
        </w:r>
      </w:hyperlink>
      <w:r>
        <w:rPr>
          <w:rFonts w:ascii="Arial" w:hAnsi="Arial" w:cs="Arial"/>
          <w:color w:val="000000"/>
          <w:sz w:val="19"/>
          <w:szCs w:val="19"/>
        </w:rPr>
        <w:t>. When Guru Arjun approached Mohan’s house, rather than knocking he called out in a sweet voice, but there was no response. The Guru sat upon his doorstep and began to sing these lines:</w:t>
      </w:r>
    </w:p>
    <w:p w:rsidR="000048CE" w:rsidRDefault="000048CE" w:rsidP="000048CE">
      <w:pPr>
        <w:spacing w:after="24"/>
        <w:ind w:left="720"/>
        <w:rPr>
          <w:rFonts w:ascii="Arial" w:hAnsi="Arial" w:cs="Arial"/>
          <w:color w:val="000000"/>
          <w:sz w:val="19"/>
          <w:szCs w:val="19"/>
        </w:rPr>
      </w:pPr>
      <w:r>
        <w:rPr>
          <w:rFonts w:ascii="Arial" w:hAnsi="Arial" w:cs="Arial"/>
          <w:color w:val="000000"/>
          <w:sz w:val="19"/>
          <w:szCs w:val="19"/>
        </w:rPr>
        <w:t xml:space="preserve">"Oh, Mohan, your mansion is so </w:t>
      </w:r>
      <w:proofErr w:type="gramStart"/>
      <w:r>
        <w:rPr>
          <w:rFonts w:ascii="Arial" w:hAnsi="Arial" w:cs="Arial"/>
          <w:color w:val="000000"/>
          <w:sz w:val="19"/>
          <w:szCs w:val="19"/>
        </w:rPr>
        <w:t>lofty,</w:t>
      </w:r>
      <w:proofErr w:type="gramEnd"/>
      <w:r>
        <w:rPr>
          <w:rFonts w:ascii="Arial" w:hAnsi="Arial" w:cs="Arial"/>
          <w:color w:val="000000"/>
          <w:sz w:val="19"/>
          <w:szCs w:val="19"/>
        </w:rPr>
        <w:t xml:space="preserve"> there is no other place like yours.</w:t>
      </w:r>
    </w:p>
    <w:p w:rsidR="000048CE" w:rsidRDefault="000048CE" w:rsidP="000048CE">
      <w:pPr>
        <w:spacing w:after="24"/>
        <w:ind w:left="720"/>
        <w:rPr>
          <w:rFonts w:ascii="Arial" w:hAnsi="Arial" w:cs="Arial"/>
          <w:color w:val="000000"/>
          <w:sz w:val="19"/>
          <w:szCs w:val="19"/>
        </w:rPr>
      </w:pPr>
      <w:r>
        <w:rPr>
          <w:rFonts w:ascii="Arial" w:hAnsi="Arial" w:cs="Arial"/>
          <w:color w:val="000000"/>
          <w:sz w:val="19"/>
          <w:szCs w:val="19"/>
        </w:rPr>
        <w:t>Oh, Mohan, even the Saints adorn the door of your temple.</w:t>
      </w:r>
    </w:p>
    <w:p w:rsidR="000048CE" w:rsidRDefault="000048CE" w:rsidP="000048CE">
      <w:pPr>
        <w:spacing w:after="24"/>
        <w:ind w:left="720"/>
        <w:rPr>
          <w:rFonts w:ascii="Arial" w:hAnsi="Arial" w:cs="Arial"/>
          <w:color w:val="000000"/>
          <w:sz w:val="19"/>
          <w:szCs w:val="19"/>
        </w:rPr>
      </w:pPr>
      <w:r>
        <w:rPr>
          <w:rFonts w:ascii="Arial" w:hAnsi="Arial" w:cs="Arial"/>
          <w:color w:val="000000"/>
          <w:sz w:val="19"/>
          <w:szCs w:val="19"/>
        </w:rPr>
        <w:t>Show compassion and kindness, Oh Kind Lord—be merciful to the poor.</w:t>
      </w:r>
    </w:p>
    <w:sectPr w:rsidR="000048CE" w:rsidSect="002E37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aavi">
    <w:panose1 w:val="020B0502040204020203"/>
    <w:charset w:val="00"/>
    <w:family w:val="swiss"/>
    <w:pitch w:val="variable"/>
    <w:sig w:usb0="0002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7FB3"/>
    <w:multiLevelType w:val="multilevel"/>
    <w:tmpl w:val="AD9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731F05"/>
    <w:multiLevelType w:val="multilevel"/>
    <w:tmpl w:val="65A83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93E8E"/>
    <w:multiLevelType w:val="multilevel"/>
    <w:tmpl w:val="292E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83155D"/>
    <w:multiLevelType w:val="multilevel"/>
    <w:tmpl w:val="A35ED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E35D5"/>
    <w:multiLevelType w:val="multilevel"/>
    <w:tmpl w:val="B37ACE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86303"/>
    <w:multiLevelType w:val="multilevel"/>
    <w:tmpl w:val="7BFE5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07AE8"/>
    <w:multiLevelType w:val="multilevel"/>
    <w:tmpl w:val="F370C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72C56"/>
    <w:multiLevelType w:val="multilevel"/>
    <w:tmpl w:val="4F2477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7F14FE"/>
    <w:multiLevelType w:val="multilevel"/>
    <w:tmpl w:val="03A4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326638"/>
    <w:multiLevelType w:val="multilevel"/>
    <w:tmpl w:val="5BBC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5A72E6"/>
    <w:multiLevelType w:val="multilevel"/>
    <w:tmpl w:val="7A4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CC30F8E"/>
    <w:multiLevelType w:val="multilevel"/>
    <w:tmpl w:val="E9620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220967"/>
    <w:multiLevelType w:val="multilevel"/>
    <w:tmpl w:val="14C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B550AE"/>
    <w:multiLevelType w:val="multilevel"/>
    <w:tmpl w:val="BB6E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A55C28"/>
    <w:multiLevelType w:val="multilevel"/>
    <w:tmpl w:val="84C29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0"/>
  </w:num>
  <w:num w:numId="4">
    <w:abstractNumId w:val="10"/>
  </w:num>
  <w:num w:numId="5">
    <w:abstractNumId w:val="2"/>
  </w:num>
  <w:num w:numId="6">
    <w:abstractNumId w:val="9"/>
  </w:num>
  <w:num w:numId="7">
    <w:abstractNumId w:val="13"/>
  </w:num>
  <w:num w:numId="8">
    <w:abstractNumId w:val="6"/>
  </w:num>
  <w:num w:numId="9">
    <w:abstractNumId w:val="14"/>
  </w:num>
  <w:num w:numId="10">
    <w:abstractNumId w:val="3"/>
  </w:num>
  <w:num w:numId="11">
    <w:abstractNumId w:val="4"/>
  </w:num>
  <w:num w:numId="12">
    <w:abstractNumId w:val="7"/>
  </w:num>
  <w:num w:numId="13">
    <w:abstractNumId w:val="5"/>
  </w:num>
  <w:num w:numId="14">
    <w:abstractNumId w:val="11"/>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5870B0"/>
    <w:rsid w:val="000048CE"/>
    <w:rsid w:val="00140376"/>
    <w:rsid w:val="001E3677"/>
    <w:rsid w:val="002E37D5"/>
    <w:rsid w:val="005870B0"/>
    <w:rsid w:val="005C143E"/>
    <w:rsid w:val="005D470F"/>
    <w:rsid w:val="00910AF9"/>
    <w:rsid w:val="00F4002F"/>
    <w:rsid w:val="00FD1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7D5"/>
  </w:style>
  <w:style w:type="paragraph" w:styleId="Heading1">
    <w:name w:val="heading 1"/>
    <w:basedOn w:val="Normal"/>
    <w:next w:val="Normal"/>
    <w:link w:val="Heading1Char"/>
    <w:uiPriority w:val="9"/>
    <w:qFormat/>
    <w:rsid w:val="000048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870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70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0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70B0"/>
    <w:rPr>
      <w:color w:val="0000FF"/>
      <w:u w:val="single"/>
    </w:rPr>
  </w:style>
  <w:style w:type="paragraph" w:styleId="HTMLPreformatted">
    <w:name w:val="HTML Preformatted"/>
    <w:basedOn w:val="Normal"/>
    <w:link w:val="HTMLPreformattedChar"/>
    <w:uiPriority w:val="99"/>
    <w:semiHidden/>
    <w:unhideWhenUsed/>
    <w:rsid w:val="0058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0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7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B0"/>
    <w:rPr>
      <w:rFonts w:ascii="Tahoma" w:hAnsi="Tahoma" w:cs="Tahoma"/>
      <w:sz w:val="16"/>
      <w:szCs w:val="16"/>
    </w:rPr>
  </w:style>
  <w:style w:type="character" w:customStyle="1" w:styleId="Heading2Char">
    <w:name w:val="Heading 2 Char"/>
    <w:basedOn w:val="DefaultParagraphFont"/>
    <w:link w:val="Heading2"/>
    <w:uiPriority w:val="9"/>
    <w:rsid w:val="005870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70B0"/>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5870B0"/>
    <w:rPr>
      <w:color w:val="800080"/>
      <w:u w:val="single"/>
    </w:rPr>
  </w:style>
  <w:style w:type="character" w:customStyle="1" w:styleId="toctoggle">
    <w:name w:val="toctoggle"/>
    <w:basedOn w:val="DefaultParagraphFont"/>
    <w:rsid w:val="005870B0"/>
  </w:style>
  <w:style w:type="character" w:customStyle="1" w:styleId="tocnumber">
    <w:name w:val="tocnumber"/>
    <w:basedOn w:val="DefaultParagraphFont"/>
    <w:rsid w:val="005870B0"/>
  </w:style>
  <w:style w:type="character" w:customStyle="1" w:styleId="toctext">
    <w:name w:val="toctext"/>
    <w:basedOn w:val="DefaultParagraphFont"/>
    <w:rsid w:val="005870B0"/>
  </w:style>
  <w:style w:type="character" w:customStyle="1" w:styleId="mw-headline">
    <w:name w:val="mw-headline"/>
    <w:basedOn w:val="DefaultParagraphFont"/>
    <w:rsid w:val="005870B0"/>
  </w:style>
  <w:style w:type="character" w:customStyle="1" w:styleId="mw-editsection">
    <w:name w:val="mw-editsection"/>
    <w:basedOn w:val="DefaultParagraphFont"/>
    <w:rsid w:val="005870B0"/>
  </w:style>
  <w:style w:type="character" w:customStyle="1" w:styleId="mw-editsection-bracket">
    <w:name w:val="mw-editsection-bracket"/>
    <w:basedOn w:val="DefaultParagraphFont"/>
    <w:rsid w:val="005870B0"/>
  </w:style>
  <w:style w:type="character" w:styleId="HTMLCite">
    <w:name w:val="HTML Cite"/>
    <w:basedOn w:val="DefaultParagraphFont"/>
    <w:uiPriority w:val="99"/>
    <w:semiHidden/>
    <w:unhideWhenUsed/>
    <w:rsid w:val="005870B0"/>
    <w:rPr>
      <w:i/>
      <w:iCs/>
    </w:rPr>
  </w:style>
  <w:style w:type="character" w:customStyle="1" w:styleId="Heading1Char">
    <w:name w:val="Heading 1 Char"/>
    <w:basedOn w:val="DefaultParagraphFont"/>
    <w:link w:val="Heading1"/>
    <w:uiPriority w:val="9"/>
    <w:rsid w:val="000048C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0048CE"/>
    <w:rPr>
      <w:b/>
      <w:bCs/>
    </w:rPr>
  </w:style>
</w:styles>
</file>

<file path=word/webSettings.xml><?xml version="1.0" encoding="utf-8"?>
<w:webSettings xmlns:r="http://schemas.openxmlformats.org/officeDocument/2006/relationships" xmlns:w="http://schemas.openxmlformats.org/wordprocessingml/2006/main">
  <w:divs>
    <w:div w:id="326906411">
      <w:bodyDiv w:val="1"/>
      <w:marLeft w:val="0"/>
      <w:marRight w:val="0"/>
      <w:marTop w:val="0"/>
      <w:marBottom w:val="0"/>
      <w:divBdr>
        <w:top w:val="none" w:sz="0" w:space="0" w:color="auto"/>
        <w:left w:val="none" w:sz="0" w:space="0" w:color="auto"/>
        <w:bottom w:val="none" w:sz="0" w:space="0" w:color="auto"/>
        <w:right w:val="none" w:sz="0" w:space="0" w:color="auto"/>
      </w:divBdr>
      <w:divsChild>
        <w:div w:id="179778765">
          <w:marLeft w:val="0"/>
          <w:marRight w:val="0"/>
          <w:marTop w:val="0"/>
          <w:marBottom w:val="120"/>
          <w:divBdr>
            <w:top w:val="none" w:sz="0" w:space="0" w:color="auto"/>
            <w:left w:val="none" w:sz="0" w:space="0" w:color="auto"/>
            <w:bottom w:val="none" w:sz="0" w:space="0" w:color="auto"/>
            <w:right w:val="none" w:sz="0" w:space="0" w:color="auto"/>
          </w:divBdr>
        </w:div>
        <w:div w:id="1056859963">
          <w:marLeft w:val="0"/>
          <w:marRight w:val="0"/>
          <w:marTop w:val="0"/>
          <w:marBottom w:val="0"/>
          <w:divBdr>
            <w:top w:val="none" w:sz="0" w:space="0" w:color="auto"/>
            <w:left w:val="none" w:sz="0" w:space="0" w:color="auto"/>
            <w:bottom w:val="none" w:sz="0" w:space="0" w:color="auto"/>
            <w:right w:val="none" w:sz="0" w:space="0" w:color="auto"/>
          </w:divBdr>
        </w:div>
        <w:div w:id="1848253203">
          <w:marLeft w:val="0"/>
          <w:marRight w:val="0"/>
          <w:marTop w:val="0"/>
          <w:marBottom w:val="0"/>
          <w:divBdr>
            <w:top w:val="none" w:sz="0" w:space="0" w:color="auto"/>
            <w:left w:val="none" w:sz="0" w:space="0" w:color="auto"/>
            <w:bottom w:val="none" w:sz="0" w:space="0" w:color="auto"/>
            <w:right w:val="none" w:sz="0" w:space="0" w:color="auto"/>
          </w:divBdr>
        </w:div>
        <w:div w:id="1358889785">
          <w:marLeft w:val="0"/>
          <w:marRight w:val="0"/>
          <w:marTop w:val="0"/>
          <w:marBottom w:val="0"/>
          <w:divBdr>
            <w:top w:val="single" w:sz="6" w:space="5" w:color="A2A9B1"/>
            <w:left w:val="single" w:sz="6" w:space="5" w:color="A2A9B1"/>
            <w:bottom w:val="single" w:sz="6" w:space="5" w:color="A2A9B1"/>
            <w:right w:val="single" w:sz="6" w:space="5" w:color="A2A9B1"/>
          </w:divBdr>
        </w:div>
        <w:div w:id="394470589">
          <w:marLeft w:val="336"/>
          <w:marRight w:val="0"/>
          <w:marTop w:val="120"/>
          <w:marBottom w:val="312"/>
          <w:divBdr>
            <w:top w:val="none" w:sz="0" w:space="0" w:color="auto"/>
            <w:left w:val="none" w:sz="0" w:space="0" w:color="auto"/>
            <w:bottom w:val="none" w:sz="0" w:space="0" w:color="auto"/>
            <w:right w:val="none" w:sz="0" w:space="0" w:color="auto"/>
          </w:divBdr>
          <w:divsChild>
            <w:div w:id="6030772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51981897">
          <w:marLeft w:val="336"/>
          <w:marRight w:val="0"/>
          <w:marTop w:val="120"/>
          <w:marBottom w:val="312"/>
          <w:divBdr>
            <w:top w:val="none" w:sz="0" w:space="0" w:color="auto"/>
            <w:left w:val="none" w:sz="0" w:space="0" w:color="auto"/>
            <w:bottom w:val="none" w:sz="0" w:space="0" w:color="auto"/>
            <w:right w:val="none" w:sz="0" w:space="0" w:color="auto"/>
          </w:divBdr>
          <w:divsChild>
            <w:div w:id="13222006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649624">
          <w:marLeft w:val="336"/>
          <w:marRight w:val="0"/>
          <w:marTop w:val="120"/>
          <w:marBottom w:val="312"/>
          <w:divBdr>
            <w:top w:val="none" w:sz="0" w:space="0" w:color="auto"/>
            <w:left w:val="none" w:sz="0" w:space="0" w:color="auto"/>
            <w:bottom w:val="none" w:sz="0" w:space="0" w:color="auto"/>
            <w:right w:val="none" w:sz="0" w:space="0" w:color="auto"/>
          </w:divBdr>
          <w:divsChild>
            <w:div w:id="16255772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8377610">
          <w:marLeft w:val="336"/>
          <w:marRight w:val="0"/>
          <w:marTop w:val="120"/>
          <w:marBottom w:val="312"/>
          <w:divBdr>
            <w:top w:val="none" w:sz="0" w:space="0" w:color="auto"/>
            <w:left w:val="none" w:sz="0" w:space="0" w:color="auto"/>
            <w:bottom w:val="none" w:sz="0" w:space="0" w:color="auto"/>
            <w:right w:val="none" w:sz="0" w:space="0" w:color="auto"/>
          </w:divBdr>
          <w:divsChild>
            <w:div w:id="7327753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3607574">
          <w:marLeft w:val="336"/>
          <w:marRight w:val="0"/>
          <w:marTop w:val="120"/>
          <w:marBottom w:val="312"/>
          <w:divBdr>
            <w:top w:val="none" w:sz="0" w:space="0" w:color="auto"/>
            <w:left w:val="none" w:sz="0" w:space="0" w:color="auto"/>
            <w:bottom w:val="none" w:sz="0" w:space="0" w:color="auto"/>
            <w:right w:val="none" w:sz="0" w:space="0" w:color="auto"/>
          </w:divBdr>
          <w:divsChild>
            <w:div w:id="5967171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0841255">
          <w:marLeft w:val="336"/>
          <w:marRight w:val="0"/>
          <w:marTop w:val="120"/>
          <w:marBottom w:val="192"/>
          <w:divBdr>
            <w:top w:val="single" w:sz="6" w:space="8" w:color="AAAAAA"/>
            <w:left w:val="single" w:sz="6" w:space="8" w:color="AAAAAA"/>
            <w:bottom w:val="single" w:sz="6" w:space="8" w:color="AAAAAA"/>
            <w:right w:val="single" w:sz="6" w:space="8" w:color="AAAAAA"/>
          </w:divBdr>
          <w:divsChild>
            <w:div w:id="656882118">
              <w:marLeft w:val="0"/>
              <w:marRight w:val="0"/>
              <w:marTop w:val="0"/>
              <w:marBottom w:val="0"/>
              <w:divBdr>
                <w:top w:val="none" w:sz="0" w:space="0" w:color="auto"/>
                <w:left w:val="none" w:sz="0" w:space="0" w:color="auto"/>
                <w:bottom w:val="none" w:sz="0" w:space="0" w:color="auto"/>
                <w:right w:val="none" w:sz="0" w:space="0" w:color="auto"/>
              </w:divBdr>
              <w:divsChild>
                <w:div w:id="17355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8149">
          <w:marLeft w:val="336"/>
          <w:marRight w:val="0"/>
          <w:marTop w:val="120"/>
          <w:marBottom w:val="312"/>
          <w:divBdr>
            <w:top w:val="none" w:sz="0" w:space="0" w:color="auto"/>
            <w:left w:val="none" w:sz="0" w:space="0" w:color="auto"/>
            <w:bottom w:val="none" w:sz="0" w:space="0" w:color="auto"/>
            <w:right w:val="none" w:sz="0" w:space="0" w:color="auto"/>
          </w:divBdr>
          <w:divsChild>
            <w:div w:id="970750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40455641">
          <w:marLeft w:val="336"/>
          <w:marRight w:val="0"/>
          <w:marTop w:val="120"/>
          <w:marBottom w:val="312"/>
          <w:divBdr>
            <w:top w:val="none" w:sz="0" w:space="0" w:color="auto"/>
            <w:left w:val="none" w:sz="0" w:space="0" w:color="auto"/>
            <w:bottom w:val="none" w:sz="0" w:space="0" w:color="auto"/>
            <w:right w:val="none" w:sz="0" w:space="0" w:color="auto"/>
          </w:divBdr>
          <w:divsChild>
            <w:div w:id="3588209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0371587">
          <w:marLeft w:val="0"/>
          <w:marRight w:val="336"/>
          <w:marTop w:val="120"/>
          <w:marBottom w:val="312"/>
          <w:divBdr>
            <w:top w:val="none" w:sz="0" w:space="0" w:color="auto"/>
            <w:left w:val="none" w:sz="0" w:space="0" w:color="auto"/>
            <w:bottom w:val="none" w:sz="0" w:space="0" w:color="auto"/>
            <w:right w:val="none" w:sz="0" w:space="0" w:color="auto"/>
          </w:divBdr>
          <w:divsChild>
            <w:div w:id="3423618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929394">
          <w:marLeft w:val="0"/>
          <w:marRight w:val="0"/>
          <w:marTop w:val="0"/>
          <w:marBottom w:val="120"/>
          <w:divBdr>
            <w:top w:val="none" w:sz="0" w:space="0" w:color="auto"/>
            <w:left w:val="none" w:sz="0" w:space="0" w:color="auto"/>
            <w:bottom w:val="none" w:sz="0" w:space="0" w:color="auto"/>
            <w:right w:val="none" w:sz="0" w:space="0" w:color="auto"/>
          </w:divBdr>
        </w:div>
        <w:div w:id="1827165954">
          <w:marLeft w:val="336"/>
          <w:marRight w:val="0"/>
          <w:marTop w:val="120"/>
          <w:marBottom w:val="312"/>
          <w:divBdr>
            <w:top w:val="none" w:sz="0" w:space="0" w:color="auto"/>
            <w:left w:val="none" w:sz="0" w:space="0" w:color="auto"/>
            <w:bottom w:val="none" w:sz="0" w:space="0" w:color="auto"/>
            <w:right w:val="none" w:sz="0" w:space="0" w:color="auto"/>
          </w:divBdr>
          <w:divsChild>
            <w:div w:id="18850170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99589291">
      <w:bodyDiv w:val="1"/>
      <w:marLeft w:val="0"/>
      <w:marRight w:val="0"/>
      <w:marTop w:val="0"/>
      <w:marBottom w:val="0"/>
      <w:divBdr>
        <w:top w:val="none" w:sz="0" w:space="0" w:color="auto"/>
        <w:left w:val="none" w:sz="0" w:space="0" w:color="auto"/>
        <w:bottom w:val="none" w:sz="0" w:space="0" w:color="auto"/>
        <w:right w:val="none" w:sz="0" w:space="0" w:color="auto"/>
      </w:divBdr>
      <w:divsChild>
        <w:div w:id="259532470">
          <w:marLeft w:val="0"/>
          <w:marRight w:val="0"/>
          <w:marTop w:val="0"/>
          <w:marBottom w:val="0"/>
          <w:divBdr>
            <w:top w:val="none" w:sz="0" w:space="0" w:color="auto"/>
            <w:left w:val="none" w:sz="0" w:space="0" w:color="auto"/>
            <w:bottom w:val="none" w:sz="0" w:space="0" w:color="auto"/>
            <w:right w:val="none" w:sz="0" w:space="0" w:color="auto"/>
          </w:divBdr>
        </w:div>
        <w:div w:id="65314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542869">
      <w:bodyDiv w:val="1"/>
      <w:marLeft w:val="0"/>
      <w:marRight w:val="0"/>
      <w:marTop w:val="0"/>
      <w:marBottom w:val="0"/>
      <w:divBdr>
        <w:top w:val="none" w:sz="0" w:space="0" w:color="auto"/>
        <w:left w:val="none" w:sz="0" w:space="0" w:color="auto"/>
        <w:bottom w:val="none" w:sz="0" w:space="0" w:color="auto"/>
        <w:right w:val="none" w:sz="0" w:space="0" w:color="auto"/>
      </w:divBdr>
    </w:div>
    <w:div w:id="760025340">
      <w:bodyDiv w:val="1"/>
      <w:marLeft w:val="0"/>
      <w:marRight w:val="0"/>
      <w:marTop w:val="0"/>
      <w:marBottom w:val="0"/>
      <w:divBdr>
        <w:top w:val="none" w:sz="0" w:space="0" w:color="auto"/>
        <w:left w:val="none" w:sz="0" w:space="0" w:color="auto"/>
        <w:bottom w:val="none" w:sz="0" w:space="0" w:color="auto"/>
        <w:right w:val="none" w:sz="0" w:space="0" w:color="auto"/>
      </w:divBdr>
      <w:divsChild>
        <w:div w:id="17708517">
          <w:marLeft w:val="0"/>
          <w:marRight w:val="0"/>
          <w:marTop w:val="0"/>
          <w:marBottom w:val="0"/>
          <w:divBdr>
            <w:top w:val="none" w:sz="0" w:space="0" w:color="auto"/>
            <w:left w:val="none" w:sz="0" w:space="0" w:color="auto"/>
            <w:bottom w:val="none" w:sz="0" w:space="0" w:color="auto"/>
            <w:right w:val="none" w:sz="0" w:space="0" w:color="auto"/>
          </w:divBdr>
        </w:div>
      </w:divsChild>
    </w:div>
    <w:div w:id="1483083334">
      <w:bodyDiv w:val="1"/>
      <w:marLeft w:val="0"/>
      <w:marRight w:val="0"/>
      <w:marTop w:val="0"/>
      <w:marBottom w:val="0"/>
      <w:divBdr>
        <w:top w:val="none" w:sz="0" w:space="0" w:color="auto"/>
        <w:left w:val="none" w:sz="0" w:space="0" w:color="auto"/>
        <w:bottom w:val="none" w:sz="0" w:space="0" w:color="auto"/>
        <w:right w:val="none" w:sz="0" w:space="0" w:color="auto"/>
      </w:divBdr>
      <w:divsChild>
        <w:div w:id="965894643">
          <w:marLeft w:val="0"/>
          <w:marRight w:val="0"/>
          <w:marTop w:val="0"/>
          <w:marBottom w:val="0"/>
          <w:divBdr>
            <w:top w:val="none" w:sz="0" w:space="0" w:color="auto"/>
            <w:left w:val="none" w:sz="0" w:space="0" w:color="auto"/>
            <w:bottom w:val="none" w:sz="0" w:space="0" w:color="auto"/>
            <w:right w:val="none" w:sz="0" w:space="0" w:color="auto"/>
          </w:divBdr>
          <w:divsChild>
            <w:div w:id="508759025">
              <w:marLeft w:val="0"/>
              <w:marRight w:val="0"/>
              <w:marTop w:val="0"/>
              <w:marBottom w:val="0"/>
              <w:divBdr>
                <w:top w:val="none" w:sz="0" w:space="0" w:color="auto"/>
                <w:left w:val="none" w:sz="0" w:space="0" w:color="auto"/>
                <w:bottom w:val="none" w:sz="0" w:space="0" w:color="auto"/>
                <w:right w:val="none" w:sz="0" w:space="0" w:color="auto"/>
              </w:divBdr>
              <w:divsChild>
                <w:div w:id="76290940">
                  <w:marLeft w:val="0"/>
                  <w:marRight w:val="0"/>
                  <w:marTop w:val="0"/>
                  <w:marBottom w:val="0"/>
                  <w:divBdr>
                    <w:top w:val="none" w:sz="0" w:space="0" w:color="auto"/>
                    <w:left w:val="none" w:sz="0" w:space="0" w:color="auto"/>
                    <w:bottom w:val="none" w:sz="0" w:space="0" w:color="auto"/>
                    <w:right w:val="none" w:sz="0" w:space="0" w:color="auto"/>
                  </w:divBdr>
                  <w:divsChild>
                    <w:div w:id="1136558036">
                      <w:marLeft w:val="0"/>
                      <w:marRight w:val="0"/>
                      <w:marTop w:val="0"/>
                      <w:marBottom w:val="0"/>
                      <w:divBdr>
                        <w:top w:val="none" w:sz="0" w:space="0" w:color="auto"/>
                        <w:left w:val="none" w:sz="0" w:space="0" w:color="auto"/>
                        <w:bottom w:val="none" w:sz="0" w:space="0" w:color="auto"/>
                        <w:right w:val="none" w:sz="0" w:space="0" w:color="auto"/>
                      </w:divBdr>
                      <w:divsChild>
                        <w:div w:id="1210722629">
                          <w:marLeft w:val="0"/>
                          <w:marRight w:val="0"/>
                          <w:marTop w:val="0"/>
                          <w:marBottom w:val="0"/>
                          <w:divBdr>
                            <w:top w:val="none" w:sz="0" w:space="0" w:color="auto"/>
                            <w:left w:val="none" w:sz="0" w:space="0" w:color="auto"/>
                            <w:bottom w:val="none" w:sz="0" w:space="0" w:color="auto"/>
                            <w:right w:val="none" w:sz="0" w:space="0" w:color="auto"/>
                          </w:divBdr>
                        </w:div>
                        <w:div w:id="13346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9684">
                  <w:marLeft w:val="0"/>
                  <w:marRight w:val="0"/>
                  <w:marTop w:val="0"/>
                  <w:marBottom w:val="0"/>
                  <w:divBdr>
                    <w:top w:val="none" w:sz="0" w:space="0" w:color="auto"/>
                    <w:left w:val="none" w:sz="0" w:space="0" w:color="auto"/>
                    <w:bottom w:val="none" w:sz="0" w:space="0" w:color="auto"/>
                    <w:right w:val="none" w:sz="0" w:space="0" w:color="auto"/>
                  </w:divBdr>
                  <w:divsChild>
                    <w:div w:id="722559160">
                      <w:marLeft w:val="0"/>
                      <w:marRight w:val="0"/>
                      <w:marTop w:val="0"/>
                      <w:marBottom w:val="0"/>
                      <w:divBdr>
                        <w:top w:val="none" w:sz="0" w:space="0" w:color="auto"/>
                        <w:left w:val="none" w:sz="0" w:space="0" w:color="auto"/>
                        <w:bottom w:val="none" w:sz="0" w:space="0" w:color="auto"/>
                        <w:right w:val="none" w:sz="0" w:space="0" w:color="auto"/>
                      </w:divBdr>
                      <w:divsChild>
                        <w:div w:id="2080976942">
                          <w:marLeft w:val="0"/>
                          <w:marRight w:val="0"/>
                          <w:marTop w:val="0"/>
                          <w:marBottom w:val="0"/>
                          <w:divBdr>
                            <w:top w:val="none" w:sz="0" w:space="0" w:color="auto"/>
                            <w:left w:val="none" w:sz="0" w:space="0" w:color="auto"/>
                            <w:bottom w:val="none" w:sz="0" w:space="0" w:color="auto"/>
                            <w:right w:val="none" w:sz="0" w:space="0" w:color="auto"/>
                          </w:divBdr>
                        </w:div>
                        <w:div w:id="18846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596">
                  <w:marLeft w:val="0"/>
                  <w:marRight w:val="120"/>
                  <w:marTop w:val="0"/>
                  <w:marBottom w:val="120"/>
                  <w:divBdr>
                    <w:top w:val="none" w:sz="0" w:space="0" w:color="auto"/>
                    <w:left w:val="none" w:sz="0" w:space="0" w:color="auto"/>
                    <w:bottom w:val="none" w:sz="0" w:space="0" w:color="auto"/>
                    <w:right w:val="none" w:sz="0" w:space="0" w:color="auto"/>
                  </w:divBdr>
                </w:div>
                <w:div w:id="1299528083">
                  <w:marLeft w:val="0"/>
                  <w:marRight w:val="0"/>
                  <w:marTop w:val="240"/>
                  <w:marBottom w:val="240"/>
                  <w:divBdr>
                    <w:top w:val="single" w:sz="6" w:space="5" w:color="AAAAAA"/>
                    <w:left w:val="single" w:sz="6" w:space="5" w:color="AAAAAA"/>
                    <w:bottom w:val="single" w:sz="6" w:space="5" w:color="AAAAAA"/>
                    <w:right w:val="single" w:sz="6" w:space="5" w:color="AAAAAA"/>
                  </w:divBdr>
                </w:div>
                <w:div w:id="2094743396">
                  <w:marLeft w:val="0"/>
                  <w:marRight w:val="336"/>
                  <w:marTop w:val="120"/>
                  <w:marBottom w:val="312"/>
                  <w:divBdr>
                    <w:top w:val="none" w:sz="0" w:space="0" w:color="auto"/>
                    <w:left w:val="none" w:sz="0" w:space="0" w:color="auto"/>
                    <w:bottom w:val="none" w:sz="0" w:space="0" w:color="auto"/>
                    <w:right w:val="none" w:sz="0" w:space="0" w:color="auto"/>
                  </w:divBdr>
                  <w:divsChild>
                    <w:div w:id="152890539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32257428">
                  <w:marLeft w:val="336"/>
                  <w:marRight w:val="0"/>
                  <w:marTop w:val="120"/>
                  <w:marBottom w:val="312"/>
                  <w:divBdr>
                    <w:top w:val="none" w:sz="0" w:space="0" w:color="auto"/>
                    <w:left w:val="none" w:sz="0" w:space="0" w:color="auto"/>
                    <w:bottom w:val="none" w:sz="0" w:space="0" w:color="auto"/>
                    <w:right w:val="none" w:sz="0" w:space="0" w:color="auto"/>
                  </w:divBdr>
                  <w:divsChild>
                    <w:div w:id="8677528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60533238">
                  <w:marLeft w:val="0"/>
                  <w:marRight w:val="336"/>
                  <w:marTop w:val="120"/>
                  <w:marBottom w:val="312"/>
                  <w:divBdr>
                    <w:top w:val="none" w:sz="0" w:space="0" w:color="auto"/>
                    <w:left w:val="none" w:sz="0" w:space="0" w:color="auto"/>
                    <w:bottom w:val="none" w:sz="0" w:space="0" w:color="auto"/>
                    <w:right w:val="none" w:sz="0" w:space="0" w:color="auto"/>
                  </w:divBdr>
                  <w:divsChild>
                    <w:div w:id="44369386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63700120">
                  <w:marLeft w:val="336"/>
                  <w:marRight w:val="0"/>
                  <w:marTop w:val="120"/>
                  <w:marBottom w:val="312"/>
                  <w:divBdr>
                    <w:top w:val="none" w:sz="0" w:space="0" w:color="auto"/>
                    <w:left w:val="none" w:sz="0" w:space="0" w:color="auto"/>
                    <w:bottom w:val="none" w:sz="0" w:space="0" w:color="auto"/>
                    <w:right w:val="none" w:sz="0" w:space="0" w:color="auto"/>
                  </w:divBdr>
                  <w:divsChild>
                    <w:div w:id="145019707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ta_Sundari" TargetMode="External"/><Relationship Id="rId299" Type="http://schemas.openxmlformats.org/officeDocument/2006/relationships/hyperlink" Target="https://en.wikipedia.org/wiki/Guru_Gobind_Singh" TargetMode="External"/><Relationship Id="rId21" Type="http://schemas.openxmlformats.org/officeDocument/2006/relationships/hyperlink" Target="http://www.sikhiwiki.org/index.php/1664" TargetMode="External"/><Relationship Id="rId63" Type="http://schemas.openxmlformats.org/officeDocument/2006/relationships/hyperlink" Target="http://www.sikhiwiki.org/index.php/Sahibzada_Ajit_Singh" TargetMode="External"/><Relationship Id="rId159" Type="http://schemas.openxmlformats.org/officeDocument/2006/relationships/hyperlink" Target="https://en.wikipedia.org/wiki/Guru_Gobind_Singh" TargetMode="External"/><Relationship Id="rId324" Type="http://schemas.openxmlformats.org/officeDocument/2006/relationships/hyperlink" Target="https://en.wikipedia.org/wiki/Guru_Hargobind" TargetMode="External"/><Relationship Id="rId366" Type="http://schemas.openxmlformats.org/officeDocument/2006/relationships/hyperlink" Target="https://en.wikipedia.org/wiki/Guru_Gobind_Singh" TargetMode="External"/><Relationship Id="rId170" Type="http://schemas.openxmlformats.org/officeDocument/2006/relationships/hyperlink" Target="https://en.wikipedia.org/wiki/Khalsa" TargetMode="External"/><Relationship Id="rId226" Type="http://schemas.openxmlformats.org/officeDocument/2006/relationships/hyperlink" Target="https://en.wikipedia.org/wiki/Jujhar_Singh" TargetMode="External"/><Relationship Id="rId433" Type="http://schemas.openxmlformats.org/officeDocument/2006/relationships/hyperlink" Target="http://www.sikhiwiki.org/index.php/Guru_Gobind_Singh" TargetMode="External"/><Relationship Id="rId268" Type="http://schemas.openxmlformats.org/officeDocument/2006/relationships/hyperlink" Target="https://en.wikipedia.org/wiki/Guru_Gobind_Singh" TargetMode="External"/><Relationship Id="rId475" Type="http://schemas.openxmlformats.org/officeDocument/2006/relationships/hyperlink" Target="http://www.sikhiwiki.org/index.php/Mardana" TargetMode="External"/><Relationship Id="rId32" Type="http://schemas.openxmlformats.org/officeDocument/2006/relationships/hyperlink" Target="http://www.sikhiwiki.org/index.php/Mata_Gujri" TargetMode="External"/><Relationship Id="rId74" Type="http://schemas.openxmlformats.org/officeDocument/2006/relationships/hyperlink" Target="http://www.sikhiwiki.org/index.php/1667" TargetMode="External"/><Relationship Id="rId128" Type="http://schemas.openxmlformats.org/officeDocument/2006/relationships/hyperlink" Target="https://en.wikipedia.org/wiki/Category:Sikhism" TargetMode="External"/><Relationship Id="rId335" Type="http://schemas.openxmlformats.org/officeDocument/2006/relationships/hyperlink" Target="https://en.wikipedia.org/wiki/Guru_Gobind_Singh" TargetMode="External"/><Relationship Id="rId377" Type="http://schemas.openxmlformats.org/officeDocument/2006/relationships/hyperlink" Target="https://en.wikipedia.org/wiki/Guru_Gobind_Singh" TargetMode="External"/><Relationship Id="rId500" Type="http://schemas.openxmlformats.org/officeDocument/2006/relationships/hyperlink" Target="http://www.sikhiwiki.org/index.php/Guru_Nanak" TargetMode="External"/><Relationship Id="rId5" Type="http://schemas.openxmlformats.org/officeDocument/2006/relationships/image" Target="media/image1.jpeg"/><Relationship Id="rId181" Type="http://schemas.openxmlformats.org/officeDocument/2006/relationships/hyperlink" Target="https://en.wikipedia.org/wiki/Guru_Gobind_Singh" TargetMode="External"/><Relationship Id="rId237" Type="http://schemas.openxmlformats.org/officeDocument/2006/relationships/image" Target="media/image12.jpeg"/><Relationship Id="rId402" Type="http://schemas.openxmlformats.org/officeDocument/2006/relationships/hyperlink" Target="https://en.wikipedia.org/wiki/Takht_Sri_Hazur_Sahib" TargetMode="External"/><Relationship Id="rId279" Type="http://schemas.openxmlformats.org/officeDocument/2006/relationships/hyperlink" Target="https://en.wikipedia.org/wiki/Guru_Gobind_Singh" TargetMode="External"/><Relationship Id="rId444" Type="http://schemas.openxmlformats.org/officeDocument/2006/relationships/hyperlink" Target="http://www.sikhiwiki.org/index.php/Guru_Granth_Sahib" TargetMode="External"/><Relationship Id="rId486" Type="http://schemas.openxmlformats.org/officeDocument/2006/relationships/hyperlink" Target="http://www.sikhiwiki.org/index.php/Shabad" TargetMode="External"/><Relationship Id="rId43" Type="http://schemas.openxmlformats.org/officeDocument/2006/relationships/hyperlink" Target="http://www.sikhiwiki.org/index.php/16_April" TargetMode="External"/><Relationship Id="rId139" Type="http://schemas.openxmlformats.org/officeDocument/2006/relationships/hyperlink" Target="https://en.wikipedia.org/wiki/Category:Sikh_scripture" TargetMode="External"/><Relationship Id="rId290" Type="http://schemas.openxmlformats.org/officeDocument/2006/relationships/hyperlink" Target="https://en.wikipedia.org/wiki/Guru_Gobind_Singh" TargetMode="External"/><Relationship Id="rId304" Type="http://schemas.openxmlformats.org/officeDocument/2006/relationships/hyperlink" Target="https://en.wikipedia.org/wiki/Guru_Gobind_Singh" TargetMode="External"/><Relationship Id="rId346" Type="http://schemas.openxmlformats.org/officeDocument/2006/relationships/hyperlink" Target="https://en.wikipedia.org/wiki/Guru_Gobind_Singh" TargetMode="External"/><Relationship Id="rId388" Type="http://schemas.openxmlformats.org/officeDocument/2006/relationships/hyperlink" Target="https://en.wikipedia.org/wiki/Guru_Har_Gobind" TargetMode="External"/><Relationship Id="rId511" Type="http://schemas.openxmlformats.org/officeDocument/2006/relationships/hyperlink" Target="http://www.sikhiwiki.org/index.php/Guru_Nanak" TargetMode="External"/><Relationship Id="rId85" Type="http://schemas.openxmlformats.org/officeDocument/2006/relationships/hyperlink" Target="http://www.sikhiwiki.org/index.php/Guru_Tegh_Bahadur_Ji" TargetMode="External"/><Relationship Id="rId150" Type="http://schemas.openxmlformats.org/officeDocument/2006/relationships/hyperlink" Target="https://en.wikipedia.org/w/index.php?title=Template:Sikhism_sidebar&amp;action=edit" TargetMode="External"/><Relationship Id="rId192" Type="http://schemas.openxmlformats.org/officeDocument/2006/relationships/hyperlink" Target="https://en.wikipedia.org/wiki/Guru_Gobind_Singh" TargetMode="External"/><Relationship Id="rId206" Type="http://schemas.openxmlformats.org/officeDocument/2006/relationships/hyperlink" Target="https://en.wikipedia.org/wiki/Guru_Gobind_Singh" TargetMode="External"/><Relationship Id="rId413" Type="http://schemas.openxmlformats.org/officeDocument/2006/relationships/hyperlink" Target="https://en.wikipedia.org/wiki/Guru_Gobind_Singh" TargetMode="External"/><Relationship Id="rId248" Type="http://schemas.openxmlformats.org/officeDocument/2006/relationships/hyperlink" Target="https://en.wikipedia.org/wiki/Guru_Gobind_Singh" TargetMode="External"/><Relationship Id="rId455" Type="http://schemas.openxmlformats.org/officeDocument/2006/relationships/hyperlink" Target="http://www.sikhiwiki.org/index.php/Guru_Granth_Sahib" TargetMode="External"/><Relationship Id="rId497" Type="http://schemas.openxmlformats.org/officeDocument/2006/relationships/hyperlink" Target="http://www.sikhiwiki.org/index.php/Shabad" TargetMode="External"/><Relationship Id="rId12" Type="http://schemas.openxmlformats.org/officeDocument/2006/relationships/image" Target="media/image5.jpeg"/><Relationship Id="rId108" Type="http://schemas.openxmlformats.org/officeDocument/2006/relationships/hyperlink" Target="https://en.wikipedia.org/wiki/Bachittar_Natak" TargetMode="External"/><Relationship Id="rId315" Type="http://schemas.openxmlformats.org/officeDocument/2006/relationships/hyperlink" Target="https://en.wikipedia.org/wiki/Guru_Gobind_Singh" TargetMode="External"/><Relationship Id="rId357" Type="http://schemas.openxmlformats.org/officeDocument/2006/relationships/hyperlink" Target="https://en.wikipedia.org/wiki/Guru_Gobind_Singh" TargetMode="External"/><Relationship Id="rId54" Type="http://schemas.openxmlformats.org/officeDocument/2006/relationships/hyperlink" Target="http://www.sikhiwiki.org/index.php/21_October" TargetMode="External"/><Relationship Id="rId96" Type="http://schemas.openxmlformats.org/officeDocument/2006/relationships/hyperlink" Target="https://en.wikipedia.org/wiki/Gobind_Singh_Deo" TargetMode="External"/><Relationship Id="rId161" Type="http://schemas.openxmlformats.org/officeDocument/2006/relationships/hyperlink" Target="https://en.wikipedia.org/wiki/Sikh_Guru" TargetMode="External"/><Relationship Id="rId217" Type="http://schemas.openxmlformats.org/officeDocument/2006/relationships/hyperlink" Target="https://en.wikipedia.org/wiki/Guru_Gobind_Singh" TargetMode="External"/><Relationship Id="rId399" Type="http://schemas.openxmlformats.org/officeDocument/2006/relationships/hyperlink" Target="https://en.wikipedia.org/wiki/Guru_Gobind_Singh" TargetMode="External"/><Relationship Id="rId259" Type="http://schemas.openxmlformats.org/officeDocument/2006/relationships/hyperlink" Target="https://en.wikipedia.org/wiki/Five_K%27s" TargetMode="External"/><Relationship Id="rId424" Type="http://schemas.openxmlformats.org/officeDocument/2006/relationships/image" Target="media/image21.jpeg"/><Relationship Id="rId466" Type="http://schemas.openxmlformats.org/officeDocument/2006/relationships/hyperlink" Target="http://www.sikhiwiki.org/index.php/Guru_Granth_Sahib" TargetMode="External"/><Relationship Id="rId23" Type="http://schemas.openxmlformats.org/officeDocument/2006/relationships/hyperlink" Target="http://www.sikhiwiki.org/index.php/Wednesday" TargetMode="External"/><Relationship Id="rId119" Type="http://schemas.openxmlformats.org/officeDocument/2006/relationships/hyperlink" Target="https://en.wikipedia.org/wiki/Guru_Gobind_Singh" TargetMode="External"/><Relationship Id="rId270" Type="http://schemas.openxmlformats.org/officeDocument/2006/relationships/hyperlink" Target="https://en.wikipedia.org/wiki/Jizya" TargetMode="External"/><Relationship Id="rId326" Type="http://schemas.openxmlformats.org/officeDocument/2006/relationships/hyperlink" Target="https://en.wikipedia.org/wiki/Battle_of_Nadaun" TargetMode="External"/><Relationship Id="rId65" Type="http://schemas.openxmlformats.org/officeDocument/2006/relationships/hyperlink" Target="http://www.sikhiwiki.org/index.php/Sahibzada_Fateh_Singh" TargetMode="External"/><Relationship Id="rId130" Type="http://schemas.openxmlformats.org/officeDocument/2006/relationships/image" Target="media/image9.png"/><Relationship Id="rId368" Type="http://schemas.openxmlformats.org/officeDocument/2006/relationships/hyperlink" Target="https://en.wikipedia.org/wiki/Moksha" TargetMode="External"/><Relationship Id="rId172" Type="http://schemas.openxmlformats.org/officeDocument/2006/relationships/hyperlink" Target="https://en.wikipedia.org/wiki/Guru_Gobind_Singh" TargetMode="External"/><Relationship Id="rId228" Type="http://schemas.openxmlformats.org/officeDocument/2006/relationships/hyperlink" Target="https://en.wikipedia.org/wiki/Fateh_Singh_(Sikhism)" TargetMode="External"/><Relationship Id="rId435" Type="http://schemas.openxmlformats.org/officeDocument/2006/relationships/hyperlink" Target="http://www.sikhiwiki.org/index.php/Sikh_Gurus" TargetMode="External"/><Relationship Id="rId477" Type="http://schemas.openxmlformats.org/officeDocument/2006/relationships/hyperlink" Target="http://www.sikhiwiki.org/index.php/Guru_Nanak" TargetMode="External"/><Relationship Id="rId281" Type="http://schemas.openxmlformats.org/officeDocument/2006/relationships/hyperlink" Target="https://en.wikipedia.org/wiki/Guru_Gobind_Singh" TargetMode="External"/><Relationship Id="rId337" Type="http://schemas.openxmlformats.org/officeDocument/2006/relationships/hyperlink" Target="https://en.wikipedia.org/w/index.php?title=Battle_of_Anandpur_Sahib&amp;action=edit&amp;redlink=1" TargetMode="External"/><Relationship Id="rId502" Type="http://schemas.openxmlformats.org/officeDocument/2006/relationships/hyperlink" Target="http://www.sikhiwiki.org/index.php/Guru_Amar_Das" TargetMode="External"/><Relationship Id="rId34" Type="http://schemas.openxmlformats.org/officeDocument/2006/relationships/hyperlink" Target="http://www.sikhiwiki.org/index.php/Guru_Granth_Sahib" TargetMode="External"/><Relationship Id="rId76" Type="http://schemas.openxmlformats.org/officeDocument/2006/relationships/hyperlink" Target="http://www.sikhiwiki.org/index.php/21_October" TargetMode="External"/><Relationship Id="rId141" Type="http://schemas.openxmlformats.org/officeDocument/2006/relationships/hyperlink" Target="https://en.wikipedia.org/wiki/Panj_Takht" TargetMode="External"/><Relationship Id="rId379" Type="http://schemas.openxmlformats.org/officeDocument/2006/relationships/hyperlink" Target="https://en.wikipedia.org/wiki/Guru_Gobind_Singh" TargetMode="External"/><Relationship Id="rId7" Type="http://schemas.openxmlformats.org/officeDocument/2006/relationships/hyperlink" Target="http://www.sikh-history.com/sikhhist/gurus/nanak8.html" TargetMode="External"/><Relationship Id="rId183" Type="http://schemas.openxmlformats.org/officeDocument/2006/relationships/hyperlink" Target="https://en.wikipedia.org/wiki/Guru_Gobind_Singh" TargetMode="External"/><Relationship Id="rId239" Type="http://schemas.openxmlformats.org/officeDocument/2006/relationships/hyperlink" Target="https://en.wikipedia.org/wiki/Anandpur_Sahib" TargetMode="External"/><Relationship Id="rId390" Type="http://schemas.openxmlformats.org/officeDocument/2006/relationships/hyperlink" Target="https://en.wikipedia.org/wiki/Zafarnama_(letter)" TargetMode="External"/><Relationship Id="rId404" Type="http://schemas.openxmlformats.org/officeDocument/2006/relationships/hyperlink" Target="https://en.wikipedia.org/wiki/Guru_Gobind_Singh" TargetMode="External"/><Relationship Id="rId446" Type="http://schemas.openxmlformats.org/officeDocument/2006/relationships/hyperlink" Target="http://www.sikhiwiki.org/index.php/Guru_Granth_Sahib" TargetMode="External"/><Relationship Id="rId250" Type="http://schemas.openxmlformats.org/officeDocument/2006/relationships/hyperlink" Target="https://en.wikipedia.org/wiki/Panj_Pyare" TargetMode="External"/><Relationship Id="rId292" Type="http://schemas.openxmlformats.org/officeDocument/2006/relationships/hyperlink" Target="https://en.wikipedia.org/wiki/Guru_Nanak" TargetMode="External"/><Relationship Id="rId306" Type="http://schemas.openxmlformats.org/officeDocument/2006/relationships/hyperlink" Target="https://en.wikipedia.org/wiki/Amrit_Savaiye" TargetMode="External"/><Relationship Id="rId488" Type="http://schemas.openxmlformats.org/officeDocument/2006/relationships/hyperlink" Target="http://www.sikhiwiki.org/index.php/Pothi" TargetMode="External"/><Relationship Id="rId45" Type="http://schemas.openxmlformats.org/officeDocument/2006/relationships/hyperlink" Target="http://www.sikhiwiki.org/index.php/Guru_Har_Krishan" TargetMode="External"/><Relationship Id="rId87" Type="http://schemas.openxmlformats.org/officeDocument/2006/relationships/hyperlink" Target="http://www.sikhiwiki.org/index.php/Khalsa" TargetMode="External"/><Relationship Id="rId110" Type="http://schemas.openxmlformats.org/officeDocument/2006/relationships/hyperlink" Target="https://en.wikipedia.org/wiki/Chaupai_(Sikhism)" TargetMode="External"/><Relationship Id="rId348" Type="http://schemas.openxmlformats.org/officeDocument/2006/relationships/hyperlink" Target="https://en.wikipedia.org/wiki/Guru_Gobind_Singh" TargetMode="External"/><Relationship Id="rId513" Type="http://schemas.openxmlformats.org/officeDocument/2006/relationships/hyperlink" Target="http://www.sikhiwiki.org/index.php/Baba_Buddha" TargetMode="External"/><Relationship Id="rId152" Type="http://schemas.openxmlformats.org/officeDocument/2006/relationships/hyperlink" Target="https://en.wikipedia.org/wiki/Guru_Gobind_Singh" TargetMode="External"/><Relationship Id="rId194" Type="http://schemas.openxmlformats.org/officeDocument/2006/relationships/hyperlink" Target="https://en.wikipedia.org/wiki/File:GuruGobindBirthPlace.jpg" TargetMode="External"/><Relationship Id="rId208" Type="http://schemas.openxmlformats.org/officeDocument/2006/relationships/hyperlink" Target="https://en.wikipedia.org/wiki/Guru_Gobind_Singh" TargetMode="External"/><Relationship Id="rId415" Type="http://schemas.openxmlformats.org/officeDocument/2006/relationships/hyperlink" Target="https://en.wikipedia.org/wiki/Guru_Gobind_Singh" TargetMode="External"/><Relationship Id="rId457" Type="http://schemas.openxmlformats.org/officeDocument/2006/relationships/hyperlink" Target="http://www.sikhiwiki.org/index.php/Guru_Granth_Sahib" TargetMode="External"/><Relationship Id="rId240" Type="http://schemas.openxmlformats.org/officeDocument/2006/relationships/hyperlink" Target="https://en.wikipedia.org/wiki/Khalsa" TargetMode="External"/><Relationship Id="rId261" Type="http://schemas.openxmlformats.org/officeDocument/2006/relationships/hyperlink" Target="https://en.wikipedia.org/wiki/Kangha" TargetMode="External"/><Relationship Id="rId478" Type="http://schemas.openxmlformats.org/officeDocument/2006/relationships/hyperlink" Target="http://www.sikhiwiki.org/index.php/Kartarpur" TargetMode="External"/><Relationship Id="rId499" Type="http://schemas.openxmlformats.org/officeDocument/2006/relationships/hyperlink" Target="http://www.sikhiwiki.org/index.php/Bani" TargetMode="External"/><Relationship Id="rId14" Type="http://schemas.openxmlformats.org/officeDocument/2006/relationships/hyperlink" Target="http://www.sikhiwiki.org/index.php/File:GuruTeghBahadurS1.jpg" TargetMode="External"/><Relationship Id="rId35" Type="http://schemas.openxmlformats.org/officeDocument/2006/relationships/hyperlink" Target="http://www.sikhiwiki.org/index.php/Gurmukhi" TargetMode="External"/><Relationship Id="rId56" Type="http://schemas.openxmlformats.org/officeDocument/2006/relationships/hyperlink" Target="http://www.sikhiwiki.org/index.php/Nanded" TargetMode="External"/><Relationship Id="rId77" Type="http://schemas.openxmlformats.org/officeDocument/2006/relationships/hyperlink" Target="http://www.sikhiwiki.org/index.php/1708" TargetMode="External"/><Relationship Id="rId100" Type="http://schemas.openxmlformats.org/officeDocument/2006/relationships/hyperlink" Target="https://en.wikipedia.org/wiki/Khalsa" TargetMode="External"/><Relationship Id="rId282" Type="http://schemas.openxmlformats.org/officeDocument/2006/relationships/hyperlink" Target="https://en.wikipedia.org/wiki/Guru_Gobind_Singh" TargetMode="External"/><Relationship Id="rId317" Type="http://schemas.openxmlformats.org/officeDocument/2006/relationships/hyperlink" Target="https://en.wikipedia.org/wiki/Guru_Gobind_Singh" TargetMode="External"/><Relationship Id="rId338" Type="http://schemas.openxmlformats.org/officeDocument/2006/relationships/hyperlink" Target="https://en.wikipedia.org/wiki/Guru_Gobind_Singh" TargetMode="External"/><Relationship Id="rId359" Type="http://schemas.openxmlformats.org/officeDocument/2006/relationships/hyperlink" Target="https://en.wikipedia.org/wiki/Guru_Gobind_Singh" TargetMode="External"/><Relationship Id="rId503" Type="http://schemas.openxmlformats.org/officeDocument/2006/relationships/hyperlink" Target="http://www.sikhiwiki.org/index.php/Mohan" TargetMode="External"/><Relationship Id="rId8" Type="http://schemas.openxmlformats.org/officeDocument/2006/relationships/image" Target="media/image2.jpeg"/><Relationship Id="rId98" Type="http://schemas.openxmlformats.org/officeDocument/2006/relationships/image" Target="media/image8.jpeg"/><Relationship Id="rId121" Type="http://schemas.openxmlformats.org/officeDocument/2006/relationships/hyperlink" Target="https://en.wikipedia.org/wiki/Jujhar_Singh" TargetMode="External"/><Relationship Id="rId142" Type="http://schemas.openxmlformats.org/officeDocument/2006/relationships/hyperlink" Target="https://en.wikipedia.org/wiki/Guru_Gobind_Singh" TargetMode="External"/><Relationship Id="rId163" Type="http://schemas.openxmlformats.org/officeDocument/2006/relationships/hyperlink" Target="https://en.wikipedia.org/wiki/Mughal-Sikh_Wars" TargetMode="External"/><Relationship Id="rId184" Type="http://schemas.openxmlformats.org/officeDocument/2006/relationships/hyperlink" Target="https://en.wikipedia.org/wiki/Guru_Gobind_Singh" TargetMode="External"/><Relationship Id="rId219" Type="http://schemas.openxmlformats.org/officeDocument/2006/relationships/hyperlink" Target="https://en.wikipedia.org/wiki/Guru_Gobind_Singh" TargetMode="External"/><Relationship Id="rId370" Type="http://schemas.openxmlformats.org/officeDocument/2006/relationships/hyperlink" Target="https://en.wikipedia.org/wiki/File:Pariwar_vichhora_gurudwara.jpg" TargetMode="External"/><Relationship Id="rId391" Type="http://schemas.openxmlformats.org/officeDocument/2006/relationships/hyperlink" Target="https://en.wikipedia.org/wiki/Guru_Gobind_Singh" TargetMode="External"/><Relationship Id="rId405" Type="http://schemas.openxmlformats.org/officeDocument/2006/relationships/hyperlink" Target="https://en.wikipedia.org/wiki/Guru_Gobind_Singh" TargetMode="External"/><Relationship Id="rId426" Type="http://schemas.openxmlformats.org/officeDocument/2006/relationships/hyperlink" Target="http://www.sikhiwiki.org/index.php/Sikh" TargetMode="External"/><Relationship Id="rId447" Type="http://schemas.openxmlformats.org/officeDocument/2006/relationships/hyperlink" Target="http://www.sikhiwiki.org/index.php/Guru_Granth_Sahib" TargetMode="External"/><Relationship Id="rId230" Type="http://schemas.openxmlformats.org/officeDocument/2006/relationships/hyperlink" Target="https://en.wikipedia.org/wiki/Mata_Sundari" TargetMode="External"/><Relationship Id="rId251" Type="http://schemas.openxmlformats.org/officeDocument/2006/relationships/hyperlink" Target="https://en.wikipedia.org/wiki/Guru_Gobind_Singh" TargetMode="External"/><Relationship Id="rId468" Type="http://schemas.openxmlformats.org/officeDocument/2006/relationships/hyperlink" Target="http://www.sikhiwiki.org/index.php/Guru_Granth_Sahib" TargetMode="External"/><Relationship Id="rId489" Type="http://schemas.openxmlformats.org/officeDocument/2006/relationships/hyperlink" Target="http://www.sikhiwiki.org/index.php/Shabad" TargetMode="External"/><Relationship Id="rId25" Type="http://schemas.openxmlformats.org/officeDocument/2006/relationships/hyperlink" Target="http://www.sikhiwiki.org/index.php/1675" TargetMode="External"/><Relationship Id="rId46" Type="http://schemas.openxmlformats.org/officeDocument/2006/relationships/hyperlink" Target="http://www.sikhiwiki.org/index.php/File:Guru_Gobind_Singh_Sahib_Ji_(1667-1708).jpg" TargetMode="External"/><Relationship Id="rId67" Type="http://schemas.openxmlformats.org/officeDocument/2006/relationships/hyperlink" Target="http://www.sikhiwiki.org/index.php/Dasam_Granth" TargetMode="External"/><Relationship Id="rId272" Type="http://schemas.openxmlformats.org/officeDocument/2006/relationships/hyperlink" Target="https://en.wikipedia.org/wiki/Dharma" TargetMode="External"/><Relationship Id="rId293" Type="http://schemas.openxmlformats.org/officeDocument/2006/relationships/hyperlink" Target="https://en.wikipedia.org/wiki/Guru_Arjan" TargetMode="External"/><Relationship Id="rId307" Type="http://schemas.openxmlformats.org/officeDocument/2006/relationships/hyperlink" Target="https://en.wikipedia.org/wiki/Chaupai_(Sikhism)" TargetMode="External"/><Relationship Id="rId328" Type="http://schemas.openxmlformats.org/officeDocument/2006/relationships/hyperlink" Target="https://en.wikipedia.org/wiki/Guru_Gobind_Singh" TargetMode="External"/><Relationship Id="rId349" Type="http://schemas.openxmlformats.org/officeDocument/2006/relationships/hyperlink" Target="https://en.wikipedia.org/wiki/Guru_Gobind_Singh" TargetMode="External"/><Relationship Id="rId514" Type="http://schemas.openxmlformats.org/officeDocument/2006/relationships/hyperlink" Target="http://www.sikhiwiki.org/index.php/Shabad" TargetMode="External"/><Relationship Id="rId88" Type="http://schemas.openxmlformats.org/officeDocument/2006/relationships/hyperlink" Target="http://www.sikhiwiki.org/index.php/Guru_Granth_Sahib" TargetMode="External"/><Relationship Id="rId111" Type="http://schemas.openxmlformats.org/officeDocument/2006/relationships/hyperlink" Target="https://en.wikipedia.org/wiki/Guru_Gobind_Singh" TargetMode="External"/><Relationship Id="rId132" Type="http://schemas.openxmlformats.org/officeDocument/2006/relationships/hyperlink" Target="https://en.wikipedia.org/wiki/Guru_Gobind_Singh" TargetMode="External"/><Relationship Id="rId153" Type="http://schemas.openxmlformats.org/officeDocument/2006/relationships/hyperlink" Target="https://en.wikipedia.org/wiki/Spirituality" TargetMode="External"/><Relationship Id="rId174" Type="http://schemas.openxmlformats.org/officeDocument/2006/relationships/hyperlink" Target="https://en.wikipedia.org/wiki/The_Five_Ks" TargetMode="External"/><Relationship Id="rId195" Type="http://schemas.openxmlformats.org/officeDocument/2006/relationships/image" Target="media/image11.jpeg"/><Relationship Id="rId209" Type="http://schemas.openxmlformats.org/officeDocument/2006/relationships/hyperlink" Target="https://en.wikipedia.org/wiki/Kashmiri_Pandit" TargetMode="External"/><Relationship Id="rId360" Type="http://schemas.openxmlformats.org/officeDocument/2006/relationships/hyperlink" Target="https://en.wikipedia.org/wiki/Battle_of_Chamkaur_(1704)" TargetMode="External"/><Relationship Id="rId381" Type="http://schemas.openxmlformats.org/officeDocument/2006/relationships/hyperlink" Target="https://en.wikipedia.org/wiki/Guru_Gobind_Singh" TargetMode="External"/><Relationship Id="rId416" Type="http://schemas.openxmlformats.org/officeDocument/2006/relationships/hyperlink" Target="https://en.wikipedia.org/wiki/Guru_Gobind_Singh" TargetMode="External"/><Relationship Id="rId220" Type="http://schemas.openxmlformats.org/officeDocument/2006/relationships/hyperlink" Target="https://en.wikipedia.org/wiki/Chandi_di_Var" TargetMode="External"/><Relationship Id="rId241" Type="http://schemas.openxmlformats.org/officeDocument/2006/relationships/hyperlink" Target="https://en.wikipedia.org/wiki/File:GuruGobindSinghJiGurdwaraBhaiThanSingh.jpg" TargetMode="External"/><Relationship Id="rId437" Type="http://schemas.openxmlformats.org/officeDocument/2006/relationships/hyperlink" Target="http://www.sikhiwiki.org/index.php/Worldwide_praise_for_the_Guru_Granth_Sahib" TargetMode="External"/><Relationship Id="rId458" Type="http://schemas.openxmlformats.org/officeDocument/2006/relationships/hyperlink" Target="http://www.sikhiwiki.org/index.php/Guru_Granth_Sahib" TargetMode="External"/><Relationship Id="rId479" Type="http://schemas.openxmlformats.org/officeDocument/2006/relationships/hyperlink" Target="http://www.sikhiwiki.org/index.php/Japji" TargetMode="External"/><Relationship Id="rId15" Type="http://schemas.openxmlformats.org/officeDocument/2006/relationships/image" Target="media/image6.jpeg"/><Relationship Id="rId36" Type="http://schemas.openxmlformats.org/officeDocument/2006/relationships/hyperlink" Target="http://www.sikhiwiki.org/index.php/Wednesday" TargetMode="External"/><Relationship Id="rId57" Type="http://schemas.openxmlformats.org/officeDocument/2006/relationships/hyperlink" Target="http://www.sikhiwiki.org/index.php/Guru_Tegh_Bahadur" TargetMode="External"/><Relationship Id="rId262" Type="http://schemas.openxmlformats.org/officeDocument/2006/relationships/hyperlink" Target="https://en.wikipedia.org/wiki/Kara_(Sikhism)" TargetMode="External"/><Relationship Id="rId283" Type="http://schemas.openxmlformats.org/officeDocument/2006/relationships/hyperlink" Target="https://en.wikipedia.org/wiki/Guru_Gobind_Singh" TargetMode="External"/><Relationship Id="rId318" Type="http://schemas.openxmlformats.org/officeDocument/2006/relationships/hyperlink" Target="https://en.wikipedia.org/wiki/Guru_Gobind_Singh" TargetMode="External"/><Relationship Id="rId339" Type="http://schemas.openxmlformats.org/officeDocument/2006/relationships/hyperlink" Target="https://en.wikipedia.org/wiki/Guru_Gobind_Singh" TargetMode="External"/><Relationship Id="rId490" Type="http://schemas.openxmlformats.org/officeDocument/2006/relationships/hyperlink" Target="http://www.sikhiwiki.org/index.php/File:Sggs.jpg" TargetMode="External"/><Relationship Id="rId504" Type="http://schemas.openxmlformats.org/officeDocument/2006/relationships/hyperlink" Target="http://www.sikhiwiki.org/index.php/Guru_Amar_Das" TargetMode="External"/><Relationship Id="rId78" Type="http://schemas.openxmlformats.org/officeDocument/2006/relationships/hyperlink" Target="http://www.sikhiwiki.org/index.php/Patna,_India" TargetMode="External"/><Relationship Id="rId99" Type="http://schemas.openxmlformats.org/officeDocument/2006/relationships/hyperlink" Target="https://en.wikipedia.org/wiki/Falcon" TargetMode="External"/><Relationship Id="rId101" Type="http://schemas.openxmlformats.org/officeDocument/2006/relationships/hyperlink" Target="https://en.wikipedia.org/wiki/Sikhism" TargetMode="External"/><Relationship Id="rId122" Type="http://schemas.openxmlformats.org/officeDocument/2006/relationships/hyperlink" Target="https://en.wikipedia.org/wiki/Zorawar_Singh_(Sikhism)" TargetMode="External"/><Relationship Id="rId143" Type="http://schemas.openxmlformats.org/officeDocument/2006/relationships/hyperlink" Target="https://en.wikipedia.org/wiki/Category:Sikhism" TargetMode="External"/><Relationship Id="rId164" Type="http://schemas.openxmlformats.org/officeDocument/2006/relationships/hyperlink" Target="https://en.wikipedia.org/wiki/Mughal_Empire" TargetMode="External"/><Relationship Id="rId185" Type="http://schemas.openxmlformats.org/officeDocument/2006/relationships/hyperlink" Target="https://en.wikipedia.org/wiki/Guru_Gobind_Singh" TargetMode="External"/><Relationship Id="rId350" Type="http://schemas.openxmlformats.org/officeDocument/2006/relationships/hyperlink" Target="https://en.wikipedia.org/wiki/Guru_Gobind_Singh" TargetMode="External"/><Relationship Id="rId371" Type="http://schemas.openxmlformats.org/officeDocument/2006/relationships/image" Target="media/image16.jpeg"/><Relationship Id="rId406" Type="http://schemas.openxmlformats.org/officeDocument/2006/relationships/hyperlink" Target="https://en.wikipedia.org/wiki/Guru_Gobind_Singh" TargetMode="External"/><Relationship Id="rId9" Type="http://schemas.openxmlformats.org/officeDocument/2006/relationships/hyperlink" Target="http://www.sikh-history.com/sikhhist/gurus/kirpadutt.html" TargetMode="External"/><Relationship Id="rId210" Type="http://schemas.openxmlformats.org/officeDocument/2006/relationships/hyperlink" Target="https://en.wikipedia.org/wiki/Guru_Gobind_Singh" TargetMode="External"/><Relationship Id="rId392" Type="http://schemas.openxmlformats.org/officeDocument/2006/relationships/hyperlink" Target="https://en.wikipedia.org/wiki/Guru_Gobind_Singh" TargetMode="External"/><Relationship Id="rId427" Type="http://schemas.openxmlformats.org/officeDocument/2006/relationships/hyperlink" Target="http://www.sikhiwiki.org/index.php/Granth" TargetMode="External"/><Relationship Id="rId448" Type="http://schemas.openxmlformats.org/officeDocument/2006/relationships/hyperlink" Target="http://www.sikhiwiki.org/index.php/Guru_Granth_Sahib" TargetMode="External"/><Relationship Id="rId469" Type="http://schemas.openxmlformats.org/officeDocument/2006/relationships/hyperlink" Target="http://www.sikhiwiki.org/index.php/Guru_Granth_Sahib" TargetMode="External"/><Relationship Id="rId26" Type="http://schemas.openxmlformats.org/officeDocument/2006/relationships/hyperlink" Target="http://www.sikhiwiki.org/index.php/Guru_Har_Gobind" TargetMode="External"/><Relationship Id="rId231" Type="http://schemas.openxmlformats.org/officeDocument/2006/relationships/hyperlink" Target="https://en.wikipedia.org/wiki/Ajit_Singh_(Sikhism)" TargetMode="External"/><Relationship Id="rId252" Type="http://schemas.openxmlformats.org/officeDocument/2006/relationships/hyperlink" Target="https://en.wikipedia.org/wiki/Amrita" TargetMode="External"/><Relationship Id="rId273" Type="http://schemas.openxmlformats.org/officeDocument/2006/relationships/hyperlink" Target="https://en.wikipedia.org/wiki/Guru_Gobind_Singh" TargetMode="External"/><Relationship Id="rId294" Type="http://schemas.openxmlformats.org/officeDocument/2006/relationships/hyperlink" Target="https://en.wikipedia.org/wiki/Adi_Granth" TargetMode="External"/><Relationship Id="rId308" Type="http://schemas.openxmlformats.org/officeDocument/2006/relationships/hyperlink" Target="https://en.wikipedia.org/wiki/Nitnem" TargetMode="External"/><Relationship Id="rId329" Type="http://schemas.openxmlformats.org/officeDocument/2006/relationships/hyperlink" Target="https://en.wikipedia.org/wiki/Guru_Gobind_Singh" TargetMode="External"/><Relationship Id="rId480" Type="http://schemas.openxmlformats.org/officeDocument/2006/relationships/hyperlink" Target="http://www.sikhiwiki.org/index.php/So_Dar" TargetMode="External"/><Relationship Id="rId515" Type="http://schemas.openxmlformats.org/officeDocument/2006/relationships/fontTable" Target="fontTable.xml"/><Relationship Id="rId47" Type="http://schemas.openxmlformats.org/officeDocument/2006/relationships/image" Target="media/image7.jpeg"/><Relationship Id="rId68" Type="http://schemas.openxmlformats.org/officeDocument/2006/relationships/hyperlink" Target="http://www.sikhiwiki.org/index.php/Sarabloh_Granth" TargetMode="External"/><Relationship Id="rId89" Type="http://schemas.openxmlformats.org/officeDocument/2006/relationships/hyperlink" Target="http://www.sikhiwiki.org/index.php/Guru_Granth_Sahib" TargetMode="External"/><Relationship Id="rId112" Type="http://schemas.openxmlformats.org/officeDocument/2006/relationships/hyperlink" Target="https://en.wikipedia.org/wiki/Patna_Sahib" TargetMode="External"/><Relationship Id="rId133" Type="http://schemas.openxmlformats.org/officeDocument/2006/relationships/hyperlink" Target="https://en.wikipedia.org/wiki/Bhagat" TargetMode="External"/><Relationship Id="rId154" Type="http://schemas.openxmlformats.org/officeDocument/2006/relationships/hyperlink" Target="https://en.wikipedia.org/wiki/Warrior" TargetMode="External"/><Relationship Id="rId175" Type="http://schemas.openxmlformats.org/officeDocument/2006/relationships/hyperlink" Target="https://en.wikipedia.org/wiki/Guru_Gobind_Singh" TargetMode="External"/><Relationship Id="rId340" Type="http://schemas.openxmlformats.org/officeDocument/2006/relationships/hyperlink" Target="https://en.wikipedia.org/wiki/Guru_Gobind_Singh" TargetMode="External"/><Relationship Id="rId361" Type="http://schemas.openxmlformats.org/officeDocument/2006/relationships/hyperlink" Target="https://en.wikipedia.org/wiki/Guru_Gobind_Singh" TargetMode="External"/><Relationship Id="rId196" Type="http://schemas.openxmlformats.org/officeDocument/2006/relationships/hyperlink" Target="https://en.wikipedia.org/wiki/Guru_Tegh_Bahadur" TargetMode="External"/><Relationship Id="rId200" Type="http://schemas.openxmlformats.org/officeDocument/2006/relationships/hyperlink" Target="https://en.wikipedia.org/wiki/Sodhi" TargetMode="External"/><Relationship Id="rId382" Type="http://schemas.openxmlformats.org/officeDocument/2006/relationships/hyperlink" Target="https://en.wikipedia.org/wiki/Guru_Gobind_Singh" TargetMode="External"/><Relationship Id="rId417" Type="http://schemas.openxmlformats.org/officeDocument/2006/relationships/hyperlink" Target="https://en.wikipedia.org/wiki/Guru_Gobind_Singh" TargetMode="External"/><Relationship Id="rId438" Type="http://schemas.openxmlformats.org/officeDocument/2006/relationships/hyperlink" Target="http://www.sikhiwiki.org/index.php/Gurdwara" TargetMode="External"/><Relationship Id="rId459" Type="http://schemas.openxmlformats.org/officeDocument/2006/relationships/hyperlink" Target="http://www.sikhiwiki.org/index.php/Guru_Granth_Sahib" TargetMode="External"/><Relationship Id="rId16" Type="http://schemas.openxmlformats.org/officeDocument/2006/relationships/hyperlink" Target="http://www.sikhiwiki.org/index.php/Wednesday" TargetMode="External"/><Relationship Id="rId221" Type="http://schemas.openxmlformats.org/officeDocument/2006/relationships/hyperlink" Target="https://en.wikipedia.org/wiki/Markandeya_Purana" TargetMode="External"/><Relationship Id="rId242" Type="http://schemas.openxmlformats.org/officeDocument/2006/relationships/image" Target="media/image13.jpeg"/><Relationship Id="rId263" Type="http://schemas.openxmlformats.org/officeDocument/2006/relationships/hyperlink" Target="https://en.wikipedia.org/wiki/Kirpan" TargetMode="External"/><Relationship Id="rId284" Type="http://schemas.openxmlformats.org/officeDocument/2006/relationships/hyperlink" Target="https://en.wikipedia.org/wiki/Guru_Gobind_Singh" TargetMode="External"/><Relationship Id="rId319" Type="http://schemas.openxmlformats.org/officeDocument/2006/relationships/hyperlink" Target="https://en.wikipedia.org/wiki/Guru_Gobind_Singh" TargetMode="External"/><Relationship Id="rId470" Type="http://schemas.openxmlformats.org/officeDocument/2006/relationships/hyperlink" Target="http://www.sikhiwiki.org/index.php/Guru_Granth_Sahib" TargetMode="External"/><Relationship Id="rId491" Type="http://schemas.openxmlformats.org/officeDocument/2006/relationships/image" Target="media/image22.jpeg"/><Relationship Id="rId505" Type="http://schemas.openxmlformats.org/officeDocument/2006/relationships/hyperlink" Target="http://www.sikhiwiki.org/index.php/Bhai_Gurdas" TargetMode="External"/><Relationship Id="rId37" Type="http://schemas.openxmlformats.org/officeDocument/2006/relationships/hyperlink" Target="http://www.sikhiwiki.org/index.php/April_18" TargetMode="External"/><Relationship Id="rId58" Type="http://schemas.openxmlformats.org/officeDocument/2006/relationships/hyperlink" Target="http://www.sikhiwiki.org/index.php/Mata_Gujri" TargetMode="External"/><Relationship Id="rId79" Type="http://schemas.openxmlformats.org/officeDocument/2006/relationships/hyperlink" Target="http://www.sikhiwiki.org/index.php/Bihar_(India)" TargetMode="External"/><Relationship Id="rId102" Type="http://schemas.openxmlformats.org/officeDocument/2006/relationships/hyperlink" Target="https://en.wikipedia.org/wiki/Khalsa" TargetMode="External"/><Relationship Id="rId123" Type="http://schemas.openxmlformats.org/officeDocument/2006/relationships/hyperlink" Target="https://en.wikipedia.org/wiki/Fateh_Singh_(Sikhism)" TargetMode="External"/><Relationship Id="rId144" Type="http://schemas.openxmlformats.org/officeDocument/2006/relationships/hyperlink" Target="https://en.wikipedia.org/wiki/Guru_Gobind_Singh" TargetMode="External"/><Relationship Id="rId330" Type="http://schemas.openxmlformats.org/officeDocument/2006/relationships/hyperlink" Target="https://en.wikipedia.org/wiki/Guru_Gobind_Singh" TargetMode="External"/><Relationship Id="rId90" Type="http://schemas.openxmlformats.org/officeDocument/2006/relationships/hyperlink" Target="http://www.sikhiwiki.org/index.php/Perpetual_Guru_of_the_Sikhs" TargetMode="External"/><Relationship Id="rId165" Type="http://schemas.openxmlformats.org/officeDocument/2006/relationships/hyperlink" Target="https://en.wikipedia.org/wiki/Guru_Gobind_Singh" TargetMode="External"/><Relationship Id="rId186" Type="http://schemas.openxmlformats.org/officeDocument/2006/relationships/hyperlink" Target="https://en.wikipedia.org/wiki/Guru_Gobind_Singh" TargetMode="External"/><Relationship Id="rId351" Type="http://schemas.openxmlformats.org/officeDocument/2006/relationships/hyperlink" Target="https://en.wikipedia.org/wiki/Guru_Gobind_Singh" TargetMode="External"/><Relationship Id="rId372" Type="http://schemas.openxmlformats.org/officeDocument/2006/relationships/hyperlink" Target="https://en.wikipedia.org/wiki/Parivar_Vichora" TargetMode="External"/><Relationship Id="rId393" Type="http://schemas.openxmlformats.org/officeDocument/2006/relationships/hyperlink" Target="https://en.wikipedia.org/wiki/Guru_Gobind_Singh" TargetMode="External"/><Relationship Id="rId407" Type="http://schemas.openxmlformats.org/officeDocument/2006/relationships/hyperlink" Target="https://en.wikipedia.org/wiki/Wazir_Khan_(Sirhind)" TargetMode="External"/><Relationship Id="rId428" Type="http://schemas.openxmlformats.org/officeDocument/2006/relationships/hyperlink" Target="http://www.sikhiwiki.org/index.php/Guru" TargetMode="External"/><Relationship Id="rId449" Type="http://schemas.openxmlformats.org/officeDocument/2006/relationships/hyperlink" Target="http://www.sikhiwiki.org/index.php/Guru_Granth_Sahib" TargetMode="External"/><Relationship Id="rId211" Type="http://schemas.openxmlformats.org/officeDocument/2006/relationships/hyperlink" Target="https://en.wikipedia.org/wiki/Aurangzeb" TargetMode="External"/><Relationship Id="rId232" Type="http://schemas.openxmlformats.org/officeDocument/2006/relationships/hyperlink" Target="https://en.wikipedia.org/wiki/Guru_Gobind_Singh" TargetMode="External"/><Relationship Id="rId253" Type="http://schemas.openxmlformats.org/officeDocument/2006/relationships/hyperlink" Target="https://en.wikipedia.org/wiki/Guru_Gobind_Singh" TargetMode="External"/><Relationship Id="rId274" Type="http://schemas.openxmlformats.org/officeDocument/2006/relationships/hyperlink" Target="https://en.wikipedia.org/wiki/Guru_Gobind_Singh" TargetMode="External"/><Relationship Id="rId295" Type="http://schemas.openxmlformats.org/officeDocument/2006/relationships/hyperlink" Target="https://en.wikipedia.org/wiki/Guru_Gobind_Singh" TargetMode="External"/><Relationship Id="rId309" Type="http://schemas.openxmlformats.org/officeDocument/2006/relationships/hyperlink" Target="https://en.wikipedia.org/wiki/Guru_Gobind_Singh" TargetMode="External"/><Relationship Id="rId460" Type="http://schemas.openxmlformats.org/officeDocument/2006/relationships/hyperlink" Target="http://www.sikhiwiki.org/index.php/Guru_Granth_Sahib" TargetMode="External"/><Relationship Id="rId481" Type="http://schemas.openxmlformats.org/officeDocument/2006/relationships/hyperlink" Target="http://www.sikhiwiki.org/index.php/So_Purakh" TargetMode="External"/><Relationship Id="rId516" Type="http://schemas.openxmlformats.org/officeDocument/2006/relationships/theme" Target="theme/theme1.xml"/><Relationship Id="rId27" Type="http://schemas.openxmlformats.org/officeDocument/2006/relationships/hyperlink" Target="http://www.sikhiwiki.org/index.php/Mata_Nanaki" TargetMode="External"/><Relationship Id="rId48" Type="http://schemas.openxmlformats.org/officeDocument/2006/relationships/hyperlink" Target="http://www.sikhiwiki.org/index.php/Friday" TargetMode="External"/><Relationship Id="rId69" Type="http://schemas.openxmlformats.org/officeDocument/2006/relationships/hyperlink" Target="http://www.sikhiwiki.org/index.php/Khalsa_Panth" TargetMode="External"/><Relationship Id="rId113" Type="http://schemas.openxmlformats.org/officeDocument/2006/relationships/hyperlink" Target="https://en.wikipedia.org/wiki/India" TargetMode="External"/><Relationship Id="rId134" Type="http://schemas.openxmlformats.org/officeDocument/2006/relationships/hyperlink" Target="https://en.wikipedia.org/wiki/Guru_Gobind_Singh" TargetMode="External"/><Relationship Id="rId320" Type="http://schemas.openxmlformats.org/officeDocument/2006/relationships/hyperlink" Target="https://en.wikipedia.org/wiki/Guru_Gobind_Singh" TargetMode="External"/><Relationship Id="rId80" Type="http://schemas.openxmlformats.org/officeDocument/2006/relationships/hyperlink" Target="http://www.sikhiwiki.org/index.php/India" TargetMode="External"/><Relationship Id="rId155" Type="http://schemas.openxmlformats.org/officeDocument/2006/relationships/hyperlink" Target="https://en.wikipedia.org/wiki/Poet" TargetMode="External"/><Relationship Id="rId176" Type="http://schemas.openxmlformats.org/officeDocument/2006/relationships/hyperlink" Target="https://en.wikipedia.org/wiki/Guru_Gobind_Singh" TargetMode="External"/><Relationship Id="rId197" Type="http://schemas.openxmlformats.org/officeDocument/2006/relationships/hyperlink" Target="https://en.wikipedia.org/wiki/Mata_Gujri" TargetMode="External"/><Relationship Id="rId341" Type="http://schemas.openxmlformats.org/officeDocument/2006/relationships/hyperlink" Target="https://en.wikipedia.org/wiki/Battle_of_Nirmohgarh_(1702)" TargetMode="External"/><Relationship Id="rId362" Type="http://schemas.openxmlformats.org/officeDocument/2006/relationships/hyperlink" Target="https://en.wikipedia.org/wiki/Guru_Gobind_Singh" TargetMode="External"/><Relationship Id="rId383" Type="http://schemas.openxmlformats.org/officeDocument/2006/relationships/hyperlink" Target="https://en.wikipedia.org/wiki/Guru_Gobind_Singh" TargetMode="External"/><Relationship Id="rId418" Type="http://schemas.openxmlformats.org/officeDocument/2006/relationships/hyperlink" Target="https://en.wikipedia.org/wiki/Guru_Gobind_Singh" TargetMode="External"/><Relationship Id="rId439" Type="http://schemas.openxmlformats.org/officeDocument/2006/relationships/hyperlink" Target="http://www.sikhiwiki.org/index.php/Darbar" TargetMode="External"/><Relationship Id="rId201" Type="http://schemas.openxmlformats.org/officeDocument/2006/relationships/hyperlink" Target="https://en.wikipedia.org/wiki/Guru_Gobind_Singh" TargetMode="External"/><Relationship Id="rId222" Type="http://schemas.openxmlformats.org/officeDocument/2006/relationships/hyperlink" Target="https://en.wikipedia.org/wiki/Guru_Gobind_Singh" TargetMode="External"/><Relationship Id="rId243" Type="http://schemas.openxmlformats.org/officeDocument/2006/relationships/hyperlink" Target="https://en.wikipedia.org/wiki/Panj_Piare" TargetMode="External"/><Relationship Id="rId264" Type="http://schemas.openxmlformats.org/officeDocument/2006/relationships/hyperlink" Target="https://en.wikipedia.org/wiki/Kacchera" TargetMode="External"/><Relationship Id="rId285" Type="http://schemas.openxmlformats.org/officeDocument/2006/relationships/hyperlink" Target="https://en.wikipedia.org/wiki/Guru_Gobind_Singh" TargetMode="External"/><Relationship Id="rId450" Type="http://schemas.openxmlformats.org/officeDocument/2006/relationships/hyperlink" Target="http://www.sikhiwiki.org/index.php/Guru_Granth_Sahib" TargetMode="External"/><Relationship Id="rId471" Type="http://schemas.openxmlformats.org/officeDocument/2006/relationships/hyperlink" Target="http://www.sikhiwiki.org/index.php/Guru_Nanak" TargetMode="External"/><Relationship Id="rId506" Type="http://schemas.openxmlformats.org/officeDocument/2006/relationships/hyperlink" Target="http://www.sikhiwiki.org/index.php/Goindwal" TargetMode="External"/><Relationship Id="rId17" Type="http://schemas.openxmlformats.org/officeDocument/2006/relationships/hyperlink" Target="http://www.sikhiwiki.org/index.php/April_18" TargetMode="External"/><Relationship Id="rId38" Type="http://schemas.openxmlformats.org/officeDocument/2006/relationships/hyperlink" Target="http://www.sikhiwiki.org/index.php/1621" TargetMode="External"/><Relationship Id="rId59" Type="http://schemas.openxmlformats.org/officeDocument/2006/relationships/hyperlink" Target="http://www.sikhiwiki.org/index.php/Mata_Jeeto" TargetMode="External"/><Relationship Id="rId103" Type="http://schemas.openxmlformats.org/officeDocument/2006/relationships/hyperlink" Target="https://en.wikipedia.org/wiki/Guru_Gobind_Singh" TargetMode="External"/><Relationship Id="rId124" Type="http://schemas.openxmlformats.org/officeDocument/2006/relationships/hyperlink" Target="https://en.wikipedia.org/wiki/Guru_Tegh_Bahadur" TargetMode="External"/><Relationship Id="rId310" Type="http://schemas.openxmlformats.org/officeDocument/2006/relationships/hyperlink" Target="https://en.wikipedia.org/wiki/Puranas" TargetMode="External"/><Relationship Id="rId492" Type="http://schemas.openxmlformats.org/officeDocument/2006/relationships/hyperlink" Target="http://www.sikhiwiki.org/index.php/Guru_Arjun" TargetMode="External"/><Relationship Id="rId70" Type="http://schemas.openxmlformats.org/officeDocument/2006/relationships/hyperlink" Target="http://www.sikhiwiki.org/index.php/Gurmukhi" TargetMode="External"/><Relationship Id="rId91" Type="http://schemas.openxmlformats.org/officeDocument/2006/relationships/hyperlink" Target="http://www.sikhiwiki.org/index.php/Guru_Tegh_Bahadur" TargetMode="External"/><Relationship Id="rId145" Type="http://schemas.openxmlformats.org/officeDocument/2006/relationships/hyperlink" Target="https://en.wikipedia.org/wiki/File:Khanda_emblem.svg" TargetMode="External"/><Relationship Id="rId166" Type="http://schemas.openxmlformats.org/officeDocument/2006/relationships/hyperlink" Target="https://en.wikipedia.org/wiki/Guru_Gobind_Singh" TargetMode="External"/><Relationship Id="rId187" Type="http://schemas.openxmlformats.org/officeDocument/2006/relationships/hyperlink" Target="https://en.wikipedia.org/wiki/Guru_Gobind_Singh" TargetMode="External"/><Relationship Id="rId331" Type="http://schemas.openxmlformats.org/officeDocument/2006/relationships/hyperlink" Target="https://en.wikipedia.org/w/index.php?title=Battle_of_Guler_(1696)&amp;action=edit&amp;redlink=1" TargetMode="External"/><Relationship Id="rId352" Type="http://schemas.openxmlformats.org/officeDocument/2006/relationships/hyperlink" Target="https://en.wikipedia.org/wiki/Guru_Gobind_Singh" TargetMode="External"/><Relationship Id="rId373" Type="http://schemas.openxmlformats.org/officeDocument/2006/relationships/hyperlink" Target="https://en.wikipedia.org/wiki/Guru_Gobind_Singh" TargetMode="External"/><Relationship Id="rId394" Type="http://schemas.openxmlformats.org/officeDocument/2006/relationships/hyperlink" Target="https://en.wikipedia.org/wiki/Guru_Gobind_Singh" TargetMode="External"/><Relationship Id="rId408" Type="http://schemas.openxmlformats.org/officeDocument/2006/relationships/hyperlink" Target="https://en.wikipedia.org/wiki/Guru_Gobind_Singh" TargetMode="External"/><Relationship Id="rId429" Type="http://schemas.openxmlformats.org/officeDocument/2006/relationships/hyperlink" Target="http://www.sikhiwiki.org/index.php/Revelation_in_Sikhism" TargetMode="External"/><Relationship Id="rId1" Type="http://schemas.openxmlformats.org/officeDocument/2006/relationships/numbering" Target="numbering.xml"/><Relationship Id="rId212" Type="http://schemas.openxmlformats.org/officeDocument/2006/relationships/hyperlink" Target="https://en.wikipedia.org/wiki/Guru_Gobind_Singh" TargetMode="External"/><Relationship Id="rId233" Type="http://schemas.openxmlformats.org/officeDocument/2006/relationships/hyperlink" Target="https://en.wikipedia.org/wiki/Mata_Sahib_Kaur" TargetMode="External"/><Relationship Id="rId254" Type="http://schemas.openxmlformats.org/officeDocument/2006/relationships/hyperlink" Target="https://en.wikipedia.org/wiki/Guru_Gobind_Singh" TargetMode="External"/><Relationship Id="rId440" Type="http://schemas.openxmlformats.org/officeDocument/2006/relationships/hyperlink" Target="http://www.sikhiwiki.org/index.php/Gurmukhi" TargetMode="External"/><Relationship Id="rId28" Type="http://schemas.openxmlformats.org/officeDocument/2006/relationships/hyperlink" Target="http://www.sikhiwiki.org/index.php/Baba_Gurditta" TargetMode="External"/><Relationship Id="rId49" Type="http://schemas.openxmlformats.org/officeDocument/2006/relationships/hyperlink" Target="http://www.sikhiwiki.org/index.php/January_5" TargetMode="External"/><Relationship Id="rId114" Type="http://schemas.openxmlformats.org/officeDocument/2006/relationships/hyperlink" Target="https://en.wikipedia.org/wiki/Hazur_Sahib_Nanded" TargetMode="External"/><Relationship Id="rId275" Type="http://schemas.openxmlformats.org/officeDocument/2006/relationships/hyperlink" Target="https://en.wikipedia.org/wiki/Guru_Gobind_Singh" TargetMode="External"/><Relationship Id="rId296" Type="http://schemas.openxmlformats.org/officeDocument/2006/relationships/hyperlink" Target="https://en.wikipedia.org/wiki/Guru_Gobind_Singh" TargetMode="External"/><Relationship Id="rId300" Type="http://schemas.openxmlformats.org/officeDocument/2006/relationships/hyperlink" Target="https://en.wikipedia.org/wiki/Guru_Gobind_Singh" TargetMode="External"/><Relationship Id="rId461" Type="http://schemas.openxmlformats.org/officeDocument/2006/relationships/hyperlink" Target="http://www.sikhiwiki.org/index.php/Guru_Granth_Sahib" TargetMode="External"/><Relationship Id="rId482" Type="http://schemas.openxmlformats.org/officeDocument/2006/relationships/hyperlink" Target="http://www.sikhiwiki.org/index.php/Rehiras" TargetMode="External"/><Relationship Id="rId60" Type="http://schemas.openxmlformats.org/officeDocument/2006/relationships/hyperlink" Target="http://www.sikhiwiki.org/index.php/Mata_Sundri" TargetMode="External"/><Relationship Id="rId81" Type="http://schemas.openxmlformats.org/officeDocument/2006/relationships/hyperlink" Target="http://www.sikhiwiki.org/index.php/Ten_Gurus" TargetMode="External"/><Relationship Id="rId135" Type="http://schemas.openxmlformats.org/officeDocument/2006/relationships/hyperlink" Target="https://en.wikipedia.org/wiki/Sikh_religious_philosophy" TargetMode="External"/><Relationship Id="rId156" Type="http://schemas.openxmlformats.org/officeDocument/2006/relationships/hyperlink" Target="https://en.wikipedia.org/wiki/Philosopher" TargetMode="External"/><Relationship Id="rId177" Type="http://schemas.openxmlformats.org/officeDocument/2006/relationships/hyperlink" Target="https://en.wikipedia.org/wiki/Guru_Granth_Sahib" TargetMode="External"/><Relationship Id="rId198" Type="http://schemas.openxmlformats.org/officeDocument/2006/relationships/hyperlink" Target="https://en.wikipedia.org/wiki/Patna" TargetMode="External"/><Relationship Id="rId321" Type="http://schemas.openxmlformats.org/officeDocument/2006/relationships/hyperlink" Target="https://en.wikipedia.org/wiki/Guru_Gobind_Singh" TargetMode="External"/><Relationship Id="rId342" Type="http://schemas.openxmlformats.org/officeDocument/2006/relationships/hyperlink" Target="https://en.wikipedia.org/wiki/Battle_of_Basoli" TargetMode="External"/><Relationship Id="rId363" Type="http://schemas.openxmlformats.org/officeDocument/2006/relationships/hyperlink" Target="https://en.wikipedia.org/wiki/Guru_Gobind_Singh" TargetMode="External"/><Relationship Id="rId384" Type="http://schemas.openxmlformats.org/officeDocument/2006/relationships/hyperlink" Target="https://en.wikipedia.org/wiki/File:GGS_Marg_Map.jpg" TargetMode="External"/><Relationship Id="rId419" Type="http://schemas.openxmlformats.org/officeDocument/2006/relationships/hyperlink" Target="http://www.sikhiwiki.org/index.php/Template:AOW51" TargetMode="External"/><Relationship Id="rId202" Type="http://schemas.openxmlformats.org/officeDocument/2006/relationships/hyperlink" Target="https://en.wikipedia.org/wiki/Bengal" TargetMode="External"/><Relationship Id="rId223" Type="http://schemas.openxmlformats.org/officeDocument/2006/relationships/hyperlink" Target="https://en.wikipedia.org/wiki/Guru_Gobind_Singh" TargetMode="External"/><Relationship Id="rId244" Type="http://schemas.openxmlformats.org/officeDocument/2006/relationships/hyperlink" Target="https://en.wikipedia.org/wiki/Ranjit_Singh" TargetMode="External"/><Relationship Id="rId430" Type="http://schemas.openxmlformats.org/officeDocument/2006/relationships/hyperlink" Target="http://www.sikhiwiki.org/index.php/The_Ten_Gurus_of_Sikhism" TargetMode="External"/><Relationship Id="rId18" Type="http://schemas.openxmlformats.org/officeDocument/2006/relationships/hyperlink" Target="http://www.sikhiwiki.org/index.php/1621" TargetMode="External"/><Relationship Id="rId39" Type="http://schemas.openxmlformats.org/officeDocument/2006/relationships/hyperlink" Target="http://www.sikhiwiki.org/index.php/Wednesday" TargetMode="External"/><Relationship Id="rId265" Type="http://schemas.openxmlformats.org/officeDocument/2006/relationships/hyperlink" Target="https://en.wikipedia.org/wiki/Guru_Gobind_Singh" TargetMode="External"/><Relationship Id="rId286" Type="http://schemas.openxmlformats.org/officeDocument/2006/relationships/hyperlink" Target="https://en.wikipedia.org/wiki/Guru_Gobind_Singh" TargetMode="External"/><Relationship Id="rId451" Type="http://schemas.openxmlformats.org/officeDocument/2006/relationships/hyperlink" Target="http://www.sikhiwiki.org/index.php/Guru_Granth_Sahib" TargetMode="External"/><Relationship Id="rId472" Type="http://schemas.openxmlformats.org/officeDocument/2006/relationships/hyperlink" Target="http://www.sikhiwiki.org/index.php/Revelation_in_Sikhism" TargetMode="External"/><Relationship Id="rId493" Type="http://schemas.openxmlformats.org/officeDocument/2006/relationships/hyperlink" Target="http://www.sikhiwiki.org/index.php/Guru_Nanak" TargetMode="External"/><Relationship Id="rId507" Type="http://schemas.openxmlformats.org/officeDocument/2006/relationships/hyperlink" Target="http://www.sikhiwiki.org/index.php/Shabad" TargetMode="External"/><Relationship Id="rId50" Type="http://schemas.openxmlformats.org/officeDocument/2006/relationships/hyperlink" Target="http://www.sikhiwiki.org/index.php/1667" TargetMode="External"/><Relationship Id="rId104" Type="http://schemas.openxmlformats.org/officeDocument/2006/relationships/hyperlink" Target="https://en.wikipedia.org/wiki/Jaap_Sahib" TargetMode="External"/><Relationship Id="rId125" Type="http://schemas.openxmlformats.org/officeDocument/2006/relationships/hyperlink" Target="https://en.wikipedia.org/wiki/Mata_Gujri" TargetMode="External"/><Relationship Id="rId146" Type="http://schemas.openxmlformats.org/officeDocument/2006/relationships/image" Target="media/image10.png"/><Relationship Id="rId167" Type="http://schemas.openxmlformats.org/officeDocument/2006/relationships/hyperlink" Target="https://en.wikipedia.org/wiki/Guru_Gobind_Singh" TargetMode="External"/><Relationship Id="rId188" Type="http://schemas.openxmlformats.org/officeDocument/2006/relationships/hyperlink" Target="https://en.wikipedia.org/wiki/Guru_Gobind_Singh" TargetMode="External"/><Relationship Id="rId311" Type="http://schemas.openxmlformats.org/officeDocument/2006/relationships/hyperlink" Target="https://en.wikipedia.org/wiki/Guru_Gobind_Singh" TargetMode="External"/><Relationship Id="rId332" Type="http://schemas.openxmlformats.org/officeDocument/2006/relationships/hyperlink" Target="https://en.wikipedia.org/wiki/Guru_Gobind_Singh" TargetMode="External"/><Relationship Id="rId353" Type="http://schemas.openxmlformats.org/officeDocument/2006/relationships/hyperlink" Target="https://en.wikipedia.org/wiki/Guru_Gobind_Singh" TargetMode="External"/><Relationship Id="rId374" Type="http://schemas.openxmlformats.org/officeDocument/2006/relationships/hyperlink" Target="https://en.wikipedia.org/wiki/Guru_Gobind_Singh" TargetMode="External"/><Relationship Id="rId395" Type="http://schemas.openxmlformats.org/officeDocument/2006/relationships/hyperlink" Target="https://en.wikipedia.org/wiki/Guru_Gobind_Singh" TargetMode="External"/><Relationship Id="rId409" Type="http://schemas.openxmlformats.org/officeDocument/2006/relationships/hyperlink" Target="https://en.wikipedia.org/wiki/Assassination" TargetMode="External"/><Relationship Id="rId71" Type="http://schemas.openxmlformats.org/officeDocument/2006/relationships/hyperlink" Target="http://www.sikhiwiki.org/index.php/Guru" TargetMode="External"/><Relationship Id="rId92" Type="http://schemas.openxmlformats.org/officeDocument/2006/relationships/hyperlink" Target="http://www.sikhiwiki.org/index.php/Khalsa" TargetMode="External"/><Relationship Id="rId213" Type="http://schemas.openxmlformats.org/officeDocument/2006/relationships/hyperlink" Target="https://en.wikipedia.org/wiki/Guru_Gobind_Singh" TargetMode="External"/><Relationship Id="rId234" Type="http://schemas.openxmlformats.org/officeDocument/2006/relationships/hyperlink" Target="https://en.wikipedia.org/wiki/Guru_Gobind_Singh" TargetMode="External"/><Relationship Id="rId420" Type="http://schemas.openxmlformats.org/officeDocument/2006/relationships/hyperlink" Target="http://www.sikhiwiki.org/index.php/File:Khanda_Orange_small.jpg" TargetMode="External"/><Relationship Id="rId2" Type="http://schemas.openxmlformats.org/officeDocument/2006/relationships/styles" Target="styles.xml"/><Relationship Id="rId29" Type="http://schemas.openxmlformats.org/officeDocument/2006/relationships/hyperlink" Target="http://www.sikhiwiki.org/index.php/Suraj_Mal" TargetMode="External"/><Relationship Id="rId255" Type="http://schemas.openxmlformats.org/officeDocument/2006/relationships/hyperlink" Target="https://en.wikipedia.org/wiki/Singh" TargetMode="External"/><Relationship Id="rId276" Type="http://schemas.openxmlformats.org/officeDocument/2006/relationships/hyperlink" Target="https://en.wikipedia.org/wiki/Guru_Gobind_Singh" TargetMode="External"/><Relationship Id="rId297" Type="http://schemas.openxmlformats.org/officeDocument/2006/relationships/hyperlink" Target="https://en.wikipedia.org/wiki/Guru_Granth_Sahib" TargetMode="External"/><Relationship Id="rId441" Type="http://schemas.openxmlformats.org/officeDocument/2006/relationships/hyperlink" Target="http://www.sikhiwiki.org/index.php/Sanskrit" TargetMode="External"/><Relationship Id="rId462" Type="http://schemas.openxmlformats.org/officeDocument/2006/relationships/hyperlink" Target="http://www.sikhiwiki.org/index.php/Guru_Granth_Sahib" TargetMode="External"/><Relationship Id="rId483" Type="http://schemas.openxmlformats.org/officeDocument/2006/relationships/hyperlink" Target="http://www.sikhiwiki.org/index.php/Guru_Angad" TargetMode="External"/><Relationship Id="rId40" Type="http://schemas.openxmlformats.org/officeDocument/2006/relationships/hyperlink" Target="http://www.sikhiwiki.org/index.php/November_24" TargetMode="External"/><Relationship Id="rId115" Type="http://schemas.openxmlformats.org/officeDocument/2006/relationships/hyperlink" Target="https://en.wikipedia.org/wiki/India" TargetMode="External"/><Relationship Id="rId136" Type="http://schemas.openxmlformats.org/officeDocument/2006/relationships/hyperlink" Target="https://en.wikipedia.org/wiki/Guru_Gobind_Singh" TargetMode="External"/><Relationship Id="rId157" Type="http://schemas.openxmlformats.org/officeDocument/2006/relationships/hyperlink" Target="https://en.wikipedia.org/wiki/Guru_Tegh_Bahadur" TargetMode="External"/><Relationship Id="rId178" Type="http://schemas.openxmlformats.org/officeDocument/2006/relationships/hyperlink" Target="https://en.wikipedia.org/wiki/Guru" TargetMode="External"/><Relationship Id="rId301" Type="http://schemas.openxmlformats.org/officeDocument/2006/relationships/hyperlink" Target="https://en.wikipedia.org/wiki/Guru_Gobind_Singh" TargetMode="External"/><Relationship Id="rId322" Type="http://schemas.openxmlformats.org/officeDocument/2006/relationships/hyperlink" Target="https://en.wikipedia.org/wiki/Battle_of_Bhangani" TargetMode="External"/><Relationship Id="rId343" Type="http://schemas.openxmlformats.org/officeDocument/2006/relationships/hyperlink" Target="https://en.wikipedia.org/wiki/Guru_Gobind_Singh" TargetMode="External"/><Relationship Id="rId364" Type="http://schemas.openxmlformats.org/officeDocument/2006/relationships/hyperlink" Target="https://en.wikipedia.org/wiki/Guru_Gobind_Singh" TargetMode="External"/><Relationship Id="rId61" Type="http://schemas.openxmlformats.org/officeDocument/2006/relationships/hyperlink" Target="http://www.sikhiwiki.org/index.php/Mata_Sahib_Kaur" TargetMode="External"/><Relationship Id="rId82" Type="http://schemas.openxmlformats.org/officeDocument/2006/relationships/hyperlink" Target="http://www.sikhiwiki.org/index.php/November_24" TargetMode="External"/><Relationship Id="rId199" Type="http://schemas.openxmlformats.org/officeDocument/2006/relationships/hyperlink" Target="https://en.wikipedia.org/wiki/Bihar" TargetMode="External"/><Relationship Id="rId203" Type="http://schemas.openxmlformats.org/officeDocument/2006/relationships/hyperlink" Target="https://en.wikipedia.org/wiki/Assam" TargetMode="External"/><Relationship Id="rId385" Type="http://schemas.openxmlformats.org/officeDocument/2006/relationships/image" Target="media/image18.jpeg"/><Relationship Id="rId19" Type="http://schemas.openxmlformats.org/officeDocument/2006/relationships/hyperlink" Target="http://www.sikhiwiki.org/index.php/Saturday" TargetMode="External"/><Relationship Id="rId224" Type="http://schemas.openxmlformats.org/officeDocument/2006/relationships/hyperlink" Target="https://en.wikipedia.org/wiki/Guru_Gobind_Singh" TargetMode="External"/><Relationship Id="rId245" Type="http://schemas.openxmlformats.org/officeDocument/2006/relationships/hyperlink" Target="https://en.wikipedia.org/wiki/Anandpur_Sahib" TargetMode="External"/><Relationship Id="rId266" Type="http://schemas.openxmlformats.org/officeDocument/2006/relationships/hyperlink" Target="https://en.wikipedia.org/wiki/Guru_Gobind_Singh" TargetMode="External"/><Relationship Id="rId287" Type="http://schemas.openxmlformats.org/officeDocument/2006/relationships/hyperlink" Target="https://en.wikipedia.org/wiki/File:Dasam.Granth.Frontispiece.BL.Manuscript.1825-1850.jpg" TargetMode="External"/><Relationship Id="rId410" Type="http://schemas.openxmlformats.org/officeDocument/2006/relationships/hyperlink" Target="https://en.wikipedia.org/wiki/Godavari_River" TargetMode="External"/><Relationship Id="rId431" Type="http://schemas.openxmlformats.org/officeDocument/2006/relationships/hyperlink" Target="http://www.sikhiwiki.org/index.php/Guruship" TargetMode="External"/><Relationship Id="rId452" Type="http://schemas.openxmlformats.org/officeDocument/2006/relationships/hyperlink" Target="http://www.sikhiwiki.org/index.php/Guru_Granth_Sahib" TargetMode="External"/><Relationship Id="rId473" Type="http://schemas.openxmlformats.org/officeDocument/2006/relationships/hyperlink" Target="http://www.sikhiwiki.org/index.php/Shabad" TargetMode="External"/><Relationship Id="rId494" Type="http://schemas.openxmlformats.org/officeDocument/2006/relationships/hyperlink" Target="http://www.sikhiwiki.org/index.php/Pothi" TargetMode="External"/><Relationship Id="rId508" Type="http://schemas.openxmlformats.org/officeDocument/2006/relationships/hyperlink" Target="http://www.sikhiwiki.org/index.php/Baba_Buddha" TargetMode="External"/><Relationship Id="rId30" Type="http://schemas.openxmlformats.org/officeDocument/2006/relationships/hyperlink" Target="http://www.sikhiwiki.org/index.php/Baba_Atal_Rai" TargetMode="External"/><Relationship Id="rId105" Type="http://schemas.openxmlformats.org/officeDocument/2006/relationships/hyperlink" Target="https://en.wikipedia.org/wiki/Chandi_di_Var" TargetMode="External"/><Relationship Id="rId126" Type="http://schemas.openxmlformats.org/officeDocument/2006/relationships/hyperlink" Target="https://en.wikipedia.org/wiki/Guru_Tegh_Bahadur" TargetMode="External"/><Relationship Id="rId147" Type="http://schemas.openxmlformats.org/officeDocument/2006/relationships/hyperlink" Target="https://en.wikipedia.org/wiki/Portal:Sikhism" TargetMode="External"/><Relationship Id="rId168" Type="http://schemas.openxmlformats.org/officeDocument/2006/relationships/hyperlink" Target="https://en.wikipedia.org/wiki/Sikhism" TargetMode="External"/><Relationship Id="rId312" Type="http://schemas.openxmlformats.org/officeDocument/2006/relationships/hyperlink" Target="https://en.wikipedia.org/wiki/Guru_Gobind_Singh" TargetMode="External"/><Relationship Id="rId333" Type="http://schemas.openxmlformats.org/officeDocument/2006/relationships/hyperlink" Target="https://en.wikipedia.org/wiki/Guru_Gobind_Singh" TargetMode="External"/><Relationship Id="rId354" Type="http://schemas.openxmlformats.org/officeDocument/2006/relationships/hyperlink" Target="https://en.wikipedia.org/wiki/Guru_Gobind_Singh" TargetMode="External"/><Relationship Id="rId51" Type="http://schemas.openxmlformats.org/officeDocument/2006/relationships/hyperlink" Target="http://www.sikhiwiki.org/index.php/Patna" TargetMode="External"/><Relationship Id="rId72" Type="http://schemas.openxmlformats.org/officeDocument/2006/relationships/hyperlink" Target="http://www.sikhiwiki.org/index.php/Gobind_Singh" TargetMode="External"/><Relationship Id="rId93" Type="http://schemas.openxmlformats.org/officeDocument/2006/relationships/hyperlink" Target="https://en.wikipedia.org/wiki/Sikh" TargetMode="External"/><Relationship Id="rId189" Type="http://schemas.openxmlformats.org/officeDocument/2006/relationships/hyperlink" Target="https://en.wikipedia.org/wiki/Guru_Gobind_Singh" TargetMode="External"/><Relationship Id="rId375" Type="http://schemas.openxmlformats.org/officeDocument/2006/relationships/hyperlink" Target="https://en.wikipedia.org/wiki/File:A_Letter_by_Guru_Gobind_Singh_Ji.jpg" TargetMode="External"/><Relationship Id="rId396" Type="http://schemas.openxmlformats.org/officeDocument/2006/relationships/hyperlink" Target="https://en.wikipedia.org/wiki/Guru_Gobind_Singh" TargetMode="External"/><Relationship Id="rId3" Type="http://schemas.openxmlformats.org/officeDocument/2006/relationships/settings" Target="settings.xml"/><Relationship Id="rId214" Type="http://schemas.openxmlformats.org/officeDocument/2006/relationships/hyperlink" Target="https://en.wikipedia.org/wiki/Guru_Gobind_Singh" TargetMode="External"/><Relationship Id="rId235" Type="http://schemas.openxmlformats.org/officeDocument/2006/relationships/hyperlink" Target="https://en.wikipedia.org/wiki/Guru_Gobind_Singh" TargetMode="External"/><Relationship Id="rId256" Type="http://schemas.openxmlformats.org/officeDocument/2006/relationships/hyperlink" Target="https://en.wikipedia.org/wiki/Guru_Gobind_Singh" TargetMode="External"/><Relationship Id="rId277" Type="http://schemas.openxmlformats.org/officeDocument/2006/relationships/hyperlink" Target="https://en.wikipedia.org/wiki/Guru_Gobind_Singh" TargetMode="External"/><Relationship Id="rId298" Type="http://schemas.openxmlformats.org/officeDocument/2006/relationships/hyperlink" Target="https://en.wikipedia.org/wiki/Bathinda" TargetMode="External"/><Relationship Id="rId400" Type="http://schemas.openxmlformats.org/officeDocument/2006/relationships/hyperlink" Target="https://en.wikipedia.org/wiki/File:Takht_Shri_Hazoor_Sahib_Gurudwara_Nanded.JPG" TargetMode="External"/><Relationship Id="rId421" Type="http://schemas.openxmlformats.org/officeDocument/2006/relationships/image" Target="media/image20.jpeg"/><Relationship Id="rId442" Type="http://schemas.openxmlformats.org/officeDocument/2006/relationships/hyperlink" Target="http://www.sikhiwiki.org/index.php/Guru_Granth_Sahib" TargetMode="External"/><Relationship Id="rId463" Type="http://schemas.openxmlformats.org/officeDocument/2006/relationships/hyperlink" Target="http://www.sikhiwiki.org/index.php/Guru_Granth_Sahib" TargetMode="External"/><Relationship Id="rId484" Type="http://schemas.openxmlformats.org/officeDocument/2006/relationships/hyperlink" Target="http://www.sikhiwiki.org/index.php/Guru_Amar_Das" TargetMode="External"/><Relationship Id="rId116" Type="http://schemas.openxmlformats.org/officeDocument/2006/relationships/hyperlink" Target="https://en.wikipedia.org/wiki/Mata_Jito" TargetMode="External"/><Relationship Id="rId137" Type="http://schemas.openxmlformats.org/officeDocument/2006/relationships/hyperlink" Target="https://en.wikipedia.org/wiki/Category:Sikh_practices" TargetMode="External"/><Relationship Id="rId158" Type="http://schemas.openxmlformats.org/officeDocument/2006/relationships/hyperlink" Target="https://en.wikipedia.org/wiki/Guru_Gobind_Singh" TargetMode="External"/><Relationship Id="rId302" Type="http://schemas.openxmlformats.org/officeDocument/2006/relationships/hyperlink" Target="https://en.wikipedia.org/wiki/Dasam_Granth" TargetMode="External"/><Relationship Id="rId323" Type="http://schemas.openxmlformats.org/officeDocument/2006/relationships/hyperlink" Target="https://en.wikipedia.org/wiki/Guru_Gobind_Singh" TargetMode="External"/><Relationship Id="rId344" Type="http://schemas.openxmlformats.org/officeDocument/2006/relationships/hyperlink" Target="https://en.wikipedia.org/wiki/Guru_Gobind_Singh" TargetMode="External"/><Relationship Id="rId20" Type="http://schemas.openxmlformats.org/officeDocument/2006/relationships/hyperlink" Target="http://www.sikhiwiki.org/index.php/16_April" TargetMode="External"/><Relationship Id="rId41" Type="http://schemas.openxmlformats.org/officeDocument/2006/relationships/hyperlink" Target="http://www.sikhiwiki.org/index.php/1675" TargetMode="External"/><Relationship Id="rId62" Type="http://schemas.openxmlformats.org/officeDocument/2006/relationships/hyperlink" Target="http://www.sikhiwiki.org/index.php/Sahibzada_Zorawar_Singh" TargetMode="External"/><Relationship Id="rId83" Type="http://schemas.openxmlformats.org/officeDocument/2006/relationships/hyperlink" Target="http://www.sikhiwiki.org/index.php/1675" TargetMode="External"/><Relationship Id="rId179" Type="http://schemas.openxmlformats.org/officeDocument/2006/relationships/hyperlink" Target="https://en.wikipedia.org/wiki/Guru_Gobind_Singh" TargetMode="External"/><Relationship Id="rId365" Type="http://schemas.openxmlformats.org/officeDocument/2006/relationships/hyperlink" Target="https://en.wikipedia.org/wiki/Battle_of_Muktsar" TargetMode="External"/><Relationship Id="rId386" Type="http://schemas.openxmlformats.org/officeDocument/2006/relationships/hyperlink" Target="https://en.wikipedia.org/wiki/Guru_Gobind_Singh" TargetMode="External"/><Relationship Id="rId190" Type="http://schemas.openxmlformats.org/officeDocument/2006/relationships/hyperlink" Target="https://en.wikipedia.org/wiki/Guru_Gobind_Singh" TargetMode="External"/><Relationship Id="rId204" Type="http://schemas.openxmlformats.org/officeDocument/2006/relationships/hyperlink" Target="https://en.wikipedia.org/wiki/Guru_Gobind_Singh" TargetMode="External"/><Relationship Id="rId225" Type="http://schemas.openxmlformats.org/officeDocument/2006/relationships/hyperlink" Target="https://en.wikipedia.org/wiki/Mata_Jito" TargetMode="External"/><Relationship Id="rId246" Type="http://schemas.openxmlformats.org/officeDocument/2006/relationships/hyperlink" Target="https://en.wikipedia.org/wiki/Vaisakhi" TargetMode="External"/><Relationship Id="rId267" Type="http://schemas.openxmlformats.org/officeDocument/2006/relationships/hyperlink" Target="https://en.wikipedia.org/wiki/Guru_Gobind_Singh" TargetMode="External"/><Relationship Id="rId288" Type="http://schemas.openxmlformats.org/officeDocument/2006/relationships/image" Target="media/image15.jpeg"/><Relationship Id="rId411" Type="http://schemas.openxmlformats.org/officeDocument/2006/relationships/hyperlink" Target="https://en.wikipedia.org/wiki/Guru_Gobind_Singh" TargetMode="External"/><Relationship Id="rId432" Type="http://schemas.openxmlformats.org/officeDocument/2006/relationships/hyperlink" Target="http://www.sikhiwiki.org/index.php/Sikh_Masters" TargetMode="External"/><Relationship Id="rId453" Type="http://schemas.openxmlformats.org/officeDocument/2006/relationships/hyperlink" Target="http://www.sikhiwiki.org/index.php/Guru_Granth_Sahib" TargetMode="External"/><Relationship Id="rId474" Type="http://schemas.openxmlformats.org/officeDocument/2006/relationships/hyperlink" Target="http://www.sikhiwiki.org/index.php/Bala" TargetMode="External"/><Relationship Id="rId509" Type="http://schemas.openxmlformats.org/officeDocument/2006/relationships/hyperlink" Target="http://www.sikhiwiki.org/index.php/Baba_Buddha" TargetMode="External"/><Relationship Id="rId106" Type="http://schemas.openxmlformats.org/officeDocument/2006/relationships/hyperlink" Target="https://en.wikipedia.org/wiki/Tav-Prasad_Savaiye" TargetMode="External"/><Relationship Id="rId127" Type="http://schemas.openxmlformats.org/officeDocument/2006/relationships/hyperlink" Target="https://en.wikipedia.org/wiki/Guru_Granth_Sahib" TargetMode="External"/><Relationship Id="rId313" Type="http://schemas.openxmlformats.org/officeDocument/2006/relationships/hyperlink" Target="https://en.wikipedia.org/wiki/Guru_Gobind_Singh" TargetMode="External"/><Relationship Id="rId495" Type="http://schemas.openxmlformats.org/officeDocument/2006/relationships/hyperlink" Target="http://www.sikhiwiki.org/index.php/Gurbani" TargetMode="External"/><Relationship Id="rId10" Type="http://schemas.openxmlformats.org/officeDocument/2006/relationships/image" Target="media/image3.jpeg"/><Relationship Id="rId31" Type="http://schemas.openxmlformats.org/officeDocument/2006/relationships/hyperlink" Target="http://www.sikhiwiki.org/index.php/Bibi_Viro" TargetMode="External"/><Relationship Id="rId52" Type="http://schemas.openxmlformats.org/officeDocument/2006/relationships/hyperlink" Target="http://www.sikhiwiki.org/index.php/Joti_Jot" TargetMode="External"/><Relationship Id="rId73" Type="http://schemas.openxmlformats.org/officeDocument/2006/relationships/hyperlink" Target="http://www.sikhiwiki.org/index.php/January_5" TargetMode="External"/><Relationship Id="rId94" Type="http://schemas.openxmlformats.org/officeDocument/2006/relationships/hyperlink" Target="https://en.wikipedia.org/wiki/Victoria_Cross" TargetMode="External"/><Relationship Id="rId148" Type="http://schemas.openxmlformats.org/officeDocument/2006/relationships/hyperlink" Target="https://en.wikipedia.org/wiki/Template:Sikhism_sidebar" TargetMode="External"/><Relationship Id="rId169" Type="http://schemas.openxmlformats.org/officeDocument/2006/relationships/hyperlink" Target="https://en.wikipedia.org/wiki/Sikh" TargetMode="External"/><Relationship Id="rId334" Type="http://schemas.openxmlformats.org/officeDocument/2006/relationships/hyperlink" Target="https://en.wikipedia.org/wiki/First_Battle_of_Anandpur" TargetMode="External"/><Relationship Id="rId355" Type="http://schemas.openxmlformats.org/officeDocument/2006/relationships/hyperlink" Target="https://en.wikipedia.org/wiki/Guru_Gobind_Singh" TargetMode="External"/><Relationship Id="rId376" Type="http://schemas.openxmlformats.org/officeDocument/2006/relationships/image" Target="media/image17.jpeg"/><Relationship Id="rId397" Type="http://schemas.openxmlformats.org/officeDocument/2006/relationships/hyperlink" Target="https://en.wikipedia.org/wiki/Guru_Gobind_Singh" TargetMode="External"/><Relationship Id="rId4" Type="http://schemas.openxmlformats.org/officeDocument/2006/relationships/webSettings" Target="webSettings.xml"/><Relationship Id="rId180" Type="http://schemas.openxmlformats.org/officeDocument/2006/relationships/hyperlink" Target="https://en.wikipedia.org/wiki/Guru_Gobind_Singh" TargetMode="External"/><Relationship Id="rId215" Type="http://schemas.openxmlformats.org/officeDocument/2006/relationships/hyperlink" Target="https://en.wikipedia.org/wiki/Delhi" TargetMode="External"/><Relationship Id="rId236" Type="http://schemas.openxmlformats.org/officeDocument/2006/relationships/hyperlink" Target="https://en.wikipedia.org/wiki/File:Keshgarh_Sahib_Gurudwara_at_Anandpur_Sahib.jpg" TargetMode="External"/><Relationship Id="rId257" Type="http://schemas.openxmlformats.org/officeDocument/2006/relationships/hyperlink" Target="https://en.wikipedia.org/wiki/File:Sikh_Articles_of_Faith.JPG" TargetMode="External"/><Relationship Id="rId278" Type="http://schemas.openxmlformats.org/officeDocument/2006/relationships/hyperlink" Target="https://en.wikipedia.org/wiki/Guru_Gobind_Singh" TargetMode="External"/><Relationship Id="rId401" Type="http://schemas.openxmlformats.org/officeDocument/2006/relationships/image" Target="media/image19.jpeg"/><Relationship Id="rId422" Type="http://schemas.openxmlformats.org/officeDocument/2006/relationships/hyperlink" Target="http://www.sikhiwiki.org/index.php/Template:AOW55" TargetMode="External"/><Relationship Id="rId443" Type="http://schemas.openxmlformats.org/officeDocument/2006/relationships/hyperlink" Target="http://www.sikhiwiki.org/index.php/Guru_Granth_Sahib" TargetMode="External"/><Relationship Id="rId464" Type="http://schemas.openxmlformats.org/officeDocument/2006/relationships/hyperlink" Target="http://www.sikhiwiki.org/index.php/Guru_Granth_Sahib" TargetMode="External"/><Relationship Id="rId303" Type="http://schemas.openxmlformats.org/officeDocument/2006/relationships/hyperlink" Target="https://en.wikipedia.org/wiki/Guru_Gobind_Singh" TargetMode="External"/><Relationship Id="rId485" Type="http://schemas.openxmlformats.org/officeDocument/2006/relationships/hyperlink" Target="http://www.sikhiwiki.org/index.php/Guru_Ram_Das" TargetMode="External"/><Relationship Id="rId42" Type="http://schemas.openxmlformats.org/officeDocument/2006/relationships/hyperlink" Target="http://www.sikhiwiki.org/index.php/The_Ten_Gurus_of_Sikhism" TargetMode="External"/><Relationship Id="rId84" Type="http://schemas.openxmlformats.org/officeDocument/2006/relationships/hyperlink" Target="http://www.sikhiwiki.org/index.php/Martyrdom_of_Guru_Tegh_Bahadur" TargetMode="External"/><Relationship Id="rId138" Type="http://schemas.openxmlformats.org/officeDocument/2006/relationships/hyperlink" Target="https://en.wikipedia.org/wiki/Guru_Gobind_Singh" TargetMode="External"/><Relationship Id="rId345" Type="http://schemas.openxmlformats.org/officeDocument/2006/relationships/hyperlink" Target="https://en.wikipedia.org/wiki/Second_Battle_of_Anandpur" TargetMode="External"/><Relationship Id="rId387" Type="http://schemas.openxmlformats.org/officeDocument/2006/relationships/hyperlink" Target="https://en.wikipedia.org/wiki/Malwa_(Punjab)" TargetMode="External"/><Relationship Id="rId510" Type="http://schemas.openxmlformats.org/officeDocument/2006/relationships/hyperlink" Target="http://www.sikhiwiki.org/index.php/Sikh_community" TargetMode="External"/><Relationship Id="rId191" Type="http://schemas.openxmlformats.org/officeDocument/2006/relationships/hyperlink" Target="https://en.wikipedia.org/wiki/Guru_Gobind_Singh" TargetMode="External"/><Relationship Id="rId205" Type="http://schemas.openxmlformats.org/officeDocument/2006/relationships/hyperlink" Target="https://en.wikipedia.org/wiki/Takht_Sri_Patna_Sahib" TargetMode="External"/><Relationship Id="rId247" Type="http://schemas.openxmlformats.org/officeDocument/2006/relationships/hyperlink" Target="https://en.wikipedia.org/wiki/Harvest_festival" TargetMode="External"/><Relationship Id="rId412" Type="http://schemas.openxmlformats.org/officeDocument/2006/relationships/hyperlink" Target="https://en.wikipedia.org/wiki/Nanded" TargetMode="External"/><Relationship Id="rId107" Type="http://schemas.openxmlformats.org/officeDocument/2006/relationships/hyperlink" Target="https://en.wikipedia.org/wiki/Zafarnama_(letter)" TargetMode="External"/><Relationship Id="rId289" Type="http://schemas.openxmlformats.org/officeDocument/2006/relationships/hyperlink" Target="https://en.wikipedia.org/wiki/Dasam_Granth" TargetMode="External"/><Relationship Id="rId454" Type="http://schemas.openxmlformats.org/officeDocument/2006/relationships/hyperlink" Target="http://www.sikhiwiki.org/index.php/Guru_Granth_Sahib" TargetMode="External"/><Relationship Id="rId496" Type="http://schemas.openxmlformats.org/officeDocument/2006/relationships/hyperlink" Target="http://www.sikhiwiki.org/index.php/Shabad" TargetMode="External"/><Relationship Id="rId11" Type="http://schemas.openxmlformats.org/officeDocument/2006/relationships/image" Target="media/image4.jpeg"/><Relationship Id="rId53" Type="http://schemas.openxmlformats.org/officeDocument/2006/relationships/hyperlink" Target="http://www.sikhiwiki.org/index.php/Thursday" TargetMode="External"/><Relationship Id="rId149" Type="http://schemas.openxmlformats.org/officeDocument/2006/relationships/hyperlink" Target="https://en.wikipedia.org/wiki/Template_talk:Sikhism_sidebar" TargetMode="External"/><Relationship Id="rId314" Type="http://schemas.openxmlformats.org/officeDocument/2006/relationships/hyperlink" Target="https://en.wikipedia.org/wiki/Sarbloh_Granth" TargetMode="External"/><Relationship Id="rId356" Type="http://schemas.openxmlformats.org/officeDocument/2006/relationships/hyperlink" Target="https://en.wikipedia.org/wiki/Battle_of_Sarsa" TargetMode="External"/><Relationship Id="rId398" Type="http://schemas.openxmlformats.org/officeDocument/2006/relationships/hyperlink" Target="https://en.wikipedia.org/wiki/Guru_Gobind_Singh" TargetMode="External"/><Relationship Id="rId95" Type="http://schemas.openxmlformats.org/officeDocument/2006/relationships/hyperlink" Target="https://en.wikipedia.org/wiki/Gobind_Singh_(VC)" TargetMode="External"/><Relationship Id="rId160" Type="http://schemas.openxmlformats.org/officeDocument/2006/relationships/hyperlink" Target="https://en.wikipedia.org/wiki/Sikhs" TargetMode="External"/><Relationship Id="rId216" Type="http://schemas.openxmlformats.org/officeDocument/2006/relationships/hyperlink" Target="https://en.wikipedia.org/wiki/Guru_Gobind_Singh" TargetMode="External"/><Relationship Id="rId423" Type="http://schemas.openxmlformats.org/officeDocument/2006/relationships/hyperlink" Target="http://www.sikhiwiki.org/index.php/File:SGGS_pic.jpg" TargetMode="External"/><Relationship Id="rId258" Type="http://schemas.openxmlformats.org/officeDocument/2006/relationships/image" Target="media/image14.jpeg"/><Relationship Id="rId465" Type="http://schemas.openxmlformats.org/officeDocument/2006/relationships/hyperlink" Target="http://www.sikhiwiki.org/index.php/Guru_Granth_Sahib" TargetMode="External"/><Relationship Id="rId22" Type="http://schemas.openxmlformats.org/officeDocument/2006/relationships/hyperlink" Target="http://www.sikhiwiki.org/index.php/Joti_Jot" TargetMode="External"/><Relationship Id="rId64" Type="http://schemas.openxmlformats.org/officeDocument/2006/relationships/hyperlink" Target="http://www.sikhiwiki.org/index.php/Sahibzada_Jujhar_Singh" TargetMode="External"/><Relationship Id="rId118" Type="http://schemas.openxmlformats.org/officeDocument/2006/relationships/hyperlink" Target="https://en.wikipedia.org/wiki/Mata_Sahib_Devan" TargetMode="External"/><Relationship Id="rId325" Type="http://schemas.openxmlformats.org/officeDocument/2006/relationships/hyperlink" Target="https://en.wikipedia.org/wiki/Guru_Gobind_Singh" TargetMode="External"/><Relationship Id="rId367" Type="http://schemas.openxmlformats.org/officeDocument/2006/relationships/hyperlink" Target="https://en.wikipedia.org/wiki/Ranjit_Singh" TargetMode="External"/><Relationship Id="rId171" Type="http://schemas.openxmlformats.org/officeDocument/2006/relationships/hyperlink" Target="https://en.wikipedia.org/wiki/Guru_Gobind_Singh" TargetMode="External"/><Relationship Id="rId227" Type="http://schemas.openxmlformats.org/officeDocument/2006/relationships/hyperlink" Target="https://en.wikipedia.org/wiki/Zorawar_Singh_(Sikhism)" TargetMode="External"/><Relationship Id="rId269" Type="http://schemas.openxmlformats.org/officeDocument/2006/relationships/hyperlink" Target="https://en.wikipedia.org/wiki/Guru_Gobind_Singh" TargetMode="External"/><Relationship Id="rId434" Type="http://schemas.openxmlformats.org/officeDocument/2006/relationships/hyperlink" Target="http://www.sikhiwiki.org/index.php/Shabad" TargetMode="External"/><Relationship Id="rId476" Type="http://schemas.openxmlformats.org/officeDocument/2006/relationships/hyperlink" Target="http://www.sikhiwiki.org/index.php/Sangat" TargetMode="External"/><Relationship Id="rId33" Type="http://schemas.openxmlformats.org/officeDocument/2006/relationships/hyperlink" Target="http://www.sikhiwiki.org/index.php/Guru_Gobind_Singh" TargetMode="External"/><Relationship Id="rId129" Type="http://schemas.openxmlformats.org/officeDocument/2006/relationships/hyperlink" Target="https://en.wikipedia.org/wiki/Sikhism" TargetMode="External"/><Relationship Id="rId280" Type="http://schemas.openxmlformats.org/officeDocument/2006/relationships/hyperlink" Target="https://en.wikipedia.org/wiki/Guru_Gobind_Singh" TargetMode="External"/><Relationship Id="rId336" Type="http://schemas.openxmlformats.org/officeDocument/2006/relationships/hyperlink" Target="https://en.wikipedia.org/wiki/Guru_Gobind_Singh" TargetMode="External"/><Relationship Id="rId501" Type="http://schemas.openxmlformats.org/officeDocument/2006/relationships/hyperlink" Target="http://www.sikhiwiki.org/index.php/Guru_Angad" TargetMode="External"/><Relationship Id="rId75" Type="http://schemas.openxmlformats.org/officeDocument/2006/relationships/hyperlink" Target="http://www.sikhiwiki.org/index.php/Nanakshahi" TargetMode="External"/><Relationship Id="rId140" Type="http://schemas.openxmlformats.org/officeDocument/2006/relationships/hyperlink" Target="https://en.wikipedia.org/wiki/Guru_Gobind_Singh" TargetMode="External"/><Relationship Id="rId182" Type="http://schemas.openxmlformats.org/officeDocument/2006/relationships/hyperlink" Target="https://en.wikipedia.org/wiki/Guru_Gobind_Singh" TargetMode="External"/><Relationship Id="rId378" Type="http://schemas.openxmlformats.org/officeDocument/2006/relationships/hyperlink" Target="https://en.wikipedia.org/wiki/Guru_Gobind_Singh" TargetMode="External"/><Relationship Id="rId403" Type="http://schemas.openxmlformats.org/officeDocument/2006/relationships/hyperlink" Target="https://en.wikipedia.org/wiki/Nanded" TargetMode="External"/><Relationship Id="rId6" Type="http://schemas.openxmlformats.org/officeDocument/2006/relationships/hyperlink" Target="http://www.sikh-history.com/sikhhist/gurus/nanak7.html" TargetMode="External"/><Relationship Id="rId238" Type="http://schemas.openxmlformats.org/officeDocument/2006/relationships/hyperlink" Target="https://en.wikipedia.org/wiki/Keshgarh_Sahib" TargetMode="External"/><Relationship Id="rId445" Type="http://schemas.openxmlformats.org/officeDocument/2006/relationships/hyperlink" Target="http://www.sikhiwiki.org/index.php/Guru_Granth_Sahib" TargetMode="External"/><Relationship Id="rId487" Type="http://schemas.openxmlformats.org/officeDocument/2006/relationships/hyperlink" Target="http://www.sikhiwiki.org/index.php/Sikh" TargetMode="External"/><Relationship Id="rId291" Type="http://schemas.openxmlformats.org/officeDocument/2006/relationships/hyperlink" Target="https://en.wikipedia.org/wiki/Guru_Gobind_Singh" TargetMode="External"/><Relationship Id="rId305" Type="http://schemas.openxmlformats.org/officeDocument/2006/relationships/hyperlink" Target="https://en.wikipedia.org/wiki/Jaap_Sahib" TargetMode="External"/><Relationship Id="rId347" Type="http://schemas.openxmlformats.org/officeDocument/2006/relationships/hyperlink" Target="https://en.wikipedia.org/wiki/Guru_Gobind_Singh" TargetMode="External"/><Relationship Id="rId512" Type="http://schemas.openxmlformats.org/officeDocument/2006/relationships/hyperlink" Target="http://www.sikhiwiki.org/index.php/Guru_Arjun" TargetMode="External"/><Relationship Id="rId44" Type="http://schemas.openxmlformats.org/officeDocument/2006/relationships/hyperlink" Target="http://www.sikhiwiki.org/index.php/1664" TargetMode="External"/><Relationship Id="rId86" Type="http://schemas.openxmlformats.org/officeDocument/2006/relationships/hyperlink" Target="http://www.sikhiwiki.org/index.php/Sikh" TargetMode="External"/><Relationship Id="rId151" Type="http://schemas.openxmlformats.org/officeDocument/2006/relationships/hyperlink" Target="https://en.wikipedia.org/wiki/Guru_Gobind_Singh" TargetMode="External"/><Relationship Id="rId389" Type="http://schemas.openxmlformats.org/officeDocument/2006/relationships/hyperlink" Target="https://en.wikipedia.org/wiki/Guru_Gobind_Singh" TargetMode="External"/><Relationship Id="rId193" Type="http://schemas.openxmlformats.org/officeDocument/2006/relationships/hyperlink" Target="https://en.wikipedia.org/wiki/Guru_Gobind_Singh" TargetMode="External"/><Relationship Id="rId207" Type="http://schemas.openxmlformats.org/officeDocument/2006/relationships/hyperlink" Target="https://en.wikipedia.org/wiki/Guru_Gobind_Singh" TargetMode="External"/><Relationship Id="rId249" Type="http://schemas.openxmlformats.org/officeDocument/2006/relationships/hyperlink" Target="https://en.wikipedia.org/wiki/Guru_Gobind_Singh" TargetMode="External"/><Relationship Id="rId414" Type="http://schemas.openxmlformats.org/officeDocument/2006/relationships/hyperlink" Target="https://en.wikipedia.org/wiki/Guru_Gobind_Singh" TargetMode="External"/><Relationship Id="rId456" Type="http://schemas.openxmlformats.org/officeDocument/2006/relationships/hyperlink" Target="http://www.sikhiwiki.org/index.php/Guru_Granth_Sahib" TargetMode="External"/><Relationship Id="rId498" Type="http://schemas.openxmlformats.org/officeDocument/2006/relationships/hyperlink" Target="http://www.sikhiwiki.org/index.php/Guru_Arjun" TargetMode="External"/><Relationship Id="rId13" Type="http://schemas.openxmlformats.org/officeDocument/2006/relationships/hyperlink" Target="http://www.sikh-history.com/sikhhist/gurus/nanak10.html" TargetMode="External"/><Relationship Id="rId109" Type="http://schemas.openxmlformats.org/officeDocument/2006/relationships/hyperlink" Target="https://en.wikipedia.org/wiki/Akal_Ustat" TargetMode="External"/><Relationship Id="rId260" Type="http://schemas.openxmlformats.org/officeDocument/2006/relationships/hyperlink" Target="https://en.wikipedia.org/wiki/Kesh_(Sikhism)" TargetMode="External"/><Relationship Id="rId316" Type="http://schemas.openxmlformats.org/officeDocument/2006/relationships/hyperlink" Target="https://en.wikipedia.org/wiki/Guru_Gobind_Singh" TargetMode="External"/><Relationship Id="rId55" Type="http://schemas.openxmlformats.org/officeDocument/2006/relationships/hyperlink" Target="http://www.sikhiwiki.org/index.php/1708" TargetMode="External"/><Relationship Id="rId97" Type="http://schemas.openxmlformats.org/officeDocument/2006/relationships/hyperlink" Target="https://en.wikipedia.org/wiki/File:Guru_Gobind_Singh.jpg" TargetMode="External"/><Relationship Id="rId120" Type="http://schemas.openxmlformats.org/officeDocument/2006/relationships/hyperlink" Target="https://en.wikipedia.org/wiki/Ajit_Singh_(Sikhism)" TargetMode="External"/><Relationship Id="rId358" Type="http://schemas.openxmlformats.org/officeDocument/2006/relationships/hyperlink" Target="https://en.wikipedia.org/wiki/Guru_Gobind_Singh" TargetMode="External"/><Relationship Id="rId162" Type="http://schemas.openxmlformats.org/officeDocument/2006/relationships/hyperlink" Target="https://en.wikipedia.org/wiki/Guru_Gobind_Singh" TargetMode="External"/><Relationship Id="rId218" Type="http://schemas.openxmlformats.org/officeDocument/2006/relationships/hyperlink" Target="https://en.wikipedia.org/wiki/Vaisakhi" TargetMode="External"/><Relationship Id="rId425" Type="http://schemas.openxmlformats.org/officeDocument/2006/relationships/hyperlink" Target="http://www.sikhiwiki.org/index.php/Punjabi" TargetMode="External"/><Relationship Id="rId467" Type="http://schemas.openxmlformats.org/officeDocument/2006/relationships/hyperlink" Target="http://www.sikhiwiki.org/index.php/Guru_Granth_Sahib" TargetMode="External"/><Relationship Id="rId271" Type="http://schemas.openxmlformats.org/officeDocument/2006/relationships/hyperlink" Target="https://en.wikipedia.org/wiki/Guru_Gobind_Singh" TargetMode="External"/><Relationship Id="rId24" Type="http://schemas.openxmlformats.org/officeDocument/2006/relationships/hyperlink" Target="http://www.sikhiwiki.org/index.php/November_24" TargetMode="External"/><Relationship Id="rId66" Type="http://schemas.openxmlformats.org/officeDocument/2006/relationships/hyperlink" Target="http://www.sikhiwiki.org/index.php/Guru_Granth_Sahib" TargetMode="External"/><Relationship Id="rId131" Type="http://schemas.openxmlformats.org/officeDocument/2006/relationships/hyperlink" Target="https://en.wikipedia.org/wiki/Sikh_gurus" TargetMode="External"/><Relationship Id="rId327" Type="http://schemas.openxmlformats.org/officeDocument/2006/relationships/hyperlink" Target="https://en.wikipedia.org/wiki/Guru_Gobind_Singh" TargetMode="External"/><Relationship Id="rId369" Type="http://schemas.openxmlformats.org/officeDocument/2006/relationships/hyperlink" Target="https://en.wikipedia.org/wiki/Guru_Gobind_Singh" TargetMode="External"/><Relationship Id="rId173" Type="http://schemas.openxmlformats.org/officeDocument/2006/relationships/hyperlink" Target="https://en.wikipedia.org/wiki/Guru_Gobind_Singh" TargetMode="External"/><Relationship Id="rId229" Type="http://schemas.openxmlformats.org/officeDocument/2006/relationships/hyperlink" Target="https://en.wikipedia.org/wiki/Guru_Gobind_Singh" TargetMode="External"/><Relationship Id="rId380" Type="http://schemas.openxmlformats.org/officeDocument/2006/relationships/hyperlink" Target="https://en.wikipedia.org/wiki/Guru_Gobind_Singh" TargetMode="External"/><Relationship Id="rId436" Type="http://schemas.openxmlformats.org/officeDocument/2006/relationships/hyperlink" Target="http://www.sikhiwiki.org/index.php/Sikh_Gu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14985</Words>
  <Characters>85417</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BALDEV</dc:creator>
  <cp:lastModifiedBy>BALDEV</cp:lastModifiedBy>
  <cp:revision>6</cp:revision>
  <dcterms:created xsi:type="dcterms:W3CDTF">2018-03-13T15:10:00Z</dcterms:created>
  <dcterms:modified xsi:type="dcterms:W3CDTF">2018-03-13T17:48:00Z</dcterms:modified>
</cp:coreProperties>
</file>