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DF13" w14:textId="77777777" w:rsidR="009345CF" w:rsidRDefault="00000000">
      <w:pPr>
        <w:spacing w:after="20"/>
        <w:jc w:val="center"/>
      </w:pPr>
      <w:r>
        <w:rPr>
          <w:b/>
          <w:color w:val="0B5C8A"/>
          <w:sz w:val="44"/>
        </w:rPr>
        <w:t>RAJVEER SINGH</w:t>
      </w:r>
    </w:p>
    <w:p w14:paraId="33D4D6B6" w14:textId="77777777" w:rsidR="009345CF" w:rsidRDefault="00000000">
      <w:pPr>
        <w:jc w:val="center"/>
      </w:pPr>
      <w:r>
        <w:rPr>
          <w:b/>
          <w:color w:val="555555"/>
          <w:sz w:val="23"/>
        </w:rPr>
        <w:t>AI Engineer  |  Full-Stack AI Application Developer</w:t>
      </w:r>
    </w:p>
    <w:p w14:paraId="073DD2DF" w14:textId="3B8E749B" w:rsidR="009345CF" w:rsidRDefault="00000000">
      <w:pPr>
        <w:spacing w:after="120"/>
        <w:jc w:val="center"/>
      </w:pPr>
      <w:r>
        <w:rPr>
          <w:color w:val="555555"/>
          <w:sz w:val="18"/>
        </w:rPr>
        <w:t xml:space="preserve">Jaipur, </w:t>
      </w:r>
      <w:proofErr w:type="gramStart"/>
      <w:r>
        <w:rPr>
          <w:color w:val="555555"/>
          <w:sz w:val="18"/>
        </w:rPr>
        <w:t>Rajasthan  •</w:t>
      </w:r>
      <w:proofErr w:type="gramEnd"/>
      <w:r>
        <w:rPr>
          <w:color w:val="555555"/>
          <w:sz w:val="18"/>
        </w:rPr>
        <w:t xml:space="preserve">  +91 </w:t>
      </w:r>
      <w:proofErr w:type="gramStart"/>
      <w:r>
        <w:rPr>
          <w:color w:val="555555"/>
          <w:sz w:val="18"/>
        </w:rPr>
        <w:t>9588205114  •</w:t>
      </w:r>
      <w:proofErr w:type="gramEnd"/>
      <w:r>
        <w:rPr>
          <w:color w:val="555555"/>
          <w:sz w:val="18"/>
        </w:rPr>
        <w:t xml:space="preserve">  </w:t>
      </w:r>
      <w:hyperlink r:id="rId6" w:history="1">
        <w:r w:rsidR="009345CF" w:rsidRPr="00F77B1A">
          <w:rPr>
            <w:rStyle w:val="Hyperlink"/>
            <w:sz w:val="18"/>
          </w:rPr>
          <w:t>dev.rajveer111@gmail.com</w:t>
        </w:r>
      </w:hyperlink>
      <w:r>
        <w:rPr>
          <w:color w:val="555555"/>
          <w:sz w:val="18"/>
        </w:rPr>
        <w:t xml:space="preserve">  •  </w:t>
      </w:r>
      <w:hyperlink r:id="rId7" w:history="1">
        <w:r w:rsidR="009345CF" w:rsidRPr="00F77B1A">
          <w:rPr>
            <w:rStyle w:val="Hyperlink"/>
            <w:sz w:val="18"/>
          </w:rPr>
          <w:t>linkedin.com/in/dev-</w:t>
        </w:r>
        <w:proofErr w:type="spellStart"/>
        <w:r w:rsidR="009345CF" w:rsidRPr="00F77B1A">
          <w:rPr>
            <w:rStyle w:val="Hyperlink"/>
            <w:sz w:val="18"/>
          </w:rPr>
          <w:t>rajveer</w:t>
        </w:r>
        <w:proofErr w:type="spellEnd"/>
        <w:r w:rsidR="009345CF" w:rsidRPr="00F77B1A">
          <w:rPr>
            <w:rStyle w:val="Hyperlink"/>
            <w:sz w:val="18"/>
          </w:rPr>
          <w:t>-</w:t>
        </w:r>
        <w:proofErr w:type="spellStart"/>
        <w:r w:rsidR="009345CF" w:rsidRPr="00F77B1A">
          <w:rPr>
            <w:rStyle w:val="Hyperlink"/>
            <w:sz w:val="18"/>
          </w:rPr>
          <w:t>singh</w:t>
        </w:r>
        <w:proofErr w:type="spellEnd"/>
      </w:hyperlink>
    </w:p>
    <w:p w14:paraId="69CF64D0" w14:textId="77777777" w:rsidR="009345CF" w:rsidRDefault="00000000">
      <w:pPr>
        <w:pBdr>
          <w:bottom w:val="single" w:sz="6" w:space="1" w:color="0B5C8A"/>
        </w:pBdr>
        <w:spacing w:before="160" w:after="60"/>
      </w:pPr>
      <w:r>
        <w:rPr>
          <w:b/>
          <w:color w:val="0B5C8A"/>
          <w:sz w:val="22"/>
        </w:rPr>
        <w:t>SUMMARY</w:t>
      </w:r>
    </w:p>
    <w:p w14:paraId="545B7B6B" w14:textId="77777777" w:rsidR="009345CF" w:rsidRPr="00B03303" w:rsidRDefault="00000000">
      <w:pPr>
        <w:rPr>
          <w:sz w:val="22"/>
        </w:rPr>
      </w:pPr>
      <w:r w:rsidRPr="00B03303">
        <w:rPr>
          <w:sz w:val="22"/>
        </w:rPr>
        <w:t>AI Engineer and full-stack developer with 3+ years of experience building and shipping production-grade, AI-powered applications. Specialized in integrating ML and LLM systems into scalable web platforms—RAG pipelines, model-serving APIs, real-time data processing, and 3D/point-cloud analytics. Combines hands-on machine-learning integration (PyTorch, Hugging Face, FastAPI) with strong end-to-end engineering across the modern web stack, enabling AI features to move from prototype to reliable, deployed product.</w:t>
      </w:r>
    </w:p>
    <w:p w14:paraId="549A9B60" w14:textId="77777777" w:rsidR="009345CF" w:rsidRDefault="00000000">
      <w:pPr>
        <w:pBdr>
          <w:bottom w:val="single" w:sz="6" w:space="1" w:color="0B5C8A"/>
        </w:pBdr>
        <w:spacing w:before="160" w:after="60"/>
      </w:pPr>
      <w:r>
        <w:rPr>
          <w:b/>
          <w:color w:val="0B5C8A"/>
          <w:sz w:val="22"/>
        </w:rPr>
        <w:t>TECHNICAL SKILLS</w:t>
      </w:r>
    </w:p>
    <w:p w14:paraId="4A47941B" w14:textId="77777777" w:rsidR="009345CF" w:rsidRPr="00B03303" w:rsidRDefault="00000000">
      <w:pPr>
        <w:spacing w:after="30"/>
        <w:ind w:left="72"/>
        <w:rPr>
          <w:sz w:val="22"/>
        </w:rPr>
      </w:pPr>
      <w:r w:rsidRPr="00B03303">
        <w:rPr>
          <w:b/>
          <w:color w:val="0B5C8A"/>
          <w:sz w:val="22"/>
        </w:rPr>
        <w:t xml:space="preserve">AI / ML: </w:t>
      </w:r>
      <w:r w:rsidRPr="00B03303">
        <w:rPr>
          <w:sz w:val="22"/>
        </w:rPr>
        <w:t>PyTorch, scikit-learn, Hugging Face Transformers, model inference &amp; serving, feature pipelines, model evaluation, computer vision (3D point-cloud / LiDAR)</w:t>
      </w:r>
    </w:p>
    <w:p w14:paraId="3709AEAB" w14:textId="77777777" w:rsidR="009345CF" w:rsidRPr="00B03303" w:rsidRDefault="00000000">
      <w:pPr>
        <w:spacing w:after="30"/>
        <w:ind w:left="72"/>
        <w:rPr>
          <w:sz w:val="22"/>
        </w:rPr>
      </w:pPr>
      <w:r w:rsidRPr="00B03303">
        <w:rPr>
          <w:b/>
          <w:color w:val="0B5C8A"/>
          <w:sz w:val="22"/>
        </w:rPr>
        <w:t xml:space="preserve">LLMs &amp; GenAI: </w:t>
      </w:r>
      <w:r w:rsidRPr="00B03303">
        <w:rPr>
          <w:sz w:val="22"/>
        </w:rPr>
        <w:t>OpenAI &amp; Anthropic APIs, LangChain / LlamaIndex, Retrieval-Augmented Generation (RAG), embeddings, vector databases (pgvector, Pinecone, FAISS), prompt engineering, AI agents</w:t>
      </w:r>
    </w:p>
    <w:p w14:paraId="097EAE51" w14:textId="77777777" w:rsidR="009345CF" w:rsidRPr="00B03303" w:rsidRDefault="00000000">
      <w:pPr>
        <w:spacing w:after="30"/>
        <w:ind w:left="72"/>
        <w:rPr>
          <w:sz w:val="22"/>
        </w:rPr>
      </w:pPr>
      <w:r w:rsidRPr="00B03303">
        <w:rPr>
          <w:b/>
          <w:color w:val="0B5C8A"/>
          <w:sz w:val="22"/>
        </w:rPr>
        <w:t xml:space="preserve">Languages: </w:t>
      </w:r>
      <w:r w:rsidRPr="00B03303">
        <w:rPr>
          <w:sz w:val="22"/>
        </w:rPr>
        <w:t>Python, TypeScript, JavaScript (ES6+), SQL</w:t>
      </w:r>
    </w:p>
    <w:p w14:paraId="5BF204E2" w14:textId="77777777" w:rsidR="009345CF" w:rsidRPr="00B03303" w:rsidRDefault="00000000">
      <w:pPr>
        <w:spacing w:after="30"/>
        <w:ind w:left="72"/>
        <w:rPr>
          <w:sz w:val="22"/>
        </w:rPr>
      </w:pPr>
      <w:r w:rsidRPr="00B03303">
        <w:rPr>
          <w:b/>
          <w:color w:val="0B5C8A"/>
          <w:sz w:val="22"/>
        </w:rPr>
        <w:t xml:space="preserve">Backend &amp; APIs: </w:t>
      </w:r>
      <w:r w:rsidRPr="00B03303">
        <w:rPr>
          <w:sz w:val="22"/>
        </w:rPr>
        <w:t>FastAPI, Node.js, Express.js, REST APIs, WebSockets / Socket.IO, MQTT, authentication &amp; authorization</w:t>
      </w:r>
    </w:p>
    <w:p w14:paraId="6EB2396D" w14:textId="77777777" w:rsidR="009345CF" w:rsidRPr="00B03303" w:rsidRDefault="00000000">
      <w:pPr>
        <w:spacing w:after="30"/>
        <w:ind w:left="72"/>
        <w:rPr>
          <w:sz w:val="22"/>
        </w:rPr>
      </w:pPr>
      <w:r w:rsidRPr="00B03303">
        <w:rPr>
          <w:b/>
          <w:color w:val="0B5C8A"/>
          <w:sz w:val="22"/>
        </w:rPr>
        <w:t xml:space="preserve">Data: </w:t>
      </w:r>
      <w:r w:rsidRPr="00B03303">
        <w:rPr>
          <w:sz w:val="22"/>
        </w:rPr>
        <w:t>PostgreSQL / pgvector, MongoDB, pandas, NumPy, data ingestion &amp; ETL pipelines</w:t>
      </w:r>
    </w:p>
    <w:p w14:paraId="4651F6F2" w14:textId="77777777" w:rsidR="009345CF" w:rsidRPr="00B03303" w:rsidRDefault="00000000">
      <w:pPr>
        <w:spacing w:after="30"/>
        <w:ind w:left="72"/>
        <w:rPr>
          <w:sz w:val="22"/>
        </w:rPr>
      </w:pPr>
      <w:r w:rsidRPr="00B03303">
        <w:rPr>
          <w:b/>
          <w:color w:val="0B5C8A"/>
          <w:sz w:val="22"/>
        </w:rPr>
        <w:t xml:space="preserve">Frontend: </w:t>
      </w:r>
      <w:r w:rsidRPr="00B03303">
        <w:rPr>
          <w:sz w:val="22"/>
        </w:rPr>
        <w:t>React.js, Next.js, TypeScript, Tailwind CSS, Material UI, React Flow, data visualization</w:t>
      </w:r>
    </w:p>
    <w:p w14:paraId="517B6E91" w14:textId="77777777" w:rsidR="009345CF" w:rsidRPr="00B03303" w:rsidRDefault="00000000">
      <w:pPr>
        <w:spacing w:after="30"/>
        <w:ind w:left="72"/>
        <w:rPr>
          <w:sz w:val="22"/>
        </w:rPr>
      </w:pPr>
      <w:r w:rsidRPr="00B03303">
        <w:rPr>
          <w:b/>
          <w:color w:val="0B5C8A"/>
          <w:sz w:val="22"/>
        </w:rPr>
        <w:t xml:space="preserve">Cloud &amp; MLOps: </w:t>
      </w:r>
      <w:r w:rsidRPr="00B03303">
        <w:rPr>
          <w:sz w:val="22"/>
        </w:rPr>
        <w:t>Azure App Services, Azure Blob Storage, AWS S3, AWS Cognito, Azure DevOps, GitHub Actions / CI-CD, Docker</w:t>
      </w:r>
    </w:p>
    <w:p w14:paraId="074D838D" w14:textId="77777777" w:rsidR="009345CF" w:rsidRPr="00B03303" w:rsidRDefault="00000000">
      <w:pPr>
        <w:spacing w:after="30"/>
        <w:ind w:left="72"/>
        <w:rPr>
          <w:sz w:val="22"/>
        </w:rPr>
      </w:pPr>
      <w:r w:rsidRPr="00B03303">
        <w:rPr>
          <w:b/>
          <w:color w:val="0B5C8A"/>
          <w:sz w:val="22"/>
        </w:rPr>
        <w:t xml:space="preserve">Specializations: </w:t>
      </w:r>
      <w:r w:rsidRPr="00B03303">
        <w:rPr>
          <w:sz w:val="22"/>
        </w:rPr>
        <w:t>AI application engineering, RAG systems, real-time data platforms, IoT &amp; BLE analytics, computer-vision pipelines</w:t>
      </w:r>
    </w:p>
    <w:p w14:paraId="43BC67A7" w14:textId="77777777" w:rsidR="009345CF" w:rsidRDefault="00000000">
      <w:pPr>
        <w:pBdr>
          <w:bottom w:val="single" w:sz="6" w:space="1" w:color="0B5C8A"/>
        </w:pBdr>
        <w:spacing w:before="160" w:after="60"/>
      </w:pPr>
      <w:r>
        <w:rPr>
          <w:b/>
          <w:color w:val="0B5C8A"/>
          <w:sz w:val="22"/>
        </w:rPr>
        <w:t>WORK EXPERIENCE</w:t>
      </w:r>
    </w:p>
    <w:p w14:paraId="2DE14AAF" w14:textId="571B8458" w:rsidR="009345CF" w:rsidRPr="00B03303" w:rsidRDefault="00000000">
      <w:pPr>
        <w:tabs>
          <w:tab w:val="right" w:pos="10224"/>
        </w:tabs>
        <w:spacing w:before="80" w:after="20"/>
        <w:rPr>
          <w:sz w:val="22"/>
        </w:rPr>
      </w:pPr>
      <w:r w:rsidRPr="00B03303">
        <w:rPr>
          <w:b/>
          <w:sz w:val="22"/>
        </w:rPr>
        <w:t xml:space="preserve">AI Engineer / Full-Stack </w:t>
      </w:r>
      <w:r w:rsidR="00B03303" w:rsidRPr="00B03303">
        <w:rPr>
          <w:b/>
          <w:sz w:val="22"/>
        </w:rPr>
        <w:t>Developer |</w:t>
      </w:r>
      <w:r w:rsidRPr="00B03303">
        <w:rPr>
          <w:color w:val="555555"/>
          <w:szCs w:val="20"/>
        </w:rPr>
        <w:t xml:space="preserve"> </w:t>
      </w:r>
      <w:proofErr w:type="spellStart"/>
      <w:r w:rsidRPr="00B03303">
        <w:rPr>
          <w:color w:val="555555"/>
          <w:szCs w:val="20"/>
        </w:rPr>
        <w:t>Celebal</w:t>
      </w:r>
      <w:proofErr w:type="spellEnd"/>
      <w:r w:rsidRPr="00B03303">
        <w:rPr>
          <w:color w:val="555555"/>
          <w:szCs w:val="20"/>
        </w:rPr>
        <w:t xml:space="preserve"> Technologies, Jaipur</w:t>
      </w:r>
      <w:r w:rsidRPr="00B03303">
        <w:rPr>
          <w:i/>
          <w:color w:val="555555"/>
          <w:szCs w:val="20"/>
        </w:rPr>
        <w:tab/>
        <w:t>Jul 2024 – Present</w:t>
      </w:r>
    </w:p>
    <w:p w14:paraId="36FAED52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Build AI-powered enterprise applications end to end, integrating ML/LLM models into production web platforms using Python (FastAPI), Next.js, Node.js, and TypeScript.</w:t>
      </w:r>
    </w:p>
    <w:p w14:paraId="536F4325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Engineered an AI analytics platform for mining safety—serving deep-learning anomaly-detection models over large-scale 3D LiDAR point-cloud data with secure, scalable ingestion pipelines.</w:t>
      </w:r>
    </w:p>
    <w:p w14:paraId="6E6FD2E8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Designed and deployed model-serving REST APIs and inference workflows, focusing on latency, throughput, security, and maintainability.</w:t>
      </w:r>
    </w:p>
    <w:p w14:paraId="52FB00C5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Developed real-time data-processing and visualization features (LiDAR point clouds, BLE telemetry, live conversation analytics) for high-frequency streaming workloads.</w:t>
      </w:r>
    </w:p>
    <w:p w14:paraId="02597464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Collaborated with clients, product, and data teams to translate business problems into AI/ML solutions, delivering demos and driving production releases across multiple projects.</w:t>
      </w:r>
    </w:p>
    <w:p w14:paraId="3CD2C63E" w14:textId="3D5C5616" w:rsidR="009345CF" w:rsidRPr="00B03303" w:rsidRDefault="00000000">
      <w:pPr>
        <w:tabs>
          <w:tab w:val="right" w:pos="10224"/>
        </w:tabs>
        <w:spacing w:before="80" w:after="20"/>
        <w:rPr>
          <w:sz w:val="22"/>
        </w:rPr>
      </w:pPr>
      <w:r w:rsidRPr="00B03303">
        <w:rPr>
          <w:b/>
          <w:sz w:val="22"/>
        </w:rPr>
        <w:t xml:space="preserve">Full-Stack </w:t>
      </w:r>
      <w:r w:rsidR="00B03303" w:rsidRPr="00B03303">
        <w:rPr>
          <w:b/>
          <w:sz w:val="22"/>
        </w:rPr>
        <w:t>Developer |</w:t>
      </w:r>
      <w:r w:rsidRPr="00B03303">
        <w:rPr>
          <w:color w:val="555555"/>
          <w:szCs w:val="20"/>
        </w:rPr>
        <w:t xml:space="preserve"> </w:t>
      </w:r>
      <w:proofErr w:type="spellStart"/>
      <w:r w:rsidRPr="00B03303">
        <w:rPr>
          <w:color w:val="555555"/>
          <w:szCs w:val="20"/>
        </w:rPr>
        <w:t>Intourist</w:t>
      </w:r>
      <w:proofErr w:type="spellEnd"/>
      <w:r w:rsidRPr="00B03303">
        <w:rPr>
          <w:color w:val="555555"/>
          <w:szCs w:val="20"/>
        </w:rPr>
        <w:t>, Jaipur</w:t>
      </w:r>
      <w:r w:rsidRPr="00B03303">
        <w:rPr>
          <w:i/>
          <w:color w:val="555555"/>
          <w:szCs w:val="20"/>
        </w:rPr>
        <w:tab/>
        <w:t>Apr 2023 – Jun 2024</w:t>
      </w:r>
    </w:p>
    <w:p w14:paraId="7D0C0EEA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Developed and maintained web applications and travel-portal solutions using PHP, WordPress, HTML, and CSS, building responsive UIs and custom features to client requirements.</w:t>
      </w:r>
    </w:p>
    <w:p w14:paraId="52A52868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Integrated third-party APIs and backend services to power booking workflows, content management, and customer-facing functionality.</w:t>
      </w:r>
    </w:p>
    <w:p w14:paraId="250C124C" w14:textId="77777777" w:rsidR="009345CF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Contributed to performance optimization, testing, bug fixing, and production deployments across multiple client projects.</w:t>
      </w:r>
    </w:p>
    <w:p w14:paraId="70E490A8" w14:textId="77777777" w:rsidR="00B03303" w:rsidRDefault="00B03303" w:rsidP="00B03303">
      <w:pPr>
        <w:pStyle w:val="ListBullet"/>
        <w:numPr>
          <w:ilvl w:val="0"/>
          <w:numId w:val="0"/>
        </w:numPr>
        <w:spacing w:after="20"/>
        <w:ind w:left="360" w:hanging="360"/>
        <w:rPr>
          <w:sz w:val="22"/>
        </w:rPr>
      </w:pPr>
    </w:p>
    <w:p w14:paraId="72509098" w14:textId="77777777" w:rsidR="00B03303" w:rsidRDefault="00B03303" w:rsidP="00B03303">
      <w:pPr>
        <w:pStyle w:val="ListBullet"/>
        <w:numPr>
          <w:ilvl w:val="0"/>
          <w:numId w:val="0"/>
        </w:numPr>
        <w:spacing w:after="20"/>
        <w:ind w:left="360" w:hanging="360"/>
        <w:rPr>
          <w:sz w:val="22"/>
        </w:rPr>
      </w:pPr>
    </w:p>
    <w:p w14:paraId="7314B1F2" w14:textId="77777777" w:rsidR="00B03303" w:rsidRPr="00B03303" w:rsidRDefault="00B03303" w:rsidP="00B03303">
      <w:pPr>
        <w:pStyle w:val="ListBullet"/>
        <w:numPr>
          <w:ilvl w:val="0"/>
          <w:numId w:val="0"/>
        </w:numPr>
        <w:spacing w:after="20"/>
        <w:ind w:left="360" w:hanging="360"/>
        <w:rPr>
          <w:sz w:val="22"/>
        </w:rPr>
      </w:pPr>
    </w:p>
    <w:p w14:paraId="5B26B264" w14:textId="77777777" w:rsidR="009345CF" w:rsidRDefault="00000000">
      <w:pPr>
        <w:pBdr>
          <w:bottom w:val="single" w:sz="6" w:space="1" w:color="0B5C8A"/>
        </w:pBdr>
        <w:spacing w:before="160" w:after="60"/>
      </w:pPr>
      <w:r>
        <w:rPr>
          <w:b/>
          <w:color w:val="0B5C8A"/>
          <w:sz w:val="22"/>
        </w:rPr>
        <w:lastRenderedPageBreak/>
        <w:t>PROJECTS</w:t>
      </w:r>
    </w:p>
    <w:p w14:paraId="76969CC9" w14:textId="282A778D" w:rsidR="009345CF" w:rsidRPr="00B03303" w:rsidRDefault="00000000">
      <w:pPr>
        <w:spacing w:before="80" w:after="20"/>
        <w:rPr>
          <w:szCs w:val="20"/>
        </w:rPr>
      </w:pPr>
      <w:r w:rsidRPr="00B03303">
        <w:rPr>
          <w:b/>
          <w:sz w:val="22"/>
        </w:rPr>
        <w:t xml:space="preserve">AI-Powered Mining LiDAR Analytics </w:t>
      </w:r>
      <w:r w:rsidR="00B03303" w:rsidRPr="00B03303">
        <w:rPr>
          <w:b/>
          <w:sz w:val="22"/>
        </w:rPr>
        <w:t>Platform |</w:t>
      </w:r>
      <w:r w:rsidRPr="00B03303">
        <w:rPr>
          <w:i/>
          <w:color w:val="555555"/>
          <w:szCs w:val="20"/>
        </w:rPr>
        <w:t xml:space="preserve"> Next.js, </w:t>
      </w:r>
      <w:proofErr w:type="spellStart"/>
      <w:r w:rsidRPr="00B03303">
        <w:rPr>
          <w:i/>
          <w:color w:val="555555"/>
          <w:szCs w:val="20"/>
        </w:rPr>
        <w:t>FastAPI</w:t>
      </w:r>
      <w:proofErr w:type="spellEnd"/>
      <w:r w:rsidRPr="00B03303">
        <w:rPr>
          <w:i/>
          <w:color w:val="555555"/>
          <w:szCs w:val="20"/>
        </w:rPr>
        <w:t>, PyTorch, AWS S3/Cognito, pgvector</w:t>
      </w:r>
    </w:p>
    <w:p w14:paraId="0B09D1E5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Built a full-stack AI platform that processes, visualizes, and reports on large-scale LiDAR scans, applying deep-learning models for mining bolt-anomaly detection.</w:t>
      </w:r>
    </w:p>
    <w:p w14:paraId="12C5EFDF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Implemented model-serving inference APIs in FastAPI and secure, scalable file-ingestion pipelines (AWS S3 + Cognito) for high-volume point-cloud datasets.</w:t>
      </w:r>
    </w:p>
    <w:p w14:paraId="4E9001E5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Developed interactive 3D point-cloud visualization and automated reporting to support engineering analysis and operational decision-making.</w:t>
      </w:r>
    </w:p>
    <w:p w14:paraId="05A59DC3" w14:textId="0452FC3C" w:rsidR="009345CF" w:rsidRPr="00B03303" w:rsidRDefault="00000000">
      <w:pPr>
        <w:spacing w:before="80" w:after="20"/>
        <w:rPr>
          <w:sz w:val="22"/>
        </w:rPr>
      </w:pPr>
      <w:r w:rsidRPr="00B03303">
        <w:rPr>
          <w:b/>
          <w:sz w:val="22"/>
        </w:rPr>
        <w:t xml:space="preserve">RAG-Based Document Intelligence </w:t>
      </w:r>
      <w:r w:rsidR="00B03303" w:rsidRPr="00B03303">
        <w:rPr>
          <w:b/>
          <w:sz w:val="22"/>
        </w:rPr>
        <w:t>Assistant |</w:t>
      </w:r>
      <w:r w:rsidRPr="00B03303">
        <w:rPr>
          <w:i/>
          <w:color w:val="555555"/>
          <w:szCs w:val="20"/>
        </w:rPr>
        <w:t xml:space="preserve"> Python, </w:t>
      </w:r>
      <w:proofErr w:type="spellStart"/>
      <w:r w:rsidRPr="00B03303">
        <w:rPr>
          <w:i/>
          <w:color w:val="555555"/>
          <w:szCs w:val="20"/>
        </w:rPr>
        <w:t>LangChain</w:t>
      </w:r>
      <w:proofErr w:type="spellEnd"/>
      <w:r w:rsidRPr="00B03303">
        <w:rPr>
          <w:i/>
          <w:color w:val="555555"/>
          <w:szCs w:val="20"/>
        </w:rPr>
        <w:t>, OpenAI/Anthropic APIs, pgvector, FastAPI</w:t>
      </w:r>
    </w:p>
    <w:p w14:paraId="3DA20713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Designed a Retrieval-Augmented Generation assistant that answers natural-language queries over private document collections using embeddings and a vector database.</w:t>
      </w:r>
    </w:p>
    <w:p w14:paraId="0BF63773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Implemented chunking, embedding, semantic retrieval, and prompt-orchestration pipelines, with source-grounded responses to reduce hallucination.</w:t>
      </w:r>
    </w:p>
    <w:p w14:paraId="7FB9FE8E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Exposed the system through a FastAPI backend and a React chat interface with streaming responses.</w:t>
      </w:r>
    </w:p>
    <w:p w14:paraId="1D678E3E" w14:textId="2B3E5F56" w:rsidR="009345CF" w:rsidRDefault="00000000">
      <w:pPr>
        <w:spacing w:before="80" w:after="20"/>
      </w:pPr>
      <w:r w:rsidRPr="00B03303">
        <w:rPr>
          <w:b/>
          <w:sz w:val="22"/>
        </w:rPr>
        <w:t xml:space="preserve">Real-Time Contact Center Intelligence </w:t>
      </w:r>
      <w:r w:rsidR="00B03303" w:rsidRPr="00B03303">
        <w:rPr>
          <w:b/>
          <w:sz w:val="22"/>
        </w:rPr>
        <w:t>Platform</w:t>
      </w:r>
      <w:r w:rsidR="00B03303">
        <w:rPr>
          <w:b/>
          <w:sz w:val="21"/>
        </w:rPr>
        <w:t xml:space="preserve"> |</w:t>
      </w:r>
      <w:r w:rsidRPr="00B03303">
        <w:rPr>
          <w:iCs/>
          <w:color w:val="555555"/>
          <w:sz w:val="22"/>
        </w:rPr>
        <w:t xml:space="preserve"> </w:t>
      </w:r>
      <w:r w:rsidRPr="00B03303">
        <w:rPr>
          <w:i/>
          <w:color w:val="555555"/>
          <w:szCs w:val="20"/>
        </w:rPr>
        <w:t xml:space="preserve">React, </w:t>
      </w:r>
      <w:proofErr w:type="spellStart"/>
      <w:r w:rsidRPr="00B03303">
        <w:rPr>
          <w:i/>
          <w:color w:val="555555"/>
          <w:szCs w:val="20"/>
        </w:rPr>
        <w:t>SignalR</w:t>
      </w:r>
      <w:proofErr w:type="spellEnd"/>
      <w:r w:rsidRPr="00B03303">
        <w:rPr>
          <w:i/>
          <w:color w:val="555555"/>
          <w:szCs w:val="20"/>
        </w:rPr>
        <w:t>, TypeScript, NLP</w:t>
      </w:r>
    </w:p>
    <w:p w14:paraId="28C88F5B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Built real-time agent-assist dashboards using SignalR live data streaming, surfacing call insights, sentiment indicators, and conversation metrics powered by NLP.</w:t>
      </w:r>
    </w:p>
    <w:p w14:paraId="31305DB1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Optimized frontend performance for high-frequency real-time updates while maintaining a responsive user experience.</w:t>
      </w:r>
    </w:p>
    <w:p w14:paraId="27871BA8" w14:textId="2299A516" w:rsidR="009345CF" w:rsidRDefault="00000000">
      <w:pPr>
        <w:spacing w:before="80" w:after="20"/>
      </w:pPr>
      <w:r>
        <w:rPr>
          <w:b/>
          <w:sz w:val="21"/>
        </w:rPr>
        <w:t xml:space="preserve">IoT Device Monitoring &amp; Analytics </w:t>
      </w:r>
      <w:r w:rsidR="00B03303">
        <w:rPr>
          <w:b/>
          <w:sz w:val="21"/>
        </w:rPr>
        <w:t>Platform |</w:t>
      </w:r>
      <w:r w:rsidRPr="00B03303">
        <w:rPr>
          <w:iCs/>
          <w:color w:val="555555"/>
          <w:sz w:val="22"/>
        </w:rPr>
        <w:t xml:space="preserve"> </w:t>
      </w:r>
      <w:r w:rsidRPr="00B03303">
        <w:rPr>
          <w:i/>
          <w:color w:val="555555"/>
          <w:szCs w:val="20"/>
        </w:rPr>
        <w:t>React, Node.js, BLE, MQTT, time-series analytics</w:t>
      </w:r>
    </w:p>
    <w:p w14:paraId="053CB308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Developed a platform for ingesting, monitoring, and visualizing telemetry from IoT and BLE-enabled devices, with real-time dashboards and anomaly-aware reporting modules.</w:t>
      </w:r>
    </w:p>
    <w:p w14:paraId="04ACF9D3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Integrated BLE communication and device-configuration workflows for seamless interaction with field-deployed hardware.</w:t>
      </w:r>
    </w:p>
    <w:p w14:paraId="7AF8C4CD" w14:textId="565C5A6F" w:rsidR="009345CF" w:rsidRPr="00B03303" w:rsidRDefault="00000000">
      <w:pPr>
        <w:spacing w:before="80" w:after="20"/>
        <w:rPr>
          <w:sz w:val="22"/>
        </w:rPr>
      </w:pPr>
      <w:r w:rsidRPr="00B03303">
        <w:rPr>
          <w:b/>
          <w:sz w:val="22"/>
        </w:rPr>
        <w:t xml:space="preserve">Transposer – Chrome </w:t>
      </w:r>
      <w:r w:rsidR="00B03303" w:rsidRPr="00B03303">
        <w:rPr>
          <w:b/>
          <w:sz w:val="22"/>
        </w:rPr>
        <w:t>Extension |</w:t>
      </w:r>
      <w:r w:rsidRPr="00B03303">
        <w:rPr>
          <w:i/>
          <w:color w:val="555555"/>
          <w:sz w:val="22"/>
        </w:rPr>
        <w:t xml:space="preserve"> </w:t>
      </w:r>
      <w:r w:rsidRPr="00B03303">
        <w:rPr>
          <w:i/>
          <w:color w:val="555555"/>
          <w:szCs w:val="20"/>
        </w:rPr>
        <w:t>React, Web Audio API</w:t>
      </w:r>
    </w:p>
    <w:p w14:paraId="34A2F2AC" w14:textId="77777777" w:rsidR="009345CF" w:rsidRPr="00B03303" w:rsidRDefault="00000000">
      <w:pPr>
        <w:spacing w:after="20"/>
        <w:rPr>
          <w:sz w:val="22"/>
        </w:rPr>
      </w:pPr>
      <w:r w:rsidRPr="00B03303">
        <w:rPr>
          <w:i/>
          <w:color w:val="0B5C8A"/>
          <w:sz w:val="22"/>
        </w:rPr>
        <w:t>chromewebstore.google.com/detail/transposer-transpose-pitc/bhlokigpgcdidlakfodbghhgbdpgaobb</w:t>
      </w:r>
    </w:p>
    <w:p w14:paraId="6A44703F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Published a Chrome extension for real-time audio pitch shifting, tempo control, and equalizer adjustment using low-latency browser audio processing.</w:t>
      </w:r>
    </w:p>
    <w:p w14:paraId="5E9310D4" w14:textId="77777777" w:rsidR="009345CF" w:rsidRDefault="00000000">
      <w:pPr>
        <w:pStyle w:val="ListBullet"/>
        <w:spacing w:after="20"/>
      </w:pPr>
      <w:r w:rsidRPr="00B03303">
        <w:rPr>
          <w:sz w:val="22"/>
        </w:rPr>
        <w:t>Achieved 4,000+ weekly active users on the Chrome Web Store with a 4.5+ rating</w:t>
      </w:r>
      <w:r>
        <w:rPr>
          <w:sz w:val="19"/>
        </w:rPr>
        <w:t>.</w:t>
      </w:r>
    </w:p>
    <w:p w14:paraId="4AF97D17" w14:textId="77777777" w:rsidR="009345CF" w:rsidRDefault="00000000">
      <w:pPr>
        <w:pBdr>
          <w:bottom w:val="single" w:sz="6" w:space="1" w:color="0B5C8A"/>
        </w:pBdr>
        <w:spacing w:before="160" w:after="60"/>
      </w:pPr>
      <w:r>
        <w:rPr>
          <w:b/>
          <w:color w:val="0B5C8A"/>
          <w:sz w:val="22"/>
        </w:rPr>
        <w:t>EDUCATION</w:t>
      </w:r>
    </w:p>
    <w:p w14:paraId="6040C0A8" w14:textId="77777777" w:rsidR="009345CF" w:rsidRPr="00B03303" w:rsidRDefault="00000000">
      <w:pPr>
        <w:tabs>
          <w:tab w:val="right" w:pos="10224"/>
        </w:tabs>
        <w:spacing w:after="20"/>
        <w:rPr>
          <w:sz w:val="22"/>
        </w:rPr>
      </w:pPr>
      <w:r w:rsidRPr="00B03303">
        <w:rPr>
          <w:b/>
          <w:sz w:val="22"/>
        </w:rPr>
        <w:t>Master of Computer Applications (MCA)</w:t>
      </w:r>
      <w:r w:rsidRPr="00B03303">
        <w:rPr>
          <w:i/>
          <w:color w:val="555555"/>
          <w:sz w:val="22"/>
        </w:rPr>
        <w:tab/>
      </w:r>
      <w:r w:rsidRPr="00B03303">
        <w:rPr>
          <w:i/>
          <w:color w:val="555555"/>
          <w:szCs w:val="20"/>
        </w:rPr>
        <w:t>2022 – 2024</w:t>
      </w:r>
    </w:p>
    <w:p w14:paraId="2F2BDD0D" w14:textId="77777777" w:rsidR="009345CF" w:rsidRPr="00B03303" w:rsidRDefault="00000000">
      <w:pPr>
        <w:rPr>
          <w:sz w:val="22"/>
        </w:rPr>
      </w:pPr>
      <w:r w:rsidRPr="00B03303">
        <w:rPr>
          <w:sz w:val="22"/>
        </w:rPr>
        <w:t>Rajasthan Technical University, Kota</w:t>
      </w:r>
    </w:p>
    <w:p w14:paraId="40CC0467" w14:textId="77777777" w:rsidR="009345CF" w:rsidRDefault="00000000">
      <w:pPr>
        <w:pBdr>
          <w:bottom w:val="single" w:sz="6" w:space="1" w:color="0B5C8A"/>
        </w:pBdr>
        <w:spacing w:before="160" w:after="60"/>
      </w:pPr>
      <w:r>
        <w:rPr>
          <w:b/>
          <w:color w:val="0B5C8A"/>
          <w:sz w:val="22"/>
        </w:rPr>
        <w:t>ACHIEVEMENTS</w:t>
      </w:r>
    </w:p>
    <w:p w14:paraId="6DD1C499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Winner – Rajasthan Digifest × TiE Global Hackathon: built a Smart Canal Irrigation Monitoring &amp; Management System using IoT sensors, LoRa, React, Node.js, MongoDB, GeoJSON, and real-time data streaming.</w:t>
      </w:r>
    </w:p>
    <w:p w14:paraId="237011FA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Winner – AI + Data + CRM Summit Hackathon (Wipro): built an AI-driven solution focused on operational efficiency and data intelligence.</w:t>
      </w:r>
    </w:p>
    <w:p w14:paraId="1D6E68FB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Winner – ISIM Hackathon 2.0: created an IoT-enabled Smart Parking System (ESP32, real-time occupancy monitoring, mobile booking, web dashboards).</w:t>
      </w:r>
    </w:p>
    <w:p w14:paraId="2FBE31C3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First Runner-Up – HACK JKLU 3.0, a 36-hour competitive innovation hackathon.</w:t>
      </w:r>
    </w:p>
    <w:p w14:paraId="2E87D1BE" w14:textId="77777777" w:rsidR="009345CF" w:rsidRPr="00B03303" w:rsidRDefault="00000000">
      <w:pPr>
        <w:pStyle w:val="ListBullet"/>
        <w:spacing w:after="20"/>
        <w:rPr>
          <w:sz w:val="22"/>
        </w:rPr>
      </w:pPr>
      <w:r w:rsidRPr="00B03303">
        <w:rPr>
          <w:sz w:val="22"/>
        </w:rPr>
        <w:t>Third Position – IoT-Based Hackathon organized by AIET Jaipur.</w:t>
      </w:r>
    </w:p>
    <w:sectPr w:rsidR="009345CF" w:rsidRPr="00B03303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878730">
    <w:abstractNumId w:val="8"/>
  </w:num>
  <w:num w:numId="2" w16cid:durableId="1526748009">
    <w:abstractNumId w:val="6"/>
  </w:num>
  <w:num w:numId="3" w16cid:durableId="1891990906">
    <w:abstractNumId w:val="5"/>
  </w:num>
  <w:num w:numId="4" w16cid:durableId="1483044420">
    <w:abstractNumId w:val="4"/>
  </w:num>
  <w:num w:numId="5" w16cid:durableId="1968507213">
    <w:abstractNumId w:val="7"/>
  </w:num>
  <w:num w:numId="6" w16cid:durableId="2048869036">
    <w:abstractNumId w:val="3"/>
  </w:num>
  <w:num w:numId="7" w16cid:durableId="1924223283">
    <w:abstractNumId w:val="2"/>
  </w:num>
  <w:num w:numId="8" w16cid:durableId="442114061">
    <w:abstractNumId w:val="1"/>
  </w:num>
  <w:num w:numId="9" w16cid:durableId="109038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7020"/>
    <w:rsid w:val="00837EAB"/>
    <w:rsid w:val="009345CF"/>
    <w:rsid w:val="00AA1D8D"/>
    <w:rsid w:val="00B03303"/>
    <w:rsid w:val="00B47730"/>
    <w:rsid w:val="00CB0664"/>
    <w:rsid w:val="00F072F1"/>
    <w:rsid w:val="00F77B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4731F"/>
  <w14:defaultImageDpi w14:val="300"/>
  <w15:docId w15:val="{A3975032-47B5-4178-99B2-734FA35C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A1A1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77B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B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7B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ev-rajveer-sing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v.rajveer11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Rajveer Singh1</cp:lastModifiedBy>
  <cp:revision>3</cp:revision>
  <dcterms:created xsi:type="dcterms:W3CDTF">2013-12-23T23:15:00Z</dcterms:created>
  <dcterms:modified xsi:type="dcterms:W3CDTF">2026-06-27T16:52:00Z</dcterms:modified>
  <cp:category/>
</cp:coreProperties>
</file>