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Financial Report</w:t>
      </w:r>
    </w:p>
    <w:p>
      <w:r>
        <w:t>Report Generated For: ABC Corporation</w:t>
      </w:r>
    </w:p>
    <w:p>
      <w:r>
        <w:t>Report Period: March 2025</w:t>
      </w:r>
    </w:p>
    <w:p>
      <w:r>
        <w:t>Prepared By: Finance Department</w:t>
      </w:r>
    </w:p>
    <w:p>
      <w:pPr>
        <w:pStyle w:val="Heading1"/>
      </w:pPr>
      <w:r>
        <w:t>1. Income Statement</w:t>
      </w:r>
    </w:p>
    <w:p>
      <w:r>
        <w:t>Total Revenue: $120,000</w:t>
      </w:r>
    </w:p>
    <w:p>
      <w:r>
        <w:t>Cost of Goods Sold: $45,000</w:t>
      </w:r>
    </w:p>
    <w:p>
      <w:r>
        <w:t>Gross Profit: $75,000</w:t>
      </w:r>
    </w:p>
    <w:p>
      <w:r>
        <w:t>Operating Expenses: $20,000</w:t>
      </w:r>
    </w:p>
    <w:p>
      <w:r>
        <w:t>Net Income: $55,000</w:t>
      </w:r>
    </w:p>
    <w:p>
      <w:pPr>
        <w:pStyle w:val="Heading1"/>
      </w:pPr>
      <w:r>
        <w:t>2. Balance Sheet</w:t>
      </w:r>
    </w:p>
    <w:p>
      <w:r>
        <w:t>Assets:</w:t>
      </w:r>
    </w:p>
    <w:p>
      <w:r>
        <w:t>- Cash: $30,000</w:t>
      </w:r>
    </w:p>
    <w:p>
      <w:r>
        <w:t>- Accounts Receivable: $20,000</w:t>
      </w:r>
    </w:p>
    <w:p>
      <w:r>
        <w:t>- Inventory: $15,000</w:t>
      </w:r>
    </w:p>
    <w:p>
      <w:r>
        <w:t>- Equipment: $50,000</w:t>
      </w:r>
    </w:p>
    <w:p>
      <w:r>
        <w:t>Liabilities:</w:t>
      </w:r>
    </w:p>
    <w:p>
      <w:r>
        <w:t>- Accounts Payable: $10,000</w:t>
      </w:r>
    </w:p>
    <w:p>
      <w:r>
        <w:t>- Loans: $25,000</w:t>
      </w:r>
    </w:p>
    <w:p>
      <w:r>
        <w:t>Equity: $80,000</w:t>
      </w:r>
    </w:p>
    <w:p>
      <w:pPr>
        <w:pStyle w:val="Heading1"/>
      </w:pPr>
      <w:r>
        <w:t>3. Cash Flow Statement</w:t>
      </w:r>
    </w:p>
    <w:p>
      <w:r>
        <w:t>Cash Inflows: $110,000</w:t>
      </w:r>
    </w:p>
    <w:p>
      <w:r>
        <w:t>Cash Outflows: $90,000</w:t>
      </w:r>
    </w:p>
    <w:p>
      <w:r>
        <w:t>Net Cash Flow: $20,000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