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39"/>
          <w:shd w:fill="FFFFFF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39"/>
          <w:shd w:fill="FFFFFF" w:val="clear"/>
        </w:rPr>
        <w:t xml:space="preserve">Capstone Project - The Battle of Neighborhoods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39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object w:dxaOrig="1613" w:dyaOrig="1958">
          <v:rect xmlns:o="urn:schemas-microsoft-com:office:office" xmlns:v="urn:schemas-microsoft-com:vml" id="rectole0000000000" style="width:80.650000pt;height:9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900" w:dyaOrig="1863">
          <v:rect xmlns:o="urn:schemas-microsoft-com:office:office" xmlns:v="urn:schemas-microsoft-com:vml" id="rectole0000000001" style="width:95.000000pt;height:93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object w:dxaOrig="4377" w:dyaOrig="1972">
          <v:rect xmlns:o="urn:schemas-microsoft-com:office:office" xmlns:v="urn:schemas-microsoft-com:vml" id="rectole0000000002" style="width:218.850000pt;height:9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627" w:dyaOrig="1864">
          <v:rect xmlns:o="urn:schemas-microsoft-com:office:office" xmlns:v="urn:schemas-microsoft-com:vml" id="rectole0000000003" style="width:81.350000pt;height:9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  <w:t xml:space="preserve">Introduction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1"/>
          <w:shd w:fill="FFFFFF" w:val="clear"/>
        </w:rPr>
        <w:t xml:space="preserve">Toronto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is the 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provincial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capital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of 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Ontario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and the 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most populous city in Canada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, with a population of 2,731,571 as of 2016. Current to 2016, the Toronto 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census metropolitan area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(CMA), of which the majority is within the 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Greater Toronto Area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(GTA), held a population of 5,928,040, making it Canada's 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most populous CMA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. The city is the anchor of the 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Golden Horseshoe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, an urban agglomeration of 9,245,438 people (as of 2016) surrounding the western end of 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Lake Ontario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.</w:t>
      </w:r>
      <w:hyperlink xmlns:r="http://schemas.openxmlformats.org/officeDocument/2006/relationships" r:id="docRId17">
        <w:r>
          <w:rPr>
            <w:rFonts w:ascii="Arial" w:hAnsi="Arial" w:cs="Arial" w:eastAsia="Arial"/>
            <w:color w:val="0B0080"/>
            <w:spacing w:val="0"/>
            <w:position w:val="0"/>
            <w:sz w:val="17"/>
            <w:u w:val="single"/>
            <w:shd w:fill="FFFFFF" w:val="clear"/>
            <w:vertAlign w:val="superscript"/>
          </w:rPr>
          <w:t xml:space="preserve">[13]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Toronto is an international centre of business, finance, arts, and culture, and is recognized as one of the most </w:t>
      </w:r>
      <w:hyperlink xmlns:r="http://schemas.openxmlformats.org/officeDocument/2006/relationships" r:id="docRId18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multicultural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and </w:t>
      </w:r>
      <w:hyperlink xmlns:r="http://schemas.openxmlformats.org/officeDocument/2006/relationships" r:id="docRId19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cosmopolitan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cities in the world.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The diverse population of Toronto reflects its current and historical role as an important destination for </w:t>
      </w:r>
      <w:hyperlink xmlns:r="http://schemas.openxmlformats.org/officeDocument/2006/relationships" r:id="docRId20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immigrants to </w:t>
        </w:r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 HYPERLINK "https://en.wikipedia.org/wiki/Immigration_to_Canada"</w:t>
        </w:r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Canada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.More than 50 percent of residents belong to a </w:t>
      </w:r>
      <w:hyperlink xmlns:r="http://schemas.openxmlformats.org/officeDocument/2006/relationships" r:id="docRId21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visible minority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population group,and over 200 distinct </w:t>
      </w:r>
      <w:hyperlink xmlns:r="http://schemas.openxmlformats.org/officeDocument/2006/relationships" r:id="docRId22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ethnic origins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are represented among its inhabitants.While the majority of Torontonians speak </w:t>
      </w:r>
      <w:hyperlink xmlns:r="http://schemas.openxmlformats.org/officeDocument/2006/relationships" r:id="docRId23">
        <w:r>
          <w:rPr>
            <w:rFonts w:ascii="Arial" w:hAnsi="Arial" w:cs="Arial" w:eastAsia="Arial"/>
            <w:color w:val="0B0080"/>
            <w:spacing w:val="0"/>
            <w:position w:val="0"/>
            <w:sz w:val="21"/>
            <w:u w:val="single"/>
            <w:shd w:fill="FFFFFF" w:val="clear"/>
          </w:rPr>
          <w:t xml:space="preserve">English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as their primary language, over 160 languages are spoken in the city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1D1D1D"/>
          <w:spacing w:val="0"/>
          <w:position w:val="0"/>
          <w:sz w:val="21"/>
          <w:shd w:fill="FFFFFF" w:val="clear"/>
        </w:rPr>
        <w:t xml:space="preserve">According to the 2016 Census, </w:t>
      </w:r>
      <w:hyperlink xmlns:r="http://schemas.openxmlformats.org/officeDocument/2006/relationships" r:id="docRId24">
        <w:r>
          <w:rPr>
            <w:rFonts w:ascii="Arial" w:hAnsi="Arial" w:cs="Arial" w:eastAsia="Arial"/>
            <w:color w:val="337AB7"/>
            <w:spacing w:val="0"/>
            <w:position w:val="0"/>
            <w:sz w:val="21"/>
            <w:u w:val="single"/>
            <w:shd w:fill="FFFFFF" w:val="clear"/>
          </w:rPr>
          <w:t xml:space="preserve">the racial composition of Toronto was:</w:t>
        </w:r>
      </w:hyperlink>
      <w:r>
        <w:rPr>
          <w:rFonts w:ascii="Arial" w:hAnsi="Arial" w:cs="Arial" w:eastAsia="Arial"/>
          <w:color w:val="1D1D1D"/>
          <w:spacing w:val="0"/>
          <w:position w:val="0"/>
          <w:sz w:val="21"/>
          <w:shd w:fill="FFFFFF" w:val="clear"/>
        </w:rPr>
        <w:t xml:space="preserve"> White: 50.2% East </w:t>
      </w:r>
      <w:hyperlink xmlns:r="http://schemas.openxmlformats.org/officeDocument/2006/relationships" r:id="docRId25">
        <w:r>
          <w:rPr>
            <w:rFonts w:ascii="Arial" w:hAnsi="Arial" w:cs="Arial" w:eastAsia="Arial"/>
            <w:color w:val="337AB7"/>
            <w:spacing w:val="0"/>
            <w:position w:val="0"/>
            <w:sz w:val="21"/>
            <w:u w:val="single"/>
            <w:shd w:fill="FFFFFF" w:val="clear"/>
          </w:rPr>
          <w:t xml:space="preserve">India</w:t>
        </w:r>
      </w:hyperlink>
      <w:r>
        <w:rPr>
          <w:rFonts w:ascii="Arial" w:hAnsi="Arial" w:cs="Arial" w:eastAsia="Arial"/>
          <w:color w:val="1D1D1D"/>
          <w:spacing w:val="0"/>
          <w:position w:val="0"/>
          <w:sz w:val="21"/>
          <w:shd w:fill="FFFFFF" w:val="clear"/>
        </w:rPr>
        <w:t xml:space="preserve">n: 12.7% (10.8% Chinese, 1.4% Korean, 0.5% Japanese) South Asian: 12.3% Black: 8.5% Southeast Asian: 7.0% (5.1% Filipino) Latin American: 2.8% West Asian: 2.0% Arab: 1.1% Aborginal: 0.7% (0.5% First Nations, 0.2% Metis) Two or more races: 1.5% Other race: 1.3%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With it's diverse culture , comes diverse food items. There are many resturants in Toronto, each beloning to different categories like Chinese , Indian , French , Italian etc.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On Jan. 1, 1998,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Toronto's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amalgamation took effect, merging the six previous municipalities that made up Metro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Toronto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Etobicoke, Scarborough, York, East York, North York, and the City of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Toronto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, into a new singular City of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Toronto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So as part of this project , we will list and visualize all major parts of Toronto that has great indian resturants.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  <w:t xml:space="preserve">Data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For this project we need the following data 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Toronto data that contains list Boroughs, Neighborhoods along with their latitude and longitude.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300"/>
        <w:ind w:right="960" w:left="144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Data source : </w:t>
      </w:r>
      <w:hyperlink xmlns:r="http://schemas.openxmlformats.org/officeDocument/2006/relationships" r:id="docRId26">
        <w:r>
          <w:rPr>
            <w:rFonts w:ascii="Helvetica" w:hAnsi="Helvetica" w:cs="Helvetica" w:eastAsia="Helvetica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https://en.wikipedia.org/wiki/List_of_postal_codes_of_Canada:_M</w:t>
        </w:r>
      </w:hyperlink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300"/>
        <w:ind w:right="960" w:left="144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Description : This data set contains the required information. And we will use this data set to explore various neighborhoods of Toronto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300"/>
        <w:ind w:right="960" w:left="144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Use Beautiful soup to Scrap library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Indian restaurants in each neighborhood of  Toronto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300"/>
        <w:ind w:right="960" w:left="96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Data source : Fousquare API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300"/>
        <w:ind w:right="960" w:left="96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Description : By using this api we will get all the venues in each neighborhood. We can filter these venues to get only indian Restaurants.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GeoSpace data- 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0"/>
          <w:shd w:fill="FFFFFF" w:val="clear"/>
        </w:rPr>
        <w:t xml:space="preserve">'</w:t>
      </w:r>
      <w:hyperlink xmlns:r="http://schemas.openxmlformats.org/officeDocument/2006/relationships" r:id="docRId27">
        <w:r>
          <w:rPr>
            <w:rFonts w:ascii="Courier New" w:hAnsi="Courier New" w:cs="Courier New" w:eastAsia="Courier New"/>
            <w:color w:val="BA2121"/>
            <w:spacing w:val="0"/>
            <w:position w:val="0"/>
            <w:sz w:val="20"/>
            <w:u w:val="single"/>
            <w:shd w:fill="FFFFFF" w:val="clear"/>
          </w:rPr>
          <w:t xml:space="preserve">https://cocl.us/Geospatial_data</w:t>
        </w:r>
      </w:hyperlink>
      <w:r>
        <w:rPr>
          <w:rFonts w:ascii="Courier New" w:hAnsi="Courier New" w:cs="Courier New" w:eastAsia="Courier New"/>
          <w:color w:val="BA2121"/>
          <w:spacing w:val="0"/>
          <w:position w:val="0"/>
          <w:sz w:val="20"/>
          <w:shd w:fill="FFFFFF" w:val="clear"/>
        </w:rPr>
        <w:t xml:space="preserve">'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300"/>
        <w:ind w:right="960" w:left="96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Description : By using this geo space data we will get the Toronto Borough boundaries that will help us visualize choropleth map.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  <w:t xml:space="preserve">Approach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300"/>
        <w:ind w:right="960" w:left="144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Collect the Toronto data from </w:t>
      </w:r>
      <w:hyperlink xmlns:r="http://schemas.openxmlformats.org/officeDocument/2006/relationships" r:id="docRId28">
        <w:r>
          <w:rPr>
            <w:rFonts w:ascii="Helvetica" w:hAnsi="Helvetica" w:cs="Helvetica" w:eastAsia="Helvetica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https://en.wikipedia.org/wiki/List_of_postal_codes_of_Canada:_M</w:t>
        </w:r>
      </w:hyperlink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 and 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0"/>
          <w:shd w:fill="FFFFFF" w:val="clear"/>
        </w:rPr>
        <w:t xml:space="preserve">'</w:t>
      </w:r>
      <w:hyperlink xmlns:r="http://schemas.openxmlformats.org/officeDocument/2006/relationships" r:id="docRId29">
        <w:r>
          <w:rPr>
            <w:rFonts w:ascii="Courier New" w:hAnsi="Courier New" w:cs="Courier New" w:eastAsia="Courier New"/>
            <w:color w:val="BA2121"/>
            <w:spacing w:val="0"/>
            <w:position w:val="0"/>
            <w:sz w:val="20"/>
            <w:u w:val="single"/>
            <w:shd w:fill="FFFFFF" w:val="clear"/>
          </w:rPr>
          <w:t xml:space="preserve">https://cocl.us/Geospatial_data</w:t>
        </w:r>
      </w:hyperlink>
      <w:r>
        <w:rPr>
          <w:rFonts w:ascii="Courier New" w:hAnsi="Courier New" w:cs="Courier New" w:eastAsia="Courier New"/>
          <w:color w:val="BA2121"/>
          <w:spacing w:val="0"/>
          <w:position w:val="0"/>
          <w:sz w:val="20"/>
          <w:shd w:fill="FFFFFF" w:val="clear"/>
        </w:rPr>
        <w:t xml:space="preserve">' for Lattitude and Longitude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Using FourSquare API we will find all venues for each neighborhood.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Filter out all venues that are Indian Restaurants.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Find rating , tips and like count for each Indian Restaurants using FourSquare API.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Using rating for each restaurant , we will sort that data.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Visualize the Ranking of neighborhoods using folium library(python)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  <w:t xml:space="preserve">Conclusion Based on Dataset(  Neighbourhood rating Likes , rated &amp; Tips)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What is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FFFFFF" w:val="clear"/>
        </w:rPr>
        <w:t xml:space="preserve">best location in Toronto  for Indian Cuisine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 ?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Which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FFFFFF" w:val="clear"/>
        </w:rPr>
        <w:t xml:space="preserve">areas have potential Indian Resturant Market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 ?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Which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FFFFFF" w:val="clear"/>
        </w:rPr>
        <w:t xml:space="preserve">all areas lack Indian Restaurants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FFFFFF" w:val="clear"/>
        </w:rPr>
        <w:t xml:space="preserve">Analysis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We will import the required libraries for python.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pandas and numpy for handling data.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request module for using FourSquare API.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geopy to get co-ordinates of  Toronto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300"/>
        <w:ind w:right="480" w:left="48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folium to visualize the results on a map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Postal code , Borrough  and Neighbourhood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ab/>
        <w:t xml:space="preserve">Postalcode</w:t>
        <w:tab/>
        <w:t xml:space="preserve">Borough</w:t>
        <w:tab/>
        <w:t xml:space="preserve">Neighbourhood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0</w:t>
        <w:tab/>
        <w:t xml:space="preserve">M3A</w:t>
        <w:tab/>
        <w:t xml:space="preserve">North York</w:t>
        <w:tab/>
        <w:t xml:space="preserve">Parkwoods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</w:t>
        <w:tab/>
        <w:t xml:space="preserve">M4A</w:t>
        <w:tab/>
        <w:t xml:space="preserve">North York</w:t>
        <w:tab/>
        <w:t xml:space="preserve">Victoria Village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2</w:t>
        <w:tab/>
        <w:t xml:space="preserve">M5A</w:t>
        <w:tab/>
        <w:t xml:space="preserve">Downtown Toronto</w:t>
        <w:tab/>
        <w:t xml:space="preserve">Harbourfront, Regent Park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3</w:t>
        <w:tab/>
        <w:t xml:space="preserve">M6A</w:t>
        <w:tab/>
        <w:t xml:space="preserve">North York</w:t>
        <w:tab/>
        <w:t xml:space="preserve">Lawrence Heights, Lawrence Manor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4</w:t>
        <w:tab/>
        <w:t xml:space="preserve">M7A</w:t>
        <w:tab/>
        <w:t xml:space="preserve">Queen's Park</w:t>
        <w:tab/>
        <w:t xml:space="preserve">Queen's Park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5</w:t>
        <w:tab/>
        <w:t xml:space="preserve">M9A</w:t>
        <w:tab/>
        <w:t xml:space="preserve">Etobicoke</w:t>
        <w:tab/>
        <w:t xml:space="preserve">Islington Avenue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6</w:t>
        <w:tab/>
        <w:t xml:space="preserve">M1B</w:t>
        <w:tab/>
        <w:t xml:space="preserve">Scarborough</w:t>
        <w:tab/>
        <w:t xml:space="preserve">Rouge, Malvern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7</w:t>
        <w:tab/>
        <w:t xml:space="preserve">M3B</w:t>
        <w:tab/>
        <w:t xml:space="preserve">North York</w:t>
        <w:tab/>
        <w:t xml:space="preserve">Don Mills North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8</w:t>
        <w:tab/>
        <w:t xml:space="preserve">M4B</w:t>
        <w:tab/>
        <w:t xml:space="preserve">East York</w:t>
        <w:tab/>
        <w:t xml:space="preserve">Woodbine Gardens, Parkview Hill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9</w:t>
        <w:tab/>
        <w:t xml:space="preserve">M5B</w:t>
        <w:tab/>
        <w:t xml:space="preserve">Downtown Toronto</w:t>
        <w:tab/>
        <w:t xml:space="preserve">Ryerson, Garden District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10</w:t>
        <w:tab/>
        <w:t xml:space="preserve">M6B</w:t>
        <w:tab/>
        <w:t xml:space="preserve">North York</w:t>
        <w:tab/>
        <w:t xml:space="preserve">Glencairn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11</w:t>
        <w:tab/>
        <w:t xml:space="preserve">M9B</w:t>
        <w:tab/>
        <w:t xml:space="preserve">Etobicoke</w:t>
        <w:tab/>
        <w:t xml:space="preserve">Cloverdale, Islington, Martin Grove, Princess ...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12</w:t>
        <w:tab/>
        <w:t xml:space="preserve">M1C</w:t>
        <w:tab/>
        <w:t xml:space="preserve">Scarborough</w:t>
        <w:tab/>
        <w:t xml:space="preserve">Highland Creek, Rouge Hill, Port Union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13</w:t>
        <w:tab/>
        <w:t xml:space="preserve">M3C</w:t>
        <w:tab/>
        <w:t xml:space="preserve">North York</w:t>
        <w:tab/>
        <w:t xml:space="preserve">Flemingdon Park, Don Mills South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14</w:t>
        <w:tab/>
        <w:t xml:space="preserve">M4C</w:t>
        <w:tab/>
        <w:t xml:space="preserve">East York</w:t>
        <w:tab/>
        <w:t xml:space="preserve">Woodbine Heights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15</w:t>
        <w:tab/>
        <w:t xml:space="preserve">M5C</w:t>
        <w:tab/>
        <w:t xml:space="preserve">Downtown Toronto</w:t>
        <w:tab/>
        <w:t xml:space="preserve">St. James Town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16</w:t>
        <w:tab/>
        <w:t xml:space="preserve">M6C</w:t>
        <w:tab/>
        <w:t xml:space="preserve">York</w:t>
        <w:tab/>
        <w:t xml:space="preserve">Humewood-Cedarvale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17</w:t>
        <w:tab/>
        <w:t xml:space="preserve">M9C</w:t>
        <w:tab/>
        <w:t xml:space="preserve">Etobicoke</w:t>
        <w:tab/>
        <w:t xml:space="preserve">Bloordale Gardens, Eringate, Markland Wood, Ol...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18</w:t>
        <w:tab/>
        <w:t xml:space="preserve">M1E</w:t>
        <w:tab/>
        <w:t xml:space="preserve">Scarborough</w:t>
        <w:tab/>
        <w:t xml:space="preserve">Guildwood, Morningside, West Hill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19</w:t>
        <w:tab/>
        <w:t xml:space="preserve">M4E</w:t>
        <w:tab/>
        <w:t xml:space="preserve">East Toronto</w:t>
        <w:tab/>
        <w:t xml:space="preserve">The Beaches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Borough</w:t>
        <w:tab/>
        <w:t xml:space="preserve">Neighbourhood</w:t>
        <w:tab/>
        <w:t xml:space="preserve">Latitude</w:t>
        <w:tab/>
        <w:t xml:space="preserve">Longitude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Borough</w:t>
        <w:tab/>
        <w:t xml:space="preserve">Neighbourhood</w:t>
        <w:tab/>
        <w:t xml:space="preserve">Latitude</w:t>
        <w:tab/>
        <w:t xml:space="preserve">Longitude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North York</w:t>
        <w:tab/>
        <w:t xml:space="preserve">Parkwoods</w:t>
        <w:tab/>
        <w:t xml:space="preserve">43.753259</w:t>
        <w:tab/>
        <w:t xml:space="preserve">-79.329656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North York</w:t>
        <w:tab/>
        <w:t xml:space="preserve">Victoria Village</w:t>
        <w:tab/>
        <w:t xml:space="preserve">43.725882</w:t>
        <w:tab/>
        <w:t xml:space="preserve">-79.315572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Downtown Toronto</w:t>
        <w:tab/>
        <w:t xml:space="preserve">Harbourfront, Regent Park</w:t>
        <w:tab/>
        <w:t xml:space="preserve">43.654260</w:t>
        <w:tab/>
        <w:t xml:space="preserve">-79.360636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North York</w:t>
        <w:tab/>
        <w:t xml:space="preserve">Lawrence Heights, Lawrence Manor</w:t>
        <w:tab/>
        <w:t xml:space="preserve">43.718518</w:t>
        <w:tab/>
        <w:t xml:space="preserve">-79.464763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Queen's Park</w:t>
        <w:tab/>
        <w:t xml:space="preserve">Queen's Park</w:t>
        <w:tab/>
        <w:t xml:space="preserve">43.662301</w:t>
        <w:tab/>
        <w:t xml:space="preserve">-79.389494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Etobicoke</w:t>
        <w:tab/>
        <w:t xml:space="preserve">Islington Avenue</w:t>
        <w:tab/>
        <w:t xml:space="preserve">43.667856</w:t>
        <w:tab/>
        <w:t xml:space="preserve">-79.532242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Scarborough</w:t>
        <w:tab/>
        <w:t xml:space="preserve">Rouge, Malvern</w:t>
        <w:tab/>
        <w:t xml:space="preserve">43.806686</w:t>
        <w:tab/>
        <w:t xml:space="preserve">-79.194353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North York</w:t>
        <w:tab/>
        <w:t xml:space="preserve">Don Mills North</w:t>
        <w:tab/>
        <w:t xml:space="preserve">43.745906</w:t>
        <w:tab/>
        <w:t xml:space="preserve">-79.352188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  <w:tab/>
        <w:t xml:space="preserve">East York</w:t>
        <w:tab/>
        <w:t xml:space="preserve">Woodbine Gardens, Parkview Hill</w:t>
        <w:tab/>
        <w:t xml:space="preserve">43.706397</w:t>
        <w:tab/>
        <w:t xml:space="preserve">-79.309937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  <w:tab/>
        <w:t xml:space="preserve">Downtown Toronto</w:t>
        <w:tab/>
        <w:t xml:space="preserve">Ryerson, Garden District</w:t>
        <w:tab/>
        <w:t xml:space="preserve">43.657162</w:t>
        <w:tab/>
        <w:t xml:space="preserve">-79.37893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55">
          <v:rect xmlns:o="urn:schemas-microsoft-com:office:office" xmlns:v="urn:schemas-microsoft-com:vml" id="rectole0000000004" style="width:432.000000pt;height:297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29">
          <v:rect xmlns:o="urn:schemas-microsoft-com:office:office" xmlns:v="urn:schemas-microsoft-com:vml" id="rectole0000000005" style="width:432.000000pt;height:286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25" w:dyaOrig="5625">
          <v:rect xmlns:o="urn:schemas-microsoft-com:office:office" xmlns:v="urn:schemas-microsoft-com:vml" id="rectole0000000006" style="width:371.250000pt;height:281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84" w:dyaOrig="3780">
          <v:rect xmlns:o="urn:schemas-microsoft-com:office:office" xmlns:v="urn:schemas-microsoft-com:vml" id="rectole0000000007" style="width:344.200000pt;height:189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Downtown Toronto(Chritie), Downtown Cabbagetown, St. James Town )are some of the best neighborhoods for indian cuisine.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Queen's Park have potential Indian Resturant Market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Etobicoke ranks last in average rating of Indian Resturants.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Limitations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ranking is purely on basis of rating of resturants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accuracy of data depends purely depends on the data provided by FourSquare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en.wikipedia.org/wiki/List_of_census_metropolitan_areas_and_agglomerations_in_Canada" Id="docRId14" Type="http://schemas.openxmlformats.org/officeDocument/2006/relationships/hyperlink" /><Relationship Target="embeddings/oleObject6.bin" Id="docRId34" Type="http://schemas.openxmlformats.org/officeDocument/2006/relationships/oleObject" /><Relationship Target="media/image0.wmf" Id="docRId1" Type="http://schemas.openxmlformats.org/officeDocument/2006/relationships/image" /><Relationship TargetMode="External" Target="https://en.wikipedia.org/wiki/Golden_Horseshoe" Id="docRId15" Type="http://schemas.openxmlformats.org/officeDocument/2006/relationships/hyperlink" /><Relationship TargetMode="External" Target="https://en.wikipedia.org/wiki/Ethnic_origin" Id="docRId22" Type="http://schemas.openxmlformats.org/officeDocument/2006/relationships/hyperlink" /><Relationship Target="media/image6.wmf" Id="docRId35" Type="http://schemas.openxmlformats.org/officeDocument/2006/relationships/image" /><Relationship TargetMode="External" Target="https://en.wikipedia.org/wiki/Capital_city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en.wikipedia.org/wiki/Census_metropolitan_area" Id="docRId12" Type="http://schemas.openxmlformats.org/officeDocument/2006/relationships/hyperlink" /><Relationship TargetMode="External" Target="https://en.wikipedia.org/wiki/Visible_minority" Id="docRId21" Type="http://schemas.openxmlformats.org/officeDocument/2006/relationships/hyperlink" /><Relationship TargetMode="External" Target="https://cocl.us/Geospatial_data" Id="docRId29" Type="http://schemas.openxmlformats.org/officeDocument/2006/relationships/hyperlink" /><Relationship Target="embeddings/oleObject7.bin" Id="docRId36" Type="http://schemas.openxmlformats.org/officeDocument/2006/relationships/oleObject" /><Relationship TargetMode="External" Target="https://en.wikipedia.org/wiki/Provinces_and_territories_of_Canada" Id="docRId8" Type="http://schemas.openxmlformats.org/officeDocument/2006/relationships/hyperlink" /><Relationship TargetMode="External" Target="https://en.wikipedia.org/wiki/Greater_Toronto_Area" Id="docRId13" Type="http://schemas.openxmlformats.org/officeDocument/2006/relationships/hyperlink" /><Relationship TargetMode="External" Target="https://en.wikipedia.org/wiki/Immigration_to_Canada" Id="docRId20" Type="http://schemas.openxmlformats.org/officeDocument/2006/relationships/hyperlink" /><Relationship TargetMode="External" Target="https://en.wikipedia.org/wiki/List_of_postal_codes_of_Canada:_M" Id="docRId28" Type="http://schemas.openxmlformats.org/officeDocument/2006/relationships/hyperlink" /><Relationship Target="media/image1.wmf" Id="docRId3" Type="http://schemas.openxmlformats.org/officeDocument/2006/relationships/image" /><Relationship Target="media/image7.wmf" Id="docRId37" Type="http://schemas.openxmlformats.org/officeDocument/2006/relationships/image" /><Relationship TargetMode="External" Target="https://en.wikipedia.org/wiki/Ontario" Id="docRId10" Type="http://schemas.openxmlformats.org/officeDocument/2006/relationships/hyperlink" /><Relationship TargetMode="External" Target="https://en.wikipedia.org/wiki/Multicultural" Id="docRId18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cocl.us/Geospatial_data" Id="docRId27" Type="http://schemas.openxmlformats.org/officeDocument/2006/relationships/hyperlink" /><Relationship Target="embeddings/oleObject4.bin" Id="docRId30" Type="http://schemas.openxmlformats.org/officeDocument/2006/relationships/oleObject" /><Relationship Target="numbering.xml" Id="docRId38" Type="http://schemas.openxmlformats.org/officeDocument/2006/relationships/numbering" /><Relationship TargetMode="External" Target="https://en.wikipedia.org/wiki/List_of_the_100_largest_municipalities_in_Canada_by_population" Id="docRId11" Type="http://schemas.openxmlformats.org/officeDocument/2006/relationships/hyperlink" /><Relationship TargetMode="External" Target="https://en.wikipedia.org/wiki/Cosmopolitanism" Id="docRId19" Type="http://schemas.openxmlformats.org/officeDocument/2006/relationships/hyperlink" /><Relationship TargetMode="External" Target="https://en.wikipedia.org/wiki/List_of_postal_codes_of_Canada:_M" Id="docRId26" Type="http://schemas.openxmlformats.org/officeDocument/2006/relationships/hyperlink" /><Relationship Target="media/image4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Mode="External" Target="https://en.wikipedia.org/wiki/Lake_Ontario" Id="docRId16" Type="http://schemas.openxmlformats.org/officeDocument/2006/relationships/hyperlink" /><Relationship TargetMode="External" Target="http://worldpopulationreview.com/countries/india-population/" Id="docRId25" Type="http://schemas.openxmlformats.org/officeDocument/2006/relationships/hyperlink" /><Relationship Target="embeddings/oleObject5.bin" Id="docRId3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en.wikipedia.org/wiki/Toronto" Id="docRId17" Type="http://schemas.openxmlformats.org/officeDocument/2006/relationships/hyperlink" /><Relationship TargetMode="External" Target="https://www12.statcan.gc.ca/census-recensement/2016/dp-pd/prof/details/page.cfm?Lang=E&amp;Geo1=CMACA&amp;Code1=535&amp;Geo2=PR&amp;Code2=35&amp;Data=Count&amp;SearchText=Caledon%20East&amp;SearchType=Begins&amp;SearchPR=01&amp;B1=All" Id="docRId24" Type="http://schemas.openxmlformats.org/officeDocument/2006/relationships/hyperlink" /><Relationship Target="media/image5.wmf" Id="docRId33" Type="http://schemas.openxmlformats.org/officeDocument/2006/relationships/image" /><Relationship TargetMode="External" Target="https://en.wikipedia.org/wiki/English_language" Id="docRId23" Type="http://schemas.openxmlformats.org/officeDocument/2006/relationships/hyperlink" /><Relationship Target="embeddings/oleObject3.bin" Id="docRId6" Type="http://schemas.openxmlformats.org/officeDocument/2006/relationships/oleObject" /></Relationships>
</file>