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DD" w:rsidRPr="00F13D72" w:rsidRDefault="00DE26DD" w:rsidP="00DE26DD">
      <w:pPr>
        <w:shd w:val="clear" w:color="auto" w:fill="FFFFFF"/>
        <w:spacing w:after="0" w:line="240" w:lineRule="auto"/>
        <w:outlineLvl w:val="0"/>
        <w:rPr>
          <w:rFonts w:eastAsia="Times New Roman" w:cs="Helvetica"/>
          <w:b/>
          <w:bCs/>
          <w:color w:val="00B050"/>
          <w:kern w:val="36"/>
          <w:sz w:val="48"/>
          <w:szCs w:val="48"/>
        </w:rPr>
      </w:pPr>
      <w:r w:rsidRPr="00F13D72">
        <w:rPr>
          <w:rFonts w:eastAsia="Times New Roman" w:cs="Helvetica"/>
          <w:b/>
          <w:bCs/>
          <w:color w:val="00B050"/>
          <w:kern w:val="36"/>
          <w:sz w:val="48"/>
          <w:szCs w:val="48"/>
        </w:rPr>
        <w:t>C</w:t>
      </w:r>
      <w:r w:rsidR="00F13D72">
        <w:rPr>
          <w:rFonts w:eastAsia="Times New Roman" w:cs="Helvetica"/>
          <w:b/>
          <w:bCs/>
          <w:color w:val="00B050"/>
          <w:kern w:val="36"/>
          <w:sz w:val="48"/>
          <w:szCs w:val="48"/>
        </w:rPr>
        <w:t xml:space="preserve">apstone Project -The Battle of </w:t>
      </w:r>
      <w:r w:rsidRPr="00F13D72">
        <w:rPr>
          <w:rFonts w:eastAsia="Times New Roman" w:cs="Helvetica"/>
          <w:b/>
          <w:bCs/>
          <w:color w:val="00B050"/>
          <w:kern w:val="36"/>
          <w:sz w:val="48"/>
          <w:szCs w:val="48"/>
        </w:rPr>
        <w:t>Neighborhoods</w:t>
      </w:r>
    </w:p>
    <w:p w:rsidR="00DE26DD" w:rsidRPr="00F13D72" w:rsidRDefault="00DE26DD">
      <w:pPr>
        <w:rPr>
          <w:b/>
          <w:color w:val="00B0F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3D72">
        <w:t xml:space="preserve">                  </w:t>
      </w:r>
      <w:r w:rsidRPr="00F13D72">
        <w:rPr>
          <w:b/>
          <w:color w:val="00B0F0"/>
          <w:sz w:val="28"/>
          <w:szCs w:val="28"/>
        </w:rPr>
        <w:t>By Selvaraj Velayudham</w:t>
      </w:r>
    </w:p>
    <w:p w:rsidR="00DE26DD" w:rsidRDefault="00DE26DD"/>
    <w:p w:rsidR="00DE26DD" w:rsidRPr="00F13D72" w:rsidRDefault="00DE26DD" w:rsidP="00DE26DD">
      <w:pPr>
        <w:shd w:val="clear" w:color="auto" w:fill="FFFFFF"/>
        <w:spacing w:after="0" w:line="240" w:lineRule="auto"/>
        <w:outlineLvl w:val="2"/>
        <w:rPr>
          <w:rFonts w:eastAsia="Times New Roman" w:cs="Helvetica"/>
          <w:b/>
          <w:bCs/>
          <w:color w:val="000000"/>
          <w:sz w:val="40"/>
          <w:szCs w:val="40"/>
        </w:rPr>
      </w:pPr>
      <w:r w:rsidRPr="00F13D72">
        <w:rPr>
          <w:rFonts w:eastAsia="Times New Roman" w:cs="Helvetica"/>
          <w:b/>
          <w:bCs/>
          <w:color w:val="000000"/>
          <w:sz w:val="40"/>
          <w:szCs w:val="40"/>
        </w:rPr>
        <w:t>Introduction and Business Problem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Toronto</w:t>
      </w:r>
      <w:r w:rsidRPr="00DE26DD">
        <w:rPr>
          <w:rFonts w:cs="Arial"/>
          <w:color w:val="222222"/>
          <w:sz w:val="24"/>
          <w:szCs w:val="24"/>
          <w:shd w:val="clear" w:color="auto" w:fill="FFFFFF"/>
        </w:rPr>
        <w:t> is the </w:t>
      </w:r>
      <w:hyperlink r:id="rId5" w:tooltip="Provinces and territories of Canada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provincial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</w:t>
      </w:r>
      <w:hyperlink r:id="rId6" w:tooltip="Capital city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capital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of </w:t>
      </w:r>
      <w:hyperlink r:id="rId7" w:tooltip="Ontario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Ontario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and the </w:t>
      </w:r>
      <w:hyperlink r:id="rId8" w:tooltip="List of the 100 largest municipalities in Canada by population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most populous city in Canada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, with a population of 2,731,571 as of 2016. Current to 2016, the Toronto </w:t>
      </w:r>
      <w:hyperlink r:id="rId9" w:tooltip="Census metropolitan area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census metropolitan area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(CMA), of which the majority is within the </w:t>
      </w:r>
      <w:hyperlink r:id="rId10" w:tooltip="Greater Toronto Area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Greater Toronto Area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(GTA), held a population of 5,928,040, making it Canada's </w:t>
      </w:r>
      <w:hyperlink r:id="rId11" w:tooltip="List of census metropolitan areas and agglomerations in Canada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most populous CMA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. The city is the anchor of the </w:t>
      </w:r>
      <w:hyperlink r:id="rId12" w:tooltip="Golden Horseshoe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Golden Horseshoe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, an urban agglomeration of 9,245,438 people (as of 2016) surrounding the western end of </w:t>
      </w:r>
      <w:hyperlink r:id="rId13" w:tooltip="Lake Ontario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Lake Ontario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.</w:t>
      </w:r>
      <w:hyperlink r:id="rId14" w:anchor="cite_note-14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  <w:vertAlign w:val="superscript"/>
          </w:rPr>
          <w:t>[13]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Toronto is an international center of business, finance, arts, and culture, and is recognized as one of the most </w:t>
      </w:r>
      <w:hyperlink r:id="rId15" w:tooltip="Multicultural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multicultural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and </w:t>
      </w:r>
      <w:hyperlink r:id="rId16" w:tooltip="Cosmopolitanism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cosmopolitan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cities in the world.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cs="Arial"/>
          <w:color w:val="222222"/>
          <w:sz w:val="24"/>
          <w:szCs w:val="24"/>
          <w:shd w:val="clear" w:color="auto" w:fill="FFFFFF"/>
        </w:rPr>
        <w:t>The diverse population of Toronto reflects its current and historical role as an important destination for </w:t>
      </w:r>
      <w:hyperlink r:id="rId17" w:tooltip="Immigration to Canada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immigrants to Canada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. More than 50 percent of residents belong to a </w:t>
      </w:r>
      <w:hyperlink r:id="rId18" w:tooltip="Visible minority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visible minority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population group, and over 200 distinct </w:t>
      </w:r>
      <w:hyperlink r:id="rId19" w:tooltip="Ethnic origin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ethnic origins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are represented among its inhabitants. While the majority of Torontonians speak </w:t>
      </w:r>
      <w:hyperlink r:id="rId20" w:tooltip="English language" w:history="1">
        <w:r w:rsidRPr="00DE26DD">
          <w:rPr>
            <w:rStyle w:val="Hyperlink"/>
            <w:rFonts w:cs="Arial"/>
            <w:color w:val="0B0080"/>
            <w:sz w:val="24"/>
            <w:szCs w:val="24"/>
            <w:shd w:val="clear" w:color="auto" w:fill="FFFFFF"/>
          </w:rPr>
          <w:t>English</w:t>
        </w:r>
      </w:hyperlink>
      <w:r w:rsidRPr="00DE26DD">
        <w:rPr>
          <w:rFonts w:cs="Arial"/>
          <w:color w:val="222222"/>
          <w:sz w:val="24"/>
          <w:szCs w:val="24"/>
          <w:shd w:val="clear" w:color="auto" w:fill="FFFFFF"/>
        </w:rPr>
        <w:t> as their primary language, over 160 languages are spoken in the city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cs="Arial"/>
          <w:color w:val="1D1D1D"/>
          <w:sz w:val="24"/>
          <w:szCs w:val="24"/>
          <w:shd w:val="clear" w:color="auto" w:fill="FFFFFF"/>
        </w:rPr>
        <w:t>According to the 2016 Census, </w:t>
      </w:r>
      <w:hyperlink r:id="rId21" w:history="1">
        <w:r w:rsidRPr="00DE26DD">
          <w:rPr>
            <w:rStyle w:val="Hyperlink"/>
            <w:rFonts w:cs="Arial"/>
            <w:color w:val="337AB7"/>
            <w:sz w:val="24"/>
            <w:szCs w:val="24"/>
            <w:shd w:val="clear" w:color="auto" w:fill="FFFFFF"/>
          </w:rPr>
          <w:t>the racial composition of Toronto was:</w:t>
        </w:r>
      </w:hyperlink>
      <w:r w:rsidRPr="00DE26DD">
        <w:rPr>
          <w:rFonts w:cs="Arial"/>
          <w:color w:val="1D1D1D"/>
          <w:sz w:val="24"/>
          <w:szCs w:val="24"/>
          <w:shd w:val="clear" w:color="auto" w:fill="FFFFFF"/>
        </w:rPr>
        <w:t> White: 50.2% East </w:t>
      </w:r>
      <w:hyperlink r:id="rId22" w:tgtFrame="_blank" w:history="1">
        <w:r w:rsidRPr="00DE26DD">
          <w:rPr>
            <w:rStyle w:val="Hyperlink"/>
            <w:rFonts w:cs="Arial"/>
            <w:color w:val="337AB7"/>
            <w:sz w:val="24"/>
            <w:szCs w:val="24"/>
            <w:shd w:val="clear" w:color="auto" w:fill="FFFFFF"/>
          </w:rPr>
          <w:t>India</w:t>
        </w:r>
      </w:hyperlink>
      <w:r w:rsidRPr="00DE26DD">
        <w:rPr>
          <w:rFonts w:cs="Arial"/>
          <w:color w:val="1D1D1D"/>
          <w:sz w:val="24"/>
          <w:szCs w:val="24"/>
          <w:shd w:val="clear" w:color="auto" w:fill="FFFFFF"/>
        </w:rPr>
        <w:t>n: 12.7% (10.8% Chinese, 1.4% Korean, 0.5% Japanese) South Asian: 12.3% Black: 8.5% Southeast Asian: 7.0% (5.1% Filipino) Latin American: 2.8% West Asian: 2.0% Arab: 1.1% Aboriginal: 0.7% (0.5% First Nations, 0.2% Metis) Two or more races: 1.5% Other race: 1.3%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eastAsia="Times New Roman" w:cs="Helvetica"/>
          <w:color w:val="000000"/>
          <w:sz w:val="24"/>
          <w:szCs w:val="24"/>
        </w:rPr>
        <w:t>With it's diverse culture , comes diverse food items. There are many restaurants in Toronto, each belonging to different categories like Chinese , Indian , French , Italian etc.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cs="Arial"/>
          <w:color w:val="222222"/>
          <w:sz w:val="24"/>
          <w:szCs w:val="24"/>
          <w:shd w:val="clear" w:color="auto" w:fill="FFFFFF"/>
        </w:rPr>
        <w:t>On Jan. 1, 1998, </w:t>
      </w:r>
      <w:r w:rsidRPr="00DE26D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Toronto's</w:t>
      </w:r>
      <w:r w:rsidRPr="00DE26DD">
        <w:rPr>
          <w:rFonts w:cs="Arial"/>
          <w:color w:val="222222"/>
          <w:sz w:val="24"/>
          <w:szCs w:val="24"/>
          <w:shd w:val="clear" w:color="auto" w:fill="FFFFFF"/>
        </w:rPr>
        <w:t> amalgamation took effect, merging the six previous municipalities that made up Metro </w:t>
      </w:r>
      <w:r w:rsidRPr="00DE26D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Toronto</w:t>
      </w:r>
      <w:r w:rsidRPr="00DE26DD">
        <w:rPr>
          <w:rFonts w:cs="Arial"/>
          <w:color w:val="222222"/>
          <w:sz w:val="24"/>
          <w:szCs w:val="24"/>
          <w:shd w:val="clear" w:color="auto" w:fill="FFFFFF"/>
        </w:rPr>
        <w:t> – Etobicoke, Scarborough, York, East York, North York, and the City of </w:t>
      </w:r>
      <w:r w:rsidRPr="00DE26D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Toronto</w:t>
      </w:r>
      <w:r w:rsidRPr="00DE26DD">
        <w:rPr>
          <w:rFonts w:cs="Arial"/>
          <w:color w:val="222222"/>
          <w:sz w:val="24"/>
          <w:szCs w:val="24"/>
          <w:shd w:val="clear" w:color="auto" w:fill="FFFFFF"/>
        </w:rPr>
        <w:t>, into a new singular City of </w:t>
      </w:r>
      <w:r w:rsidRPr="00DE26D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Toronto</w:t>
      </w:r>
      <w:r w:rsidRPr="00DE26DD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DE26DD" w:rsidRPr="00DE26DD" w:rsidRDefault="00DE26DD" w:rsidP="00DE26DD">
      <w:pPr>
        <w:shd w:val="clear" w:color="auto" w:fill="FFFFFF"/>
        <w:spacing w:before="240" w:after="0" w:line="240" w:lineRule="auto"/>
        <w:jc w:val="both"/>
        <w:rPr>
          <w:rFonts w:eastAsia="Times New Roman" w:cs="Helvetica"/>
          <w:color w:val="000000"/>
          <w:sz w:val="24"/>
          <w:szCs w:val="24"/>
        </w:rPr>
      </w:pPr>
      <w:r w:rsidRPr="00DE26DD">
        <w:rPr>
          <w:rFonts w:eastAsia="Times New Roman" w:cs="Helvetica"/>
          <w:color w:val="000000"/>
          <w:sz w:val="24"/>
          <w:szCs w:val="24"/>
        </w:rPr>
        <w:t>So as part of this project , we will list and visualize all major parts of Toronto that has great Indian restaurants.</w:t>
      </w:r>
    </w:p>
    <w:p w:rsidR="00DE26DD" w:rsidRDefault="00DE26DD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DE26DD" w:rsidRDefault="00DE26DD"/>
    <w:p w:rsidR="00DE26DD" w:rsidRDefault="00DE26DD"/>
    <w:p w:rsidR="00DE26DD" w:rsidRDefault="00DE26DD"/>
    <w:p w:rsidR="00DE26DD" w:rsidRDefault="00DE26DD"/>
    <w:p w:rsidR="00DE26DD" w:rsidRDefault="00DE26DD"/>
    <w:p w:rsidR="00F13D72" w:rsidRPr="00F13D72" w:rsidRDefault="00F13D72" w:rsidP="00DE26DD">
      <w:pPr>
        <w:shd w:val="clear" w:color="auto" w:fill="FFFFFF"/>
        <w:spacing w:after="0" w:line="240" w:lineRule="auto"/>
        <w:outlineLvl w:val="2"/>
        <w:rPr>
          <w:rFonts w:eastAsia="Times New Roman" w:cs="Helvetica"/>
          <w:b/>
          <w:bCs/>
          <w:color w:val="000000"/>
          <w:sz w:val="40"/>
          <w:szCs w:val="40"/>
        </w:rPr>
      </w:pPr>
      <w:r w:rsidRPr="00F13D72">
        <w:rPr>
          <w:rFonts w:eastAsia="Times New Roman" w:cs="Helvetica"/>
          <w:b/>
          <w:bCs/>
          <w:color w:val="000000"/>
          <w:sz w:val="40"/>
          <w:szCs w:val="40"/>
        </w:rPr>
        <w:t>Source of Data</w:t>
      </w:r>
    </w:p>
    <w:p w:rsidR="00F13D72" w:rsidRDefault="00F13D72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DE26DD" w:rsidRPr="0026245D" w:rsidRDefault="00DE26DD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6245D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</w:t>
      </w:r>
    </w:p>
    <w:p w:rsidR="00DE26DD" w:rsidRPr="0026245D" w:rsidRDefault="00DE26DD" w:rsidP="00DE26D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For this project we need the following data :</w:t>
      </w:r>
    </w:p>
    <w:p w:rsidR="00DE26DD" w:rsidRPr="0026245D" w:rsidRDefault="00DE26DD" w:rsidP="00DE26D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Toronto</w:t>
      </w: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that contains list Boroughs, Neighborhoods along with their latitude and longitude.</w:t>
      </w:r>
    </w:p>
    <w:p w:rsidR="00DE26D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4126">
        <w:rPr>
          <w:rFonts w:ascii="Helvetica" w:eastAsia="Times New Roman" w:hAnsi="Helvetica" w:cs="Helvetica"/>
          <w:color w:val="000000"/>
          <w:sz w:val="21"/>
          <w:szCs w:val="21"/>
        </w:rPr>
        <w:t xml:space="preserve">Data source : </w:t>
      </w:r>
      <w:hyperlink r:id="rId23" w:history="1">
        <w:r w:rsidRPr="00DB391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https://en.wikipedia.org/wiki/List_of_postal_codes_of_Canada:_M</w:t>
        </w:r>
      </w:hyperlink>
    </w:p>
    <w:p w:rsidR="00DE26D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4126">
        <w:rPr>
          <w:rFonts w:ascii="Helvetica" w:eastAsia="Times New Roman" w:hAnsi="Helvetica" w:cs="Helvetica"/>
          <w:color w:val="000000"/>
          <w:sz w:val="21"/>
          <w:szCs w:val="21"/>
        </w:rPr>
        <w:t>Description : This data set contains the required information. And we will use this data set to explore various neighborhoods of Toronto</w:t>
      </w:r>
    </w:p>
    <w:p w:rsidR="00DE26DD" w:rsidRPr="006D4126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Use Beautiful soup to Scrap library</w:t>
      </w:r>
    </w:p>
    <w:p w:rsidR="00DE26DD" w:rsidRPr="0026245D" w:rsidRDefault="00DE26DD" w:rsidP="00DE26D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Indian restaurants in each neighborhood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Toronto</w:t>
      </w:r>
    </w:p>
    <w:p w:rsidR="00DE26DD" w:rsidRPr="0026245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Data source : Fousquare API</w:t>
      </w:r>
    </w:p>
    <w:p w:rsidR="00DE26DD" w:rsidRPr="0026245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Description : By using this api we will get all the venues in each neighborhood. We can filter these venues to get only indian Restaurants.</w:t>
      </w:r>
    </w:p>
    <w:p w:rsidR="00DE26DD" w:rsidRPr="0026245D" w:rsidRDefault="00DE26DD" w:rsidP="00DE26D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GeoSpace 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9B2365">
        <w:rPr>
          <w:rFonts w:ascii="Courier New" w:eastAsia="Times New Roman" w:hAnsi="Courier New" w:cs="Courier New"/>
          <w:color w:val="BA2121"/>
          <w:sz w:val="20"/>
          <w:szCs w:val="20"/>
        </w:rPr>
        <w:t>'https://cocl.us/Geospatial_data'</w:t>
      </w:r>
    </w:p>
    <w:p w:rsidR="00DE26DD" w:rsidRPr="0026245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Description : By using this geo space data we will get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Toronto</w:t>
      </w: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 Borough boundaries that will help us visualize choropleth map.</w:t>
      </w:r>
    </w:p>
    <w:p w:rsidR="00DE26DD" w:rsidRPr="0026245D" w:rsidRDefault="00DE26DD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6245D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Approach</w:t>
      </w:r>
    </w:p>
    <w:p w:rsidR="00DE26DD" w:rsidRDefault="00DE26DD" w:rsidP="00DE26DD">
      <w:pPr>
        <w:numPr>
          <w:ilvl w:val="1"/>
          <w:numId w:val="1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4126">
        <w:rPr>
          <w:rFonts w:ascii="Helvetica" w:eastAsia="Times New Roman" w:hAnsi="Helvetica" w:cs="Helvetica"/>
          <w:color w:val="000000"/>
          <w:sz w:val="21"/>
          <w:szCs w:val="21"/>
        </w:rPr>
        <w:t>Collect the Toronto data from </w:t>
      </w:r>
      <w:hyperlink r:id="rId24" w:history="1">
        <w:r w:rsidRPr="00DB391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https://en.wikipedia.org/wiki/List_of_postal_codes_of_Canada:_M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Pr="009B2365">
        <w:rPr>
          <w:rFonts w:ascii="Courier New" w:eastAsia="Times New Roman" w:hAnsi="Courier New" w:cs="Courier New"/>
          <w:color w:val="BA2121"/>
          <w:sz w:val="20"/>
          <w:szCs w:val="20"/>
        </w:rPr>
        <w:t>'https://cocl.us/Geospatial_data'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for Lattitude and Longitude</w:t>
      </w:r>
    </w:p>
    <w:p w:rsidR="00DE26DD" w:rsidRPr="006D4126" w:rsidRDefault="00DE26DD" w:rsidP="00DE26D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4126">
        <w:rPr>
          <w:rFonts w:ascii="Helvetica" w:eastAsia="Times New Roman" w:hAnsi="Helvetica" w:cs="Helvetica"/>
          <w:color w:val="000000"/>
          <w:sz w:val="21"/>
          <w:szCs w:val="21"/>
        </w:rPr>
        <w:t>Using FourSquare API we will find all venues for each neighborhood.</w:t>
      </w:r>
    </w:p>
    <w:p w:rsidR="00DE26DD" w:rsidRPr="0026245D" w:rsidRDefault="00DE26DD" w:rsidP="00DE26D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Filter out all venues that are Indian Restaurants.</w:t>
      </w:r>
    </w:p>
    <w:p w:rsidR="00DE26DD" w:rsidRPr="0026245D" w:rsidRDefault="00DE26DD" w:rsidP="00DE26D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Find rating , tips and like count for each Indian Restaurants using FourSquare API.</w:t>
      </w:r>
    </w:p>
    <w:p w:rsidR="00DE26DD" w:rsidRPr="0026245D" w:rsidRDefault="00DE26DD" w:rsidP="00DE26D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Using rating for each restaurant , we will sort that data.</w:t>
      </w:r>
    </w:p>
    <w:p w:rsidR="00DE26DD" w:rsidRPr="0026245D" w:rsidRDefault="00DE26DD" w:rsidP="00DE26D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Visualize the Ranking of neighborhoods using folium library(python)</w:t>
      </w:r>
    </w:p>
    <w:p w:rsidR="00DE26DD" w:rsidRPr="0026245D" w:rsidRDefault="00DE26DD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Conclusion Based on Dataset(  Neighbourhood rating Likes , rated &amp; Tips)</w:t>
      </w:r>
    </w:p>
    <w:p w:rsidR="00DE26DD" w:rsidRPr="0026245D" w:rsidRDefault="00DE26DD" w:rsidP="00DE26D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What is </w:t>
      </w:r>
      <w:r w:rsidRPr="007E4EAA">
        <w:rPr>
          <w:rFonts w:ascii="Helvetica" w:eastAsia="Times New Roman" w:hAnsi="Helvetica" w:cs="Helvetica"/>
          <w:b/>
          <w:color w:val="000000"/>
          <w:sz w:val="21"/>
          <w:szCs w:val="21"/>
        </w:rPr>
        <w:t>best location in Toronto  for Indian Cuisine</w:t>
      </w: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</w:p>
    <w:p w:rsidR="00DE26DD" w:rsidRPr="0026245D" w:rsidRDefault="00DE26DD" w:rsidP="00DE26D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</w:t>
      </w:r>
      <w:r w:rsidRPr="007E4EAA">
        <w:rPr>
          <w:rFonts w:ascii="Helvetica" w:eastAsia="Times New Roman" w:hAnsi="Helvetica" w:cs="Helvetica"/>
          <w:b/>
          <w:color w:val="000000"/>
          <w:sz w:val="21"/>
          <w:szCs w:val="21"/>
        </w:rPr>
        <w:t>areas have potential Indian Resturant Market</w:t>
      </w: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</w:p>
    <w:p w:rsidR="00DE26DD" w:rsidRPr="0026245D" w:rsidRDefault="00DE26DD" w:rsidP="00DE26D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</w:t>
      </w:r>
      <w:r w:rsidRPr="007E4EAA">
        <w:rPr>
          <w:rFonts w:ascii="Helvetica" w:eastAsia="Times New Roman" w:hAnsi="Helvetica" w:cs="Helvetica"/>
          <w:b/>
          <w:color w:val="000000"/>
          <w:sz w:val="21"/>
          <w:szCs w:val="21"/>
        </w:rPr>
        <w:t>all areas lack Indian Restaurants</w:t>
      </w: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</w:p>
    <w:p w:rsidR="00DE26DD" w:rsidRPr="0026245D" w:rsidRDefault="00DE26DD" w:rsidP="00DE26D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6245D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Analysis</w:t>
      </w:r>
    </w:p>
    <w:p w:rsidR="00DE26DD" w:rsidRPr="0026245D" w:rsidRDefault="00DE26DD" w:rsidP="00DE26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We will import the required libraries for python.</w:t>
      </w:r>
    </w:p>
    <w:p w:rsidR="00DE26DD" w:rsidRPr="0026245D" w:rsidRDefault="00DE26DD" w:rsidP="00DE26DD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pandas and numpy for handling data.</w:t>
      </w:r>
    </w:p>
    <w:p w:rsidR="00DE26DD" w:rsidRPr="0026245D" w:rsidRDefault="00DE26DD" w:rsidP="00DE26DD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request module for using FourSquare API.</w:t>
      </w:r>
    </w:p>
    <w:p w:rsidR="00DE26DD" w:rsidRPr="0026245D" w:rsidRDefault="00DE26DD" w:rsidP="00DE26DD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geopy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 get co-ordinates of  Toronto</w:t>
      </w:r>
    </w:p>
    <w:p w:rsidR="00DE26DD" w:rsidRPr="0026245D" w:rsidRDefault="00DE26DD" w:rsidP="00DE26DD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245D">
        <w:rPr>
          <w:rFonts w:ascii="Helvetica" w:eastAsia="Times New Roman" w:hAnsi="Helvetica" w:cs="Helvetica"/>
          <w:color w:val="000000"/>
          <w:sz w:val="21"/>
          <w:szCs w:val="21"/>
        </w:rPr>
        <w:t>folium to visualize the results on a map</w:t>
      </w:r>
    </w:p>
    <w:p w:rsidR="00DE26DD" w:rsidRDefault="00DE26DD" w:rsidP="00DE26DD"/>
    <w:p w:rsidR="00DE26DD" w:rsidRDefault="00DE5650" w:rsidP="00DE26DD">
      <w:r>
        <w:rPr>
          <w:noProof/>
        </w:rPr>
        <w:lastRenderedPageBreak/>
        <w:drawing>
          <wp:inline distT="0" distB="0" distL="0" distR="0" wp14:anchorId="7F1016BE" wp14:editId="2E04CA44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2B41BB" w:rsidP="00DE26DD">
      <w:r>
        <w:rPr>
          <w:noProof/>
        </w:rPr>
        <w:drawing>
          <wp:inline distT="0" distB="0" distL="0" distR="0" wp14:anchorId="73D3D662" wp14:editId="20D467E3">
            <wp:extent cx="5943600" cy="119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>
      <w:r>
        <w:rPr>
          <w:noProof/>
        </w:rPr>
        <w:drawing>
          <wp:inline distT="0" distB="0" distL="0" distR="0" wp14:anchorId="2FE14676" wp14:editId="62452478">
            <wp:extent cx="49530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>
      <w:r>
        <w:rPr>
          <w:noProof/>
        </w:rPr>
        <w:drawing>
          <wp:inline distT="0" distB="0" distL="0" distR="0" wp14:anchorId="41A213DB" wp14:editId="205179BC">
            <wp:extent cx="43053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357F98EB" wp14:editId="3E71B44F">
            <wp:extent cx="5943600" cy="3288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BB" w:rsidRDefault="002B41BB" w:rsidP="00DE26DD"/>
    <w:p w:rsidR="002B41BB" w:rsidRDefault="002B41BB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09BED523" wp14:editId="74AEE7A6">
            <wp:extent cx="5943600" cy="507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>
      <w:r>
        <w:rPr>
          <w:noProof/>
        </w:rPr>
        <w:drawing>
          <wp:inline distT="0" distB="0" distL="0" distR="0" wp14:anchorId="34ED58AA" wp14:editId="450711C1">
            <wp:extent cx="5943600" cy="1556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15FEDE34" wp14:editId="068F9E7E">
            <wp:extent cx="5943600" cy="415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>
      <w:r>
        <w:rPr>
          <w:noProof/>
        </w:rPr>
        <w:drawing>
          <wp:inline distT="0" distB="0" distL="0" distR="0" wp14:anchorId="08985607" wp14:editId="2A61E109">
            <wp:extent cx="5943600" cy="3215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581199F9" wp14:editId="23BFFD49">
            <wp:extent cx="5753100" cy="387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>
      <w:pPr>
        <w:rPr>
          <w:noProof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2B41BB" w:rsidRDefault="002B41BB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2B41BB" w:rsidRDefault="002B41BB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2B41BB" w:rsidRDefault="002B41BB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Methodology</w:t>
      </w:r>
    </w:p>
    <w:p w:rsidR="002B41BB" w:rsidRPr="00C36397" w:rsidRDefault="00C36397" w:rsidP="00DE5650">
      <w:pPr>
        <w:shd w:val="clear" w:color="auto" w:fill="FFFFFF"/>
        <w:spacing w:before="129" w:after="0" w:line="240" w:lineRule="auto"/>
        <w:outlineLvl w:val="0"/>
        <w:rPr>
          <w:rFonts w:eastAsia="Times New Roman" w:cs="Helvetica"/>
          <w:b/>
          <w:bCs/>
          <w:color w:val="000000"/>
          <w:kern w:val="36"/>
          <w:sz w:val="28"/>
          <w:szCs w:val="28"/>
        </w:rPr>
      </w:pPr>
      <w:r w:rsidRPr="00C36397">
        <w:rPr>
          <w:rFonts w:eastAsia="Times New Roman" w:cs="Helvetica"/>
          <w:b/>
          <w:bCs/>
          <w:color w:val="000000"/>
          <w:kern w:val="36"/>
          <w:sz w:val="28"/>
          <w:szCs w:val="28"/>
        </w:rPr>
        <w:t>Use Chart Visualization Method to Visualize data</w:t>
      </w:r>
    </w:p>
    <w:p w:rsidR="00C36397" w:rsidRDefault="00C36397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P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DE56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Plot Bar Chart Number of Neighborhood for each borough in Toronto</w:t>
      </w:r>
    </w:p>
    <w:p w:rsidR="00DE5650" w:rsidRDefault="00DE5650" w:rsidP="00DE26DD">
      <w:pPr>
        <w:rPr>
          <w:noProof/>
        </w:rPr>
      </w:pPr>
    </w:p>
    <w:p w:rsidR="00DE5650" w:rsidRDefault="00DE5650" w:rsidP="00DE26DD">
      <w:r>
        <w:rPr>
          <w:noProof/>
        </w:rPr>
        <w:drawing>
          <wp:inline distT="0" distB="0" distL="0" distR="0" wp14:anchorId="0764BCB2" wp14:editId="56ED0353">
            <wp:extent cx="5943600" cy="373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53149DBA" wp14:editId="64AED2E9">
            <wp:extent cx="5943600" cy="3288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>
      <w:r>
        <w:rPr>
          <w:noProof/>
        </w:rPr>
        <w:lastRenderedPageBreak/>
        <w:drawing>
          <wp:inline distT="0" distB="0" distL="0" distR="0" wp14:anchorId="3F3EB2B7" wp14:editId="2F3814AB">
            <wp:extent cx="5943600" cy="3349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Default="00DE5650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Pr="00DE5650" w:rsidRDefault="00AB085E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lastRenderedPageBreak/>
        <w:t>Plot Bar Chart to show No of</w:t>
      </w:r>
      <w:r w:rsidR="00DE5650" w:rsidRPr="00DE56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Indian </w:t>
      </w:r>
      <w:r w:rsidRPr="00DE56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Restaurant</w:t>
      </w:r>
      <w:bookmarkStart w:id="0" w:name="_GoBack"/>
      <w:bookmarkEnd w:id="0"/>
      <w:r w:rsidR="00DE5650" w:rsidRPr="00DE56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for Each Borough in Toronto</w:t>
      </w:r>
    </w:p>
    <w:p w:rsidR="00DE5650" w:rsidRDefault="00DE5650" w:rsidP="00DE26DD"/>
    <w:p w:rsidR="00DE5650" w:rsidRDefault="00DE5650" w:rsidP="00DE26DD"/>
    <w:p w:rsidR="00DE5650" w:rsidRDefault="00DE5650" w:rsidP="00DE26DD">
      <w:r>
        <w:rPr>
          <w:noProof/>
        </w:rPr>
        <w:drawing>
          <wp:inline distT="0" distB="0" distL="0" distR="0" wp14:anchorId="6126766F" wp14:editId="4CBAD5D0">
            <wp:extent cx="5943600" cy="3846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8B331F" w:rsidRDefault="008B331F" w:rsidP="00DE56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E5650" w:rsidRPr="00DE5650" w:rsidRDefault="008B331F" w:rsidP="00DE5650">
      <w:pPr>
        <w:shd w:val="clear" w:color="auto" w:fill="FFFFFF"/>
        <w:spacing w:before="129" w:after="0" w:line="240" w:lineRule="auto"/>
        <w:outlineLvl w:val="0"/>
        <w:rPr>
          <w:rFonts w:eastAsia="Times New Roman" w:cs="Helvetica"/>
          <w:b/>
          <w:bCs/>
          <w:color w:val="000000"/>
          <w:kern w:val="36"/>
          <w:sz w:val="39"/>
          <w:szCs w:val="39"/>
        </w:rPr>
      </w:pPr>
      <w:r w:rsidRPr="00C36397">
        <w:rPr>
          <w:rFonts w:eastAsia="Times New Roman" w:cs="Helvetica"/>
          <w:b/>
          <w:bCs/>
          <w:color w:val="000000"/>
          <w:kern w:val="36"/>
          <w:sz w:val="39"/>
          <w:szCs w:val="39"/>
        </w:rPr>
        <w:lastRenderedPageBreak/>
        <w:t xml:space="preserve">Plot Bar Chart to show No </w:t>
      </w:r>
      <w:r w:rsidR="00DE5650" w:rsidRPr="00DE5650">
        <w:rPr>
          <w:rFonts w:eastAsia="Times New Roman" w:cs="Helvetica"/>
          <w:b/>
          <w:bCs/>
          <w:color w:val="000000"/>
          <w:kern w:val="36"/>
          <w:sz w:val="39"/>
          <w:szCs w:val="39"/>
        </w:rPr>
        <w:t xml:space="preserve">Indian </w:t>
      </w:r>
      <w:r w:rsidRPr="00C36397">
        <w:rPr>
          <w:rFonts w:eastAsia="Times New Roman" w:cs="Helvetica"/>
          <w:b/>
          <w:bCs/>
          <w:color w:val="000000"/>
          <w:kern w:val="36"/>
          <w:sz w:val="39"/>
          <w:szCs w:val="39"/>
        </w:rPr>
        <w:t>Restaurant</w:t>
      </w:r>
      <w:r w:rsidR="00DE5650" w:rsidRPr="00DE5650">
        <w:rPr>
          <w:rFonts w:eastAsia="Times New Roman" w:cs="Helvetica"/>
          <w:b/>
          <w:bCs/>
          <w:color w:val="000000"/>
          <w:kern w:val="36"/>
          <w:sz w:val="39"/>
          <w:szCs w:val="39"/>
        </w:rPr>
        <w:t xml:space="preserve"> for Each </w:t>
      </w:r>
      <w:r w:rsidRPr="00C36397">
        <w:rPr>
          <w:rFonts w:eastAsia="Times New Roman" w:cs="Helvetica"/>
          <w:b/>
          <w:bCs/>
          <w:color w:val="000000"/>
          <w:kern w:val="36"/>
          <w:sz w:val="39"/>
          <w:szCs w:val="39"/>
        </w:rPr>
        <w:t>Neighborhood</w:t>
      </w:r>
      <w:r w:rsidR="00DE5650" w:rsidRPr="00DE5650">
        <w:rPr>
          <w:rFonts w:eastAsia="Times New Roman" w:cs="Helvetica"/>
          <w:b/>
          <w:bCs/>
          <w:color w:val="000000"/>
          <w:kern w:val="36"/>
          <w:sz w:val="39"/>
          <w:szCs w:val="39"/>
        </w:rPr>
        <w:t xml:space="preserve"> in Toronto</w:t>
      </w:r>
    </w:p>
    <w:p w:rsidR="00DE5650" w:rsidRDefault="00DE5650" w:rsidP="00DE26DD"/>
    <w:p w:rsidR="00DE5650" w:rsidRDefault="00DE5650" w:rsidP="00DE26DD">
      <w:r>
        <w:rPr>
          <w:noProof/>
        </w:rPr>
        <w:drawing>
          <wp:inline distT="0" distB="0" distL="0" distR="0" wp14:anchorId="195C886D" wp14:editId="46F767D4">
            <wp:extent cx="5943600" cy="4566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50" w:rsidRDefault="00DE5650" w:rsidP="00DE26DD"/>
    <w:p w:rsidR="00DE5650" w:rsidRDefault="00DE5650" w:rsidP="00DE26DD"/>
    <w:p w:rsidR="00DE5650" w:rsidRDefault="00DE5650" w:rsidP="00DE26DD"/>
    <w:p w:rsidR="00DE5650" w:rsidRDefault="00DE5650" w:rsidP="00DE26DD"/>
    <w:p w:rsidR="00DE5650" w:rsidRDefault="008B331F" w:rsidP="00DE26DD">
      <w:r>
        <w:rPr>
          <w:noProof/>
        </w:rPr>
        <w:lastRenderedPageBreak/>
        <w:drawing>
          <wp:inline distT="0" distB="0" distL="0" distR="0" wp14:anchorId="2E590BAC" wp14:editId="4EBAE405">
            <wp:extent cx="5943600" cy="2379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>
      <w:r>
        <w:rPr>
          <w:noProof/>
        </w:rPr>
        <w:drawing>
          <wp:inline distT="0" distB="0" distL="0" distR="0" wp14:anchorId="23039AFB" wp14:editId="3237A18B">
            <wp:extent cx="5943600" cy="116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>
      <w:r>
        <w:rPr>
          <w:noProof/>
        </w:rPr>
        <w:drawing>
          <wp:inline distT="0" distB="0" distL="0" distR="0" wp14:anchorId="2B70720F" wp14:editId="674AFBA3">
            <wp:extent cx="5943600" cy="2428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/>
    <w:p w:rsidR="008B331F" w:rsidRDefault="008B331F" w:rsidP="00DE26DD"/>
    <w:p w:rsidR="00C36397" w:rsidRDefault="00C36397" w:rsidP="00DE26DD">
      <w:pPr>
        <w:rPr>
          <w:noProof/>
        </w:rPr>
      </w:pPr>
    </w:p>
    <w:p w:rsidR="00C36397" w:rsidRDefault="00C36397" w:rsidP="00DE26DD">
      <w:pPr>
        <w:rPr>
          <w:noProof/>
        </w:rPr>
      </w:pPr>
    </w:p>
    <w:p w:rsidR="00C36397" w:rsidRDefault="00C36397" w:rsidP="00DE26DD">
      <w:pPr>
        <w:rPr>
          <w:noProof/>
        </w:rPr>
      </w:pPr>
    </w:p>
    <w:p w:rsidR="00C36397" w:rsidRDefault="00C36397" w:rsidP="00C3639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lastRenderedPageBreak/>
        <w:t>Results and Discussion Based on Average rating</w:t>
      </w:r>
    </w:p>
    <w:p w:rsidR="00C36397" w:rsidRPr="00C36397" w:rsidRDefault="00C36397" w:rsidP="00C36397">
      <w:pPr>
        <w:shd w:val="clear" w:color="auto" w:fill="FFFFFF"/>
        <w:spacing w:before="129" w:after="0" w:line="240" w:lineRule="auto"/>
        <w:outlineLvl w:val="0"/>
        <w:rPr>
          <w:rFonts w:eastAsia="Times New Roman" w:cs="Helvetica"/>
          <w:b/>
          <w:bCs/>
          <w:color w:val="000000"/>
          <w:kern w:val="36"/>
          <w:sz w:val="28"/>
          <w:szCs w:val="28"/>
        </w:rPr>
      </w:pPr>
      <w:r w:rsidRPr="00C36397">
        <w:rPr>
          <w:rFonts w:eastAsia="Times New Roman" w:cs="Helvetica"/>
          <w:b/>
          <w:bCs/>
          <w:color w:val="000000"/>
          <w:kern w:val="36"/>
          <w:sz w:val="28"/>
          <w:szCs w:val="28"/>
        </w:rPr>
        <w:t>Use Chart Visualization Method to Visualize data</w:t>
      </w:r>
    </w:p>
    <w:p w:rsidR="00C36397" w:rsidRDefault="00C36397" w:rsidP="00C3639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C36397" w:rsidRDefault="00C36397" w:rsidP="00DE26DD">
      <w:pPr>
        <w:rPr>
          <w:noProof/>
        </w:rPr>
      </w:pPr>
    </w:p>
    <w:p w:rsidR="00C36397" w:rsidRDefault="00C36397" w:rsidP="00DE26DD">
      <w:pPr>
        <w:rPr>
          <w:noProof/>
        </w:rPr>
      </w:pPr>
    </w:p>
    <w:p w:rsidR="008B331F" w:rsidRDefault="008B331F" w:rsidP="00DE26DD">
      <w:r>
        <w:rPr>
          <w:noProof/>
        </w:rPr>
        <w:drawing>
          <wp:inline distT="0" distB="0" distL="0" distR="0" wp14:anchorId="77C36EA0" wp14:editId="1F8563D5">
            <wp:extent cx="5943600" cy="3620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/>
    <w:p w:rsidR="008B331F" w:rsidRDefault="008659B5" w:rsidP="00DE26D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118DF7" wp14:editId="728014C5">
                <wp:simplePos x="0" y="0"/>
                <wp:positionH relativeFrom="column">
                  <wp:posOffset>561975</wp:posOffset>
                </wp:positionH>
                <wp:positionV relativeFrom="paragraph">
                  <wp:posOffset>745490</wp:posOffset>
                </wp:positionV>
                <wp:extent cx="3048000" cy="142875"/>
                <wp:effectExtent l="0" t="0" r="19050" b="28575"/>
                <wp:wrapNone/>
                <wp:docPr id="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A9222" id="Rectangle 14" o:spid="_x0000_s1026" style="position:absolute;margin-left:44.25pt;margin-top:58.7pt;width:240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18DF7" wp14:editId="728014C5">
                <wp:simplePos x="0" y="0"/>
                <wp:positionH relativeFrom="column">
                  <wp:posOffset>533400</wp:posOffset>
                </wp:positionH>
                <wp:positionV relativeFrom="paragraph">
                  <wp:posOffset>1470025</wp:posOffset>
                </wp:positionV>
                <wp:extent cx="3048000" cy="152400"/>
                <wp:effectExtent l="0" t="0" r="19050" b="19050"/>
                <wp:wrapNone/>
                <wp:docPr id="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55B9" id="Rectangle 14" o:spid="_x0000_s1026" style="position:absolute;margin-left:42pt;margin-top:115.75pt;width:240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A1E47C" wp14:editId="5E54D981">
                <wp:simplePos x="0" y="0"/>
                <wp:positionH relativeFrom="column">
                  <wp:posOffset>561975</wp:posOffset>
                </wp:positionH>
                <wp:positionV relativeFrom="paragraph">
                  <wp:posOffset>889001</wp:posOffset>
                </wp:positionV>
                <wp:extent cx="3048000" cy="152400"/>
                <wp:effectExtent l="0" t="0" r="19050" b="19050"/>
                <wp:wrapNone/>
                <wp:docPr id="2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B6E7" id="Rectangle 14" o:spid="_x0000_s1026" style="position:absolute;margin-left:44.25pt;margin-top:70pt;width:240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" filled="f" strokecolor="red" strokeweight="2pt"/>
            </w:pict>
          </mc:Fallback>
        </mc:AlternateContent>
      </w:r>
      <w:r w:rsidR="008B331F">
        <w:rPr>
          <w:noProof/>
        </w:rPr>
        <w:drawing>
          <wp:inline distT="0" distB="0" distL="0" distR="0" wp14:anchorId="28DE185D" wp14:editId="52F7AE99">
            <wp:extent cx="5943600" cy="1765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/>
    <w:p w:rsidR="00C36397" w:rsidRDefault="00C36397" w:rsidP="00DE26DD"/>
    <w:p w:rsidR="00C36397" w:rsidRDefault="00C36397" w:rsidP="00C3639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lastRenderedPageBreak/>
        <w:t>Get Toronto City Map using Folium</w:t>
      </w:r>
    </w:p>
    <w:p w:rsidR="00C36397" w:rsidRDefault="00C36397" w:rsidP="00DE26DD"/>
    <w:p w:rsidR="008B331F" w:rsidRDefault="008B331F" w:rsidP="00DE26DD">
      <w:r>
        <w:rPr>
          <w:noProof/>
        </w:rPr>
        <w:drawing>
          <wp:inline distT="0" distB="0" distL="0" distR="0" wp14:anchorId="653D4CAE" wp14:editId="5951DC81">
            <wp:extent cx="5943600" cy="3366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B5" w:rsidRDefault="008659B5" w:rsidP="00DE26DD"/>
    <w:p w:rsidR="008659B5" w:rsidRDefault="008659B5" w:rsidP="00DE26DD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71CC0D" wp14:editId="62ADBE60">
                <wp:simplePos x="0" y="0"/>
                <wp:positionH relativeFrom="column">
                  <wp:posOffset>447675</wp:posOffset>
                </wp:positionH>
                <wp:positionV relativeFrom="paragraph">
                  <wp:posOffset>755014</wp:posOffset>
                </wp:positionV>
                <wp:extent cx="3048000" cy="123825"/>
                <wp:effectExtent l="0" t="0" r="19050" b="28575"/>
                <wp:wrapNone/>
                <wp:docPr id="3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6F8C" id="Rectangle 14" o:spid="_x0000_s1026" style="position:absolute;margin-left:35.25pt;margin-top:59.45pt;width:240pt;height: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71CC0D" wp14:editId="62ADBE60">
                <wp:simplePos x="0" y="0"/>
                <wp:positionH relativeFrom="column">
                  <wp:posOffset>457200</wp:posOffset>
                </wp:positionH>
                <wp:positionV relativeFrom="paragraph">
                  <wp:posOffset>897890</wp:posOffset>
                </wp:positionV>
                <wp:extent cx="3048000" cy="152400"/>
                <wp:effectExtent l="0" t="0" r="19050" b="19050"/>
                <wp:wrapNone/>
                <wp:docPr id="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502D5" id="Rectangle 14" o:spid="_x0000_s1026" style="position:absolute;margin-left:36pt;margin-top:70.7pt;width:240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1CC0D" wp14:editId="62ADBE60">
                <wp:simplePos x="0" y="0"/>
                <wp:positionH relativeFrom="column">
                  <wp:posOffset>571500</wp:posOffset>
                </wp:positionH>
                <wp:positionV relativeFrom="paragraph">
                  <wp:posOffset>1450340</wp:posOffset>
                </wp:positionV>
                <wp:extent cx="3048000" cy="152400"/>
                <wp:effectExtent l="0" t="0" r="19050" b="19050"/>
                <wp:wrapNone/>
                <wp:docPr id="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9F19" id="Rectangle 14" o:spid="_x0000_s1026" style="position:absolute;margin-left:45pt;margin-top:114.2pt;width:240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6DC86E" wp14:editId="3AAEE466">
            <wp:extent cx="5943600" cy="17653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F" w:rsidRDefault="008B331F" w:rsidP="00DE26DD">
      <w:r w:rsidRPr="008B331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DCF5E9" wp14:editId="65552E6B">
                <wp:simplePos x="0" y="0"/>
                <wp:positionH relativeFrom="column">
                  <wp:posOffset>-104775</wp:posOffset>
                </wp:positionH>
                <wp:positionV relativeFrom="paragraph">
                  <wp:posOffset>342900</wp:posOffset>
                </wp:positionV>
                <wp:extent cx="6867525" cy="1477328"/>
                <wp:effectExtent l="0" t="0" r="9525" b="0"/>
                <wp:wrapNone/>
                <wp:docPr id="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147732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txbx>
                        <w:txbxContent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Conclusion – Based on Above Data</w:t>
                            </w: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Downtown Toronto(Christie), Downtown Toronto Cabbage town, </w:t>
                            </w: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St. James Town )</w:t>
                            </w:r>
                            <w:r w:rsidR="00D758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are some of the best neighborhoods for Indian cuisine.</w:t>
                            </w: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Queen's Park have potential Indian Restaurant Market</w:t>
                            </w: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331F" w:rsidRDefault="008B331F" w:rsidP="008B33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Etobicoke ranks last in average rating of Indian Restaurants.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CF5E9" id="Rectangle 15" o:spid="_x0000_s1026" style="position:absolute;margin-left:-8.25pt;margin-top:27pt;width:540.75pt;height:116.3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" fillcolor="#00b0f0" stroked="f">
                <v:textbox style="mso-fit-shape-to-text:t">
                  <w:txbxContent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Conclusion – Based on Above Data</w:t>
                      </w: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Downtown Toronto(Christie), Downtown Toronto Cabbage town, </w:t>
                      </w: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St. James Town )</w:t>
                      </w:r>
                      <w:r w:rsidR="00D758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are some of the best neighborhoods for Indian cuisine.</w:t>
                      </w: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Queen's Park have potential Indian Restaurant Market</w:t>
                      </w: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8B331F" w:rsidRDefault="008B331F" w:rsidP="008B33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Etobicoke ranks last in average rating of Indian Restaurants.</w:t>
                      </w:r>
                    </w:p>
                  </w:txbxContent>
                </v:textbox>
              </v:rect>
            </w:pict>
          </mc:Fallback>
        </mc:AlternateContent>
      </w:r>
    </w:p>
    <w:p w:rsidR="008B331F" w:rsidRDefault="008B331F" w:rsidP="00DE26DD"/>
    <w:p w:rsidR="008B331F" w:rsidRDefault="008B331F" w:rsidP="00DE26DD"/>
    <w:p w:rsidR="008B331F" w:rsidRDefault="008B331F" w:rsidP="00DE26DD"/>
    <w:p w:rsidR="008B331F" w:rsidRDefault="008B331F" w:rsidP="00DE26DD"/>
    <w:p w:rsidR="008B331F" w:rsidRDefault="008B331F" w:rsidP="00DE26DD"/>
    <w:sectPr w:rsidR="008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7D60"/>
    <w:multiLevelType w:val="multilevel"/>
    <w:tmpl w:val="514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035BEC"/>
    <w:multiLevelType w:val="multilevel"/>
    <w:tmpl w:val="8A6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8211C"/>
    <w:multiLevelType w:val="multilevel"/>
    <w:tmpl w:val="BBC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40F81"/>
    <w:multiLevelType w:val="multilevel"/>
    <w:tmpl w:val="014A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DD"/>
    <w:rsid w:val="00210B77"/>
    <w:rsid w:val="002B41BB"/>
    <w:rsid w:val="008659B5"/>
    <w:rsid w:val="008B331F"/>
    <w:rsid w:val="00AB085E"/>
    <w:rsid w:val="00AE7DCA"/>
    <w:rsid w:val="00B3224E"/>
    <w:rsid w:val="00BD4AEF"/>
    <w:rsid w:val="00C36397"/>
    <w:rsid w:val="00D75880"/>
    <w:rsid w:val="00DE26DD"/>
    <w:rsid w:val="00DE5650"/>
    <w:rsid w:val="00F1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CE46"/>
  <w15:chartTrackingRefBased/>
  <w15:docId w15:val="{64BB0BB8-C7FD-45AC-8512-C771AB7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2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he_100_largest_municipalities_in_Canada_by_population" TargetMode="External"/><Relationship Id="rId13" Type="http://schemas.openxmlformats.org/officeDocument/2006/relationships/hyperlink" Target="https://en.wikipedia.org/wiki/Lake_Ontario" TargetMode="External"/><Relationship Id="rId18" Type="http://schemas.openxmlformats.org/officeDocument/2006/relationships/hyperlink" Target="https://en.wikipedia.org/wiki/Visible_minority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www12.statcan.gc.ca/census-recensement/2016/dp-pd/prof/details/page.cfm?Lang=E&amp;Geo1=CMACA&amp;Code1=535&amp;Geo2=PR&amp;Code2=35&amp;Data=Count&amp;SearchText=Caledon%20East&amp;SearchType=Begins&amp;SearchPR=01&amp;B1=All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Ontario" TargetMode="External"/><Relationship Id="rId12" Type="http://schemas.openxmlformats.org/officeDocument/2006/relationships/hyperlink" Target="https://en.wikipedia.org/wiki/Golden_Horseshoe" TargetMode="External"/><Relationship Id="rId17" Type="http://schemas.openxmlformats.org/officeDocument/2006/relationships/hyperlink" Target="https://en.wikipedia.org/wiki/Immigration_to_Canada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smopolitanism" TargetMode="External"/><Relationship Id="rId20" Type="http://schemas.openxmlformats.org/officeDocument/2006/relationships/hyperlink" Target="https://en.wikipedia.org/wiki/English_language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pital_city" TargetMode="External"/><Relationship Id="rId11" Type="http://schemas.openxmlformats.org/officeDocument/2006/relationships/hyperlink" Target="https://en.wikipedia.org/wiki/List_of_census_metropolitan_areas_and_agglomerations_in_Canada" TargetMode="External"/><Relationship Id="rId24" Type="http://schemas.openxmlformats.org/officeDocument/2006/relationships/hyperlink" Target="https://en.wikipedia.org/wiki/List_of_postal_codes_of_Canada:_M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hyperlink" Target="https://en.wikipedia.org/wiki/Provinces_and_territories_of_Canada" TargetMode="External"/><Relationship Id="rId15" Type="http://schemas.openxmlformats.org/officeDocument/2006/relationships/hyperlink" Target="https://en.wikipedia.org/wiki/Multicultural" TargetMode="External"/><Relationship Id="rId23" Type="http://schemas.openxmlformats.org/officeDocument/2006/relationships/hyperlink" Target="https://en.wikipedia.org/wiki/List_of_postal_codes_of_Canada:_M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en.wikipedia.org/wiki/Greater_Toronto_Area" TargetMode="External"/><Relationship Id="rId19" Type="http://schemas.openxmlformats.org/officeDocument/2006/relationships/hyperlink" Target="https://en.wikipedia.org/wiki/Ethnic_origin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nsus_metropolitan_area" TargetMode="External"/><Relationship Id="rId14" Type="http://schemas.openxmlformats.org/officeDocument/2006/relationships/hyperlink" Target="https://en.wikipedia.org/wiki/Toronto" TargetMode="External"/><Relationship Id="rId22" Type="http://schemas.openxmlformats.org/officeDocument/2006/relationships/hyperlink" Target="http://worldpopulationreview.com/countries/india-population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User</dc:creator>
  <cp:keywords/>
  <dc:description/>
  <cp:lastModifiedBy>Workstation User</cp:lastModifiedBy>
  <cp:revision>12</cp:revision>
  <dcterms:created xsi:type="dcterms:W3CDTF">2019-11-15T17:07:00Z</dcterms:created>
  <dcterms:modified xsi:type="dcterms:W3CDTF">2019-11-15T20:35:00Z</dcterms:modified>
</cp:coreProperties>
</file>