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2250"/>
        <w:gridCol w:w="2268"/>
      </w:tblGrid>
      <w:tr w:rsidR="00ED6BFE" w:rsidRPr="00442875" w:rsidTr="00F4589E">
        <w:tc>
          <w:tcPr>
            <w:tcW w:w="5058" w:type="dxa"/>
            <w:shd w:val="clear" w:color="auto" w:fill="auto"/>
          </w:tcPr>
          <w:p w:rsidR="00ED6BFE" w:rsidRPr="00442875" w:rsidRDefault="00ED6BFE" w:rsidP="00F4589E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442875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SUPPORTING DOCUMENTS</w:t>
            </w:r>
          </w:p>
          <w:p w:rsidR="00ED6BFE" w:rsidRPr="00442875" w:rsidRDefault="00ED6BFE" w:rsidP="00F4589E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442875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Computer Professionals, Inc.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ED6BFE" w:rsidRPr="00442875" w:rsidRDefault="00ED6BFE" w:rsidP="00F4589E">
            <w:pPr>
              <w:tabs>
                <w:tab w:val="center" w:pos="4680"/>
                <w:tab w:val="right" w:pos="9360"/>
              </w:tabs>
              <w:rPr>
                <w:rFonts w:asciiTheme="minorHAnsi" w:eastAsia="Calibri" w:hAnsiTheme="minorHAnsi" w:cstheme="minorHAnsi"/>
                <w:b/>
                <w:sz w:val="22"/>
                <w:szCs w:val="22"/>
                <w:lang w:val="en-PH"/>
              </w:rPr>
            </w:pPr>
            <w:r w:rsidRPr="00442875">
              <w:rPr>
                <w:rFonts w:asciiTheme="minorHAnsi" w:eastAsia="Calibri" w:hAnsiTheme="minorHAnsi" w:cstheme="minorHAnsi"/>
                <w:b/>
                <w:sz w:val="22"/>
                <w:szCs w:val="22"/>
                <w:lang w:val="en-PH"/>
              </w:rPr>
              <w:t xml:space="preserve">Document Code :  </w:t>
            </w:r>
            <w:r w:rsidR="00442875" w:rsidRPr="00442875">
              <w:rPr>
                <w:rFonts w:asciiTheme="minorHAnsi" w:eastAsia="Calibri" w:hAnsiTheme="minorHAnsi" w:cstheme="minorHAnsi"/>
                <w:sz w:val="22"/>
                <w:szCs w:val="22"/>
                <w:lang w:val="en-PH"/>
              </w:rPr>
              <w:t>FO-TR-IT-10</w:t>
            </w:r>
          </w:p>
        </w:tc>
      </w:tr>
      <w:tr w:rsidR="00ED6BFE" w:rsidRPr="00442875" w:rsidTr="00F4589E">
        <w:tc>
          <w:tcPr>
            <w:tcW w:w="5058" w:type="dxa"/>
            <w:shd w:val="clear" w:color="auto" w:fill="auto"/>
          </w:tcPr>
          <w:p w:rsidR="00ED6BFE" w:rsidRPr="00442875" w:rsidRDefault="00ED6BFE" w:rsidP="00F4589E">
            <w:pPr>
              <w:tabs>
                <w:tab w:val="center" w:pos="4680"/>
                <w:tab w:val="right" w:pos="9360"/>
              </w:tabs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42875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Section:</w:t>
            </w:r>
            <w:r w:rsidRPr="0044287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12.0 Customer Training</w:t>
            </w:r>
          </w:p>
          <w:p w:rsidR="00ED6BFE" w:rsidRPr="00442875" w:rsidRDefault="00ED6BFE" w:rsidP="00F4589E">
            <w:pPr>
              <w:tabs>
                <w:tab w:val="center" w:pos="4680"/>
                <w:tab w:val="right" w:pos="9360"/>
              </w:tabs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4287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               18.0 Employee Competence Development</w:t>
            </w:r>
          </w:p>
        </w:tc>
        <w:tc>
          <w:tcPr>
            <w:tcW w:w="2250" w:type="dxa"/>
            <w:shd w:val="clear" w:color="auto" w:fill="auto"/>
          </w:tcPr>
          <w:p w:rsidR="00ED6BFE" w:rsidRPr="00442875" w:rsidRDefault="00ED6BFE" w:rsidP="00F4589E">
            <w:pPr>
              <w:tabs>
                <w:tab w:val="center" w:pos="4680"/>
                <w:tab w:val="right" w:pos="9360"/>
              </w:tabs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42875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Issue No. :</w:t>
            </w:r>
            <w:r w:rsidRPr="0044287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 1</w:t>
            </w:r>
          </w:p>
        </w:tc>
        <w:tc>
          <w:tcPr>
            <w:tcW w:w="2268" w:type="dxa"/>
            <w:shd w:val="clear" w:color="auto" w:fill="auto"/>
          </w:tcPr>
          <w:p w:rsidR="00ED6BFE" w:rsidRPr="00442875" w:rsidRDefault="00ED6BFE" w:rsidP="00F4589E">
            <w:pPr>
              <w:tabs>
                <w:tab w:val="center" w:pos="4680"/>
                <w:tab w:val="right" w:pos="9360"/>
              </w:tabs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442875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Revision No.:</w:t>
            </w:r>
            <w:r w:rsidRPr="0044287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 1</w:t>
            </w:r>
          </w:p>
        </w:tc>
      </w:tr>
      <w:tr w:rsidR="00ED6BFE" w:rsidRPr="00442875" w:rsidTr="00F4589E">
        <w:tc>
          <w:tcPr>
            <w:tcW w:w="5058" w:type="dxa"/>
            <w:shd w:val="clear" w:color="auto" w:fill="auto"/>
          </w:tcPr>
          <w:p w:rsidR="00ED6BFE" w:rsidRPr="00442875" w:rsidRDefault="00ED6BFE" w:rsidP="00442875">
            <w:pPr>
              <w:tabs>
                <w:tab w:val="center" w:pos="4680"/>
                <w:tab w:val="right" w:pos="9360"/>
              </w:tabs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442875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Title </w:t>
            </w:r>
            <w:r w:rsidRPr="0044287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:  </w:t>
            </w:r>
            <w:r w:rsidR="00442875">
              <w:rPr>
                <w:rFonts w:asciiTheme="minorHAnsi" w:eastAsia="Calibri" w:hAnsiTheme="minorHAnsi" w:cstheme="minorHAnsi"/>
                <w:sz w:val="22"/>
                <w:szCs w:val="22"/>
              </w:rPr>
              <w:t>PM Workshop Daily Evaluation Sheet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ED6BFE" w:rsidRPr="00442875" w:rsidRDefault="00ED6BFE" w:rsidP="00442875">
            <w:pPr>
              <w:tabs>
                <w:tab w:val="center" w:pos="4680"/>
                <w:tab w:val="right" w:pos="9360"/>
              </w:tabs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42875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Effective Date: </w:t>
            </w:r>
            <w:r w:rsidRPr="0044287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="00442875" w:rsidRPr="00442875">
              <w:rPr>
                <w:rFonts w:asciiTheme="minorHAnsi" w:eastAsia="Calibri" w:hAnsiTheme="minorHAnsi" w:cstheme="minorHAnsi"/>
                <w:sz w:val="22"/>
                <w:szCs w:val="22"/>
              </w:rPr>
              <w:t>17</w:t>
            </w:r>
            <w:r w:rsidRPr="0044287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April 2013</w:t>
            </w:r>
          </w:p>
        </w:tc>
      </w:tr>
    </w:tbl>
    <w:p w:rsidR="00ED6BFE" w:rsidRPr="00442875" w:rsidRDefault="00ED6BFE" w:rsidP="00ED6BFE">
      <w:pPr>
        <w:pStyle w:val="NoSpacing"/>
        <w:rPr>
          <w:rFonts w:cstheme="minorHAnsi"/>
          <w:i/>
        </w:rPr>
      </w:pPr>
      <w:r w:rsidRPr="00442875">
        <w:rPr>
          <w:rFonts w:cstheme="minorHAnsi"/>
          <w:b/>
          <w:color w:val="FF0000"/>
        </w:rPr>
        <w:t>Note:</w:t>
      </w:r>
      <w:r w:rsidRPr="00442875">
        <w:rPr>
          <w:rFonts w:cstheme="minorHAnsi"/>
          <w:color w:val="FF0000"/>
        </w:rPr>
        <w:t xml:space="preserve"> </w:t>
      </w:r>
      <w:r w:rsidRPr="00442875">
        <w:rPr>
          <w:rFonts w:cstheme="minorHAnsi"/>
          <w:i/>
        </w:rPr>
        <w:t xml:space="preserve">Print this page only when adding / amending / deleting a document. If using this document as a record, this Revision History page can be omitted. </w:t>
      </w:r>
    </w:p>
    <w:p w:rsidR="00ED6BFE" w:rsidRPr="00442875" w:rsidRDefault="00ED6BFE" w:rsidP="00ED6BFE">
      <w:pPr>
        <w:pStyle w:val="NoSpacing"/>
        <w:rPr>
          <w:rFonts w:cstheme="minorHAnsi"/>
        </w:rPr>
      </w:pPr>
    </w:p>
    <w:p w:rsidR="00ED6BFE" w:rsidRPr="00442875" w:rsidRDefault="00ED6BFE" w:rsidP="00ED6BFE">
      <w:pPr>
        <w:pStyle w:val="NoSpacing"/>
        <w:rPr>
          <w:rFonts w:cstheme="minorHAnsi"/>
        </w:rPr>
      </w:pPr>
    </w:p>
    <w:p w:rsidR="00ED6BFE" w:rsidRPr="00442875" w:rsidRDefault="00ED6BFE" w:rsidP="00ED6BFE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42875">
        <w:rPr>
          <w:rFonts w:asciiTheme="minorHAnsi" w:hAnsiTheme="minorHAnsi" w:cstheme="minorHAnsi"/>
          <w:b/>
          <w:sz w:val="22"/>
          <w:szCs w:val="22"/>
        </w:rPr>
        <w:t>REVISION HISTORY</w:t>
      </w:r>
    </w:p>
    <w:p w:rsidR="00ED6BFE" w:rsidRPr="00442875" w:rsidRDefault="00ED6BFE" w:rsidP="00ED6BF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8"/>
        <w:gridCol w:w="1012"/>
        <w:gridCol w:w="950"/>
        <w:gridCol w:w="2492"/>
        <w:gridCol w:w="2656"/>
        <w:gridCol w:w="1768"/>
      </w:tblGrid>
      <w:tr w:rsidR="00ED6BFE" w:rsidRPr="00442875" w:rsidTr="00F4589E">
        <w:tc>
          <w:tcPr>
            <w:tcW w:w="698" w:type="dxa"/>
            <w:shd w:val="clear" w:color="auto" w:fill="DBE5F1"/>
          </w:tcPr>
          <w:p w:rsidR="00ED6BFE" w:rsidRPr="00442875" w:rsidRDefault="00ED6BFE" w:rsidP="00F4589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42875">
              <w:rPr>
                <w:rFonts w:asciiTheme="minorHAnsi" w:hAnsiTheme="minorHAnsi" w:cstheme="minorHAnsi"/>
                <w:sz w:val="22"/>
                <w:szCs w:val="22"/>
              </w:rPr>
              <w:t>Issue no</w:t>
            </w:r>
          </w:p>
        </w:tc>
        <w:tc>
          <w:tcPr>
            <w:tcW w:w="1012" w:type="dxa"/>
            <w:shd w:val="clear" w:color="auto" w:fill="DBE5F1"/>
          </w:tcPr>
          <w:p w:rsidR="00ED6BFE" w:rsidRPr="00442875" w:rsidRDefault="00ED6BFE" w:rsidP="00F4589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42875">
              <w:rPr>
                <w:rFonts w:asciiTheme="minorHAnsi" w:hAnsiTheme="minorHAnsi" w:cstheme="minorHAnsi"/>
                <w:sz w:val="22"/>
                <w:szCs w:val="22"/>
              </w:rPr>
              <w:t>Revision no</w:t>
            </w:r>
          </w:p>
        </w:tc>
        <w:tc>
          <w:tcPr>
            <w:tcW w:w="950" w:type="dxa"/>
            <w:shd w:val="clear" w:color="auto" w:fill="DBE5F1"/>
          </w:tcPr>
          <w:p w:rsidR="00ED6BFE" w:rsidRPr="00442875" w:rsidRDefault="00ED6BFE" w:rsidP="00F4589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42875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2492" w:type="dxa"/>
            <w:shd w:val="clear" w:color="auto" w:fill="DBE5F1"/>
          </w:tcPr>
          <w:p w:rsidR="00ED6BFE" w:rsidRPr="00442875" w:rsidRDefault="00ED6BFE" w:rsidP="00F4589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42875">
              <w:rPr>
                <w:rFonts w:asciiTheme="minorHAnsi" w:hAnsiTheme="minorHAnsi" w:cstheme="minorHAnsi"/>
                <w:sz w:val="22"/>
                <w:szCs w:val="22"/>
              </w:rPr>
              <w:t>Description of Changes</w:t>
            </w:r>
          </w:p>
        </w:tc>
        <w:tc>
          <w:tcPr>
            <w:tcW w:w="2656" w:type="dxa"/>
            <w:shd w:val="clear" w:color="auto" w:fill="DBE5F1"/>
          </w:tcPr>
          <w:p w:rsidR="00ED6BFE" w:rsidRPr="00442875" w:rsidRDefault="00ED6BFE" w:rsidP="00F4589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42875">
              <w:rPr>
                <w:rFonts w:asciiTheme="minorHAnsi" w:hAnsiTheme="minorHAnsi" w:cstheme="minorHAnsi"/>
                <w:sz w:val="22"/>
                <w:szCs w:val="22"/>
              </w:rPr>
              <w:t>Reason for Revision</w:t>
            </w:r>
          </w:p>
        </w:tc>
        <w:tc>
          <w:tcPr>
            <w:tcW w:w="1768" w:type="dxa"/>
            <w:shd w:val="clear" w:color="auto" w:fill="DBE5F1"/>
          </w:tcPr>
          <w:p w:rsidR="00ED6BFE" w:rsidRPr="00442875" w:rsidRDefault="00ED6BFE" w:rsidP="00F4589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42875">
              <w:rPr>
                <w:rFonts w:asciiTheme="minorHAnsi" w:hAnsiTheme="minorHAnsi" w:cstheme="minorHAnsi"/>
                <w:sz w:val="22"/>
                <w:szCs w:val="22"/>
              </w:rPr>
              <w:t>Revised by</w:t>
            </w:r>
          </w:p>
        </w:tc>
      </w:tr>
      <w:tr w:rsidR="00ED6BFE" w:rsidRPr="00442875" w:rsidTr="00F4589E">
        <w:tc>
          <w:tcPr>
            <w:tcW w:w="698" w:type="dxa"/>
          </w:tcPr>
          <w:p w:rsidR="00ED6BFE" w:rsidRPr="00442875" w:rsidRDefault="00ED6BFE" w:rsidP="00F4589E">
            <w:pPr>
              <w:pStyle w:val="NoSpacing"/>
              <w:jc w:val="center"/>
              <w:rPr>
                <w:rFonts w:cstheme="minorHAnsi"/>
              </w:rPr>
            </w:pPr>
            <w:r w:rsidRPr="00442875">
              <w:rPr>
                <w:rFonts w:cstheme="minorHAnsi"/>
              </w:rPr>
              <w:t>1</w:t>
            </w:r>
          </w:p>
        </w:tc>
        <w:tc>
          <w:tcPr>
            <w:tcW w:w="1012" w:type="dxa"/>
          </w:tcPr>
          <w:p w:rsidR="00ED6BFE" w:rsidRPr="00442875" w:rsidRDefault="00ED6BFE" w:rsidP="00F4589E">
            <w:pPr>
              <w:pStyle w:val="NoSpacing"/>
              <w:jc w:val="center"/>
              <w:rPr>
                <w:rFonts w:cstheme="minorHAnsi"/>
              </w:rPr>
            </w:pPr>
            <w:r w:rsidRPr="00442875">
              <w:rPr>
                <w:rFonts w:cstheme="minorHAnsi"/>
              </w:rPr>
              <w:t>1</w:t>
            </w:r>
          </w:p>
        </w:tc>
        <w:tc>
          <w:tcPr>
            <w:tcW w:w="950" w:type="dxa"/>
          </w:tcPr>
          <w:p w:rsidR="00ED6BFE" w:rsidRPr="00442875" w:rsidRDefault="00442875" w:rsidP="00F4589E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 Apr 13</w:t>
            </w:r>
          </w:p>
        </w:tc>
        <w:tc>
          <w:tcPr>
            <w:tcW w:w="2492" w:type="dxa"/>
          </w:tcPr>
          <w:p w:rsidR="00ED6BFE" w:rsidRPr="00442875" w:rsidRDefault="00ED6BFE" w:rsidP="00F4589E">
            <w:pPr>
              <w:pStyle w:val="NoSpacing"/>
              <w:rPr>
                <w:rFonts w:cstheme="minorHAnsi"/>
              </w:rPr>
            </w:pPr>
            <w:r w:rsidRPr="00442875">
              <w:rPr>
                <w:rFonts w:cstheme="minorHAnsi"/>
              </w:rPr>
              <w:t>- Add revision history page</w:t>
            </w:r>
          </w:p>
          <w:p w:rsidR="00ED6BFE" w:rsidRPr="00442875" w:rsidRDefault="00ED6BFE" w:rsidP="00442875">
            <w:pPr>
              <w:pStyle w:val="NoSpacing"/>
              <w:rPr>
                <w:rFonts w:cstheme="minorHAnsi"/>
              </w:rPr>
            </w:pPr>
            <w:r w:rsidRPr="00442875">
              <w:rPr>
                <w:rFonts w:cstheme="minorHAnsi"/>
              </w:rPr>
              <w:t xml:space="preserve">- </w:t>
            </w:r>
            <w:r w:rsidR="00442875" w:rsidRPr="00442875">
              <w:rPr>
                <w:rFonts w:cstheme="minorHAnsi"/>
              </w:rPr>
              <w:t>Update company logo</w:t>
            </w:r>
          </w:p>
        </w:tc>
        <w:tc>
          <w:tcPr>
            <w:tcW w:w="2656" w:type="dxa"/>
          </w:tcPr>
          <w:p w:rsidR="00ED6BFE" w:rsidRPr="00442875" w:rsidRDefault="00ED6BFE" w:rsidP="00F4589E">
            <w:pPr>
              <w:pStyle w:val="NoSpacing"/>
              <w:rPr>
                <w:rFonts w:cstheme="minorHAnsi"/>
              </w:rPr>
            </w:pPr>
            <w:r w:rsidRPr="00442875">
              <w:rPr>
                <w:rFonts w:cstheme="minorHAnsi"/>
              </w:rPr>
              <w:t>- Recommendation from Stage 2 audit</w:t>
            </w:r>
          </w:p>
          <w:p w:rsidR="00ED6BFE" w:rsidRPr="00442875" w:rsidRDefault="00ED6BFE" w:rsidP="00F4589E">
            <w:pPr>
              <w:pStyle w:val="NoSpacing"/>
              <w:rPr>
                <w:rFonts w:cstheme="minorHAnsi"/>
              </w:rPr>
            </w:pPr>
          </w:p>
        </w:tc>
        <w:tc>
          <w:tcPr>
            <w:tcW w:w="1768" w:type="dxa"/>
          </w:tcPr>
          <w:p w:rsidR="00ED6BFE" w:rsidRPr="00442875" w:rsidRDefault="00ED6BFE" w:rsidP="00F4589E">
            <w:pPr>
              <w:pStyle w:val="NoSpacing"/>
              <w:jc w:val="center"/>
              <w:rPr>
                <w:rFonts w:cstheme="minorHAnsi"/>
              </w:rPr>
            </w:pPr>
            <w:r w:rsidRPr="00442875">
              <w:rPr>
                <w:rFonts w:cstheme="minorHAnsi"/>
              </w:rPr>
              <w:t>CMRojas</w:t>
            </w:r>
          </w:p>
        </w:tc>
      </w:tr>
      <w:tr w:rsidR="00ED6BFE" w:rsidRPr="00442875" w:rsidTr="00F4589E">
        <w:tc>
          <w:tcPr>
            <w:tcW w:w="698" w:type="dxa"/>
          </w:tcPr>
          <w:p w:rsidR="00ED6BFE" w:rsidRPr="00442875" w:rsidRDefault="00E13545" w:rsidP="009B4B8C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12" w:type="dxa"/>
          </w:tcPr>
          <w:p w:rsidR="00ED6BFE" w:rsidRPr="00442875" w:rsidRDefault="00E13545" w:rsidP="009B4B8C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50" w:type="dxa"/>
          </w:tcPr>
          <w:p w:rsidR="00ED6BFE" w:rsidRPr="00442875" w:rsidRDefault="00E13545" w:rsidP="009B4B8C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 Jan 16</w:t>
            </w:r>
          </w:p>
        </w:tc>
        <w:tc>
          <w:tcPr>
            <w:tcW w:w="2492" w:type="dxa"/>
          </w:tcPr>
          <w:p w:rsidR="00ED6BFE" w:rsidRPr="00442875" w:rsidRDefault="00E13545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-Updated CPI Logo</w:t>
            </w:r>
          </w:p>
        </w:tc>
        <w:tc>
          <w:tcPr>
            <w:tcW w:w="2656" w:type="dxa"/>
          </w:tcPr>
          <w:p w:rsidR="00ED6BFE" w:rsidRPr="00442875" w:rsidRDefault="00D47ACC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-Based</w:t>
            </w:r>
            <w:bookmarkStart w:id="0" w:name="_GoBack"/>
            <w:bookmarkEnd w:id="0"/>
            <w:r w:rsidR="00E13545">
              <w:rPr>
                <w:rFonts w:asciiTheme="minorHAnsi" w:hAnsiTheme="minorHAnsi" w:cstheme="minorHAnsi"/>
                <w:sz w:val="22"/>
                <w:szCs w:val="22"/>
              </w:rPr>
              <w:t xml:space="preserve"> on ISO Review</w:t>
            </w:r>
          </w:p>
        </w:tc>
        <w:tc>
          <w:tcPr>
            <w:tcW w:w="1768" w:type="dxa"/>
          </w:tcPr>
          <w:p w:rsidR="00ED6BFE" w:rsidRPr="00442875" w:rsidRDefault="00E13545" w:rsidP="009B4B8C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DRFortea</w:t>
            </w:r>
          </w:p>
        </w:tc>
      </w:tr>
      <w:tr w:rsidR="00ED6BFE" w:rsidRPr="00442875" w:rsidTr="00F4589E">
        <w:tc>
          <w:tcPr>
            <w:tcW w:w="698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2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0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92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56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68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6BFE" w:rsidRPr="00442875" w:rsidTr="00F4589E">
        <w:tc>
          <w:tcPr>
            <w:tcW w:w="698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2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0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92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56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68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6BFE" w:rsidRPr="00442875" w:rsidTr="00F4589E">
        <w:tc>
          <w:tcPr>
            <w:tcW w:w="698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2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0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92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56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68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6BFE" w:rsidRPr="00442875" w:rsidTr="00F4589E">
        <w:tc>
          <w:tcPr>
            <w:tcW w:w="698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2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0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92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56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68" w:type="dxa"/>
          </w:tcPr>
          <w:p w:rsidR="00ED6BFE" w:rsidRPr="00442875" w:rsidRDefault="00ED6BFE" w:rsidP="00F4589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D6BFE" w:rsidRPr="00442875" w:rsidRDefault="00442875" w:rsidP="00442875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</w:t>
      </w:r>
      <w:r w:rsidR="00ED6BFE" w:rsidRPr="00442875">
        <w:rPr>
          <w:rFonts w:asciiTheme="minorHAnsi" w:hAnsiTheme="minorHAnsi" w:cstheme="minorHAnsi"/>
          <w:sz w:val="18"/>
          <w:szCs w:val="18"/>
        </w:rPr>
        <w:t>TM-BR-MG- 11    Rev00, 05302012</w:t>
      </w:r>
    </w:p>
    <w:p w:rsidR="00ED6BFE" w:rsidRPr="00442875" w:rsidRDefault="00ED6BFE" w:rsidP="00EE6C8E">
      <w:pPr>
        <w:pStyle w:val="Title"/>
        <w:jc w:val="left"/>
        <w:rPr>
          <w:rFonts w:asciiTheme="minorHAnsi" w:hAnsiTheme="minorHAnsi"/>
          <w:sz w:val="22"/>
          <w:szCs w:val="22"/>
        </w:rPr>
      </w:pPr>
    </w:p>
    <w:p w:rsidR="00ED6BFE" w:rsidRPr="00442875" w:rsidRDefault="00ED6BFE" w:rsidP="00EE6C8E">
      <w:pPr>
        <w:pStyle w:val="Title"/>
        <w:jc w:val="left"/>
        <w:rPr>
          <w:rFonts w:ascii="Century Gothic" w:hAnsi="Century Gothic"/>
          <w:sz w:val="40"/>
          <w:szCs w:val="32"/>
        </w:rPr>
      </w:pPr>
    </w:p>
    <w:p w:rsidR="00ED6BFE" w:rsidRPr="00442875" w:rsidRDefault="00ED6BFE" w:rsidP="00EE6C8E">
      <w:pPr>
        <w:pStyle w:val="Title"/>
        <w:jc w:val="left"/>
        <w:rPr>
          <w:rFonts w:ascii="Century Gothic" w:hAnsi="Century Gothic"/>
          <w:sz w:val="40"/>
          <w:szCs w:val="32"/>
        </w:rPr>
      </w:pPr>
    </w:p>
    <w:p w:rsidR="00ED6BFE" w:rsidRPr="00442875" w:rsidRDefault="00ED6BFE" w:rsidP="00EE6C8E">
      <w:pPr>
        <w:pStyle w:val="Title"/>
        <w:jc w:val="left"/>
        <w:rPr>
          <w:rFonts w:ascii="Century Gothic" w:hAnsi="Century Gothic"/>
          <w:sz w:val="40"/>
          <w:szCs w:val="32"/>
        </w:rPr>
      </w:pPr>
    </w:p>
    <w:p w:rsidR="00ED6BFE" w:rsidRPr="00442875" w:rsidRDefault="00ED6BFE" w:rsidP="00EE6C8E">
      <w:pPr>
        <w:pStyle w:val="Title"/>
        <w:jc w:val="left"/>
        <w:rPr>
          <w:rFonts w:ascii="Century Gothic" w:hAnsi="Century Gothic"/>
          <w:sz w:val="40"/>
          <w:szCs w:val="32"/>
        </w:rPr>
      </w:pPr>
    </w:p>
    <w:p w:rsidR="00ED6BFE" w:rsidRPr="00442875" w:rsidRDefault="00ED6BFE" w:rsidP="00EE6C8E">
      <w:pPr>
        <w:pStyle w:val="Title"/>
        <w:jc w:val="left"/>
        <w:rPr>
          <w:rFonts w:ascii="Century Gothic" w:hAnsi="Century Gothic"/>
          <w:sz w:val="40"/>
          <w:szCs w:val="32"/>
        </w:rPr>
      </w:pPr>
    </w:p>
    <w:p w:rsidR="00ED6BFE" w:rsidRPr="00442875" w:rsidRDefault="00ED6BFE" w:rsidP="00EE6C8E">
      <w:pPr>
        <w:pStyle w:val="Title"/>
        <w:jc w:val="left"/>
        <w:rPr>
          <w:rFonts w:ascii="Century Gothic" w:hAnsi="Century Gothic"/>
          <w:sz w:val="40"/>
          <w:szCs w:val="32"/>
        </w:rPr>
      </w:pPr>
    </w:p>
    <w:p w:rsidR="00ED6BFE" w:rsidRDefault="00ED6BFE" w:rsidP="00EE6C8E">
      <w:pPr>
        <w:pStyle w:val="Title"/>
        <w:jc w:val="left"/>
        <w:rPr>
          <w:rFonts w:ascii="Century Gothic" w:hAnsi="Century Gothic"/>
          <w:sz w:val="40"/>
          <w:szCs w:val="32"/>
        </w:rPr>
      </w:pPr>
    </w:p>
    <w:p w:rsidR="000F5EDD" w:rsidRPr="00442875" w:rsidRDefault="000F5EDD" w:rsidP="00EE6C8E">
      <w:pPr>
        <w:pStyle w:val="Title"/>
        <w:jc w:val="left"/>
        <w:rPr>
          <w:rFonts w:ascii="Century Gothic" w:hAnsi="Century Gothic"/>
          <w:sz w:val="40"/>
          <w:szCs w:val="32"/>
        </w:rPr>
      </w:pPr>
    </w:p>
    <w:p w:rsidR="00ED6BFE" w:rsidRPr="00442875" w:rsidRDefault="00ED6BFE" w:rsidP="00EE6C8E">
      <w:pPr>
        <w:pStyle w:val="Title"/>
        <w:jc w:val="left"/>
        <w:rPr>
          <w:rFonts w:ascii="Century Gothic" w:hAnsi="Century Gothic"/>
          <w:sz w:val="40"/>
          <w:szCs w:val="32"/>
        </w:rPr>
      </w:pPr>
    </w:p>
    <w:p w:rsidR="00ED6BFE" w:rsidRPr="00442875" w:rsidRDefault="00ED6BFE" w:rsidP="00EE6C8E">
      <w:pPr>
        <w:pStyle w:val="Title"/>
        <w:jc w:val="left"/>
        <w:rPr>
          <w:rFonts w:ascii="Century Gothic" w:hAnsi="Century Gothic"/>
          <w:sz w:val="40"/>
          <w:szCs w:val="32"/>
        </w:rPr>
      </w:pPr>
    </w:p>
    <w:p w:rsidR="00442875" w:rsidRPr="00442875" w:rsidRDefault="00442875" w:rsidP="00EE6C8E">
      <w:pPr>
        <w:pStyle w:val="Title"/>
        <w:jc w:val="left"/>
        <w:rPr>
          <w:rFonts w:ascii="Century Gothic" w:hAnsi="Century Gothic"/>
          <w:sz w:val="40"/>
          <w:szCs w:val="32"/>
        </w:rPr>
      </w:pPr>
    </w:p>
    <w:p w:rsidR="00EE6C8E" w:rsidRDefault="00EE6C8E" w:rsidP="00EE6C8E">
      <w:pPr>
        <w:pStyle w:val="Title"/>
        <w:jc w:val="left"/>
        <w:rPr>
          <w:rFonts w:ascii="Century Gothic" w:hAnsi="Century Gothic"/>
          <w:sz w:val="40"/>
          <w:szCs w:val="32"/>
        </w:rPr>
      </w:pPr>
    </w:p>
    <w:p w:rsidR="000F5EDD" w:rsidRPr="00442875" w:rsidRDefault="0052092A" w:rsidP="00EE6C8E">
      <w:pPr>
        <w:pStyle w:val="Title"/>
        <w:jc w:val="left"/>
        <w:rPr>
          <w:rFonts w:ascii="Century Gothic" w:hAnsi="Century Gothic"/>
          <w:sz w:val="40"/>
          <w:szCs w:val="32"/>
        </w:rPr>
      </w:pPr>
      <w:r>
        <w:rPr>
          <w:rFonts w:ascii="Century Gothic" w:hAnsi="Century Gothic"/>
          <w:noProof/>
          <w:sz w:val="40"/>
          <w:szCs w:val="32"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.75pt;margin-top:-46.5pt;width:150pt;height:75.75pt;z-index:251658240" strokecolor="white [3212]">
            <v:textbox>
              <w:txbxContent>
                <w:p w:rsidR="007B2283" w:rsidRDefault="007B2283">
                  <w:r>
                    <w:rPr>
                      <w:noProof/>
                      <w:lang w:val="en-PH" w:eastAsia="en-PH"/>
                    </w:rPr>
                    <w:drawing>
                      <wp:inline distT="0" distB="0" distL="0" distR="0">
                        <wp:extent cx="1188720" cy="9144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E6C8E" w:rsidRPr="00442875" w:rsidRDefault="00EE6C8E" w:rsidP="00EE6C8E">
      <w:pPr>
        <w:pStyle w:val="Title"/>
        <w:jc w:val="left"/>
        <w:rPr>
          <w:rFonts w:ascii="Century Gothic" w:hAnsi="Century Gothic"/>
          <w:sz w:val="40"/>
          <w:szCs w:val="32"/>
        </w:rPr>
      </w:pPr>
    </w:p>
    <w:p w:rsidR="00EE6C8E" w:rsidRPr="00442875" w:rsidRDefault="00EE6C8E" w:rsidP="00ED6BFE">
      <w:pPr>
        <w:pStyle w:val="Title"/>
        <w:rPr>
          <w:rFonts w:ascii="Century Gothic" w:hAnsi="Century Gothic"/>
          <w:sz w:val="22"/>
          <w:szCs w:val="32"/>
        </w:rPr>
      </w:pPr>
      <w:r w:rsidRPr="00442875">
        <w:rPr>
          <w:rFonts w:ascii="Century Gothic" w:hAnsi="Century Gothic"/>
          <w:sz w:val="40"/>
          <w:szCs w:val="32"/>
        </w:rPr>
        <w:t>Project Management</w:t>
      </w:r>
      <w:r w:rsidR="00ED6BFE" w:rsidRPr="00442875">
        <w:rPr>
          <w:rFonts w:ascii="Century Gothic" w:hAnsi="Century Gothic"/>
          <w:sz w:val="40"/>
          <w:szCs w:val="32"/>
        </w:rPr>
        <w:t xml:space="preserve"> </w:t>
      </w:r>
      <w:r w:rsidRPr="00442875">
        <w:rPr>
          <w:rFonts w:ascii="Century Gothic" w:hAnsi="Century Gothic"/>
          <w:sz w:val="40"/>
          <w:szCs w:val="32"/>
        </w:rPr>
        <w:t>Workshop</w:t>
      </w:r>
    </w:p>
    <w:p w:rsidR="00EE6C8E" w:rsidRDefault="00EE6C8E" w:rsidP="00EE6C8E">
      <w:pPr>
        <w:pStyle w:val="first-para"/>
        <w:ind w:right="216"/>
        <w:rPr>
          <w:rFonts w:ascii="Tahoma" w:hAnsi="Tahoma" w:cs="Tahoma"/>
          <w:b/>
          <w:sz w:val="24"/>
          <w:szCs w:val="24"/>
        </w:rPr>
      </w:pPr>
    </w:p>
    <w:p w:rsidR="00EE6C8E" w:rsidRPr="00C22BF8" w:rsidRDefault="00EE6C8E" w:rsidP="00ED6BFE">
      <w:pPr>
        <w:pStyle w:val="first-para"/>
        <w:spacing w:before="0"/>
        <w:ind w:right="216"/>
        <w:jc w:val="center"/>
        <w:rPr>
          <w:rFonts w:ascii="Tahoma" w:hAnsi="Tahoma" w:cs="Tahoma"/>
          <w:b/>
          <w:sz w:val="32"/>
          <w:szCs w:val="24"/>
          <w:u w:val="single"/>
        </w:rPr>
      </w:pPr>
      <w:r>
        <w:rPr>
          <w:rFonts w:ascii="Tahoma" w:hAnsi="Tahoma" w:cs="Tahoma"/>
          <w:b/>
          <w:sz w:val="32"/>
          <w:szCs w:val="24"/>
          <w:u w:val="single"/>
        </w:rPr>
        <w:t>Daily Evaluation Sheet</w:t>
      </w:r>
    </w:p>
    <w:p w:rsidR="00EE6C8E" w:rsidRDefault="00EE6C8E" w:rsidP="00EE6C8E">
      <w:pPr>
        <w:pStyle w:val="first-para"/>
        <w:spacing w:before="120"/>
        <w:ind w:right="216"/>
        <w:rPr>
          <w:rFonts w:ascii="Tahoma" w:hAnsi="Tahoma" w:cs="Tahoma"/>
          <w:b/>
          <w:sz w:val="32"/>
          <w:szCs w:val="24"/>
        </w:rPr>
      </w:pPr>
    </w:p>
    <w:p w:rsidR="00CE629A" w:rsidRDefault="00CE629A">
      <w:pPr>
        <w:rPr>
          <w:rFonts w:ascii="Tahoma" w:hAnsi="Tahoma"/>
          <w:b/>
          <w:sz w:val="28"/>
        </w:rPr>
      </w:pPr>
    </w:p>
    <w:p w:rsidR="00CE629A" w:rsidRPr="00EE6C8E" w:rsidRDefault="00CE629A">
      <w:pPr>
        <w:rPr>
          <w:rFonts w:ascii="Tahoma" w:hAnsi="Tahoma"/>
          <w:b/>
          <w:sz w:val="28"/>
        </w:rPr>
      </w:pPr>
      <w:r w:rsidRPr="00EE6C8E">
        <w:rPr>
          <w:rFonts w:ascii="Tahoma" w:hAnsi="Tahoma"/>
          <w:b/>
          <w:sz w:val="28"/>
        </w:rPr>
        <w:t>Date:   _____________________</w:t>
      </w:r>
    </w:p>
    <w:p w:rsidR="00CE629A" w:rsidRPr="00EE6C8E" w:rsidRDefault="00CE629A">
      <w:pPr>
        <w:rPr>
          <w:rFonts w:ascii="Tahoma" w:hAnsi="Tahoma"/>
          <w:b/>
          <w:sz w:val="28"/>
        </w:rPr>
      </w:pPr>
    </w:p>
    <w:p w:rsidR="00CE629A" w:rsidRPr="00EE6C8E" w:rsidRDefault="00CE629A">
      <w:pPr>
        <w:rPr>
          <w:rFonts w:ascii="Tahoma" w:hAnsi="Tahoma"/>
          <w:b/>
          <w:sz w:val="28"/>
        </w:rPr>
      </w:pPr>
      <w:r w:rsidRPr="00EE6C8E">
        <w:rPr>
          <w:rFonts w:ascii="Tahoma" w:hAnsi="Tahoma"/>
          <w:b/>
          <w:sz w:val="28"/>
        </w:rPr>
        <w:t>Filled-up By:  ___________________________________</w:t>
      </w:r>
    </w:p>
    <w:p w:rsidR="00CE629A" w:rsidRPr="00EE6C8E" w:rsidRDefault="00CE629A">
      <w:pPr>
        <w:rPr>
          <w:rFonts w:ascii="Tahoma" w:hAnsi="Tahoma"/>
          <w:b/>
          <w:sz w:val="28"/>
        </w:rPr>
      </w:pPr>
    </w:p>
    <w:p w:rsidR="00CE629A" w:rsidRPr="00EE6C8E" w:rsidRDefault="00CE629A">
      <w:pPr>
        <w:rPr>
          <w:rFonts w:ascii="Tahoma" w:hAnsi="Tahoma"/>
          <w:b/>
          <w:sz w:val="32"/>
        </w:rPr>
      </w:pPr>
    </w:p>
    <w:p w:rsidR="00CE629A" w:rsidRPr="00EE6C8E" w:rsidRDefault="00CE629A">
      <w:pPr>
        <w:numPr>
          <w:ilvl w:val="0"/>
          <w:numId w:val="1"/>
        </w:numPr>
        <w:rPr>
          <w:rFonts w:ascii="Tahoma" w:hAnsi="Tahoma"/>
          <w:b/>
          <w:sz w:val="28"/>
        </w:rPr>
      </w:pPr>
      <w:r w:rsidRPr="00EE6C8E">
        <w:rPr>
          <w:rFonts w:ascii="Tahoma" w:hAnsi="Tahoma"/>
          <w:b/>
          <w:sz w:val="28"/>
        </w:rPr>
        <w:t>The most important lessons I learned today were –</w:t>
      </w:r>
    </w:p>
    <w:p w:rsidR="00CE629A" w:rsidRPr="00EE6C8E" w:rsidRDefault="00CE629A">
      <w:pPr>
        <w:rPr>
          <w:rFonts w:ascii="Tahoma" w:hAnsi="Tahoma"/>
          <w:b/>
          <w:sz w:val="28"/>
        </w:rPr>
      </w:pPr>
    </w:p>
    <w:p w:rsidR="00CE629A" w:rsidRDefault="00CE629A">
      <w:pPr>
        <w:rPr>
          <w:rFonts w:ascii="Tahoma" w:hAnsi="Tahoma"/>
          <w:b/>
          <w:sz w:val="28"/>
        </w:rPr>
      </w:pPr>
    </w:p>
    <w:p w:rsidR="00EE6C8E" w:rsidRPr="00EE6C8E" w:rsidRDefault="00EE6C8E">
      <w:pPr>
        <w:rPr>
          <w:rFonts w:ascii="Tahoma" w:hAnsi="Tahoma"/>
          <w:b/>
          <w:sz w:val="28"/>
        </w:rPr>
      </w:pPr>
    </w:p>
    <w:p w:rsidR="00CE629A" w:rsidRPr="00EE6C8E" w:rsidRDefault="00CE629A">
      <w:pPr>
        <w:rPr>
          <w:rFonts w:ascii="Tahoma" w:hAnsi="Tahoma"/>
          <w:b/>
          <w:sz w:val="28"/>
        </w:rPr>
      </w:pPr>
    </w:p>
    <w:p w:rsidR="00CE629A" w:rsidRPr="00EE6C8E" w:rsidRDefault="00CE629A">
      <w:pPr>
        <w:rPr>
          <w:rFonts w:ascii="Tahoma" w:hAnsi="Tahoma"/>
          <w:b/>
          <w:sz w:val="28"/>
        </w:rPr>
      </w:pPr>
    </w:p>
    <w:p w:rsidR="00CE629A" w:rsidRPr="00EE6C8E" w:rsidRDefault="00CE629A">
      <w:pPr>
        <w:numPr>
          <w:ilvl w:val="0"/>
          <w:numId w:val="1"/>
        </w:numPr>
        <w:rPr>
          <w:rFonts w:ascii="Tahoma" w:hAnsi="Tahoma"/>
          <w:b/>
          <w:sz w:val="28"/>
        </w:rPr>
      </w:pPr>
      <w:r w:rsidRPr="00EE6C8E">
        <w:rPr>
          <w:rFonts w:ascii="Tahoma" w:hAnsi="Tahoma"/>
          <w:b/>
          <w:sz w:val="28"/>
        </w:rPr>
        <w:t>My favorite activities were –</w:t>
      </w:r>
    </w:p>
    <w:p w:rsidR="00CE629A" w:rsidRPr="00EE6C8E" w:rsidRDefault="00CE629A">
      <w:pPr>
        <w:rPr>
          <w:rFonts w:ascii="Tahoma" w:hAnsi="Tahoma"/>
          <w:b/>
          <w:sz w:val="28"/>
        </w:rPr>
      </w:pPr>
    </w:p>
    <w:p w:rsidR="00CE629A" w:rsidRPr="00EE6C8E" w:rsidRDefault="00CE629A">
      <w:pPr>
        <w:rPr>
          <w:rFonts w:ascii="Tahoma" w:hAnsi="Tahoma"/>
          <w:b/>
          <w:sz w:val="28"/>
        </w:rPr>
      </w:pPr>
    </w:p>
    <w:p w:rsidR="00CE629A" w:rsidRDefault="00CE629A">
      <w:pPr>
        <w:rPr>
          <w:rFonts w:ascii="Tahoma" w:hAnsi="Tahoma"/>
          <w:b/>
          <w:sz w:val="28"/>
        </w:rPr>
      </w:pPr>
    </w:p>
    <w:p w:rsidR="00EE6C8E" w:rsidRPr="00EE6C8E" w:rsidRDefault="00EE6C8E">
      <w:pPr>
        <w:rPr>
          <w:rFonts w:ascii="Tahoma" w:hAnsi="Tahoma"/>
          <w:b/>
          <w:sz w:val="28"/>
        </w:rPr>
      </w:pPr>
    </w:p>
    <w:p w:rsidR="00CE629A" w:rsidRPr="00EE6C8E" w:rsidRDefault="00CE629A">
      <w:pPr>
        <w:rPr>
          <w:rFonts w:ascii="Tahoma" w:hAnsi="Tahoma"/>
          <w:b/>
          <w:sz w:val="28"/>
        </w:rPr>
      </w:pPr>
    </w:p>
    <w:p w:rsidR="00CE629A" w:rsidRDefault="00CE629A" w:rsidP="00EE6C8E">
      <w:pPr>
        <w:ind w:left="540" w:hanging="540"/>
        <w:rPr>
          <w:rFonts w:ascii="Tahoma" w:hAnsi="Tahoma"/>
          <w:b/>
          <w:sz w:val="28"/>
        </w:rPr>
      </w:pPr>
      <w:r w:rsidRPr="00EE6C8E">
        <w:rPr>
          <w:rFonts w:ascii="Tahoma" w:hAnsi="Tahoma"/>
          <w:b/>
          <w:sz w:val="28"/>
        </w:rPr>
        <w:t>3.  Suggestions for improvement</w:t>
      </w:r>
      <w:r w:rsidR="00EE6C8E">
        <w:rPr>
          <w:rFonts w:ascii="Tahoma" w:hAnsi="Tahoma"/>
          <w:b/>
          <w:sz w:val="28"/>
        </w:rPr>
        <w:t xml:space="preserve"> and/or other topics I’d like covered – </w:t>
      </w:r>
    </w:p>
    <w:p w:rsidR="00EE6C8E" w:rsidRPr="00EE6C8E" w:rsidRDefault="00EE6C8E">
      <w:pPr>
        <w:rPr>
          <w:rFonts w:ascii="Tahoma" w:hAnsi="Tahoma"/>
          <w:b/>
          <w:sz w:val="28"/>
        </w:rPr>
      </w:pPr>
    </w:p>
    <w:p w:rsidR="00CE629A" w:rsidRDefault="00CE629A">
      <w:pPr>
        <w:rPr>
          <w:rFonts w:ascii="Tahoma" w:hAnsi="Tahoma"/>
          <w:b/>
          <w:sz w:val="22"/>
        </w:rPr>
      </w:pPr>
    </w:p>
    <w:p w:rsidR="00CE629A" w:rsidRDefault="00CE629A">
      <w:pPr>
        <w:rPr>
          <w:rFonts w:ascii="Tahoma" w:hAnsi="Tahoma"/>
          <w:b/>
          <w:sz w:val="22"/>
        </w:rPr>
      </w:pPr>
    </w:p>
    <w:p w:rsidR="00CE629A" w:rsidRDefault="00CE629A">
      <w:pPr>
        <w:rPr>
          <w:rFonts w:ascii="Tahoma" w:hAnsi="Tahoma"/>
          <w:b/>
          <w:sz w:val="28"/>
        </w:rPr>
      </w:pPr>
    </w:p>
    <w:p w:rsidR="00CE629A" w:rsidRDefault="00CE629A">
      <w:pPr>
        <w:rPr>
          <w:rFonts w:ascii="Tahoma" w:hAnsi="Tahoma"/>
          <w:b/>
          <w:sz w:val="28"/>
        </w:rPr>
      </w:pPr>
    </w:p>
    <w:sectPr w:rsidR="00CE629A" w:rsidSect="00442875">
      <w:footerReference w:type="default" r:id="rId8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92A" w:rsidRDefault="0052092A" w:rsidP="00740694">
      <w:r>
        <w:separator/>
      </w:r>
    </w:p>
  </w:endnote>
  <w:endnote w:type="continuationSeparator" w:id="0">
    <w:p w:rsidR="0052092A" w:rsidRDefault="0052092A" w:rsidP="00740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nerston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694" w:rsidRPr="00740694" w:rsidRDefault="00740694">
    <w:pPr>
      <w:pStyle w:val="Footer"/>
      <w:rPr>
        <w:rFonts w:asciiTheme="minorHAnsi" w:hAnsiTheme="minorHAnsi"/>
        <w:sz w:val="18"/>
        <w:szCs w:val="18"/>
      </w:rPr>
    </w:pPr>
    <w:r>
      <w:tab/>
    </w:r>
    <w:r>
      <w:tab/>
    </w:r>
    <w:r>
      <w:rPr>
        <w:rFonts w:asciiTheme="minorHAnsi" w:hAnsiTheme="minorHAnsi"/>
      </w:rPr>
      <w:t>FO-TR-</w:t>
    </w:r>
    <w:r w:rsidR="001B3257">
      <w:rPr>
        <w:rFonts w:asciiTheme="minorHAnsi" w:hAnsiTheme="minorHAnsi"/>
      </w:rPr>
      <w:t>IT-</w:t>
    </w:r>
    <w:r>
      <w:rPr>
        <w:rFonts w:asciiTheme="minorHAnsi" w:hAnsiTheme="minorHAnsi"/>
      </w:rPr>
      <w:t>10     Rev0</w:t>
    </w:r>
    <w:r w:rsidR="00ED6BFE">
      <w:rPr>
        <w:rFonts w:asciiTheme="minorHAnsi" w:hAnsiTheme="minorHAnsi"/>
      </w:rPr>
      <w:t>1</w:t>
    </w:r>
    <w:r>
      <w:rPr>
        <w:rFonts w:asciiTheme="minorHAnsi" w:hAnsiTheme="minorHAnsi"/>
      </w:rPr>
      <w:t>, 0</w:t>
    </w:r>
    <w:r w:rsidR="00ED6BFE">
      <w:rPr>
        <w:rFonts w:asciiTheme="minorHAnsi" w:hAnsiTheme="minorHAnsi"/>
      </w:rPr>
      <w:t>417</w:t>
    </w:r>
    <w:r>
      <w:rPr>
        <w:rFonts w:asciiTheme="minorHAnsi" w:hAnsiTheme="minorHAnsi"/>
      </w:rPr>
      <w:t>201</w:t>
    </w:r>
    <w:r w:rsidR="00ED6BFE">
      <w:rPr>
        <w:rFonts w:asciiTheme="minorHAnsi" w:hAnsiTheme="minorHAnsi"/>
      </w:rPr>
      <w:t>3</w:t>
    </w:r>
  </w:p>
  <w:p w:rsidR="00740694" w:rsidRDefault="007406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92A" w:rsidRDefault="0052092A" w:rsidP="00740694">
      <w:r>
        <w:separator/>
      </w:r>
    </w:p>
  </w:footnote>
  <w:footnote w:type="continuationSeparator" w:id="0">
    <w:p w:rsidR="0052092A" w:rsidRDefault="0052092A" w:rsidP="00740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F09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B1F71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C8E"/>
    <w:rsid w:val="000F5EDD"/>
    <w:rsid w:val="00135491"/>
    <w:rsid w:val="001B3257"/>
    <w:rsid w:val="00200978"/>
    <w:rsid w:val="003326AC"/>
    <w:rsid w:val="00442875"/>
    <w:rsid w:val="0052092A"/>
    <w:rsid w:val="00740694"/>
    <w:rsid w:val="007B2283"/>
    <w:rsid w:val="009B4B8C"/>
    <w:rsid w:val="00BA4171"/>
    <w:rsid w:val="00CE629A"/>
    <w:rsid w:val="00D47ACC"/>
    <w:rsid w:val="00E13545"/>
    <w:rsid w:val="00E64072"/>
    <w:rsid w:val="00ED6BFE"/>
    <w:rsid w:val="00EE6C8E"/>
    <w:rsid w:val="00EF00BD"/>
    <w:rsid w:val="00F8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5AF3D58B-32F9-4325-BFA8-742D1155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0BD"/>
    <w:rPr>
      <w:lang w:val="en-US" w:eastAsia="en-US"/>
    </w:rPr>
  </w:style>
  <w:style w:type="paragraph" w:styleId="Heading1">
    <w:name w:val="heading 1"/>
    <w:basedOn w:val="Normal"/>
    <w:next w:val="Normal"/>
    <w:qFormat/>
    <w:rsid w:val="00EF00BD"/>
    <w:pPr>
      <w:keepNext/>
      <w:outlineLvl w:val="0"/>
    </w:pPr>
    <w:rPr>
      <w:rFonts w:ascii="Tahoma" w:hAnsi="Tahom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EE6C8E"/>
    <w:pPr>
      <w:spacing w:before="216"/>
    </w:pPr>
    <w:rPr>
      <w:rFonts w:ascii="Arial" w:hAnsi="Arial" w:cs="Arial"/>
    </w:rPr>
  </w:style>
  <w:style w:type="paragraph" w:styleId="Title">
    <w:name w:val="Title"/>
    <w:basedOn w:val="Normal"/>
    <w:qFormat/>
    <w:rsid w:val="00EE6C8E"/>
    <w:pPr>
      <w:jc w:val="center"/>
    </w:pPr>
    <w:rPr>
      <w:rFonts w:ascii="Cornerstone" w:hAnsi="Cornerstone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740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694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40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694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6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94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ED6BF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ED6BFE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Workshop</vt:lpstr>
    </vt:vector>
  </TitlesOfParts>
  <Company>Computer Professionals, Inc.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Workshop</dc:title>
  <dc:creator>Ito Gruet</dc:creator>
  <cp:lastModifiedBy>dy</cp:lastModifiedBy>
  <cp:revision>14</cp:revision>
  <dcterms:created xsi:type="dcterms:W3CDTF">2013-04-15T06:10:00Z</dcterms:created>
  <dcterms:modified xsi:type="dcterms:W3CDTF">2016-01-27T07:14:00Z</dcterms:modified>
</cp:coreProperties>
</file>