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6BB" w14:textId="2BDCFBCD" w:rsidR="00D2588D" w:rsidRPr="000362F5" w:rsidRDefault="00D2588D" w:rsidP="00D2588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362F5">
        <w:rPr>
          <w:rFonts w:asciiTheme="minorHAnsi" w:hAnsiTheme="minorHAnsi" w:cstheme="minorHAnsi"/>
          <w:sz w:val="24"/>
          <w:szCs w:val="24"/>
        </w:rPr>
        <w:t>List of ingredients</w:t>
      </w:r>
    </w:p>
    <w:p w14:paraId="57B4BC24" w14:textId="4BA294A8" w:rsidR="00D2588D" w:rsidRPr="000362F5" w:rsidRDefault="00D2588D">
      <w:pPr>
        <w:rPr>
          <w:rFonts w:cstheme="minorHAnsi"/>
          <w:sz w:val="24"/>
          <w:szCs w:val="24"/>
        </w:rPr>
      </w:pPr>
    </w:p>
    <w:tbl>
      <w:tblPr>
        <w:tblStyle w:val="PlainTable3"/>
        <w:tblW w:w="8160" w:type="dxa"/>
        <w:tblLook w:val="06A0" w:firstRow="1" w:lastRow="0" w:firstColumn="1" w:lastColumn="0" w:noHBand="1" w:noVBand="1"/>
      </w:tblPr>
      <w:tblGrid>
        <w:gridCol w:w="2630"/>
        <w:gridCol w:w="2356"/>
        <w:gridCol w:w="3174"/>
      </w:tblGrid>
      <w:tr w:rsidR="00D2588D" w:rsidRPr="00D2588D" w14:paraId="05657345" w14:textId="77777777" w:rsidTr="00D25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0" w:type="dxa"/>
            <w:noWrap/>
            <w:hideMark/>
          </w:tcPr>
          <w:p w14:paraId="11BEC083" w14:textId="77777777" w:rsidR="00D2588D" w:rsidRPr="00D2588D" w:rsidRDefault="00D2588D" w:rsidP="00D2588D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compound_id</w:t>
            </w:r>
          </w:p>
        </w:tc>
        <w:tc>
          <w:tcPr>
            <w:tcW w:w="2356" w:type="dxa"/>
            <w:noWrap/>
            <w:hideMark/>
          </w:tcPr>
          <w:p w14:paraId="5DEC2E64" w14:textId="77777777" w:rsidR="00D2588D" w:rsidRPr="00D2588D" w:rsidRDefault="00D2588D" w:rsidP="00D25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compound</w:t>
            </w:r>
          </w:p>
        </w:tc>
        <w:tc>
          <w:tcPr>
            <w:tcW w:w="3174" w:type="dxa"/>
            <w:noWrap/>
            <w:hideMark/>
          </w:tcPr>
          <w:p w14:paraId="48BC9323" w14:textId="7267FD41" w:rsidR="00D2588D" w:rsidRPr="00D2588D" w:rsidRDefault="00D2588D" w:rsidP="00D25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362F5">
              <w:rPr>
                <w:rFonts w:eastAsia="Times New Roman" w:cstheme="minorHAnsi"/>
                <w:color w:val="000000"/>
                <w:sz w:val="24"/>
                <w:szCs w:val="24"/>
              </w:rPr>
              <w:t>compound</w:t>
            </w: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_type</w:t>
            </w:r>
          </w:p>
        </w:tc>
      </w:tr>
      <w:tr w:rsidR="00D2588D" w:rsidRPr="00D2588D" w14:paraId="28399B1D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2003D178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6" w:type="dxa"/>
            <w:noWrap/>
            <w:hideMark/>
          </w:tcPr>
          <w:p w14:paraId="4D87B34C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3174" w:type="dxa"/>
            <w:noWrap/>
            <w:hideMark/>
          </w:tcPr>
          <w:p w14:paraId="69F6481E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655A95E2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450076CF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6" w:type="dxa"/>
            <w:noWrap/>
            <w:hideMark/>
          </w:tcPr>
          <w:p w14:paraId="3DDAC3C8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Glucose</w:t>
            </w:r>
          </w:p>
        </w:tc>
        <w:tc>
          <w:tcPr>
            <w:tcW w:w="3174" w:type="dxa"/>
            <w:noWrap/>
            <w:hideMark/>
          </w:tcPr>
          <w:p w14:paraId="0C95AEAB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63452C1F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5F34EF0B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6" w:type="dxa"/>
            <w:noWrap/>
            <w:hideMark/>
          </w:tcPr>
          <w:p w14:paraId="0CC36113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CaCO3</w:t>
            </w:r>
          </w:p>
        </w:tc>
        <w:tc>
          <w:tcPr>
            <w:tcW w:w="3174" w:type="dxa"/>
            <w:noWrap/>
            <w:hideMark/>
          </w:tcPr>
          <w:p w14:paraId="3E6FD4D8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08CB7C5D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6FBA904E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6" w:type="dxa"/>
            <w:noWrap/>
            <w:hideMark/>
          </w:tcPr>
          <w:p w14:paraId="633EE184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K2HPO4</w:t>
            </w:r>
          </w:p>
        </w:tc>
        <w:tc>
          <w:tcPr>
            <w:tcW w:w="3174" w:type="dxa"/>
            <w:noWrap/>
            <w:hideMark/>
          </w:tcPr>
          <w:p w14:paraId="7E5E756B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09F3C430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016EC43F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6" w:type="dxa"/>
            <w:noWrap/>
            <w:hideMark/>
          </w:tcPr>
          <w:p w14:paraId="116B4ACE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MgSO4 x 7 H2O</w:t>
            </w:r>
          </w:p>
        </w:tc>
        <w:tc>
          <w:tcPr>
            <w:tcW w:w="3174" w:type="dxa"/>
            <w:noWrap/>
            <w:hideMark/>
          </w:tcPr>
          <w:p w14:paraId="5C2170DD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4D8A5869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67BA24D3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6" w:type="dxa"/>
            <w:noWrap/>
            <w:hideMark/>
          </w:tcPr>
          <w:p w14:paraId="6B23A61D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NaCl</w:t>
            </w:r>
          </w:p>
        </w:tc>
        <w:tc>
          <w:tcPr>
            <w:tcW w:w="3174" w:type="dxa"/>
            <w:noWrap/>
            <w:hideMark/>
          </w:tcPr>
          <w:p w14:paraId="51A8A337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57A0D560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4F6E8F68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56" w:type="dxa"/>
            <w:noWrap/>
            <w:hideMark/>
          </w:tcPr>
          <w:p w14:paraId="5F806BC3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L-Asparagine</w:t>
            </w:r>
          </w:p>
        </w:tc>
        <w:tc>
          <w:tcPr>
            <w:tcW w:w="3174" w:type="dxa"/>
            <w:noWrap/>
            <w:hideMark/>
          </w:tcPr>
          <w:p w14:paraId="5CB2EFA8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67FC6C9D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50269971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6" w:type="dxa"/>
            <w:noWrap/>
            <w:hideMark/>
          </w:tcPr>
          <w:p w14:paraId="73D96E85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Glycerol</w:t>
            </w:r>
          </w:p>
        </w:tc>
        <w:tc>
          <w:tcPr>
            <w:tcW w:w="3174" w:type="dxa"/>
            <w:noWrap/>
            <w:hideMark/>
          </w:tcPr>
          <w:p w14:paraId="7771E8C9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simple</w:t>
            </w:r>
          </w:p>
        </w:tc>
      </w:tr>
      <w:tr w:rsidR="00D2588D" w:rsidRPr="00D2588D" w14:paraId="4F156614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59DFBE24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6" w:type="dxa"/>
            <w:noWrap/>
            <w:hideMark/>
          </w:tcPr>
          <w:p w14:paraId="778E55A0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Yeast extract</w:t>
            </w:r>
          </w:p>
        </w:tc>
        <w:tc>
          <w:tcPr>
            <w:tcW w:w="3174" w:type="dxa"/>
            <w:noWrap/>
            <w:hideMark/>
          </w:tcPr>
          <w:p w14:paraId="2A77C034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40820403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02F9E948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56" w:type="dxa"/>
            <w:noWrap/>
            <w:hideMark/>
          </w:tcPr>
          <w:p w14:paraId="487724BB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Starch</w:t>
            </w:r>
          </w:p>
        </w:tc>
        <w:tc>
          <w:tcPr>
            <w:tcW w:w="3174" w:type="dxa"/>
            <w:noWrap/>
            <w:hideMark/>
          </w:tcPr>
          <w:p w14:paraId="1DC8EEE8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0AEA54AD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56E0B6BD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56" w:type="dxa"/>
            <w:noWrap/>
            <w:hideMark/>
          </w:tcPr>
          <w:p w14:paraId="05CF4DBA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Beef extract</w:t>
            </w:r>
          </w:p>
        </w:tc>
        <w:tc>
          <w:tcPr>
            <w:tcW w:w="3174" w:type="dxa"/>
            <w:noWrap/>
            <w:hideMark/>
          </w:tcPr>
          <w:p w14:paraId="7CE57C9C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0A959577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5ABF28D1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56" w:type="dxa"/>
            <w:noWrap/>
            <w:hideMark/>
          </w:tcPr>
          <w:p w14:paraId="728DCE10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N-Z amine</w:t>
            </w:r>
          </w:p>
        </w:tc>
        <w:tc>
          <w:tcPr>
            <w:tcW w:w="3174" w:type="dxa"/>
            <w:noWrap/>
            <w:hideMark/>
          </w:tcPr>
          <w:p w14:paraId="45272A7B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5AA123F8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2793B579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56" w:type="dxa"/>
            <w:noWrap/>
            <w:hideMark/>
          </w:tcPr>
          <w:p w14:paraId="68A5A21F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Peptone</w:t>
            </w:r>
          </w:p>
        </w:tc>
        <w:tc>
          <w:tcPr>
            <w:tcW w:w="3174" w:type="dxa"/>
            <w:noWrap/>
            <w:hideMark/>
          </w:tcPr>
          <w:p w14:paraId="35495DD2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0A8BE10E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72EDC366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56" w:type="dxa"/>
            <w:noWrap/>
            <w:hideMark/>
          </w:tcPr>
          <w:p w14:paraId="266E05E2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Malt extract</w:t>
            </w:r>
          </w:p>
        </w:tc>
        <w:tc>
          <w:tcPr>
            <w:tcW w:w="3174" w:type="dxa"/>
            <w:noWrap/>
            <w:hideMark/>
          </w:tcPr>
          <w:p w14:paraId="65E4833E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  <w:tr w:rsidR="00D2588D" w:rsidRPr="00D2588D" w14:paraId="4CF1DB3A" w14:textId="77777777" w:rsidTr="00D258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noWrap/>
            <w:hideMark/>
          </w:tcPr>
          <w:p w14:paraId="33458F68" w14:textId="77777777" w:rsidR="00D2588D" w:rsidRPr="00D2588D" w:rsidRDefault="00D2588D" w:rsidP="00D2588D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56" w:type="dxa"/>
            <w:noWrap/>
            <w:hideMark/>
          </w:tcPr>
          <w:p w14:paraId="0E9B60E6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Oatmeal</w:t>
            </w:r>
          </w:p>
        </w:tc>
        <w:tc>
          <w:tcPr>
            <w:tcW w:w="3174" w:type="dxa"/>
            <w:noWrap/>
            <w:hideMark/>
          </w:tcPr>
          <w:p w14:paraId="79E12268" w14:textId="77777777" w:rsidR="00D2588D" w:rsidRPr="00D2588D" w:rsidRDefault="00D2588D" w:rsidP="00D25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88D">
              <w:rPr>
                <w:rFonts w:eastAsia="Times New Roman" w:cstheme="minorHAnsi"/>
                <w:color w:val="000000"/>
                <w:sz w:val="24"/>
                <w:szCs w:val="24"/>
              </w:rPr>
              <w:t>complex</w:t>
            </w:r>
          </w:p>
        </w:tc>
      </w:tr>
    </w:tbl>
    <w:p w14:paraId="372DDA3B" w14:textId="6D8C1EF0" w:rsidR="00D2588D" w:rsidRPr="000362F5" w:rsidRDefault="00D2588D">
      <w:pPr>
        <w:rPr>
          <w:rFonts w:cstheme="minorHAnsi"/>
          <w:sz w:val="24"/>
          <w:szCs w:val="24"/>
        </w:rPr>
      </w:pPr>
    </w:p>
    <w:p w14:paraId="6E9AC073" w14:textId="650F693F" w:rsidR="00D2588D" w:rsidRPr="000362F5" w:rsidRDefault="00D2588D" w:rsidP="00D2588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362F5">
        <w:rPr>
          <w:rFonts w:asciiTheme="minorHAnsi" w:hAnsiTheme="minorHAnsi" w:cstheme="minorHAnsi"/>
          <w:sz w:val="24"/>
          <w:szCs w:val="24"/>
        </w:rPr>
        <w:t>Formulations</w:t>
      </w:r>
    </w:p>
    <w:p w14:paraId="1DDF7D67" w14:textId="5DCD737E" w:rsidR="00D2588D" w:rsidRPr="000362F5" w:rsidRDefault="00D2588D" w:rsidP="00D2588D">
      <w:pPr>
        <w:rPr>
          <w:rFonts w:cstheme="minorHAnsi"/>
          <w:sz w:val="24"/>
          <w:szCs w:val="24"/>
        </w:rPr>
      </w:pPr>
      <w:r w:rsidRPr="000362F5">
        <w:rPr>
          <w:rFonts w:cstheme="minorHAnsi"/>
          <w:sz w:val="24"/>
          <w:szCs w:val="24"/>
        </w:rPr>
        <w:t>Each media formulation will contain a mixture of up to 6 ingredients and can be defined by a six-</w:t>
      </w:r>
      <w:r w:rsidR="000362F5" w:rsidRPr="000362F5">
        <w:rPr>
          <w:rFonts w:cstheme="minorHAnsi"/>
          <w:sz w:val="24"/>
          <w:szCs w:val="24"/>
        </w:rPr>
        <w:t>number</w:t>
      </w:r>
      <w:r w:rsidRPr="000362F5">
        <w:rPr>
          <w:rFonts w:cstheme="minorHAnsi"/>
          <w:sz w:val="24"/>
          <w:szCs w:val="24"/>
        </w:rPr>
        <w:t xml:space="preserve"> identifier defined by their component ids. </w:t>
      </w:r>
      <w:r w:rsidRPr="000362F5">
        <w:rPr>
          <w:rFonts w:cstheme="minorHAnsi"/>
          <w:sz w:val="24"/>
          <w:szCs w:val="24"/>
        </w:rPr>
        <w:t xml:space="preserve">For example, </w:t>
      </w:r>
      <w:r w:rsidR="000362F5" w:rsidRPr="000362F5">
        <w:rPr>
          <w:rFonts w:cstheme="minorHAnsi"/>
          <w:sz w:val="24"/>
          <w:szCs w:val="24"/>
        </w:rPr>
        <w:t>ISP2 media can be defined by the following 0-1-2-8-13-0. Water here is only as a substitute place holder because in others there may be some component in its place.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272"/>
        <w:gridCol w:w="1272"/>
        <w:gridCol w:w="1272"/>
        <w:gridCol w:w="1272"/>
        <w:gridCol w:w="1272"/>
        <w:gridCol w:w="1272"/>
      </w:tblGrid>
      <w:tr w:rsidR="000362F5" w:rsidRPr="000362F5" w14:paraId="52FE6077" w14:textId="77777777" w:rsidTr="000362F5">
        <w:trPr>
          <w:trHeight w:val="275"/>
        </w:trPr>
        <w:tc>
          <w:tcPr>
            <w:tcW w:w="1272" w:type="dxa"/>
          </w:tcPr>
          <w:p w14:paraId="16748BA3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01D97E7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5A59286C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2" w:type="dxa"/>
          </w:tcPr>
          <w:p w14:paraId="29709738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2" w:type="dxa"/>
          </w:tcPr>
          <w:p w14:paraId="5F660CF8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72" w:type="dxa"/>
          </w:tcPr>
          <w:p w14:paraId="690C66D3" w14:textId="77777777" w:rsidR="000362F5" w:rsidRPr="000362F5" w:rsidRDefault="000362F5" w:rsidP="000362F5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0362F5" w:rsidRPr="000362F5" w14:paraId="1A94C7CC" w14:textId="77777777" w:rsidTr="000362F5">
        <w:trPr>
          <w:trHeight w:val="275"/>
        </w:trPr>
        <w:tc>
          <w:tcPr>
            <w:tcW w:w="1272" w:type="dxa"/>
          </w:tcPr>
          <w:p w14:paraId="03C7A5ED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1272" w:type="dxa"/>
          </w:tcPr>
          <w:p w14:paraId="1D352FC5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Glucose</w:t>
            </w:r>
          </w:p>
        </w:tc>
        <w:tc>
          <w:tcPr>
            <w:tcW w:w="1272" w:type="dxa"/>
          </w:tcPr>
          <w:p w14:paraId="1C7654A9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CaCO3</w:t>
            </w:r>
          </w:p>
        </w:tc>
        <w:tc>
          <w:tcPr>
            <w:tcW w:w="1272" w:type="dxa"/>
          </w:tcPr>
          <w:p w14:paraId="029AA4CD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Yeast extract</w:t>
            </w:r>
          </w:p>
        </w:tc>
        <w:tc>
          <w:tcPr>
            <w:tcW w:w="1272" w:type="dxa"/>
          </w:tcPr>
          <w:p w14:paraId="01B0F1F1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Malt extract</w:t>
            </w:r>
          </w:p>
        </w:tc>
        <w:tc>
          <w:tcPr>
            <w:tcW w:w="1272" w:type="dxa"/>
          </w:tcPr>
          <w:p w14:paraId="7C3E5722" w14:textId="77777777" w:rsidR="000362F5" w:rsidRPr="000362F5" w:rsidRDefault="000362F5" w:rsidP="000362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0362F5"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</w:tr>
    </w:tbl>
    <w:p w14:paraId="54285D11" w14:textId="2BAC973F" w:rsidR="00D2588D" w:rsidRPr="000362F5" w:rsidRDefault="00D2588D">
      <w:pPr>
        <w:rPr>
          <w:rFonts w:cstheme="minorHAnsi"/>
          <w:sz w:val="24"/>
          <w:szCs w:val="24"/>
        </w:rPr>
      </w:pPr>
    </w:p>
    <w:p w14:paraId="76AFBF22" w14:textId="2042F5C4" w:rsidR="00D2588D" w:rsidRPr="000362F5" w:rsidRDefault="00D2588D">
      <w:pPr>
        <w:rPr>
          <w:rFonts w:cstheme="minorHAnsi"/>
          <w:sz w:val="24"/>
          <w:szCs w:val="24"/>
        </w:rPr>
      </w:pPr>
      <w:r w:rsidRPr="000362F5">
        <w:rPr>
          <w:rFonts w:cstheme="minorHAnsi"/>
          <w:sz w:val="24"/>
          <w:szCs w:val="24"/>
        </w:rPr>
        <w:t xml:space="preserve">The combinations are made by combining up to 3 from each </w:t>
      </w:r>
      <w:r w:rsidR="000362F5" w:rsidRPr="000362F5">
        <w:rPr>
          <w:rFonts w:cstheme="minorHAnsi"/>
          <w:sz w:val="24"/>
          <w:szCs w:val="24"/>
        </w:rPr>
        <w:t xml:space="preserve">combining </w:t>
      </w:r>
      <w:r w:rsidRPr="000362F5">
        <w:rPr>
          <w:rFonts w:cstheme="minorHAnsi"/>
          <w:sz w:val="24"/>
          <w:szCs w:val="24"/>
        </w:rPr>
        <w:t>category (simple</w:t>
      </w:r>
      <w:r w:rsidR="000362F5" w:rsidRPr="000362F5">
        <w:rPr>
          <w:rFonts w:cstheme="minorHAnsi"/>
          <w:sz w:val="24"/>
          <w:szCs w:val="24"/>
        </w:rPr>
        <w:t xml:space="preserve"> and complex) and further combining each category in all combinations.</w:t>
      </w:r>
    </w:p>
    <w:p w14:paraId="533D9456" w14:textId="43DB158D" w:rsidR="00D2588D" w:rsidRPr="000362F5" w:rsidRDefault="00D2588D">
      <w:pPr>
        <w:rPr>
          <w:rFonts w:cstheme="minorHAnsi"/>
          <w:sz w:val="24"/>
          <w:szCs w:val="24"/>
        </w:rPr>
      </w:pPr>
    </w:p>
    <w:p w14:paraId="46D6A8A6" w14:textId="0A3AD761" w:rsidR="000362F5" w:rsidRPr="000362F5" w:rsidRDefault="000362F5" w:rsidP="000362F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362F5">
        <w:rPr>
          <w:rFonts w:asciiTheme="minorHAnsi" w:hAnsiTheme="minorHAnsi" w:cstheme="minorHAnsi"/>
          <w:sz w:val="24"/>
          <w:szCs w:val="24"/>
        </w:rPr>
        <w:t>Assembly</w:t>
      </w:r>
    </w:p>
    <w:p w14:paraId="01CA432D" w14:textId="7BA8FF15" w:rsidR="00D2588D" w:rsidRDefault="000362F5">
      <w:pPr>
        <w:rPr>
          <w:rFonts w:cstheme="minorHAnsi"/>
          <w:sz w:val="24"/>
          <w:szCs w:val="24"/>
        </w:rPr>
      </w:pPr>
      <w:r w:rsidRPr="000362F5">
        <w:rPr>
          <w:rFonts w:cstheme="minorHAnsi"/>
          <w:sz w:val="24"/>
          <w:szCs w:val="24"/>
        </w:rPr>
        <w:t xml:space="preserve">Assembly of formulations can be done in 96 deep-well (1mL working volume) or 384 (80µL). Assembling into 96-well plates gives 42 plates. Whereas it can be assembled into 11 384-well plates, however, the culture volume and </w:t>
      </w:r>
      <w:proofErr w:type="gramStart"/>
      <w:r w:rsidRPr="000362F5">
        <w:rPr>
          <w:rFonts w:cstheme="minorHAnsi"/>
          <w:sz w:val="24"/>
          <w:szCs w:val="24"/>
        </w:rPr>
        <w:t>it’s</w:t>
      </w:r>
      <w:proofErr w:type="gramEnd"/>
      <w:r w:rsidRPr="000362F5">
        <w:rPr>
          <w:rFonts w:cstheme="minorHAnsi"/>
          <w:sz w:val="24"/>
          <w:szCs w:val="24"/>
        </w:rPr>
        <w:t xml:space="preserve"> subsequent extraction might get difficult.</w:t>
      </w:r>
    </w:p>
    <w:p w14:paraId="1D4ED319" w14:textId="2D6AB835" w:rsidR="000362F5" w:rsidRPr="003B541C" w:rsidRDefault="000362F5" w:rsidP="003B541C">
      <w:pPr>
        <w:jc w:val="center"/>
        <w:rPr>
          <w:rFonts w:cstheme="minorHAnsi"/>
          <w:i/>
          <w:iCs/>
          <w:sz w:val="24"/>
          <w:szCs w:val="24"/>
        </w:rPr>
      </w:pPr>
      <w:r w:rsidRPr="003B541C">
        <w:rPr>
          <w:rFonts w:cstheme="minorHAnsi"/>
          <w:i/>
          <w:iCs/>
          <w:sz w:val="24"/>
          <w:szCs w:val="24"/>
        </w:rPr>
        <w:t xml:space="preserve">… example plates in the following </w:t>
      </w:r>
      <w:proofErr w:type="gramStart"/>
      <w:r w:rsidRPr="003B541C">
        <w:rPr>
          <w:rFonts w:cstheme="minorHAnsi"/>
          <w:i/>
          <w:iCs/>
          <w:sz w:val="24"/>
          <w:szCs w:val="24"/>
        </w:rPr>
        <w:t>pages..</w:t>
      </w:r>
      <w:proofErr w:type="gramEnd"/>
    </w:p>
    <w:sectPr w:rsidR="000362F5" w:rsidRPr="003B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D"/>
    <w:rsid w:val="0002544A"/>
    <w:rsid w:val="000362F5"/>
    <w:rsid w:val="001A7506"/>
    <w:rsid w:val="003B541C"/>
    <w:rsid w:val="0083150B"/>
    <w:rsid w:val="00D2588D"/>
    <w:rsid w:val="00E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A7C"/>
  <w15:chartTrackingRefBased/>
  <w15:docId w15:val="{ABCB7AF5-0923-4A90-A8E5-3A76940B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D258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5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Rajwani, Rahim (NIH/NIDDK) [E]</dc:creator>
  <cp:keywords/>
  <dc:description/>
  <cp:lastModifiedBy>Rajwani, Rahim (NIH/NIDDK) [E]</cp:lastModifiedBy>
  <cp:revision>2</cp:revision>
  <dcterms:created xsi:type="dcterms:W3CDTF">2023-03-23T20:22:00Z</dcterms:created>
  <dcterms:modified xsi:type="dcterms:W3CDTF">2023-03-23T20:43:00Z</dcterms:modified>
</cp:coreProperties>
</file>