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40F41" w:rsidRDefault="00D705AD" w14:paraId="396E520B" w14:textId="77777777">
      <w:pPr>
        <w:spacing w:after="147" w:line="259" w:lineRule="auto"/>
        <w:jc w:val="center"/>
      </w:pPr>
      <w:r>
        <w:rPr>
          <w:color w:val="455A64"/>
        </w:rPr>
        <w:t>CSE0001 – Digital Literacy</w:t>
      </w:r>
    </w:p>
    <w:p w:rsidR="00640F41" w:rsidRDefault="00D705AD" w14:paraId="584E5539" w14:textId="77777777">
      <w:pPr>
        <w:spacing w:after="0" w:line="259" w:lineRule="auto"/>
        <w:ind w:left="0" w:firstLine="0"/>
        <w:jc w:val="center"/>
      </w:pPr>
      <w:r>
        <w:rPr>
          <w:b/>
          <w:color w:val="1A237E"/>
          <w:sz w:val="36"/>
        </w:rPr>
        <w:t>Task 1 — Digital Literacy Awareness Infographic</w:t>
      </w:r>
    </w:p>
    <w:p w:rsidR="00640F41" w:rsidP="1A1F5BB4" w:rsidRDefault="00D705AD" w14:paraId="502854C1" w14:textId="5C8D0273">
      <w:pPr>
        <w:spacing w:after="0" w:line="259" w:lineRule="auto"/>
        <w:jc w:val="center"/>
        <w:rPr>
          <w:color w:val="455A64"/>
        </w:rPr>
      </w:pPr>
      <w:r w:rsidRPr="1A1F5BB4" w:rsidR="3E6616D7">
        <w:rPr>
          <w:color w:val="455A64"/>
        </w:rPr>
        <w:t>Kushagra</w:t>
      </w:r>
      <w:r w:rsidRPr="1A1F5BB4" w:rsidR="00D705AD">
        <w:rPr>
          <w:color w:val="455A64"/>
        </w:rPr>
        <w:t xml:space="preserve"> Singh</w:t>
      </w:r>
      <w:r w:rsidRPr="1A1F5BB4" w:rsidR="456A0660">
        <w:rPr>
          <w:color w:val="455A64"/>
        </w:rPr>
        <w:t xml:space="preserve"> Rajwar</w:t>
      </w:r>
      <w:r w:rsidRPr="1A1F5BB4" w:rsidR="00D705AD">
        <w:rPr>
          <w:color w:val="455A64"/>
        </w:rPr>
        <w:t xml:space="preserve"> | 25B</w:t>
      </w:r>
      <w:r w:rsidRPr="1A1F5BB4" w:rsidR="52AF3170">
        <w:rPr>
          <w:color w:val="455A64"/>
        </w:rPr>
        <w:t>EC</w:t>
      </w:r>
      <w:r w:rsidRPr="1A1F5BB4" w:rsidR="00D705AD">
        <w:rPr>
          <w:color w:val="455A64"/>
        </w:rPr>
        <w:t>10</w:t>
      </w:r>
      <w:r w:rsidRPr="1A1F5BB4" w:rsidR="2F4FA901">
        <w:rPr>
          <w:color w:val="455A64"/>
        </w:rPr>
        <w:t>052</w:t>
      </w:r>
      <w:r w:rsidRPr="1A1F5BB4" w:rsidR="00D705AD">
        <w:rPr>
          <w:color w:val="455A64"/>
        </w:rPr>
        <w:t xml:space="preserve"> | </w:t>
      </w:r>
      <w:r w:rsidRPr="1A1F5BB4" w:rsidR="00D705AD">
        <w:rPr>
          <w:color w:val="455A64"/>
        </w:rPr>
        <w:t>B.Tech</w:t>
      </w:r>
      <w:r w:rsidRPr="1A1F5BB4" w:rsidR="00D705AD">
        <w:rPr>
          <w:color w:val="455A64"/>
        </w:rPr>
        <w:t xml:space="preserve"> </w:t>
      </w:r>
      <w:r w:rsidRPr="1A1F5BB4" w:rsidR="3E454DCC">
        <w:rPr>
          <w:color w:val="455A64"/>
        </w:rPr>
        <w:t>ECE</w:t>
      </w:r>
      <w:r w:rsidRPr="1A1F5BB4" w:rsidR="00D705AD">
        <w:rPr>
          <w:color w:val="455A64"/>
        </w:rPr>
        <w:t xml:space="preserve"> | VIT Bhopal University</w:t>
      </w:r>
    </w:p>
    <w:p w:rsidR="00640F41" w:rsidRDefault="00D705AD" w14:paraId="36486347" w14:textId="77777777">
      <w:pPr>
        <w:spacing w:after="170" w:line="259" w:lineRule="auto"/>
        <w:ind w:left="-120" w:right="-120" w:firstLine="0"/>
        <w:jc w:val="left"/>
      </w:pPr>
      <w:r>
        <w:rPr>
          <w:rFonts w:ascii="Calibri" w:hAnsi="Calibri" w:eastAsia="Calibri" w:cs="Calibri"/>
          <w:noProof/>
        </w:rPr>
        <mc:AlternateContent>
          <mc:Choice Requires="wpg">
            <w:drawing>
              <wp:inline distT="0" distB="0" distL="0" distR="0" wp14:anchorId="5527BFFD" wp14:editId="70FD3CED">
                <wp:extent cx="6120001" cy="3339099"/>
                <wp:effectExtent l="0" t="0" r="0" b="0"/>
                <wp:docPr id="621" name="Group 621"/>
                <wp:cNvGraphicFramePr/>
                <a:graphic xmlns:a="http://schemas.openxmlformats.org/drawingml/2006/main">
                  <a:graphicData uri="http://schemas.microsoft.com/office/word/2010/wordprocessingGroup">
                    <wpg:wgp>
                      <wpg:cNvGrpSpPr/>
                      <wpg:grpSpPr>
                        <a:xfrm>
                          <a:off x="0" y="0"/>
                          <a:ext cx="6120001" cy="3339099"/>
                          <a:chOff x="0" y="0"/>
                          <a:chExt cx="6120001" cy="3339099"/>
                        </a:xfrm>
                      </wpg:grpSpPr>
                      <wps:wsp>
                        <wps:cNvPr id="9" name="Shape 9"/>
                        <wps:cNvSpPr/>
                        <wps:spPr>
                          <a:xfrm>
                            <a:off x="7620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pic:pic xmlns:pic="http://schemas.openxmlformats.org/drawingml/2006/picture">
                        <pic:nvPicPr>
                          <pic:cNvPr id="11" name="Picture 11"/>
                          <pic:cNvPicPr/>
                        </pic:nvPicPr>
                        <pic:blipFill>
                          <a:blip r:embed="rId4"/>
                          <a:stretch>
                            <a:fillRect/>
                          </a:stretch>
                        </pic:blipFill>
                        <pic:spPr>
                          <a:xfrm>
                            <a:off x="0" y="156699"/>
                            <a:ext cx="6120001" cy="3182400"/>
                          </a:xfrm>
                          <a:prstGeom prst="rect">
                            <a:avLst/>
                          </a:prstGeom>
                        </pic:spPr>
                      </pic:pic>
                    </wpg:wgp>
                  </a:graphicData>
                </a:graphic>
              </wp:inline>
            </w:drawing>
          </mc:Choice>
          <mc:Fallback xmlns:a="http://schemas.openxmlformats.org/drawingml/2006/main">
            <w:pict>
              <v:group id="Group 621" style="width:481.89pt;height:262.921pt;mso-position-horizontal-relative:char;mso-position-vertical-relative:line" coordsize="61200,33390">
                <v:shape id="Shape 9" style="position:absolute;width:59676;height:0;left:762;top:0;" coordsize="5967601,0" path="m0,0l5967601,0">
                  <v:stroke on="true" weight="2pt" color="#1a237e" miterlimit="10" joinstyle="miter" endcap="round"/>
                  <v:fill on="false" color="#000000" opacity="0"/>
                </v:shape>
                <v:shape id="Picture 11" style="position:absolute;width:61200;height:31824;left:0;top:1566;" filled="f">
                  <v:imagedata r:id="rId5"/>
                </v:shape>
              </v:group>
            </w:pict>
          </mc:Fallback>
        </mc:AlternateContent>
      </w:r>
    </w:p>
    <w:p w:rsidRPr="00222F0C" w:rsidR="00222F0C" w:rsidP="00222F0C" w:rsidRDefault="00222F0C" w14:paraId="548D3489" w14:textId="6D650311">
      <w:pPr>
        <w:spacing w:after="90" w:line="259" w:lineRule="auto"/>
        <w:ind w:left="130" w:firstLine="0"/>
        <w:jc w:val="left"/>
        <w:rPr>
          <w:color w:val="37474F"/>
          <w:sz w:val="20"/>
        </w:rPr>
      </w:pPr>
      <w:r>
        <w:rPr>
          <w:color w:val="37474F"/>
          <w:sz w:val="20"/>
        </w:rPr>
        <w:t xml:space="preserve">              Figure 1: Digital Literacy &amp; Online Skills Infographic — Created using </w:t>
      </w:r>
      <w:proofErr w:type="spellStart"/>
      <w:r>
        <w:rPr>
          <w:color w:val="37474F"/>
          <w:sz w:val="20"/>
        </w:rPr>
        <w:t>canva</w:t>
      </w:r>
      <w:proofErr w:type="spellEnd"/>
      <w:r>
        <w:rPr>
          <w:color w:val="37474F"/>
          <w:sz w:val="20"/>
        </w:rPr>
        <w:t xml:space="preserve"> tool</w:t>
      </w:r>
    </w:p>
    <w:p w:rsidR="00640F41" w:rsidRDefault="00D705AD" w14:paraId="5D33907F" w14:textId="77777777">
      <w:pPr>
        <w:spacing w:after="543" w:line="259" w:lineRule="auto"/>
        <w:ind w:left="0" w:firstLine="0"/>
        <w:jc w:val="left"/>
      </w:pPr>
      <w:r>
        <w:rPr>
          <w:rFonts w:ascii="Calibri" w:hAnsi="Calibri" w:eastAsia="Calibri" w:cs="Calibri"/>
          <w:noProof/>
        </w:rPr>
        <mc:AlternateContent>
          <mc:Choice Requires="wpg">
            <w:drawing>
              <wp:inline distT="0" distB="0" distL="0" distR="0" wp14:anchorId="3E173F24" wp14:editId="1CDE296A">
                <wp:extent cx="5967601" cy="12700"/>
                <wp:effectExtent l="0" t="0" r="0" b="0"/>
                <wp:docPr id="622" name="Group 62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3" name="Shape 1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 style="width:469.89pt;height:1pt;mso-position-horizontal-relative:char;mso-position-vertical-relative:line" coordsize="59676,127">
                <v:shape id="Shape 13" style="position:absolute;width:59676;height:0;left:0;top:0;" coordsize="5967601,0" path="m0,0l5967601,0">
                  <v:stroke on="true" weight="1pt" color="#c5cae9" miterlimit="10" joinstyle="miter" endcap="round"/>
                  <v:fill on="false" color="#000000" opacity="0"/>
                </v:shape>
              </v:group>
            </w:pict>
          </mc:Fallback>
        </mc:AlternateContent>
      </w:r>
    </w:p>
    <w:p w:rsidR="00640F41" w:rsidRDefault="00D705AD" w14:paraId="1E3B31E7" w14:textId="77777777">
      <w:pPr>
        <w:spacing w:after="0" w:line="259" w:lineRule="auto"/>
        <w:ind w:left="0" w:firstLine="0"/>
        <w:jc w:val="left"/>
      </w:pPr>
      <w:r>
        <w:rPr>
          <w:b/>
          <w:color w:val="1A237E"/>
          <w:sz w:val="26"/>
        </w:rPr>
        <w:t>Task 1 Write-Up</w:t>
      </w:r>
    </w:p>
    <w:p w:rsidR="00640F41" w:rsidRDefault="00D705AD" w14:paraId="5FF6359F" w14:textId="77777777">
      <w:pPr>
        <w:spacing w:after="195" w:line="259" w:lineRule="auto"/>
        <w:ind w:left="0" w:firstLine="0"/>
        <w:jc w:val="left"/>
      </w:pPr>
      <w:r>
        <w:rPr>
          <w:rFonts w:ascii="Calibri" w:hAnsi="Calibri" w:eastAsia="Calibri" w:cs="Calibri"/>
          <w:noProof/>
        </w:rPr>
        <mc:AlternateContent>
          <mc:Choice Requires="wpg">
            <w:drawing>
              <wp:inline distT="0" distB="0" distL="0" distR="0" wp14:anchorId="11E7791D" wp14:editId="781E0A73">
                <wp:extent cx="5967601" cy="6350"/>
                <wp:effectExtent l="0" t="0" r="0" b="0"/>
                <wp:docPr id="623" name="Group 62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5" name="Shape 15"/>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 style="width:469.89pt;height:0.5pt;mso-position-horizontal-relative:char;mso-position-vertical-relative:line" coordsize="59676,63">
                <v:shape id="Shape 15" style="position:absolute;width:59676;height:0;left:0;top:0;" coordsize="5967601,0" path="m0,0l5967601,0">
                  <v:stroke on="true" weight="0.5pt" color="#c5cae9" miterlimit="10" joinstyle="miter" endcap="round"/>
                  <v:fill on="false" color="#000000" opacity="0"/>
                </v:shape>
              </v:group>
            </w:pict>
          </mc:Fallback>
        </mc:AlternateContent>
      </w:r>
    </w:p>
    <w:p w:rsidR="00640F41" w:rsidRDefault="00D705AD" w14:paraId="0373F247" w14:textId="18726F23">
      <w:pPr>
        <w:ind w:left="-5" w:right="-15"/>
      </w:pPr>
      <w:r>
        <w:t xml:space="preserve">For Task 1, I created a one-page digital literacy awareness infographic using </w:t>
      </w:r>
      <w:r w:rsidR="00451AEF">
        <w:t>Canva Tool</w:t>
      </w:r>
      <w:r>
        <w:t xml:space="preserve">. The goal was to design a visually engaging resource that </w:t>
      </w:r>
      <w:r w:rsidR="00451AEF">
        <w:t>helps</w:t>
      </w:r>
      <w:r>
        <w:t xml:space="preserve"> </w:t>
      </w:r>
      <w:r w:rsidR="00451AEF">
        <w:t>anyone to</w:t>
      </w:r>
      <w:r>
        <w:t xml:space="preserve"> understand </w:t>
      </w:r>
      <w:r w:rsidR="00451AEF">
        <w:t>what it means</w:t>
      </w:r>
      <w:r>
        <w:t>. The infographic is divided into three clear sections, each covering a key topic from the Digital Literacy course.</w:t>
      </w:r>
    </w:p>
    <w:p w:rsidR="00640F41" w:rsidRDefault="00D705AD" w14:paraId="12223549" w14:textId="77777777">
      <w:pPr>
        <w:ind w:left="-5" w:right="-15"/>
      </w:pPr>
      <w:r>
        <w:t>The first section, 'What is Digital Literacy?', explains the core components — finding and accessing information, understanding and using digital tools, creating content, critically evaluating sources, and communicating safely online. The second section covers 'Safe Internet Practices (Cybersecurity)', highlighting the importance of strong passwords, enabling two-factor authentication (2FA), being aware of phishing attacks, avoiding unsafe Wi-Fi networks, keeping software updated, and managing personal priv</w:t>
      </w:r>
      <w:r>
        <w:t>acy online. The third section focuses on 'Effective Email Etiquette', covering essentials like writing a clear subject line, using a professional greeting, keeping the message concise and polished, proofreading before sending, using 'Reply All' sparingly, and ending with a proper professional closing.</w:t>
      </w:r>
    </w:p>
    <w:p w:rsidR="00640F41" w:rsidRDefault="00D705AD" w14:paraId="4562DA6E" w14:textId="77777777">
      <w:pPr>
        <w:spacing w:after="218"/>
        <w:ind w:left="-5" w:right="-15"/>
      </w:pPr>
      <w:r>
        <w:t>One thing I found particularly interesting while making this was how much information can be communicated through a well-structured visual layout. Arranging three complex topics into a single, clean infographic required careful thought about which points were most essential. The process helped me realise that digital literacy is not just about one skill — it is a combination of awareness, communication, and safety habits working together.</w:t>
      </w:r>
    </w:p>
    <w:p w:rsidR="00640F41" w:rsidRDefault="00D705AD" w14:paraId="7C628E8A" w14:textId="77777777">
      <w:pPr>
        <w:spacing w:after="184" w:line="259" w:lineRule="auto"/>
        <w:ind w:left="0" w:firstLine="0"/>
        <w:jc w:val="left"/>
      </w:pPr>
      <w:r>
        <w:rPr>
          <w:rFonts w:ascii="Calibri" w:hAnsi="Calibri" w:eastAsia="Calibri" w:cs="Calibri"/>
          <w:noProof/>
        </w:rPr>
        <mc:AlternateContent>
          <mc:Choice Requires="wpg">
            <w:drawing>
              <wp:inline distT="0" distB="0" distL="0" distR="0" wp14:anchorId="3383D178" wp14:editId="6307AD73">
                <wp:extent cx="5967601" cy="12700"/>
                <wp:effectExtent l="0" t="0" r="0" b="0"/>
                <wp:docPr id="602" name="Group 60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6" name="Shape 3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2" style="width:469.89pt;height:1pt;mso-position-horizontal-relative:char;mso-position-vertical-relative:line" coordsize="59676,127">
                <v:shape id="Shape 36" style="position:absolute;width:59676;height:0;left:0;top:0;" coordsize="5967601,0" path="m0,0l5967601,0">
                  <v:stroke on="true" weight="1pt" color="#1a237e" miterlimit="10" joinstyle="miter" endcap="round"/>
                  <v:fill on="false" color="#000000" opacity="0"/>
                </v:shape>
              </v:group>
            </w:pict>
          </mc:Fallback>
        </mc:AlternateContent>
      </w:r>
    </w:p>
    <w:p w:rsidR="00640F41" w:rsidRDefault="00D705AD" w14:paraId="6C034981" w14:textId="77777777">
      <w:pPr>
        <w:spacing w:after="0" w:line="259" w:lineRule="auto"/>
        <w:ind w:left="0" w:firstLine="0"/>
        <w:jc w:val="center"/>
      </w:pPr>
      <w:r>
        <w:rPr>
          <w:color w:val="90A4AE"/>
          <w:sz w:val="18"/>
        </w:rPr>
        <w:t>End of Task 1 | CSE0001 – Digital Literacy | VIT Bhopal University</w:t>
      </w:r>
    </w:p>
    <w:sectPr w:rsidR="00640F41">
      <w:pgSz w:w="11906" w:h="16838" w:orient="portrait"/>
      <w:pgMar w:top="1316" w:right="1254" w:bottom="1363" w:left="1254" w:header="720" w:footer="720" w:gutter="0"/>
      <w:cols w:space="720"/>
      <w:headerReference w:type="default" r:id="Reaa12f3ea7d7482a"/>
      <w:footerReference w:type="default" r:id="Rdda74439917d4f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0"/>
      <w:gridCol w:w="3130"/>
      <w:gridCol w:w="3130"/>
    </w:tblGrid>
    <w:tr w:rsidR="1A1F5BB4" w:rsidTr="1A1F5BB4" w14:paraId="41440D6A">
      <w:trPr>
        <w:trHeight w:val="300"/>
      </w:trPr>
      <w:tc>
        <w:tcPr>
          <w:tcW w:w="3130" w:type="dxa"/>
          <w:tcMar/>
        </w:tcPr>
        <w:p w:rsidR="1A1F5BB4" w:rsidP="1A1F5BB4" w:rsidRDefault="1A1F5BB4" w14:paraId="0E158539" w14:textId="6D7C1841">
          <w:pPr>
            <w:pStyle w:val="Header"/>
            <w:bidi w:val="0"/>
            <w:ind w:left="-115"/>
            <w:jc w:val="left"/>
          </w:pPr>
        </w:p>
      </w:tc>
      <w:tc>
        <w:tcPr>
          <w:tcW w:w="3130" w:type="dxa"/>
          <w:tcMar/>
        </w:tcPr>
        <w:p w:rsidR="1A1F5BB4" w:rsidP="1A1F5BB4" w:rsidRDefault="1A1F5BB4" w14:paraId="615F992B" w14:textId="3F1D12CE">
          <w:pPr>
            <w:pStyle w:val="Header"/>
            <w:bidi w:val="0"/>
            <w:jc w:val="center"/>
          </w:pPr>
        </w:p>
      </w:tc>
      <w:tc>
        <w:tcPr>
          <w:tcW w:w="3130" w:type="dxa"/>
          <w:tcMar/>
        </w:tcPr>
        <w:p w:rsidR="1A1F5BB4" w:rsidP="1A1F5BB4" w:rsidRDefault="1A1F5BB4" w14:paraId="489F9D06" w14:textId="2A029655">
          <w:pPr>
            <w:pStyle w:val="Header"/>
            <w:bidi w:val="0"/>
            <w:ind w:right="-115"/>
            <w:jc w:val="right"/>
          </w:pPr>
        </w:p>
      </w:tc>
    </w:tr>
  </w:tbl>
  <w:p w:rsidR="1A1F5BB4" w:rsidP="1A1F5BB4" w:rsidRDefault="1A1F5BB4" w14:paraId="4AAE9CBC" w14:textId="273223D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0"/>
      <w:gridCol w:w="3130"/>
      <w:gridCol w:w="3130"/>
    </w:tblGrid>
    <w:tr w:rsidR="1A1F5BB4" w:rsidTr="1A1F5BB4" w14:paraId="12827279">
      <w:trPr>
        <w:trHeight w:val="300"/>
      </w:trPr>
      <w:tc>
        <w:tcPr>
          <w:tcW w:w="3130" w:type="dxa"/>
          <w:tcMar/>
        </w:tcPr>
        <w:p w:rsidR="1A1F5BB4" w:rsidP="1A1F5BB4" w:rsidRDefault="1A1F5BB4" w14:paraId="72B357AA" w14:textId="51D0B935">
          <w:pPr>
            <w:pStyle w:val="Header"/>
            <w:bidi w:val="0"/>
            <w:ind w:left="-115"/>
            <w:jc w:val="left"/>
          </w:pPr>
        </w:p>
      </w:tc>
      <w:tc>
        <w:tcPr>
          <w:tcW w:w="3130" w:type="dxa"/>
          <w:tcMar/>
        </w:tcPr>
        <w:p w:rsidR="1A1F5BB4" w:rsidP="1A1F5BB4" w:rsidRDefault="1A1F5BB4" w14:paraId="4ECAC300" w14:textId="6561634D">
          <w:pPr>
            <w:pStyle w:val="Header"/>
            <w:bidi w:val="0"/>
            <w:jc w:val="center"/>
          </w:pPr>
        </w:p>
      </w:tc>
      <w:tc>
        <w:tcPr>
          <w:tcW w:w="3130" w:type="dxa"/>
          <w:tcMar/>
        </w:tcPr>
        <w:p w:rsidR="1A1F5BB4" w:rsidP="1A1F5BB4" w:rsidRDefault="1A1F5BB4" w14:paraId="060460CA" w14:textId="4BF30F3B">
          <w:pPr>
            <w:pStyle w:val="Header"/>
            <w:bidi w:val="0"/>
            <w:ind w:right="-115"/>
            <w:jc w:val="right"/>
          </w:pPr>
        </w:p>
      </w:tc>
    </w:tr>
  </w:tbl>
  <w:p w:rsidR="1A1F5BB4" w:rsidP="1A1F5BB4" w:rsidRDefault="1A1F5BB4" w14:paraId="66EF1D47" w14:textId="7B41CEE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41"/>
    <w:rsid w:val="00222F0C"/>
    <w:rsid w:val="002B3553"/>
    <w:rsid w:val="00451AEF"/>
    <w:rsid w:val="005E5176"/>
    <w:rsid w:val="00640F41"/>
    <w:rsid w:val="00D705AD"/>
    <w:rsid w:val="00D82503"/>
    <w:rsid w:val="1A1F5BB4"/>
    <w:rsid w:val="2F4FA901"/>
    <w:rsid w:val="3E454DCC"/>
    <w:rsid w:val="3E6616D7"/>
    <w:rsid w:val="43449A92"/>
    <w:rsid w:val="456A0660"/>
    <w:rsid w:val="52AF317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2500"/>
  <w15:docId w15:val="{5C6EDC35-3AF5-4AF9-B06B-86CAF2EA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342" w:lineRule="auto"/>
      <w:ind w:left="10" w:hanging="10"/>
      <w:jc w:val="both"/>
    </w:pPr>
    <w:rPr>
      <w:rFonts w:ascii="Arial" w:hAnsi="Arial" w:eastAsia="Arial" w:cs="Arial"/>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A1F5BB4"/>
    <w:pPr>
      <w:tabs>
        <w:tab w:val="center" w:leader="none" w:pos="4680"/>
        <w:tab w:val="right" w:leader="none" w:pos="9360"/>
      </w:tabs>
      <w:spacing w:after="0"/>
    </w:pPr>
  </w:style>
  <w:style w:type="paragraph" w:styleId="Footer">
    <w:uiPriority w:val="99"/>
    <w:name w:val="footer"/>
    <w:basedOn w:val="Normal"/>
    <w:unhideWhenUsed/>
    <w:rsid w:val="1A1F5BB4"/>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0.jpg" Id="rId5" /><Relationship Type="http://schemas.openxmlformats.org/officeDocument/2006/relationships/image" Target="media/image1.jpg" Id="rId4" /><Relationship Type="http://schemas.openxmlformats.org/officeDocument/2006/relationships/header" Target="header.xml" Id="Reaa12f3ea7d7482a" /><Relationship Type="http://schemas.openxmlformats.org/officeDocument/2006/relationships/footer" Target="footer.xml" Id="Rdda74439917d4f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(anonymous)</dc:title>
  <dc:subject>(unspecified)</dc:subject>
  <dc:creator>(anonymous)</dc:creator>
  <keywords/>
  <lastModifiedBy>Kushagra Rajwar</lastModifiedBy>
  <revision>4</revision>
  <dcterms:created xsi:type="dcterms:W3CDTF">2026-03-28T17:08:00.0000000Z</dcterms:created>
  <dcterms:modified xsi:type="dcterms:W3CDTF">2026-03-28T17:19:31.0017587Z</dcterms:modified>
</coreProperties>
</file>