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39CA" w:rsidRPr="009439CA" w:rsidRDefault="009439CA" w:rsidP="009439CA">
      <w:pPr>
        <w:spacing w:after="0" w:line="540" w:lineRule="atLeast"/>
        <w:outlineLvl w:val="0"/>
        <w:rPr>
          <w:rFonts w:ascii="Arial" w:eastAsia="Times New Roman" w:hAnsi="Arial" w:cs="Arial"/>
          <w:color w:val="292929"/>
          <w:kern w:val="36"/>
          <w:sz w:val="28"/>
          <w:szCs w:val="28"/>
          <w:lang w:eastAsia="en-IN"/>
        </w:rPr>
      </w:pPr>
      <w:r w:rsidRPr="009439CA">
        <w:rPr>
          <w:rFonts w:ascii="Arial" w:eastAsia="Times New Roman" w:hAnsi="Arial" w:cs="Arial"/>
          <w:color w:val="292929"/>
          <w:kern w:val="36"/>
          <w:sz w:val="28"/>
          <w:szCs w:val="28"/>
          <w:lang w:eastAsia="en-IN"/>
        </w:rPr>
        <w:t>Filter Methods: Definition</w:t>
      </w:r>
    </w:p>
    <w:p w:rsidR="009439CA" w:rsidRPr="009439CA" w:rsidRDefault="009439CA" w:rsidP="009439CA">
      <w:pPr>
        <w:spacing w:after="0" w:line="480" w:lineRule="atLeast"/>
        <w:rPr>
          <w:rFonts w:ascii="Arial" w:eastAsia="Times New Roman" w:hAnsi="Arial" w:cs="Arial"/>
          <w:color w:val="292929"/>
          <w:spacing w:val="-1"/>
          <w:sz w:val="28"/>
          <w:szCs w:val="28"/>
          <w:lang w:eastAsia="en-IN"/>
        </w:rPr>
      </w:pPr>
      <w:r w:rsidRPr="009439CA">
        <w:rPr>
          <w:rFonts w:ascii="Arial" w:eastAsia="Times New Roman" w:hAnsi="Arial" w:cs="Arial"/>
          <w:color w:val="292929"/>
          <w:spacing w:val="-1"/>
          <w:sz w:val="28"/>
          <w:szCs w:val="28"/>
          <w:lang w:eastAsia="en-IN"/>
        </w:rPr>
        <w:t>Filter methods select features from a dataset independently for any machine learning algorithm. These methods rely only on the characteristics of these variables, so features are filtered out of the data before learning begins.</w:t>
      </w:r>
      <w:bookmarkStart w:id="0" w:name="_GoBack"/>
      <w:bookmarkEnd w:id="0"/>
    </w:p>
    <w:p w:rsidR="009439CA" w:rsidRPr="009439CA" w:rsidRDefault="009439CA" w:rsidP="009439CA">
      <w:pPr>
        <w:spacing w:after="0" w:line="480" w:lineRule="atLeast"/>
        <w:rPr>
          <w:rFonts w:ascii="Arial" w:eastAsia="Times New Roman" w:hAnsi="Arial" w:cs="Arial"/>
          <w:color w:val="292929"/>
          <w:spacing w:val="-1"/>
          <w:sz w:val="28"/>
          <w:szCs w:val="28"/>
          <w:lang w:eastAsia="en-IN"/>
        </w:rPr>
      </w:pPr>
      <w:r w:rsidRPr="009439CA">
        <w:rPr>
          <w:rFonts w:ascii="Arial" w:eastAsia="Times New Roman" w:hAnsi="Arial" w:cs="Arial"/>
          <w:color w:val="292929"/>
          <w:spacing w:val="-1"/>
          <w:sz w:val="28"/>
          <w:szCs w:val="28"/>
          <w:lang w:eastAsia="en-IN"/>
        </w:rPr>
        <w:t>These methods are powerful and simple and help to quickly remove features— and they are generally the first step in any feature selection pipeline.</w:t>
      </w:r>
    </w:p>
    <w:p w:rsidR="009439CA" w:rsidRPr="009439CA" w:rsidRDefault="009439CA" w:rsidP="009439CA">
      <w:pPr>
        <w:spacing w:after="0" w:line="540" w:lineRule="atLeast"/>
        <w:outlineLvl w:val="0"/>
        <w:rPr>
          <w:rFonts w:ascii="Arial" w:eastAsia="Times New Roman" w:hAnsi="Arial" w:cs="Arial"/>
          <w:color w:val="292929"/>
          <w:kern w:val="36"/>
          <w:sz w:val="28"/>
          <w:szCs w:val="28"/>
          <w:lang w:eastAsia="en-IN"/>
        </w:rPr>
      </w:pPr>
      <w:r w:rsidRPr="009439CA">
        <w:rPr>
          <w:rFonts w:ascii="Arial" w:eastAsia="Times New Roman" w:hAnsi="Arial" w:cs="Arial"/>
          <w:color w:val="292929"/>
          <w:kern w:val="36"/>
          <w:sz w:val="28"/>
          <w:szCs w:val="28"/>
          <w:lang w:eastAsia="en-IN"/>
        </w:rPr>
        <w:t>Filter Methods: Advantages</w:t>
      </w:r>
    </w:p>
    <w:p w:rsidR="009439CA" w:rsidRPr="009439CA" w:rsidRDefault="009439CA" w:rsidP="009439CA">
      <w:pPr>
        <w:numPr>
          <w:ilvl w:val="0"/>
          <w:numId w:val="1"/>
        </w:numPr>
        <w:spacing w:after="0" w:line="480" w:lineRule="atLeast"/>
        <w:ind w:left="1410"/>
        <w:rPr>
          <w:rFonts w:ascii="Arial" w:eastAsia="Times New Roman" w:hAnsi="Arial" w:cs="Arial"/>
          <w:color w:val="292929"/>
          <w:spacing w:val="-1"/>
          <w:sz w:val="28"/>
          <w:szCs w:val="28"/>
          <w:lang w:eastAsia="en-IN"/>
        </w:rPr>
      </w:pPr>
      <w:r w:rsidRPr="009439CA">
        <w:rPr>
          <w:rFonts w:ascii="Arial" w:eastAsia="Times New Roman" w:hAnsi="Arial" w:cs="Arial"/>
          <w:color w:val="292929"/>
          <w:spacing w:val="-1"/>
          <w:sz w:val="28"/>
          <w:szCs w:val="28"/>
          <w:lang w:eastAsia="en-IN"/>
        </w:rPr>
        <w:t>Selected features can be used in any machine learning algorithm,</w:t>
      </w:r>
    </w:p>
    <w:p w:rsidR="009439CA" w:rsidRPr="009439CA" w:rsidRDefault="009439CA" w:rsidP="009439CA">
      <w:pPr>
        <w:numPr>
          <w:ilvl w:val="0"/>
          <w:numId w:val="1"/>
        </w:numPr>
        <w:spacing w:after="0" w:line="480" w:lineRule="atLeast"/>
        <w:ind w:left="1410"/>
        <w:rPr>
          <w:rFonts w:ascii="Arial" w:eastAsia="Times New Roman" w:hAnsi="Arial" w:cs="Arial"/>
          <w:color w:val="292929"/>
          <w:spacing w:val="-1"/>
          <w:sz w:val="28"/>
          <w:szCs w:val="28"/>
          <w:lang w:eastAsia="en-IN"/>
        </w:rPr>
      </w:pPr>
      <w:r w:rsidRPr="009439CA">
        <w:rPr>
          <w:rFonts w:ascii="Arial" w:eastAsia="Times New Roman" w:hAnsi="Arial" w:cs="Arial"/>
          <w:color w:val="292929"/>
          <w:spacing w:val="-1"/>
          <w:sz w:val="28"/>
          <w:szCs w:val="28"/>
          <w:lang w:eastAsia="en-IN"/>
        </w:rPr>
        <w:t>They’re computationally inexpensive—you can process thousands of features in a matter of seconds.</w:t>
      </w:r>
    </w:p>
    <w:p w:rsidR="009439CA" w:rsidRPr="009439CA" w:rsidRDefault="009439CA" w:rsidP="009439CA">
      <w:pPr>
        <w:spacing w:after="0" w:line="480" w:lineRule="atLeast"/>
        <w:rPr>
          <w:rFonts w:ascii="Arial" w:eastAsia="Times New Roman" w:hAnsi="Arial" w:cs="Arial"/>
          <w:color w:val="292929"/>
          <w:spacing w:val="-1"/>
          <w:sz w:val="28"/>
          <w:szCs w:val="28"/>
          <w:lang w:eastAsia="en-IN"/>
        </w:rPr>
      </w:pPr>
      <w:r w:rsidRPr="009439CA">
        <w:rPr>
          <w:rFonts w:ascii="Arial" w:eastAsia="Times New Roman" w:hAnsi="Arial" w:cs="Arial"/>
          <w:color w:val="292929"/>
          <w:spacing w:val="-1"/>
          <w:sz w:val="28"/>
          <w:szCs w:val="28"/>
          <w:lang w:eastAsia="en-IN"/>
        </w:rPr>
        <w:t>Filter methods are very good for eliminating irrelevant, redundant, constant, duplicated, and correlated features.</w:t>
      </w:r>
    </w:p>
    <w:p w:rsidR="009439CA" w:rsidRPr="009439CA" w:rsidRDefault="009439CA" w:rsidP="009439CA">
      <w:pPr>
        <w:spacing w:after="0" w:line="540" w:lineRule="atLeast"/>
        <w:outlineLvl w:val="0"/>
        <w:rPr>
          <w:rFonts w:ascii="Arial" w:eastAsia="Times New Roman" w:hAnsi="Arial" w:cs="Arial"/>
          <w:color w:val="292929"/>
          <w:kern w:val="36"/>
          <w:sz w:val="28"/>
          <w:szCs w:val="28"/>
          <w:lang w:eastAsia="en-IN"/>
        </w:rPr>
      </w:pPr>
      <w:r w:rsidRPr="009439CA">
        <w:rPr>
          <w:rFonts w:ascii="Arial" w:eastAsia="Times New Roman" w:hAnsi="Arial" w:cs="Arial"/>
          <w:color w:val="292929"/>
          <w:kern w:val="36"/>
          <w:sz w:val="28"/>
          <w:szCs w:val="28"/>
          <w:lang w:eastAsia="en-IN"/>
        </w:rPr>
        <w:t>Filter Methods: Types</w:t>
      </w:r>
    </w:p>
    <w:p w:rsidR="009439CA" w:rsidRPr="009439CA" w:rsidRDefault="009439CA" w:rsidP="009439CA">
      <w:pPr>
        <w:spacing w:after="0" w:line="480" w:lineRule="atLeast"/>
        <w:rPr>
          <w:rFonts w:ascii="Arial" w:eastAsia="Times New Roman" w:hAnsi="Arial" w:cs="Arial"/>
          <w:color w:val="292929"/>
          <w:spacing w:val="-1"/>
          <w:sz w:val="28"/>
          <w:szCs w:val="28"/>
          <w:lang w:eastAsia="en-IN"/>
        </w:rPr>
      </w:pPr>
      <w:r w:rsidRPr="009439CA">
        <w:rPr>
          <w:rFonts w:ascii="Arial" w:eastAsia="Times New Roman" w:hAnsi="Arial" w:cs="Arial"/>
          <w:color w:val="292929"/>
          <w:spacing w:val="-1"/>
          <w:sz w:val="28"/>
          <w:szCs w:val="28"/>
          <w:lang w:eastAsia="en-IN"/>
        </w:rPr>
        <w:t>There are two types of filter methods: </w:t>
      </w:r>
      <w:r w:rsidRPr="009439CA">
        <w:rPr>
          <w:rFonts w:ascii="Arial" w:eastAsia="Times New Roman" w:hAnsi="Arial" w:cs="Arial"/>
          <w:b/>
          <w:bCs/>
          <w:color w:val="292929"/>
          <w:spacing w:val="-1"/>
          <w:sz w:val="28"/>
          <w:szCs w:val="28"/>
          <w:lang w:eastAsia="en-IN"/>
        </w:rPr>
        <w:t>Univariate </w:t>
      </w:r>
      <w:r w:rsidRPr="009439CA">
        <w:rPr>
          <w:rFonts w:ascii="Arial" w:eastAsia="Times New Roman" w:hAnsi="Arial" w:cs="Arial"/>
          <w:color w:val="292929"/>
          <w:spacing w:val="-1"/>
          <w:sz w:val="28"/>
          <w:szCs w:val="28"/>
          <w:lang w:eastAsia="en-IN"/>
        </w:rPr>
        <w:t>and </w:t>
      </w:r>
      <w:r w:rsidRPr="009439CA">
        <w:rPr>
          <w:rFonts w:ascii="Arial" w:eastAsia="Times New Roman" w:hAnsi="Arial" w:cs="Arial"/>
          <w:b/>
          <w:bCs/>
          <w:color w:val="292929"/>
          <w:spacing w:val="-1"/>
          <w:sz w:val="28"/>
          <w:szCs w:val="28"/>
          <w:lang w:eastAsia="en-IN"/>
        </w:rPr>
        <w:t>Multivariate.</w:t>
      </w:r>
    </w:p>
    <w:p w:rsidR="009439CA" w:rsidRPr="009439CA" w:rsidRDefault="009439CA" w:rsidP="009439CA">
      <w:pPr>
        <w:spacing w:after="0" w:line="480" w:lineRule="atLeast"/>
        <w:rPr>
          <w:rFonts w:ascii="Arial" w:eastAsia="Times New Roman" w:hAnsi="Arial" w:cs="Arial"/>
          <w:color w:val="292929"/>
          <w:spacing w:val="-1"/>
          <w:sz w:val="28"/>
          <w:szCs w:val="28"/>
          <w:lang w:eastAsia="en-IN"/>
        </w:rPr>
      </w:pPr>
      <w:r w:rsidRPr="009439CA">
        <w:rPr>
          <w:rFonts w:ascii="Arial" w:eastAsia="Times New Roman" w:hAnsi="Arial" w:cs="Arial"/>
          <w:b/>
          <w:bCs/>
          <w:color w:val="292929"/>
          <w:spacing w:val="-1"/>
          <w:sz w:val="28"/>
          <w:szCs w:val="28"/>
          <w:lang w:eastAsia="en-IN"/>
        </w:rPr>
        <w:t>Univariate filter methods</w:t>
      </w:r>
      <w:r w:rsidRPr="009439CA">
        <w:rPr>
          <w:rFonts w:ascii="Arial" w:eastAsia="Times New Roman" w:hAnsi="Arial" w:cs="Arial"/>
          <w:color w:val="292929"/>
          <w:spacing w:val="-1"/>
          <w:sz w:val="28"/>
          <w:szCs w:val="28"/>
          <w:lang w:eastAsia="en-IN"/>
        </w:rPr>
        <w:t> evaluate and rank a single feature according to certain criteria.</w:t>
      </w:r>
    </w:p>
    <w:p w:rsidR="009439CA" w:rsidRPr="009439CA" w:rsidRDefault="009439CA" w:rsidP="009439CA">
      <w:pPr>
        <w:spacing w:after="0" w:line="480" w:lineRule="atLeast"/>
        <w:rPr>
          <w:rFonts w:ascii="Arial" w:eastAsia="Times New Roman" w:hAnsi="Arial" w:cs="Arial"/>
          <w:color w:val="292929"/>
          <w:spacing w:val="-1"/>
          <w:sz w:val="28"/>
          <w:szCs w:val="28"/>
          <w:lang w:eastAsia="en-IN"/>
        </w:rPr>
      </w:pPr>
      <w:r w:rsidRPr="009439CA">
        <w:rPr>
          <w:rFonts w:ascii="Arial" w:eastAsia="Times New Roman" w:hAnsi="Arial" w:cs="Arial"/>
          <w:color w:val="292929"/>
          <w:spacing w:val="-1"/>
          <w:sz w:val="28"/>
          <w:szCs w:val="28"/>
          <w:lang w:eastAsia="en-IN"/>
        </w:rPr>
        <w:t>They treat each feature individually and independently of the feature space. This is how it functions in practice:</w:t>
      </w:r>
    </w:p>
    <w:p w:rsidR="009439CA" w:rsidRPr="009439CA" w:rsidRDefault="009439CA" w:rsidP="009439CA">
      <w:pPr>
        <w:numPr>
          <w:ilvl w:val="0"/>
          <w:numId w:val="2"/>
        </w:numPr>
        <w:spacing w:after="0" w:line="480" w:lineRule="atLeast"/>
        <w:ind w:left="1410"/>
        <w:rPr>
          <w:rFonts w:ascii="Arial" w:eastAsia="Times New Roman" w:hAnsi="Arial" w:cs="Arial"/>
          <w:color w:val="292929"/>
          <w:spacing w:val="-1"/>
          <w:sz w:val="28"/>
          <w:szCs w:val="28"/>
          <w:lang w:eastAsia="en-IN"/>
        </w:rPr>
      </w:pPr>
      <w:r w:rsidRPr="009439CA">
        <w:rPr>
          <w:rFonts w:ascii="Arial" w:eastAsia="Times New Roman" w:hAnsi="Arial" w:cs="Arial"/>
          <w:color w:val="292929"/>
          <w:spacing w:val="-1"/>
          <w:sz w:val="28"/>
          <w:szCs w:val="28"/>
          <w:lang w:eastAsia="en-IN"/>
        </w:rPr>
        <w:t>It ranks features according to certain criteria.</w:t>
      </w:r>
    </w:p>
    <w:p w:rsidR="009439CA" w:rsidRPr="009439CA" w:rsidRDefault="009439CA" w:rsidP="009439CA">
      <w:pPr>
        <w:numPr>
          <w:ilvl w:val="0"/>
          <w:numId w:val="2"/>
        </w:numPr>
        <w:spacing w:after="0" w:line="480" w:lineRule="atLeast"/>
        <w:ind w:left="1410"/>
        <w:rPr>
          <w:rFonts w:ascii="Arial" w:eastAsia="Times New Roman" w:hAnsi="Arial" w:cs="Arial"/>
          <w:color w:val="292929"/>
          <w:spacing w:val="-1"/>
          <w:sz w:val="28"/>
          <w:szCs w:val="28"/>
          <w:lang w:eastAsia="en-IN"/>
        </w:rPr>
      </w:pPr>
      <w:r w:rsidRPr="009439CA">
        <w:rPr>
          <w:rFonts w:ascii="Arial" w:eastAsia="Times New Roman" w:hAnsi="Arial" w:cs="Arial"/>
          <w:color w:val="292929"/>
          <w:spacing w:val="-1"/>
          <w:sz w:val="28"/>
          <w:szCs w:val="28"/>
          <w:lang w:eastAsia="en-IN"/>
        </w:rPr>
        <w:t>Then select the highest ranking features according to those criteria.</w:t>
      </w:r>
    </w:p>
    <w:p w:rsidR="009439CA" w:rsidRPr="009439CA" w:rsidRDefault="009439CA" w:rsidP="009439CA">
      <w:pPr>
        <w:spacing w:after="0" w:line="480" w:lineRule="atLeast"/>
        <w:rPr>
          <w:rFonts w:ascii="Arial" w:eastAsia="Times New Roman" w:hAnsi="Arial" w:cs="Arial"/>
          <w:color w:val="292929"/>
          <w:spacing w:val="-1"/>
          <w:sz w:val="28"/>
          <w:szCs w:val="28"/>
          <w:lang w:eastAsia="en-IN"/>
        </w:rPr>
      </w:pPr>
      <w:r w:rsidRPr="009439CA">
        <w:rPr>
          <w:rFonts w:ascii="Arial" w:eastAsia="Times New Roman" w:hAnsi="Arial" w:cs="Arial"/>
          <w:color w:val="292929"/>
          <w:spacing w:val="-1"/>
          <w:sz w:val="28"/>
          <w:szCs w:val="28"/>
          <w:lang w:eastAsia="en-IN"/>
        </w:rPr>
        <w:t>One problem that can occur with univariate methods is they may select a redundant variable, as they don’t take into consideration the relationship between features.</w:t>
      </w:r>
    </w:p>
    <w:p w:rsidR="009439CA" w:rsidRPr="009439CA" w:rsidRDefault="009439CA" w:rsidP="009439CA">
      <w:pPr>
        <w:spacing w:after="0" w:line="480" w:lineRule="atLeast"/>
        <w:rPr>
          <w:rFonts w:ascii="Arial" w:eastAsia="Times New Roman" w:hAnsi="Arial" w:cs="Arial"/>
          <w:color w:val="292929"/>
          <w:spacing w:val="-1"/>
          <w:sz w:val="28"/>
          <w:szCs w:val="28"/>
          <w:lang w:eastAsia="en-IN"/>
        </w:rPr>
      </w:pPr>
      <w:r w:rsidRPr="009439CA">
        <w:rPr>
          <w:rFonts w:ascii="Arial" w:eastAsia="Times New Roman" w:hAnsi="Arial" w:cs="Arial"/>
          <w:b/>
          <w:bCs/>
          <w:color w:val="292929"/>
          <w:spacing w:val="-1"/>
          <w:sz w:val="28"/>
          <w:szCs w:val="28"/>
          <w:lang w:eastAsia="en-IN"/>
        </w:rPr>
        <w:lastRenderedPageBreak/>
        <w:t>Multivariate filter methods</w:t>
      </w:r>
      <w:r w:rsidRPr="009439CA">
        <w:rPr>
          <w:rFonts w:ascii="Arial" w:eastAsia="Times New Roman" w:hAnsi="Arial" w:cs="Arial"/>
          <w:color w:val="292929"/>
          <w:spacing w:val="-1"/>
          <w:sz w:val="28"/>
          <w:szCs w:val="28"/>
          <w:lang w:eastAsia="en-IN"/>
        </w:rPr>
        <w:t>, on the other hand, evaluate the entire feature space. They take into account features in relation to other ones in the dataset.</w:t>
      </w:r>
    </w:p>
    <w:p w:rsidR="009439CA" w:rsidRPr="009439CA" w:rsidRDefault="009439CA" w:rsidP="009439CA">
      <w:pPr>
        <w:spacing w:after="0" w:line="480" w:lineRule="atLeast"/>
        <w:rPr>
          <w:rFonts w:ascii="Arial" w:eastAsia="Times New Roman" w:hAnsi="Arial" w:cs="Arial"/>
          <w:color w:val="292929"/>
          <w:spacing w:val="-1"/>
          <w:sz w:val="28"/>
          <w:szCs w:val="28"/>
          <w:lang w:eastAsia="en-IN"/>
        </w:rPr>
      </w:pPr>
      <w:r w:rsidRPr="009439CA">
        <w:rPr>
          <w:rFonts w:ascii="Arial" w:eastAsia="Times New Roman" w:hAnsi="Arial" w:cs="Arial"/>
          <w:color w:val="292929"/>
          <w:spacing w:val="-1"/>
          <w:sz w:val="28"/>
          <w:szCs w:val="28"/>
          <w:lang w:eastAsia="en-IN"/>
        </w:rPr>
        <w:t>These methods are able to handle duplicated, redundant, and correlated features.</w:t>
      </w:r>
    </w:p>
    <w:p w:rsidR="009439CA" w:rsidRPr="009439CA" w:rsidRDefault="009439CA" w:rsidP="009439CA">
      <w:pPr>
        <w:spacing w:after="0" w:line="540" w:lineRule="atLeast"/>
        <w:outlineLvl w:val="0"/>
        <w:rPr>
          <w:rFonts w:ascii="Arial" w:eastAsia="Times New Roman" w:hAnsi="Arial" w:cs="Arial"/>
          <w:color w:val="292929"/>
          <w:kern w:val="36"/>
          <w:sz w:val="28"/>
          <w:szCs w:val="28"/>
          <w:lang w:eastAsia="en-IN"/>
        </w:rPr>
      </w:pPr>
      <w:r w:rsidRPr="009439CA">
        <w:rPr>
          <w:rFonts w:ascii="Arial" w:eastAsia="Times New Roman" w:hAnsi="Arial" w:cs="Arial"/>
          <w:color w:val="292929"/>
          <w:kern w:val="36"/>
          <w:sz w:val="28"/>
          <w:szCs w:val="28"/>
          <w:lang w:eastAsia="en-IN"/>
        </w:rPr>
        <w:t>The Methods</w:t>
      </w:r>
    </w:p>
    <w:p w:rsidR="009439CA" w:rsidRPr="009439CA" w:rsidRDefault="009439CA" w:rsidP="009439CA">
      <w:pPr>
        <w:spacing w:after="0" w:line="480" w:lineRule="atLeast"/>
        <w:rPr>
          <w:rFonts w:ascii="Arial" w:eastAsia="Times New Roman" w:hAnsi="Arial" w:cs="Arial"/>
          <w:color w:val="292929"/>
          <w:spacing w:val="-1"/>
          <w:sz w:val="28"/>
          <w:szCs w:val="28"/>
          <w:lang w:eastAsia="en-IN"/>
        </w:rPr>
      </w:pPr>
      <w:r w:rsidRPr="009439CA">
        <w:rPr>
          <w:rFonts w:ascii="Arial" w:eastAsia="Times New Roman" w:hAnsi="Arial" w:cs="Arial"/>
          <w:color w:val="292929"/>
          <w:spacing w:val="-1"/>
          <w:sz w:val="28"/>
          <w:szCs w:val="28"/>
          <w:lang w:eastAsia="en-IN"/>
        </w:rPr>
        <w:t>In recent years, numerous methods and techniques have been proposed for univariate and multivariate filter-based feature selection. In the remainder of this article, we’ll explore the following methods in-depth, along with some code:</w:t>
      </w:r>
    </w:p>
    <w:p w:rsidR="009439CA" w:rsidRPr="009439CA" w:rsidRDefault="009439CA" w:rsidP="009439CA">
      <w:pPr>
        <w:numPr>
          <w:ilvl w:val="0"/>
          <w:numId w:val="3"/>
        </w:numPr>
        <w:spacing w:after="0" w:line="480" w:lineRule="atLeast"/>
        <w:ind w:left="1410"/>
        <w:rPr>
          <w:rFonts w:ascii="Arial" w:eastAsia="Times New Roman" w:hAnsi="Arial" w:cs="Arial"/>
          <w:color w:val="292929"/>
          <w:spacing w:val="-1"/>
          <w:sz w:val="28"/>
          <w:szCs w:val="28"/>
          <w:lang w:eastAsia="en-IN"/>
        </w:rPr>
      </w:pPr>
      <w:r w:rsidRPr="009439CA">
        <w:rPr>
          <w:rFonts w:ascii="Arial" w:eastAsia="Times New Roman" w:hAnsi="Arial" w:cs="Arial"/>
          <w:color w:val="292929"/>
          <w:spacing w:val="-1"/>
          <w:sz w:val="28"/>
          <w:szCs w:val="28"/>
          <w:lang w:eastAsia="en-IN"/>
        </w:rPr>
        <w:t>Basic Filter Methods</w:t>
      </w:r>
    </w:p>
    <w:p w:rsidR="009439CA" w:rsidRPr="009439CA" w:rsidRDefault="009439CA" w:rsidP="009439CA">
      <w:pPr>
        <w:numPr>
          <w:ilvl w:val="0"/>
          <w:numId w:val="3"/>
        </w:numPr>
        <w:spacing w:after="0" w:line="480" w:lineRule="atLeast"/>
        <w:ind w:left="1410"/>
        <w:rPr>
          <w:rFonts w:ascii="Arial" w:eastAsia="Times New Roman" w:hAnsi="Arial" w:cs="Arial"/>
          <w:color w:val="292929"/>
          <w:spacing w:val="-1"/>
          <w:sz w:val="28"/>
          <w:szCs w:val="28"/>
          <w:lang w:eastAsia="en-IN"/>
        </w:rPr>
      </w:pPr>
      <w:r w:rsidRPr="009439CA">
        <w:rPr>
          <w:rFonts w:ascii="Arial" w:eastAsia="Times New Roman" w:hAnsi="Arial" w:cs="Arial"/>
          <w:color w:val="292929"/>
          <w:spacing w:val="-1"/>
          <w:sz w:val="28"/>
          <w:szCs w:val="28"/>
          <w:lang w:eastAsia="en-IN"/>
        </w:rPr>
        <w:t>Correlation Filter Methods</w:t>
      </w:r>
    </w:p>
    <w:p w:rsidR="009439CA" w:rsidRPr="009439CA" w:rsidRDefault="009439CA" w:rsidP="009439CA">
      <w:pPr>
        <w:numPr>
          <w:ilvl w:val="0"/>
          <w:numId w:val="3"/>
        </w:numPr>
        <w:spacing w:after="0" w:line="480" w:lineRule="atLeast"/>
        <w:ind w:left="1410"/>
        <w:rPr>
          <w:rFonts w:ascii="Arial" w:eastAsia="Times New Roman" w:hAnsi="Arial" w:cs="Arial"/>
          <w:color w:val="292929"/>
          <w:spacing w:val="-1"/>
          <w:sz w:val="28"/>
          <w:szCs w:val="28"/>
          <w:lang w:eastAsia="en-IN"/>
        </w:rPr>
      </w:pPr>
      <w:r w:rsidRPr="009439CA">
        <w:rPr>
          <w:rFonts w:ascii="Arial" w:eastAsia="Times New Roman" w:hAnsi="Arial" w:cs="Arial"/>
          <w:color w:val="292929"/>
          <w:spacing w:val="-1"/>
          <w:sz w:val="28"/>
          <w:szCs w:val="28"/>
          <w:lang w:eastAsia="en-IN"/>
        </w:rPr>
        <w:t>Statistical &amp; Ranking Filter Methods</w:t>
      </w:r>
    </w:p>
    <w:p w:rsidR="009439CA" w:rsidRPr="009439CA" w:rsidRDefault="009439CA" w:rsidP="009439CA">
      <w:pPr>
        <w:spacing w:after="0" w:line="660" w:lineRule="atLeast"/>
        <w:rPr>
          <w:rFonts w:ascii="Arial" w:eastAsia="Times New Roman" w:hAnsi="Arial" w:cs="Arial"/>
          <w:color w:val="757575"/>
          <w:spacing w:val="-2"/>
          <w:sz w:val="28"/>
          <w:szCs w:val="28"/>
          <w:lang w:eastAsia="en-IN"/>
        </w:rPr>
      </w:pPr>
      <w:r w:rsidRPr="009439CA">
        <w:rPr>
          <w:rFonts w:ascii="Arial" w:eastAsia="Times New Roman" w:hAnsi="Arial" w:cs="Arial"/>
          <w:color w:val="757575"/>
          <w:spacing w:val="-2"/>
          <w:sz w:val="28"/>
          <w:szCs w:val="28"/>
          <w:lang w:eastAsia="en-IN"/>
        </w:rPr>
        <w:t>Machine learning is rapidly moving closer to where data is collected — edge devices. </w:t>
      </w:r>
      <w:hyperlink r:id="rId5" w:history="1">
        <w:r w:rsidRPr="009439CA">
          <w:rPr>
            <w:rFonts w:ascii="Arial" w:eastAsia="Times New Roman" w:hAnsi="Arial" w:cs="Arial"/>
            <w:color w:val="0000FF"/>
            <w:spacing w:val="-2"/>
            <w:sz w:val="28"/>
            <w:szCs w:val="28"/>
            <w:u w:val="single"/>
            <w:lang w:eastAsia="en-IN"/>
          </w:rPr>
          <w:t>Subscribe to the Fritz AI Newsletter to learn more about this transition and how it can help scale your business.</w:t>
        </w:r>
      </w:hyperlink>
    </w:p>
    <w:p w:rsidR="009439CA" w:rsidRPr="009439CA" w:rsidRDefault="009439CA" w:rsidP="009439CA">
      <w:pPr>
        <w:shd w:val="clear" w:color="auto" w:fill="FFFFFF"/>
        <w:spacing w:after="0" w:line="540" w:lineRule="atLeast"/>
        <w:outlineLvl w:val="0"/>
        <w:rPr>
          <w:rFonts w:ascii="Arial" w:eastAsia="Times New Roman" w:hAnsi="Arial" w:cs="Arial"/>
          <w:color w:val="292929"/>
          <w:kern w:val="36"/>
          <w:sz w:val="28"/>
          <w:szCs w:val="28"/>
          <w:lang w:eastAsia="en-IN"/>
        </w:rPr>
      </w:pPr>
      <w:r w:rsidRPr="009439CA">
        <w:rPr>
          <w:rFonts w:ascii="Arial" w:eastAsia="Times New Roman" w:hAnsi="Arial" w:cs="Arial"/>
          <w:color w:val="292929"/>
          <w:kern w:val="36"/>
          <w:sz w:val="28"/>
          <w:szCs w:val="28"/>
          <w:lang w:eastAsia="en-IN"/>
        </w:rPr>
        <w:t>Basic Filter Methods</w:t>
      </w:r>
    </w:p>
    <w:p w:rsidR="009439CA" w:rsidRPr="009439CA" w:rsidRDefault="009439CA" w:rsidP="009439CA">
      <w:pPr>
        <w:shd w:val="clear" w:color="auto" w:fill="FFFFFF"/>
        <w:spacing w:after="0" w:line="480" w:lineRule="atLeast"/>
        <w:rPr>
          <w:rFonts w:ascii="Arial" w:eastAsia="Times New Roman" w:hAnsi="Arial" w:cs="Arial"/>
          <w:color w:val="292929"/>
          <w:spacing w:val="-1"/>
          <w:sz w:val="28"/>
          <w:szCs w:val="28"/>
          <w:lang w:eastAsia="en-IN"/>
        </w:rPr>
      </w:pPr>
      <w:r w:rsidRPr="009439CA">
        <w:rPr>
          <w:rFonts w:ascii="Arial" w:eastAsia="Times New Roman" w:hAnsi="Arial" w:cs="Arial"/>
          <w:color w:val="292929"/>
          <w:spacing w:val="-1"/>
          <w:sz w:val="28"/>
          <w:szCs w:val="28"/>
          <w:lang w:eastAsia="en-IN"/>
        </w:rPr>
        <w:t>These basic and intuitive methods help to remove:</w:t>
      </w:r>
    </w:p>
    <w:p w:rsidR="009439CA" w:rsidRPr="009439CA" w:rsidRDefault="009439CA" w:rsidP="009439CA">
      <w:pPr>
        <w:numPr>
          <w:ilvl w:val="0"/>
          <w:numId w:val="4"/>
        </w:numPr>
        <w:shd w:val="clear" w:color="auto" w:fill="FFFFFF"/>
        <w:spacing w:after="0" w:line="480" w:lineRule="atLeast"/>
        <w:ind w:left="1410"/>
        <w:rPr>
          <w:rFonts w:ascii="Arial" w:eastAsia="Times New Roman" w:hAnsi="Arial" w:cs="Arial"/>
          <w:color w:val="292929"/>
          <w:spacing w:val="-1"/>
          <w:sz w:val="28"/>
          <w:szCs w:val="28"/>
          <w:lang w:eastAsia="en-IN"/>
        </w:rPr>
      </w:pPr>
      <w:r w:rsidRPr="009439CA">
        <w:rPr>
          <w:rFonts w:ascii="Arial" w:eastAsia="Times New Roman" w:hAnsi="Arial" w:cs="Arial"/>
          <w:b/>
          <w:bCs/>
          <w:color w:val="292929"/>
          <w:spacing w:val="-1"/>
          <w:sz w:val="28"/>
          <w:szCs w:val="28"/>
          <w:lang w:eastAsia="en-IN"/>
        </w:rPr>
        <w:t>Constant Features</w:t>
      </w:r>
      <w:r w:rsidRPr="009439CA">
        <w:rPr>
          <w:rFonts w:ascii="Arial" w:eastAsia="Times New Roman" w:hAnsi="Arial" w:cs="Arial"/>
          <w:color w:val="292929"/>
          <w:spacing w:val="-1"/>
          <w:sz w:val="28"/>
          <w:szCs w:val="28"/>
          <w:lang w:eastAsia="en-IN"/>
        </w:rPr>
        <w:t> (</w:t>
      </w:r>
      <w:proofErr w:type="spellStart"/>
      <w:r w:rsidRPr="009439CA">
        <w:rPr>
          <w:rFonts w:ascii="Arial" w:eastAsia="Times New Roman" w:hAnsi="Arial" w:cs="Arial"/>
          <w:b/>
          <w:bCs/>
          <w:color w:val="292929"/>
          <w:spacing w:val="-1"/>
          <w:sz w:val="28"/>
          <w:szCs w:val="28"/>
          <w:lang w:eastAsia="en-IN"/>
        </w:rPr>
        <w:t>VarianceThreshold</w:t>
      </w:r>
      <w:proofErr w:type="spellEnd"/>
      <w:r w:rsidRPr="009439CA">
        <w:rPr>
          <w:rFonts w:ascii="Arial" w:eastAsia="Times New Roman" w:hAnsi="Arial" w:cs="Arial"/>
          <w:b/>
          <w:bCs/>
          <w:color w:val="292929"/>
          <w:spacing w:val="-1"/>
          <w:sz w:val="28"/>
          <w:szCs w:val="28"/>
          <w:lang w:eastAsia="en-IN"/>
        </w:rPr>
        <w:t xml:space="preserve">) </w:t>
      </w:r>
      <w:r w:rsidRPr="009439CA">
        <w:rPr>
          <w:rFonts w:ascii="Arial" w:eastAsia="Times New Roman" w:hAnsi="Arial" w:cs="Arial"/>
          <w:color w:val="292929"/>
          <w:spacing w:val="-1"/>
          <w:sz w:val="28"/>
          <w:szCs w:val="28"/>
          <w:lang w:eastAsia="en-IN"/>
        </w:rPr>
        <w:t>that show single values in all the observations in the dataset. These features provide no information that allows ML models to predict the target.</w:t>
      </w:r>
    </w:p>
    <w:p w:rsidR="009439CA" w:rsidRPr="009439CA" w:rsidRDefault="009439CA" w:rsidP="009439CA">
      <w:pPr>
        <w:numPr>
          <w:ilvl w:val="0"/>
          <w:numId w:val="4"/>
        </w:numPr>
        <w:shd w:val="clear" w:color="auto" w:fill="FFFFFF"/>
        <w:spacing w:after="0" w:line="480" w:lineRule="atLeast"/>
        <w:rPr>
          <w:rFonts w:ascii="Arial" w:eastAsia="Times New Roman" w:hAnsi="Arial" w:cs="Arial"/>
          <w:color w:val="292929"/>
          <w:spacing w:val="-1"/>
          <w:sz w:val="28"/>
          <w:szCs w:val="28"/>
          <w:lang w:eastAsia="en-IN"/>
        </w:rPr>
      </w:pPr>
      <w:r w:rsidRPr="009439CA">
        <w:rPr>
          <w:rFonts w:ascii="Arial" w:eastAsia="Times New Roman" w:hAnsi="Arial" w:cs="Arial"/>
          <w:b/>
          <w:bCs/>
          <w:color w:val="292929"/>
          <w:spacing w:val="-1"/>
          <w:sz w:val="28"/>
          <w:szCs w:val="28"/>
          <w:lang w:eastAsia="en-IN"/>
        </w:rPr>
        <w:t>Quasi-Constant</w:t>
      </w:r>
      <w:r w:rsidRPr="009439CA">
        <w:rPr>
          <w:rFonts w:ascii="Arial" w:eastAsia="Times New Roman" w:hAnsi="Arial" w:cs="Arial"/>
          <w:color w:val="292929"/>
          <w:spacing w:val="-1"/>
          <w:sz w:val="28"/>
          <w:szCs w:val="28"/>
          <w:lang w:eastAsia="en-IN"/>
        </w:rPr>
        <w:t> </w:t>
      </w:r>
      <w:r w:rsidRPr="009439CA">
        <w:rPr>
          <w:rFonts w:ascii="Arial" w:eastAsia="Times New Roman" w:hAnsi="Arial" w:cs="Arial"/>
          <w:b/>
          <w:bCs/>
          <w:color w:val="292929"/>
          <w:spacing w:val="-1"/>
          <w:sz w:val="28"/>
          <w:szCs w:val="28"/>
          <w:lang w:eastAsia="en-IN"/>
        </w:rPr>
        <w:t>Features</w:t>
      </w:r>
      <w:r w:rsidRPr="009439CA">
        <w:rPr>
          <w:rFonts w:ascii="Arial" w:eastAsia="Times New Roman" w:hAnsi="Arial" w:cs="Arial"/>
          <w:color w:val="292929"/>
          <w:spacing w:val="-1"/>
          <w:sz w:val="28"/>
          <w:szCs w:val="28"/>
          <w:lang w:eastAsia="en-IN"/>
        </w:rPr>
        <w:t> in which a value occupies the majority of the records.</w:t>
      </w:r>
    </w:p>
    <w:p w:rsidR="009439CA" w:rsidRPr="009439CA" w:rsidRDefault="009439CA" w:rsidP="009439CA">
      <w:pPr>
        <w:numPr>
          <w:ilvl w:val="0"/>
          <w:numId w:val="4"/>
        </w:numPr>
        <w:shd w:val="clear" w:color="auto" w:fill="FFFFFF"/>
        <w:spacing w:after="0" w:line="480" w:lineRule="atLeast"/>
        <w:ind w:left="1410"/>
        <w:rPr>
          <w:rFonts w:ascii="Arial" w:eastAsia="Times New Roman" w:hAnsi="Arial" w:cs="Arial"/>
          <w:color w:val="292929"/>
          <w:spacing w:val="-1"/>
          <w:sz w:val="28"/>
          <w:szCs w:val="28"/>
          <w:lang w:eastAsia="en-IN"/>
        </w:rPr>
      </w:pPr>
    </w:p>
    <w:p w:rsidR="006F202D" w:rsidRPr="009439CA" w:rsidRDefault="009439CA" w:rsidP="009439CA">
      <w:pPr>
        <w:rPr>
          <w:rFonts w:ascii="Arial" w:hAnsi="Arial" w:cs="Arial"/>
          <w:sz w:val="28"/>
          <w:szCs w:val="28"/>
        </w:rPr>
      </w:pPr>
      <w:r w:rsidRPr="009439CA">
        <w:rPr>
          <w:rFonts w:ascii="Arial" w:hAnsi="Arial" w:cs="Arial"/>
          <w:sz w:val="28"/>
          <w:szCs w:val="28"/>
        </w:rPr>
        <w:t xml:space="preserve">Refer </w:t>
      </w:r>
      <w:proofErr w:type="spellStart"/>
      <w:r w:rsidRPr="009439CA">
        <w:rPr>
          <w:rFonts w:ascii="Arial" w:hAnsi="Arial" w:cs="Arial"/>
          <w:sz w:val="28"/>
          <w:szCs w:val="28"/>
        </w:rPr>
        <w:t>gethib</w:t>
      </w:r>
      <w:proofErr w:type="spellEnd"/>
      <w:r w:rsidRPr="009439CA">
        <w:rPr>
          <w:rFonts w:ascii="Arial" w:hAnsi="Arial" w:cs="Arial"/>
          <w:sz w:val="28"/>
          <w:szCs w:val="28"/>
        </w:rPr>
        <w:t xml:space="preserve"> for code.</w:t>
      </w:r>
    </w:p>
    <w:p w:rsidR="009439CA" w:rsidRPr="009439CA" w:rsidRDefault="009439CA" w:rsidP="009439CA">
      <w:pPr>
        <w:pStyle w:val="Heading1"/>
        <w:shd w:val="clear" w:color="auto" w:fill="FFFFFF"/>
        <w:spacing w:before="0" w:beforeAutospacing="0" w:after="0" w:afterAutospacing="0" w:line="540" w:lineRule="atLeast"/>
        <w:rPr>
          <w:rFonts w:ascii="Arial" w:hAnsi="Arial" w:cs="Arial"/>
          <w:b w:val="0"/>
          <w:bCs w:val="0"/>
          <w:color w:val="292929"/>
          <w:sz w:val="28"/>
          <w:szCs w:val="28"/>
        </w:rPr>
      </w:pPr>
      <w:r w:rsidRPr="009439CA">
        <w:rPr>
          <w:rStyle w:val="Strong"/>
          <w:rFonts w:ascii="Arial" w:hAnsi="Arial" w:cs="Arial"/>
          <w:b/>
          <w:bCs/>
          <w:color w:val="292929"/>
          <w:sz w:val="28"/>
          <w:szCs w:val="28"/>
        </w:rPr>
        <w:t>Correlation Filter Methods</w:t>
      </w:r>
    </w:p>
    <w:p w:rsidR="009439CA" w:rsidRPr="009439CA" w:rsidRDefault="009439CA" w:rsidP="009439CA">
      <w:pPr>
        <w:pStyle w:val="jm"/>
        <w:shd w:val="clear" w:color="auto" w:fill="FFFFFF"/>
        <w:spacing w:before="0" w:beforeAutospacing="0" w:after="0" w:afterAutospacing="0" w:line="480" w:lineRule="atLeast"/>
        <w:rPr>
          <w:rFonts w:ascii="Arial" w:hAnsi="Arial" w:cs="Arial"/>
          <w:color w:val="292929"/>
          <w:spacing w:val="-1"/>
          <w:sz w:val="28"/>
          <w:szCs w:val="28"/>
        </w:rPr>
      </w:pPr>
      <w:r w:rsidRPr="009439CA">
        <w:rPr>
          <w:rFonts w:ascii="Arial" w:hAnsi="Arial" w:cs="Arial"/>
          <w:color w:val="292929"/>
          <w:spacing w:val="-1"/>
          <w:sz w:val="28"/>
          <w:szCs w:val="28"/>
        </w:rPr>
        <w:lastRenderedPageBreak/>
        <w:t>Besides duplicate features, a dataset can also include correlated features.</w:t>
      </w:r>
    </w:p>
    <w:p w:rsidR="009439CA" w:rsidRPr="009439CA" w:rsidRDefault="009439CA" w:rsidP="009439CA">
      <w:pPr>
        <w:pStyle w:val="jm"/>
        <w:shd w:val="clear" w:color="auto" w:fill="FFFFFF"/>
        <w:spacing w:before="0" w:beforeAutospacing="0" w:after="0" w:afterAutospacing="0" w:line="480" w:lineRule="atLeast"/>
        <w:rPr>
          <w:rFonts w:ascii="Arial" w:hAnsi="Arial" w:cs="Arial"/>
          <w:color w:val="292929"/>
          <w:spacing w:val="-1"/>
          <w:sz w:val="28"/>
          <w:szCs w:val="28"/>
        </w:rPr>
      </w:pPr>
      <w:r w:rsidRPr="009439CA">
        <w:rPr>
          <w:rStyle w:val="Strong"/>
          <w:rFonts w:ascii="Arial" w:hAnsi="Arial" w:cs="Arial"/>
          <w:color w:val="292929"/>
          <w:spacing w:val="-1"/>
          <w:sz w:val="28"/>
          <w:szCs w:val="28"/>
        </w:rPr>
        <w:t>Correlation </w:t>
      </w:r>
      <w:r w:rsidRPr="009439CA">
        <w:rPr>
          <w:rFonts w:ascii="Arial" w:hAnsi="Arial" w:cs="Arial"/>
          <w:color w:val="292929"/>
          <w:spacing w:val="-1"/>
          <w:sz w:val="28"/>
          <w:szCs w:val="28"/>
        </w:rPr>
        <w:t>is defined as a measure of the </w:t>
      </w:r>
      <w:r w:rsidRPr="009439CA">
        <w:rPr>
          <w:rStyle w:val="Strong"/>
          <w:rFonts w:ascii="Arial" w:hAnsi="Arial" w:cs="Arial"/>
          <w:color w:val="292929"/>
          <w:spacing w:val="-1"/>
          <w:sz w:val="28"/>
          <w:szCs w:val="28"/>
        </w:rPr>
        <w:t>linear </w:t>
      </w:r>
      <w:r w:rsidRPr="009439CA">
        <w:rPr>
          <w:rFonts w:ascii="Arial" w:hAnsi="Arial" w:cs="Arial"/>
          <w:color w:val="292929"/>
          <w:spacing w:val="-1"/>
          <w:sz w:val="28"/>
          <w:szCs w:val="28"/>
        </w:rPr>
        <w:t>relationship between two quantitative variables, like height and weight. You could also define correlation</w:t>
      </w:r>
      <w:r w:rsidRPr="009439CA">
        <w:rPr>
          <w:rStyle w:val="Strong"/>
          <w:rFonts w:ascii="Arial" w:hAnsi="Arial" w:cs="Arial"/>
          <w:color w:val="292929"/>
          <w:spacing w:val="-1"/>
          <w:sz w:val="28"/>
          <w:szCs w:val="28"/>
        </w:rPr>
        <w:t> </w:t>
      </w:r>
      <w:r w:rsidRPr="009439CA">
        <w:rPr>
          <w:rFonts w:ascii="Arial" w:hAnsi="Arial" w:cs="Arial"/>
          <w:color w:val="292929"/>
          <w:spacing w:val="-1"/>
          <w:sz w:val="28"/>
          <w:szCs w:val="28"/>
        </w:rPr>
        <w:t>is a measure of how strongly one variable depends on another.</w:t>
      </w:r>
    </w:p>
    <w:p w:rsidR="009439CA" w:rsidRPr="009439CA" w:rsidRDefault="009439CA" w:rsidP="009439CA">
      <w:pPr>
        <w:pStyle w:val="jm"/>
        <w:shd w:val="clear" w:color="auto" w:fill="FFFFFF"/>
        <w:spacing w:before="0" w:beforeAutospacing="0" w:after="0" w:afterAutospacing="0" w:line="480" w:lineRule="atLeast"/>
        <w:rPr>
          <w:rFonts w:ascii="Arial" w:hAnsi="Arial" w:cs="Arial"/>
          <w:color w:val="292929"/>
          <w:spacing w:val="-1"/>
          <w:sz w:val="28"/>
          <w:szCs w:val="28"/>
        </w:rPr>
      </w:pPr>
      <w:r w:rsidRPr="009439CA">
        <w:rPr>
          <w:rFonts w:ascii="Arial" w:hAnsi="Arial" w:cs="Arial"/>
          <w:color w:val="292929"/>
          <w:spacing w:val="-1"/>
          <w:sz w:val="28"/>
          <w:szCs w:val="28"/>
        </w:rPr>
        <w:t>A high correlation is often a useful property—if two variables are highly correlated, we can predict one from the other. Therefore, we generally look for features that are highly correlated with the target, especially for linear machine learning models.</w:t>
      </w:r>
    </w:p>
    <w:p w:rsidR="009439CA" w:rsidRPr="009439CA" w:rsidRDefault="009439CA" w:rsidP="009439CA">
      <w:pPr>
        <w:pStyle w:val="jm"/>
        <w:shd w:val="clear" w:color="auto" w:fill="FFFFFF"/>
        <w:spacing w:before="0" w:beforeAutospacing="0" w:after="0" w:afterAutospacing="0" w:line="480" w:lineRule="atLeast"/>
        <w:rPr>
          <w:rFonts w:ascii="Arial" w:hAnsi="Arial" w:cs="Arial"/>
          <w:color w:val="292929"/>
          <w:spacing w:val="-1"/>
          <w:sz w:val="28"/>
          <w:szCs w:val="28"/>
        </w:rPr>
      </w:pPr>
      <w:r w:rsidRPr="009439CA">
        <w:rPr>
          <w:rFonts w:ascii="Arial" w:hAnsi="Arial" w:cs="Arial"/>
          <w:color w:val="292929"/>
          <w:spacing w:val="-1"/>
          <w:sz w:val="28"/>
          <w:szCs w:val="28"/>
        </w:rPr>
        <w:t>However, if two variables are highly correlated among themselves, they provide redundant information in regards to the target. Essentially, we can make an accurate prediction on the target with just one of the redundant variables.</w:t>
      </w:r>
    </w:p>
    <w:p w:rsidR="009439CA" w:rsidRPr="009439CA" w:rsidRDefault="009439CA" w:rsidP="009439CA">
      <w:pPr>
        <w:pStyle w:val="jm"/>
        <w:shd w:val="clear" w:color="auto" w:fill="FFFFFF"/>
        <w:spacing w:before="0" w:beforeAutospacing="0" w:after="0" w:afterAutospacing="0" w:line="480" w:lineRule="atLeast"/>
        <w:rPr>
          <w:rFonts w:ascii="Arial" w:hAnsi="Arial" w:cs="Arial"/>
          <w:color w:val="292929"/>
          <w:spacing w:val="-1"/>
          <w:sz w:val="28"/>
          <w:szCs w:val="28"/>
        </w:rPr>
      </w:pPr>
      <w:r w:rsidRPr="009439CA">
        <w:rPr>
          <w:rFonts w:ascii="Arial" w:hAnsi="Arial" w:cs="Arial"/>
          <w:color w:val="292929"/>
          <w:spacing w:val="-1"/>
          <w:sz w:val="28"/>
          <w:szCs w:val="28"/>
        </w:rPr>
        <w:t>In these cases, the second variable doesn’t add additional information, so removing it can help to reduce the dimensionality and also the added noise.</w:t>
      </w:r>
    </w:p>
    <w:p w:rsidR="009439CA" w:rsidRPr="009439CA" w:rsidRDefault="009439CA" w:rsidP="009439CA">
      <w:pPr>
        <w:pStyle w:val="jm"/>
        <w:shd w:val="clear" w:color="auto" w:fill="FFFFFF"/>
        <w:spacing w:before="0" w:beforeAutospacing="0" w:after="0" w:afterAutospacing="0" w:line="480" w:lineRule="atLeast"/>
        <w:rPr>
          <w:rFonts w:ascii="Arial" w:hAnsi="Arial" w:cs="Arial"/>
          <w:color w:val="292929"/>
          <w:spacing w:val="-1"/>
          <w:sz w:val="28"/>
          <w:szCs w:val="28"/>
        </w:rPr>
      </w:pPr>
      <w:r w:rsidRPr="009439CA">
        <w:rPr>
          <w:rFonts w:ascii="Arial" w:hAnsi="Arial" w:cs="Arial"/>
          <w:color w:val="292929"/>
          <w:spacing w:val="-1"/>
          <w:sz w:val="28"/>
          <w:szCs w:val="28"/>
        </w:rPr>
        <w:t>There are a number of methods to measure the correlation between variables—let’s explore the most widely used ones.</w:t>
      </w:r>
    </w:p>
    <w:p w:rsidR="009439CA" w:rsidRPr="009439CA" w:rsidRDefault="009439CA" w:rsidP="009439CA">
      <w:pPr>
        <w:pStyle w:val="Heading2"/>
        <w:shd w:val="clear" w:color="auto" w:fill="FFFFFF"/>
        <w:spacing w:before="0" w:line="420" w:lineRule="atLeast"/>
        <w:rPr>
          <w:rFonts w:ascii="Arial" w:hAnsi="Arial" w:cs="Arial"/>
          <w:color w:val="292929"/>
          <w:sz w:val="28"/>
          <w:szCs w:val="28"/>
        </w:rPr>
      </w:pPr>
      <w:r w:rsidRPr="009439CA">
        <w:rPr>
          <w:rFonts w:ascii="Arial" w:hAnsi="Arial" w:cs="Arial"/>
          <w:b/>
          <w:bCs/>
          <w:color w:val="292929"/>
          <w:sz w:val="28"/>
          <w:szCs w:val="28"/>
        </w:rPr>
        <w:t>Pearson correlation coefficient</w:t>
      </w:r>
    </w:p>
    <w:p w:rsidR="009439CA" w:rsidRPr="009439CA" w:rsidRDefault="009439CA" w:rsidP="009439CA">
      <w:pPr>
        <w:pStyle w:val="jm"/>
        <w:shd w:val="clear" w:color="auto" w:fill="FFFFFF"/>
        <w:spacing w:before="0" w:beforeAutospacing="0" w:after="0" w:afterAutospacing="0" w:line="480" w:lineRule="atLeast"/>
        <w:rPr>
          <w:rFonts w:ascii="Arial" w:hAnsi="Arial" w:cs="Arial"/>
          <w:color w:val="292929"/>
          <w:spacing w:val="-1"/>
          <w:sz w:val="28"/>
          <w:szCs w:val="28"/>
        </w:rPr>
      </w:pPr>
      <w:r w:rsidRPr="009439CA">
        <w:rPr>
          <w:rFonts w:ascii="Arial" w:hAnsi="Arial" w:cs="Arial"/>
          <w:color w:val="292929"/>
          <w:spacing w:val="-1"/>
          <w:sz w:val="28"/>
          <w:szCs w:val="28"/>
        </w:rPr>
        <w:t>This is a popular measure we use frequently in machine learning. It’s used to summarize the strength of the linear relationship between two data variables, which can vary between 1 and -1:</w:t>
      </w:r>
    </w:p>
    <w:p w:rsidR="009439CA" w:rsidRPr="009439CA" w:rsidRDefault="009439CA" w:rsidP="009439CA">
      <w:pPr>
        <w:numPr>
          <w:ilvl w:val="0"/>
          <w:numId w:val="6"/>
        </w:numPr>
        <w:shd w:val="clear" w:color="auto" w:fill="FFFFFF"/>
        <w:spacing w:after="0" w:line="480" w:lineRule="atLeast"/>
        <w:ind w:left="450"/>
        <w:rPr>
          <w:rFonts w:ascii="Arial" w:hAnsi="Arial" w:cs="Arial"/>
          <w:color w:val="292929"/>
          <w:spacing w:val="-1"/>
          <w:sz w:val="28"/>
          <w:szCs w:val="28"/>
        </w:rPr>
      </w:pPr>
      <w:r w:rsidRPr="009439CA">
        <w:rPr>
          <w:rFonts w:ascii="Arial" w:hAnsi="Arial" w:cs="Arial"/>
          <w:color w:val="292929"/>
          <w:spacing w:val="-1"/>
          <w:sz w:val="28"/>
          <w:szCs w:val="28"/>
        </w:rPr>
        <w:t>1 means a </w:t>
      </w:r>
      <w:r w:rsidRPr="009439CA">
        <w:rPr>
          <w:rStyle w:val="Emphasis"/>
          <w:rFonts w:ascii="Arial" w:hAnsi="Arial" w:cs="Arial"/>
          <w:color w:val="292929"/>
          <w:spacing w:val="-1"/>
          <w:sz w:val="28"/>
          <w:szCs w:val="28"/>
        </w:rPr>
        <w:t>positive correlation</w:t>
      </w:r>
      <w:r w:rsidRPr="009439CA">
        <w:rPr>
          <w:rFonts w:ascii="Arial" w:hAnsi="Arial" w:cs="Arial"/>
          <w:color w:val="292929"/>
          <w:spacing w:val="-1"/>
          <w:sz w:val="28"/>
          <w:szCs w:val="28"/>
        </w:rPr>
        <w:t>: the values of one variable increase as the values of another increase.</w:t>
      </w:r>
    </w:p>
    <w:p w:rsidR="009439CA" w:rsidRPr="009439CA" w:rsidRDefault="009439CA" w:rsidP="009439CA">
      <w:pPr>
        <w:numPr>
          <w:ilvl w:val="0"/>
          <w:numId w:val="6"/>
        </w:numPr>
        <w:shd w:val="clear" w:color="auto" w:fill="FFFFFF"/>
        <w:spacing w:after="0" w:line="480" w:lineRule="atLeast"/>
        <w:ind w:left="450"/>
        <w:rPr>
          <w:rFonts w:ascii="Arial" w:hAnsi="Arial" w:cs="Arial"/>
          <w:color w:val="292929"/>
          <w:spacing w:val="-1"/>
          <w:sz w:val="28"/>
          <w:szCs w:val="28"/>
        </w:rPr>
      </w:pPr>
      <w:r w:rsidRPr="009439CA">
        <w:rPr>
          <w:rFonts w:ascii="Arial" w:hAnsi="Arial" w:cs="Arial"/>
          <w:color w:val="292929"/>
          <w:spacing w:val="-1"/>
          <w:sz w:val="28"/>
          <w:szCs w:val="28"/>
        </w:rPr>
        <w:t>-1 means a </w:t>
      </w:r>
      <w:r w:rsidRPr="009439CA">
        <w:rPr>
          <w:rStyle w:val="Emphasis"/>
          <w:rFonts w:ascii="Arial" w:hAnsi="Arial" w:cs="Arial"/>
          <w:color w:val="292929"/>
          <w:spacing w:val="-1"/>
          <w:sz w:val="28"/>
          <w:szCs w:val="28"/>
        </w:rPr>
        <w:t>negative correlation</w:t>
      </w:r>
      <w:r w:rsidRPr="009439CA">
        <w:rPr>
          <w:rFonts w:ascii="Arial" w:hAnsi="Arial" w:cs="Arial"/>
          <w:color w:val="292929"/>
          <w:spacing w:val="-1"/>
          <w:sz w:val="28"/>
          <w:szCs w:val="28"/>
        </w:rPr>
        <w:t>:</w:t>
      </w:r>
      <w:r w:rsidRPr="009439CA">
        <w:rPr>
          <w:rStyle w:val="Emphasis"/>
          <w:rFonts w:ascii="Arial" w:hAnsi="Arial" w:cs="Arial"/>
          <w:color w:val="292929"/>
          <w:spacing w:val="-1"/>
          <w:sz w:val="28"/>
          <w:szCs w:val="28"/>
        </w:rPr>
        <w:t> </w:t>
      </w:r>
      <w:r w:rsidRPr="009439CA">
        <w:rPr>
          <w:rFonts w:ascii="Arial" w:hAnsi="Arial" w:cs="Arial"/>
          <w:color w:val="292929"/>
          <w:spacing w:val="-1"/>
          <w:sz w:val="28"/>
          <w:szCs w:val="28"/>
        </w:rPr>
        <w:t>the values of one variable decrease as the values of another increase.</w:t>
      </w:r>
    </w:p>
    <w:p w:rsidR="009439CA" w:rsidRPr="009439CA" w:rsidRDefault="009439CA" w:rsidP="009439CA">
      <w:pPr>
        <w:numPr>
          <w:ilvl w:val="0"/>
          <w:numId w:val="6"/>
        </w:numPr>
        <w:shd w:val="clear" w:color="auto" w:fill="FFFFFF"/>
        <w:spacing w:after="0" w:line="480" w:lineRule="atLeast"/>
        <w:ind w:left="450"/>
        <w:rPr>
          <w:rFonts w:ascii="Arial" w:hAnsi="Arial" w:cs="Arial"/>
          <w:color w:val="292929"/>
          <w:spacing w:val="-1"/>
          <w:sz w:val="28"/>
          <w:szCs w:val="28"/>
        </w:rPr>
      </w:pPr>
      <w:r w:rsidRPr="009439CA">
        <w:rPr>
          <w:rFonts w:ascii="Arial" w:hAnsi="Arial" w:cs="Arial"/>
          <w:color w:val="292929"/>
          <w:spacing w:val="-1"/>
          <w:sz w:val="28"/>
          <w:szCs w:val="28"/>
        </w:rPr>
        <w:t>0 means no linear correlation between the two variables.</w:t>
      </w:r>
    </w:p>
    <w:p w:rsidR="009439CA" w:rsidRPr="009439CA" w:rsidRDefault="009439CA" w:rsidP="009439CA">
      <w:pPr>
        <w:pStyle w:val="jm"/>
        <w:shd w:val="clear" w:color="auto" w:fill="FFFFFF"/>
        <w:spacing w:before="0" w:beforeAutospacing="0" w:after="0" w:afterAutospacing="0" w:line="480" w:lineRule="atLeast"/>
        <w:rPr>
          <w:rFonts w:ascii="Arial" w:hAnsi="Arial" w:cs="Arial"/>
          <w:color w:val="292929"/>
          <w:spacing w:val="-1"/>
          <w:sz w:val="28"/>
          <w:szCs w:val="28"/>
        </w:rPr>
      </w:pPr>
      <w:r w:rsidRPr="009439CA">
        <w:rPr>
          <w:rFonts w:ascii="Arial" w:hAnsi="Arial" w:cs="Arial"/>
          <w:color w:val="292929"/>
          <w:spacing w:val="-1"/>
          <w:sz w:val="28"/>
          <w:szCs w:val="28"/>
        </w:rPr>
        <w:t>The assumptions that the Pearson correlation coefficient makes:</w:t>
      </w:r>
    </w:p>
    <w:p w:rsidR="009439CA" w:rsidRPr="009439CA" w:rsidRDefault="009439CA" w:rsidP="009439CA">
      <w:pPr>
        <w:numPr>
          <w:ilvl w:val="0"/>
          <w:numId w:val="7"/>
        </w:numPr>
        <w:shd w:val="clear" w:color="auto" w:fill="FFFFFF"/>
        <w:spacing w:after="0" w:line="480" w:lineRule="atLeast"/>
        <w:ind w:left="450"/>
        <w:rPr>
          <w:rFonts w:ascii="Arial" w:hAnsi="Arial" w:cs="Arial"/>
          <w:color w:val="292929"/>
          <w:spacing w:val="-1"/>
          <w:sz w:val="28"/>
          <w:szCs w:val="28"/>
        </w:rPr>
      </w:pPr>
      <w:r w:rsidRPr="009439CA">
        <w:rPr>
          <w:rFonts w:ascii="Arial" w:hAnsi="Arial" w:cs="Arial"/>
          <w:color w:val="292929"/>
          <w:spacing w:val="-1"/>
          <w:sz w:val="28"/>
          <w:szCs w:val="28"/>
        </w:rPr>
        <w:lastRenderedPageBreak/>
        <w:t>Both variables should be normally distributed.</w:t>
      </w:r>
    </w:p>
    <w:p w:rsidR="009439CA" w:rsidRPr="009439CA" w:rsidRDefault="009439CA" w:rsidP="009439CA">
      <w:pPr>
        <w:numPr>
          <w:ilvl w:val="0"/>
          <w:numId w:val="7"/>
        </w:numPr>
        <w:shd w:val="clear" w:color="auto" w:fill="FFFFFF"/>
        <w:spacing w:after="0" w:line="480" w:lineRule="atLeast"/>
        <w:ind w:left="450"/>
        <w:rPr>
          <w:rFonts w:ascii="Arial" w:hAnsi="Arial" w:cs="Arial"/>
          <w:color w:val="292929"/>
          <w:spacing w:val="-1"/>
          <w:sz w:val="28"/>
          <w:szCs w:val="28"/>
        </w:rPr>
      </w:pPr>
      <w:r w:rsidRPr="009439CA">
        <w:rPr>
          <w:rFonts w:ascii="Arial" w:hAnsi="Arial" w:cs="Arial"/>
          <w:color w:val="292929"/>
          <w:spacing w:val="-1"/>
          <w:sz w:val="28"/>
          <w:szCs w:val="28"/>
        </w:rPr>
        <w:t>A straight-line relationship between the two variables.</w:t>
      </w:r>
    </w:p>
    <w:p w:rsidR="009439CA" w:rsidRPr="009439CA" w:rsidRDefault="009439CA" w:rsidP="009439CA">
      <w:pPr>
        <w:numPr>
          <w:ilvl w:val="0"/>
          <w:numId w:val="7"/>
        </w:numPr>
        <w:shd w:val="clear" w:color="auto" w:fill="FFFFFF"/>
        <w:spacing w:after="0" w:line="480" w:lineRule="atLeast"/>
        <w:ind w:left="450"/>
        <w:rPr>
          <w:rFonts w:ascii="Arial" w:hAnsi="Arial" w:cs="Arial"/>
          <w:color w:val="292929"/>
          <w:spacing w:val="-1"/>
          <w:sz w:val="28"/>
          <w:szCs w:val="28"/>
        </w:rPr>
      </w:pPr>
      <w:r w:rsidRPr="009439CA">
        <w:rPr>
          <w:rFonts w:ascii="Arial" w:hAnsi="Arial" w:cs="Arial"/>
          <w:color w:val="292929"/>
          <w:spacing w:val="-1"/>
          <w:sz w:val="28"/>
          <w:szCs w:val="28"/>
        </w:rPr>
        <w:t>Data is equally distributed around the regression line.</w:t>
      </w:r>
    </w:p>
    <w:p w:rsidR="009439CA" w:rsidRPr="009439CA" w:rsidRDefault="009439CA" w:rsidP="009439CA">
      <w:pPr>
        <w:pStyle w:val="jm"/>
        <w:shd w:val="clear" w:color="auto" w:fill="FFFFFF"/>
        <w:spacing w:before="0" w:beforeAutospacing="0" w:after="0" w:afterAutospacing="0" w:line="480" w:lineRule="atLeast"/>
        <w:rPr>
          <w:rFonts w:ascii="Arial" w:hAnsi="Arial" w:cs="Arial"/>
          <w:color w:val="292929"/>
          <w:spacing w:val="-1"/>
          <w:sz w:val="28"/>
          <w:szCs w:val="28"/>
        </w:rPr>
      </w:pPr>
      <w:r w:rsidRPr="009439CA">
        <w:rPr>
          <w:rFonts w:ascii="Arial" w:hAnsi="Arial" w:cs="Arial"/>
          <w:color w:val="292929"/>
          <w:spacing w:val="-1"/>
          <w:sz w:val="28"/>
          <w:szCs w:val="28"/>
        </w:rPr>
        <w:t>The following formula is used to calculate the value of the Pearson correlation coefficient:</w:t>
      </w:r>
    </w:p>
    <w:p w:rsidR="009439CA" w:rsidRPr="009439CA" w:rsidRDefault="009439CA" w:rsidP="009439CA">
      <w:pPr>
        <w:shd w:val="clear" w:color="auto" w:fill="F2F2F2"/>
        <w:rPr>
          <w:rFonts w:ascii="Arial" w:hAnsi="Arial" w:cs="Arial"/>
          <w:sz w:val="28"/>
          <w:szCs w:val="28"/>
        </w:rPr>
      </w:pPr>
      <w:r w:rsidRPr="009439CA">
        <w:rPr>
          <w:rFonts w:ascii="Arial" w:hAnsi="Arial" w:cs="Arial"/>
          <w:noProof/>
          <w:sz w:val="28"/>
          <w:szCs w:val="28"/>
          <w:lang w:eastAsia="en-IN"/>
        </w:rPr>
        <w:drawing>
          <wp:inline distT="0" distB="0" distL="0" distR="0">
            <wp:extent cx="10591800" cy="1647825"/>
            <wp:effectExtent l="0" t="0" r="0" b="9525"/>
            <wp:docPr id="6" name="Picture 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591800" cy="1647825"/>
                    </a:xfrm>
                    <a:prstGeom prst="rect">
                      <a:avLst/>
                    </a:prstGeom>
                    <a:noFill/>
                    <a:ln>
                      <a:noFill/>
                    </a:ln>
                  </pic:spPr>
                </pic:pic>
              </a:graphicData>
            </a:graphic>
          </wp:inline>
        </w:drawing>
      </w:r>
    </w:p>
    <w:p w:rsidR="009439CA" w:rsidRPr="009439CA" w:rsidRDefault="009439CA" w:rsidP="009439CA">
      <w:pPr>
        <w:shd w:val="clear" w:color="auto" w:fill="F2F2F2"/>
        <w:rPr>
          <w:rFonts w:ascii="Arial" w:hAnsi="Arial" w:cs="Arial"/>
          <w:sz w:val="28"/>
          <w:szCs w:val="28"/>
        </w:rPr>
      </w:pPr>
      <w:r w:rsidRPr="009439CA">
        <w:rPr>
          <w:rFonts w:ascii="Arial" w:hAnsi="Arial" w:cs="Arial"/>
          <w:noProof/>
          <w:sz w:val="28"/>
          <w:szCs w:val="28"/>
          <w:lang w:eastAsia="en-IN"/>
        </w:rPr>
        <w:drawing>
          <wp:inline distT="0" distB="0" distL="0" distR="0">
            <wp:extent cx="10591800" cy="1647825"/>
            <wp:effectExtent l="0" t="0" r="0" b="9525"/>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for po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91800" cy="1647825"/>
                    </a:xfrm>
                    <a:prstGeom prst="rect">
                      <a:avLst/>
                    </a:prstGeom>
                    <a:noFill/>
                    <a:ln>
                      <a:noFill/>
                    </a:ln>
                  </pic:spPr>
                </pic:pic>
              </a:graphicData>
            </a:graphic>
          </wp:inline>
        </w:drawing>
      </w:r>
    </w:p>
    <w:p w:rsidR="009439CA" w:rsidRPr="009439CA" w:rsidRDefault="009439CA" w:rsidP="009439CA">
      <w:pPr>
        <w:pStyle w:val="Heading2"/>
        <w:shd w:val="clear" w:color="auto" w:fill="FFFFFF"/>
        <w:spacing w:before="0" w:line="420" w:lineRule="atLeast"/>
        <w:rPr>
          <w:rFonts w:ascii="Arial" w:hAnsi="Arial" w:cs="Arial"/>
          <w:color w:val="292929"/>
          <w:sz w:val="28"/>
          <w:szCs w:val="28"/>
        </w:rPr>
      </w:pPr>
      <w:r w:rsidRPr="009439CA">
        <w:rPr>
          <w:rFonts w:ascii="Arial" w:hAnsi="Arial" w:cs="Arial"/>
          <w:b/>
          <w:bCs/>
          <w:color w:val="292929"/>
          <w:sz w:val="28"/>
          <w:szCs w:val="28"/>
        </w:rPr>
        <w:t>Spearman’s rank correlation coefficient</w:t>
      </w:r>
    </w:p>
    <w:p w:rsidR="009439CA" w:rsidRPr="009439CA" w:rsidRDefault="009439CA" w:rsidP="009439CA">
      <w:pPr>
        <w:pStyle w:val="jm"/>
        <w:shd w:val="clear" w:color="auto" w:fill="FFFFFF"/>
        <w:spacing w:before="0" w:beforeAutospacing="0" w:after="0" w:afterAutospacing="0" w:line="480" w:lineRule="atLeast"/>
        <w:rPr>
          <w:rFonts w:ascii="Arial" w:hAnsi="Arial" w:cs="Arial"/>
          <w:color w:val="292929"/>
          <w:spacing w:val="-1"/>
          <w:sz w:val="28"/>
          <w:szCs w:val="28"/>
        </w:rPr>
      </w:pPr>
      <w:r w:rsidRPr="009439CA">
        <w:rPr>
          <w:rFonts w:ascii="Arial" w:hAnsi="Arial" w:cs="Arial"/>
          <w:color w:val="292929"/>
          <w:spacing w:val="-1"/>
          <w:sz w:val="28"/>
          <w:szCs w:val="28"/>
        </w:rPr>
        <w:t>Sometimes two variables can be related in a nonlinear relationship, which can be stronger or weaker across the distribution of the variables.</w:t>
      </w:r>
    </w:p>
    <w:p w:rsidR="009439CA" w:rsidRPr="009439CA" w:rsidRDefault="009439CA" w:rsidP="009439CA">
      <w:pPr>
        <w:pStyle w:val="jm"/>
        <w:shd w:val="clear" w:color="auto" w:fill="FFFFFF"/>
        <w:spacing w:before="0" w:beforeAutospacing="0" w:after="0" w:afterAutospacing="0" w:line="480" w:lineRule="atLeast"/>
        <w:rPr>
          <w:rFonts w:ascii="Arial" w:hAnsi="Arial" w:cs="Arial"/>
          <w:color w:val="292929"/>
          <w:spacing w:val="-1"/>
          <w:sz w:val="28"/>
          <w:szCs w:val="28"/>
        </w:rPr>
      </w:pPr>
      <w:r w:rsidRPr="009439CA">
        <w:rPr>
          <w:rFonts w:ascii="Arial" w:hAnsi="Arial" w:cs="Arial"/>
          <w:color w:val="292929"/>
          <w:spacing w:val="-1"/>
          <w:sz w:val="28"/>
          <w:szCs w:val="28"/>
        </w:rPr>
        <w:t>And this is where Spearman’s rank correlation coefficient comes into play. It’s a non-parametric test that’s used to measure the degree of association between two variables with a monotonic function, meaning an increasing or decreasing relationship.</w:t>
      </w:r>
    </w:p>
    <w:p w:rsidR="009439CA" w:rsidRPr="009439CA" w:rsidRDefault="009439CA" w:rsidP="009439CA">
      <w:pPr>
        <w:pStyle w:val="jm"/>
        <w:shd w:val="clear" w:color="auto" w:fill="FFFFFF"/>
        <w:spacing w:before="0" w:beforeAutospacing="0" w:after="0" w:afterAutospacing="0" w:line="480" w:lineRule="atLeast"/>
        <w:rPr>
          <w:rFonts w:ascii="Arial" w:hAnsi="Arial" w:cs="Arial"/>
          <w:color w:val="292929"/>
          <w:spacing w:val="-1"/>
          <w:sz w:val="28"/>
          <w:szCs w:val="28"/>
        </w:rPr>
      </w:pPr>
      <w:r w:rsidRPr="009439CA">
        <w:rPr>
          <w:rFonts w:ascii="Arial" w:hAnsi="Arial" w:cs="Arial"/>
          <w:color w:val="292929"/>
          <w:spacing w:val="-1"/>
          <w:sz w:val="28"/>
          <w:szCs w:val="28"/>
        </w:rPr>
        <w:t xml:space="preserve">The measured strength between the variables using Spearman’s correlation varies between+1 and −1, which occurs when each of the variables is a perfect monotone function of the other. It's a lot like Pearson’s correlation, but whereas Pearson’s correlation assesses linear </w:t>
      </w:r>
      <w:r w:rsidRPr="009439CA">
        <w:rPr>
          <w:rFonts w:ascii="Arial" w:hAnsi="Arial" w:cs="Arial"/>
          <w:color w:val="292929"/>
          <w:spacing w:val="-1"/>
          <w:sz w:val="28"/>
          <w:szCs w:val="28"/>
        </w:rPr>
        <w:lastRenderedPageBreak/>
        <w:t>relationships, Spearman’s correlation assesses monotonic relationships (whether linear or not).</w:t>
      </w:r>
    </w:p>
    <w:p w:rsidR="009439CA" w:rsidRPr="009439CA" w:rsidRDefault="009439CA" w:rsidP="009439CA">
      <w:pPr>
        <w:pStyle w:val="jm"/>
        <w:shd w:val="clear" w:color="auto" w:fill="FFFFFF"/>
        <w:spacing w:before="0" w:beforeAutospacing="0" w:after="0" w:afterAutospacing="0" w:line="480" w:lineRule="atLeast"/>
        <w:rPr>
          <w:rFonts w:ascii="Arial" w:hAnsi="Arial" w:cs="Arial"/>
          <w:color w:val="292929"/>
          <w:spacing w:val="-1"/>
          <w:sz w:val="28"/>
          <w:szCs w:val="28"/>
        </w:rPr>
      </w:pPr>
      <w:r w:rsidRPr="009439CA">
        <w:rPr>
          <w:rFonts w:ascii="Arial" w:hAnsi="Arial" w:cs="Arial"/>
          <w:color w:val="292929"/>
          <w:spacing w:val="-1"/>
          <w:sz w:val="28"/>
          <w:szCs w:val="28"/>
        </w:rPr>
        <w:t>Spearman’s coefficient is suitable</w:t>
      </w:r>
      <w:r w:rsidRPr="009439CA">
        <w:rPr>
          <w:rStyle w:val="Strong"/>
          <w:rFonts w:ascii="Arial" w:hAnsi="Arial" w:cs="Arial"/>
          <w:color w:val="292929"/>
          <w:spacing w:val="-1"/>
          <w:sz w:val="28"/>
          <w:szCs w:val="28"/>
        </w:rPr>
        <w:t> </w:t>
      </w:r>
      <w:r w:rsidRPr="009439CA">
        <w:rPr>
          <w:rFonts w:ascii="Arial" w:hAnsi="Arial" w:cs="Arial"/>
          <w:color w:val="292929"/>
          <w:spacing w:val="-1"/>
          <w:sz w:val="28"/>
          <w:szCs w:val="28"/>
        </w:rPr>
        <w:t>for both continuous and discrete ordinal variables.</w:t>
      </w:r>
    </w:p>
    <w:p w:rsidR="009439CA" w:rsidRPr="009439CA" w:rsidRDefault="009439CA" w:rsidP="009439CA">
      <w:pPr>
        <w:pStyle w:val="jm"/>
        <w:shd w:val="clear" w:color="auto" w:fill="FFFFFF"/>
        <w:spacing w:before="0" w:beforeAutospacing="0" w:after="0" w:afterAutospacing="0" w:line="480" w:lineRule="atLeast"/>
        <w:rPr>
          <w:rFonts w:ascii="Arial" w:hAnsi="Arial" w:cs="Arial"/>
          <w:color w:val="292929"/>
          <w:spacing w:val="-1"/>
          <w:sz w:val="28"/>
          <w:szCs w:val="28"/>
        </w:rPr>
      </w:pPr>
      <w:r w:rsidRPr="009439CA">
        <w:rPr>
          <w:rFonts w:ascii="Arial" w:hAnsi="Arial" w:cs="Arial"/>
          <w:color w:val="292929"/>
          <w:spacing w:val="-1"/>
          <w:sz w:val="28"/>
          <w:szCs w:val="28"/>
        </w:rPr>
        <w:t>The Spearman’s rank correlation test doesn’t carry any assumptions about the distribution of the data.</w:t>
      </w:r>
    </w:p>
    <w:p w:rsidR="009439CA" w:rsidRPr="009439CA" w:rsidRDefault="009439CA" w:rsidP="009439CA">
      <w:pPr>
        <w:pStyle w:val="jm"/>
        <w:shd w:val="clear" w:color="auto" w:fill="FFFFFF"/>
        <w:spacing w:before="0" w:beforeAutospacing="0" w:after="0" w:afterAutospacing="0" w:line="480" w:lineRule="atLeast"/>
        <w:rPr>
          <w:rFonts w:ascii="Arial" w:hAnsi="Arial" w:cs="Arial"/>
          <w:color w:val="292929"/>
          <w:spacing w:val="-1"/>
          <w:sz w:val="28"/>
          <w:szCs w:val="28"/>
        </w:rPr>
      </w:pPr>
      <w:r w:rsidRPr="009439CA">
        <w:rPr>
          <w:rFonts w:ascii="Arial" w:hAnsi="Arial" w:cs="Arial"/>
          <w:color w:val="292929"/>
          <w:spacing w:val="-1"/>
          <w:sz w:val="28"/>
          <w:szCs w:val="28"/>
        </w:rPr>
        <w:t>The following formula is used to calculate the value of Spearman’s rank correlation coefficient:</w:t>
      </w:r>
    </w:p>
    <w:p w:rsidR="009439CA" w:rsidRPr="009439CA" w:rsidRDefault="009439CA" w:rsidP="009439CA">
      <w:pPr>
        <w:shd w:val="clear" w:color="auto" w:fill="F2F2F2"/>
        <w:rPr>
          <w:rFonts w:ascii="Arial" w:hAnsi="Arial" w:cs="Arial"/>
          <w:sz w:val="28"/>
          <w:szCs w:val="28"/>
        </w:rPr>
      </w:pPr>
      <w:r w:rsidRPr="009439CA">
        <w:rPr>
          <w:rFonts w:ascii="Arial" w:hAnsi="Arial" w:cs="Arial"/>
          <w:noProof/>
          <w:sz w:val="28"/>
          <w:szCs w:val="28"/>
          <w:lang w:eastAsia="en-IN"/>
        </w:rPr>
        <w:drawing>
          <wp:inline distT="0" distB="0" distL="0" distR="0">
            <wp:extent cx="4810125" cy="1524000"/>
            <wp:effectExtent l="0" t="0" r="9525" b="0"/>
            <wp:docPr id="4" name="Picture 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0125" cy="1524000"/>
                    </a:xfrm>
                    <a:prstGeom prst="rect">
                      <a:avLst/>
                    </a:prstGeom>
                    <a:noFill/>
                    <a:ln>
                      <a:noFill/>
                    </a:ln>
                  </pic:spPr>
                </pic:pic>
              </a:graphicData>
            </a:graphic>
          </wp:inline>
        </w:drawing>
      </w:r>
    </w:p>
    <w:p w:rsidR="009439CA" w:rsidRPr="009439CA" w:rsidRDefault="009439CA" w:rsidP="009439CA">
      <w:pPr>
        <w:shd w:val="clear" w:color="auto" w:fill="F2F2F2"/>
        <w:rPr>
          <w:rFonts w:ascii="Arial" w:hAnsi="Arial" w:cs="Arial"/>
          <w:sz w:val="28"/>
          <w:szCs w:val="28"/>
        </w:rPr>
      </w:pPr>
      <w:r w:rsidRPr="009439CA">
        <w:rPr>
          <w:rFonts w:ascii="Arial" w:hAnsi="Arial" w:cs="Arial"/>
          <w:noProof/>
          <w:sz w:val="28"/>
          <w:szCs w:val="28"/>
          <w:lang w:eastAsia="en-IN"/>
        </w:rPr>
        <w:drawing>
          <wp:inline distT="0" distB="0" distL="0" distR="0">
            <wp:extent cx="4810125" cy="1524000"/>
            <wp:effectExtent l="0" t="0" r="9525" b="0"/>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for po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0125" cy="1524000"/>
                    </a:xfrm>
                    <a:prstGeom prst="rect">
                      <a:avLst/>
                    </a:prstGeom>
                    <a:noFill/>
                    <a:ln>
                      <a:noFill/>
                    </a:ln>
                  </pic:spPr>
                </pic:pic>
              </a:graphicData>
            </a:graphic>
          </wp:inline>
        </w:drawing>
      </w:r>
    </w:p>
    <w:p w:rsidR="009439CA" w:rsidRPr="009439CA" w:rsidRDefault="009439CA" w:rsidP="009439CA">
      <w:pPr>
        <w:pStyle w:val="Heading2"/>
        <w:shd w:val="clear" w:color="auto" w:fill="FFFFFF"/>
        <w:spacing w:before="0" w:line="420" w:lineRule="atLeast"/>
        <w:rPr>
          <w:rFonts w:ascii="Arial" w:hAnsi="Arial" w:cs="Arial"/>
          <w:color w:val="292929"/>
          <w:sz w:val="28"/>
          <w:szCs w:val="28"/>
        </w:rPr>
      </w:pPr>
      <w:r w:rsidRPr="009439CA">
        <w:rPr>
          <w:rFonts w:ascii="Arial" w:hAnsi="Arial" w:cs="Arial"/>
          <w:b/>
          <w:bCs/>
          <w:color w:val="292929"/>
          <w:sz w:val="28"/>
          <w:szCs w:val="28"/>
        </w:rPr>
        <w:t>Kendall’s rank correlation coefficient</w:t>
      </w:r>
    </w:p>
    <w:p w:rsidR="009439CA" w:rsidRPr="009439CA" w:rsidRDefault="009439CA" w:rsidP="009439CA">
      <w:pPr>
        <w:pStyle w:val="jm"/>
        <w:shd w:val="clear" w:color="auto" w:fill="FFFFFF"/>
        <w:spacing w:before="0" w:beforeAutospacing="0" w:after="0" w:afterAutospacing="0" w:line="480" w:lineRule="atLeast"/>
        <w:rPr>
          <w:rFonts w:ascii="Arial" w:hAnsi="Arial" w:cs="Arial"/>
          <w:color w:val="292929"/>
          <w:spacing w:val="-1"/>
          <w:sz w:val="28"/>
          <w:szCs w:val="28"/>
        </w:rPr>
      </w:pPr>
      <w:r w:rsidRPr="009439CA">
        <w:rPr>
          <w:rFonts w:ascii="Arial" w:hAnsi="Arial" w:cs="Arial"/>
          <w:color w:val="292929"/>
          <w:spacing w:val="-1"/>
          <w:sz w:val="28"/>
          <w:szCs w:val="28"/>
        </w:rPr>
        <w:t>Kendall’s rank correlation coefficient is a non-parametric test that measures the strength of the ordinal association between two variables. It calculates a normalized score for the number of matching or concordant rankings between the two data samples.</w:t>
      </w:r>
    </w:p>
    <w:p w:rsidR="009439CA" w:rsidRPr="009439CA" w:rsidRDefault="009439CA" w:rsidP="009439CA">
      <w:pPr>
        <w:pStyle w:val="jm"/>
        <w:shd w:val="clear" w:color="auto" w:fill="FFFFFF"/>
        <w:spacing w:before="0" w:beforeAutospacing="0" w:after="0" w:afterAutospacing="0" w:line="480" w:lineRule="atLeast"/>
        <w:rPr>
          <w:rFonts w:ascii="Arial" w:hAnsi="Arial" w:cs="Arial"/>
          <w:color w:val="292929"/>
          <w:spacing w:val="-1"/>
          <w:sz w:val="28"/>
          <w:szCs w:val="28"/>
        </w:rPr>
      </w:pPr>
      <w:r w:rsidRPr="009439CA">
        <w:rPr>
          <w:rFonts w:ascii="Arial" w:hAnsi="Arial" w:cs="Arial"/>
          <w:color w:val="292929"/>
          <w:spacing w:val="-1"/>
          <w:sz w:val="28"/>
          <w:szCs w:val="28"/>
        </w:rPr>
        <w:t>Kendall’s correlation varies between 1 and -1. It will take the value of 1 (high) when observations have a similar rank between the two variables, and value of -1 (low) when observations have a dissimilar rank between the two variables.</w:t>
      </w:r>
    </w:p>
    <w:p w:rsidR="009439CA" w:rsidRPr="009439CA" w:rsidRDefault="009439CA" w:rsidP="009439CA">
      <w:pPr>
        <w:pStyle w:val="jm"/>
        <w:shd w:val="clear" w:color="auto" w:fill="FFFFFF"/>
        <w:spacing w:before="0" w:beforeAutospacing="0" w:after="0" w:afterAutospacing="0" w:line="480" w:lineRule="atLeast"/>
        <w:rPr>
          <w:rFonts w:ascii="Arial" w:hAnsi="Arial" w:cs="Arial"/>
          <w:color w:val="292929"/>
          <w:spacing w:val="-1"/>
          <w:sz w:val="28"/>
          <w:szCs w:val="28"/>
        </w:rPr>
      </w:pPr>
      <w:r w:rsidRPr="009439CA">
        <w:rPr>
          <w:rFonts w:ascii="Arial" w:hAnsi="Arial" w:cs="Arial"/>
          <w:color w:val="292929"/>
          <w:spacing w:val="-1"/>
          <w:sz w:val="28"/>
          <w:szCs w:val="28"/>
        </w:rPr>
        <w:lastRenderedPageBreak/>
        <w:t>This type of correlation is best suited</w:t>
      </w:r>
      <w:r w:rsidRPr="009439CA">
        <w:rPr>
          <w:rStyle w:val="Strong"/>
          <w:rFonts w:ascii="Arial" w:hAnsi="Arial" w:cs="Arial"/>
          <w:color w:val="292929"/>
          <w:spacing w:val="-1"/>
          <w:sz w:val="28"/>
          <w:szCs w:val="28"/>
        </w:rPr>
        <w:t> </w:t>
      </w:r>
      <w:r w:rsidRPr="009439CA">
        <w:rPr>
          <w:rFonts w:ascii="Arial" w:hAnsi="Arial" w:cs="Arial"/>
          <w:color w:val="292929"/>
          <w:spacing w:val="-1"/>
          <w:sz w:val="28"/>
          <w:szCs w:val="28"/>
        </w:rPr>
        <w:t>for discrete data. The following formula is used to calculate the value of Kendall’s rank correlation:</w:t>
      </w:r>
    </w:p>
    <w:p w:rsidR="009439CA" w:rsidRPr="009439CA" w:rsidRDefault="009439CA" w:rsidP="009439CA">
      <w:pPr>
        <w:shd w:val="clear" w:color="auto" w:fill="F2F2F2"/>
        <w:rPr>
          <w:rFonts w:ascii="Arial" w:hAnsi="Arial" w:cs="Arial"/>
          <w:sz w:val="28"/>
          <w:szCs w:val="28"/>
        </w:rPr>
      </w:pPr>
      <w:r w:rsidRPr="009439CA">
        <w:rPr>
          <w:rFonts w:ascii="Arial" w:hAnsi="Arial" w:cs="Arial"/>
          <w:noProof/>
          <w:sz w:val="28"/>
          <w:szCs w:val="28"/>
          <w:lang w:eastAsia="en-IN"/>
        </w:rPr>
        <w:drawing>
          <wp:inline distT="0" distB="0" distL="0" distR="0">
            <wp:extent cx="1400175" cy="530872"/>
            <wp:effectExtent l="0" t="0" r="0" b="254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for pos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20748" cy="538672"/>
                    </a:xfrm>
                    <a:prstGeom prst="rect">
                      <a:avLst/>
                    </a:prstGeom>
                    <a:noFill/>
                    <a:ln>
                      <a:noFill/>
                    </a:ln>
                  </pic:spPr>
                </pic:pic>
              </a:graphicData>
            </a:graphic>
          </wp:inline>
        </w:drawing>
      </w:r>
    </w:p>
    <w:p w:rsidR="009439CA" w:rsidRPr="009439CA" w:rsidRDefault="009439CA" w:rsidP="009439CA">
      <w:pPr>
        <w:rPr>
          <w:rFonts w:ascii="Arial" w:hAnsi="Arial" w:cs="Arial"/>
          <w:sz w:val="28"/>
          <w:szCs w:val="28"/>
        </w:rPr>
      </w:pPr>
      <w:r w:rsidRPr="009439CA">
        <w:rPr>
          <w:rFonts w:ascii="Arial" w:hAnsi="Arial" w:cs="Arial"/>
          <w:sz w:val="28"/>
          <w:szCs w:val="28"/>
        </w:rPr>
        <w:t xml:space="preserve">Refer </w:t>
      </w:r>
      <w:proofErr w:type="spellStart"/>
      <w:r w:rsidRPr="009439CA">
        <w:rPr>
          <w:rFonts w:ascii="Arial" w:hAnsi="Arial" w:cs="Arial"/>
          <w:sz w:val="28"/>
          <w:szCs w:val="28"/>
        </w:rPr>
        <w:t>Github</w:t>
      </w:r>
      <w:proofErr w:type="spellEnd"/>
      <w:r w:rsidRPr="009439CA">
        <w:rPr>
          <w:rFonts w:ascii="Arial" w:hAnsi="Arial" w:cs="Arial"/>
          <w:sz w:val="28"/>
          <w:szCs w:val="28"/>
        </w:rPr>
        <w:t xml:space="preserve"> for code.</w:t>
      </w:r>
    </w:p>
    <w:p w:rsidR="009439CA" w:rsidRPr="009439CA" w:rsidRDefault="009439CA" w:rsidP="009439CA">
      <w:pPr>
        <w:pStyle w:val="jm"/>
        <w:shd w:val="clear" w:color="auto" w:fill="FFFFFF"/>
        <w:spacing w:before="0" w:beforeAutospacing="0" w:after="0" w:afterAutospacing="0" w:line="480" w:lineRule="atLeast"/>
        <w:rPr>
          <w:rFonts w:ascii="Arial" w:hAnsi="Arial" w:cs="Arial"/>
          <w:color w:val="292929"/>
          <w:spacing w:val="-1"/>
          <w:sz w:val="28"/>
          <w:szCs w:val="28"/>
        </w:rPr>
      </w:pPr>
      <w:r w:rsidRPr="009439CA">
        <w:rPr>
          <w:rFonts w:ascii="Arial" w:hAnsi="Arial" w:cs="Arial"/>
          <w:color w:val="292929"/>
          <w:spacing w:val="-1"/>
          <w:sz w:val="28"/>
          <w:szCs w:val="28"/>
        </w:rPr>
        <w:t>The </w:t>
      </w:r>
      <w:proofErr w:type="spellStart"/>
      <w:proofErr w:type="gramStart"/>
      <w:r w:rsidRPr="009439CA">
        <w:rPr>
          <w:rStyle w:val="HTMLCode"/>
          <w:rFonts w:ascii="Arial" w:hAnsi="Arial" w:cs="Arial"/>
          <w:color w:val="292929"/>
          <w:spacing w:val="-1"/>
          <w:sz w:val="28"/>
          <w:szCs w:val="28"/>
          <w:shd w:val="clear" w:color="auto" w:fill="F2F2F2"/>
        </w:rPr>
        <w:t>corr</w:t>
      </w:r>
      <w:proofErr w:type="spellEnd"/>
      <w:r w:rsidRPr="009439CA">
        <w:rPr>
          <w:rStyle w:val="HTMLCode"/>
          <w:rFonts w:ascii="Arial" w:hAnsi="Arial" w:cs="Arial"/>
          <w:color w:val="292929"/>
          <w:spacing w:val="-1"/>
          <w:sz w:val="28"/>
          <w:szCs w:val="28"/>
          <w:shd w:val="clear" w:color="auto" w:fill="F2F2F2"/>
        </w:rPr>
        <w:t>(</w:t>
      </w:r>
      <w:proofErr w:type="gramEnd"/>
      <w:r w:rsidRPr="009439CA">
        <w:rPr>
          <w:rStyle w:val="HTMLCode"/>
          <w:rFonts w:ascii="Arial" w:hAnsi="Arial" w:cs="Arial"/>
          <w:color w:val="292929"/>
          <w:spacing w:val="-1"/>
          <w:sz w:val="28"/>
          <w:szCs w:val="28"/>
          <w:shd w:val="clear" w:color="auto" w:fill="F2F2F2"/>
        </w:rPr>
        <w:t>)</w:t>
      </w:r>
      <w:r w:rsidRPr="009439CA">
        <w:rPr>
          <w:rFonts w:ascii="Arial" w:hAnsi="Arial" w:cs="Arial"/>
          <w:color w:val="292929"/>
          <w:spacing w:val="-1"/>
          <w:sz w:val="28"/>
          <w:szCs w:val="28"/>
        </w:rPr>
        <w:t> function takes a parameter called </w:t>
      </w:r>
      <w:r w:rsidRPr="009439CA">
        <w:rPr>
          <w:rStyle w:val="HTMLCode"/>
          <w:rFonts w:ascii="Arial" w:hAnsi="Arial" w:cs="Arial"/>
          <w:color w:val="292929"/>
          <w:spacing w:val="-1"/>
          <w:sz w:val="28"/>
          <w:szCs w:val="28"/>
          <w:shd w:val="clear" w:color="auto" w:fill="F2F2F2"/>
        </w:rPr>
        <w:t>method</w:t>
      </w:r>
      <w:r w:rsidRPr="009439CA">
        <w:rPr>
          <w:rFonts w:ascii="Arial" w:hAnsi="Arial" w:cs="Arial"/>
          <w:color w:val="292929"/>
          <w:spacing w:val="-1"/>
          <w:sz w:val="28"/>
          <w:szCs w:val="28"/>
        </w:rPr>
        <w:t>, which allows us to specify the type of correlation. By default it is the </w:t>
      </w:r>
      <w:proofErr w:type="spellStart"/>
      <w:proofErr w:type="gramStart"/>
      <w:r w:rsidRPr="009439CA">
        <w:rPr>
          <w:rStyle w:val="HTMLCode"/>
          <w:rFonts w:ascii="Arial" w:hAnsi="Arial" w:cs="Arial"/>
          <w:color w:val="292929"/>
          <w:spacing w:val="-1"/>
          <w:sz w:val="28"/>
          <w:szCs w:val="28"/>
          <w:shd w:val="clear" w:color="auto" w:fill="F2F2F2"/>
        </w:rPr>
        <w:t>pearson</w:t>
      </w:r>
      <w:proofErr w:type="spellEnd"/>
      <w:proofErr w:type="gramEnd"/>
      <w:r w:rsidRPr="009439CA">
        <w:rPr>
          <w:rFonts w:ascii="Arial" w:hAnsi="Arial" w:cs="Arial"/>
          <w:color w:val="292929"/>
          <w:spacing w:val="-1"/>
          <w:sz w:val="28"/>
          <w:szCs w:val="28"/>
        </w:rPr>
        <w:t> correlation, but it can also be specified as </w:t>
      </w:r>
      <w:proofErr w:type="spellStart"/>
      <w:r w:rsidRPr="009439CA">
        <w:rPr>
          <w:rStyle w:val="HTMLCode"/>
          <w:rFonts w:ascii="Arial" w:hAnsi="Arial" w:cs="Arial"/>
          <w:color w:val="292929"/>
          <w:spacing w:val="-1"/>
          <w:sz w:val="28"/>
          <w:szCs w:val="28"/>
          <w:shd w:val="clear" w:color="auto" w:fill="F2F2F2"/>
        </w:rPr>
        <w:t>kendall</w:t>
      </w:r>
      <w:proofErr w:type="spellEnd"/>
      <w:r w:rsidRPr="009439CA">
        <w:rPr>
          <w:rFonts w:ascii="Arial" w:hAnsi="Arial" w:cs="Arial"/>
          <w:color w:val="292929"/>
          <w:spacing w:val="-1"/>
          <w:sz w:val="28"/>
          <w:szCs w:val="28"/>
        </w:rPr>
        <w:t> or </w:t>
      </w:r>
      <w:r w:rsidRPr="009439CA">
        <w:rPr>
          <w:rStyle w:val="HTMLCode"/>
          <w:rFonts w:ascii="Arial" w:hAnsi="Arial" w:cs="Arial"/>
          <w:color w:val="292929"/>
          <w:spacing w:val="-1"/>
          <w:sz w:val="28"/>
          <w:szCs w:val="28"/>
          <w:shd w:val="clear" w:color="auto" w:fill="F2F2F2"/>
        </w:rPr>
        <w:t>spearman</w:t>
      </w:r>
      <w:r w:rsidRPr="009439CA">
        <w:rPr>
          <w:rFonts w:ascii="Arial" w:hAnsi="Arial" w:cs="Arial"/>
          <w:color w:val="292929"/>
          <w:spacing w:val="-1"/>
          <w:sz w:val="28"/>
          <w:szCs w:val="28"/>
        </w:rPr>
        <w:t>.</w:t>
      </w:r>
    </w:p>
    <w:p w:rsidR="009439CA" w:rsidRPr="009439CA" w:rsidRDefault="009439CA" w:rsidP="009439CA">
      <w:pPr>
        <w:pStyle w:val="Heading1"/>
        <w:shd w:val="clear" w:color="auto" w:fill="FFFFFF"/>
        <w:spacing w:before="0" w:beforeAutospacing="0" w:after="0" w:afterAutospacing="0" w:line="540" w:lineRule="atLeast"/>
        <w:rPr>
          <w:rFonts w:ascii="Arial" w:hAnsi="Arial" w:cs="Arial"/>
          <w:b w:val="0"/>
          <w:bCs w:val="0"/>
          <w:color w:val="292929"/>
          <w:sz w:val="28"/>
          <w:szCs w:val="28"/>
        </w:rPr>
      </w:pPr>
      <w:r w:rsidRPr="009439CA">
        <w:rPr>
          <w:rFonts w:ascii="Arial" w:hAnsi="Arial" w:cs="Arial"/>
          <w:b w:val="0"/>
          <w:bCs w:val="0"/>
          <w:color w:val="292929"/>
          <w:sz w:val="28"/>
          <w:szCs w:val="28"/>
        </w:rPr>
        <w:t>Statistical &amp; Ranking Filter Methods</w:t>
      </w:r>
    </w:p>
    <w:p w:rsidR="009439CA" w:rsidRPr="009439CA" w:rsidRDefault="009439CA" w:rsidP="009439CA">
      <w:pPr>
        <w:pStyle w:val="jm"/>
        <w:shd w:val="clear" w:color="auto" w:fill="FFFFFF"/>
        <w:spacing w:before="0" w:beforeAutospacing="0" w:after="0" w:afterAutospacing="0" w:line="480" w:lineRule="atLeast"/>
        <w:rPr>
          <w:rFonts w:ascii="Arial" w:hAnsi="Arial" w:cs="Arial"/>
          <w:color w:val="292929"/>
          <w:spacing w:val="-1"/>
          <w:sz w:val="28"/>
          <w:szCs w:val="28"/>
        </w:rPr>
      </w:pPr>
      <w:r w:rsidRPr="009439CA">
        <w:rPr>
          <w:rFonts w:ascii="Arial" w:hAnsi="Arial" w:cs="Arial"/>
          <w:color w:val="292929"/>
          <w:spacing w:val="-1"/>
          <w:sz w:val="28"/>
          <w:szCs w:val="28"/>
        </w:rPr>
        <w:t>These methods are statistical tests that evaluate each feature individually. By shedding light on the target, they evaluate whether the variable is important in order to discriminate against the target.</w:t>
      </w:r>
    </w:p>
    <w:p w:rsidR="009439CA" w:rsidRPr="009439CA" w:rsidRDefault="009439CA" w:rsidP="009439CA">
      <w:pPr>
        <w:pStyle w:val="jm"/>
        <w:shd w:val="clear" w:color="auto" w:fill="FFFFFF"/>
        <w:spacing w:before="0" w:beforeAutospacing="0" w:after="0" w:afterAutospacing="0" w:line="480" w:lineRule="atLeast"/>
        <w:rPr>
          <w:rFonts w:ascii="Arial" w:hAnsi="Arial" w:cs="Arial"/>
          <w:color w:val="292929"/>
          <w:spacing w:val="-1"/>
          <w:sz w:val="28"/>
          <w:szCs w:val="28"/>
        </w:rPr>
      </w:pPr>
      <w:r w:rsidRPr="009439CA">
        <w:rPr>
          <w:rFonts w:ascii="Arial" w:hAnsi="Arial" w:cs="Arial"/>
          <w:color w:val="292929"/>
          <w:spacing w:val="-1"/>
          <w:sz w:val="28"/>
          <w:szCs w:val="28"/>
        </w:rPr>
        <w:t>Essentially, these methods rank the features based on certain criteria or metrics and then select the features with the highest ranking.</w:t>
      </w:r>
    </w:p>
    <w:p w:rsidR="009439CA" w:rsidRPr="009439CA" w:rsidRDefault="009439CA" w:rsidP="009439CA">
      <w:pPr>
        <w:pStyle w:val="Heading2"/>
        <w:shd w:val="clear" w:color="auto" w:fill="FFFFFF"/>
        <w:spacing w:before="0" w:line="420" w:lineRule="atLeast"/>
        <w:rPr>
          <w:rFonts w:ascii="Arial" w:hAnsi="Arial" w:cs="Arial"/>
          <w:color w:val="292929"/>
          <w:sz w:val="28"/>
          <w:szCs w:val="28"/>
        </w:rPr>
      </w:pPr>
      <w:r w:rsidRPr="009439CA">
        <w:rPr>
          <w:rFonts w:ascii="Arial" w:hAnsi="Arial" w:cs="Arial"/>
          <w:b/>
          <w:bCs/>
          <w:color w:val="292929"/>
          <w:sz w:val="28"/>
          <w:szCs w:val="28"/>
        </w:rPr>
        <w:t>Mutual Information</w:t>
      </w:r>
    </w:p>
    <w:p w:rsidR="009439CA" w:rsidRPr="009439CA" w:rsidRDefault="009439CA" w:rsidP="009439CA">
      <w:pPr>
        <w:pStyle w:val="jm"/>
        <w:shd w:val="clear" w:color="auto" w:fill="FFFFFF"/>
        <w:spacing w:before="0" w:beforeAutospacing="0" w:after="0" w:afterAutospacing="0" w:line="480" w:lineRule="atLeast"/>
        <w:rPr>
          <w:rFonts w:ascii="Arial" w:hAnsi="Arial" w:cs="Arial"/>
          <w:color w:val="292929"/>
          <w:spacing w:val="-1"/>
          <w:sz w:val="28"/>
          <w:szCs w:val="28"/>
        </w:rPr>
      </w:pPr>
      <w:r w:rsidRPr="009439CA">
        <w:rPr>
          <w:rFonts w:ascii="Arial" w:hAnsi="Arial" w:cs="Arial"/>
          <w:color w:val="292929"/>
          <w:spacing w:val="-1"/>
          <w:sz w:val="28"/>
          <w:szCs w:val="28"/>
        </w:rPr>
        <w:t>Mutual information a measure of the mutual dependence of two variables. It measures the amount of information obtained about one variable through observing the other variable. In other words, it determines how much we can know about one variable by understanding another—it’s a little bit like correlation, but mutual information is more general.</w:t>
      </w:r>
    </w:p>
    <w:p w:rsidR="009439CA" w:rsidRPr="009439CA" w:rsidRDefault="009439CA" w:rsidP="009439CA">
      <w:pPr>
        <w:pStyle w:val="jm"/>
        <w:shd w:val="clear" w:color="auto" w:fill="FFFFFF"/>
        <w:spacing w:before="0" w:beforeAutospacing="0" w:after="0" w:afterAutospacing="0" w:line="480" w:lineRule="atLeast"/>
        <w:rPr>
          <w:rFonts w:ascii="Arial" w:hAnsi="Arial" w:cs="Arial"/>
          <w:color w:val="292929"/>
          <w:spacing w:val="-1"/>
          <w:sz w:val="28"/>
          <w:szCs w:val="28"/>
        </w:rPr>
      </w:pPr>
      <w:r w:rsidRPr="009439CA">
        <w:rPr>
          <w:rFonts w:ascii="Arial" w:hAnsi="Arial" w:cs="Arial"/>
          <w:color w:val="292929"/>
          <w:spacing w:val="-1"/>
          <w:sz w:val="28"/>
          <w:szCs w:val="28"/>
        </w:rPr>
        <w:t>In machine learning, mutual information measures how much information the presence/absence of a feature contributes to making the correct prediction on Y.</w:t>
      </w:r>
    </w:p>
    <w:p w:rsidR="009439CA" w:rsidRPr="009439CA" w:rsidRDefault="009439CA" w:rsidP="009439CA">
      <w:pPr>
        <w:pStyle w:val="jm"/>
        <w:shd w:val="clear" w:color="auto" w:fill="FFFFFF"/>
        <w:spacing w:before="0" w:beforeAutospacing="0" w:after="0" w:afterAutospacing="0" w:line="480" w:lineRule="atLeast"/>
        <w:rPr>
          <w:rFonts w:ascii="Arial" w:hAnsi="Arial" w:cs="Arial"/>
          <w:color w:val="292929"/>
          <w:spacing w:val="-1"/>
          <w:sz w:val="28"/>
          <w:szCs w:val="28"/>
        </w:rPr>
      </w:pPr>
      <w:r w:rsidRPr="009439CA">
        <w:rPr>
          <w:rFonts w:ascii="Arial" w:hAnsi="Arial" w:cs="Arial"/>
          <w:color w:val="292929"/>
          <w:spacing w:val="-1"/>
          <w:sz w:val="28"/>
          <w:szCs w:val="28"/>
        </w:rPr>
        <w:t>If X and Y are independent, their MI is Zero. If X is deterministic of Y, then MI is the entropy of X, which is a notion in information theory that measures or quantifies the amount of information within a variable.</w:t>
      </w:r>
    </w:p>
    <w:p w:rsidR="009439CA" w:rsidRPr="009439CA" w:rsidRDefault="009439CA" w:rsidP="009439CA">
      <w:pPr>
        <w:shd w:val="clear" w:color="auto" w:fill="F2F2F2"/>
        <w:rPr>
          <w:rFonts w:ascii="Arial" w:hAnsi="Arial" w:cs="Arial"/>
          <w:sz w:val="28"/>
          <w:szCs w:val="28"/>
        </w:rPr>
      </w:pPr>
      <w:r w:rsidRPr="009439CA">
        <w:rPr>
          <w:rFonts w:ascii="Arial" w:hAnsi="Arial" w:cs="Arial"/>
          <w:noProof/>
          <w:sz w:val="28"/>
          <w:szCs w:val="28"/>
          <w:lang w:eastAsia="en-IN"/>
        </w:rPr>
        <w:lastRenderedPageBreak/>
        <w:drawing>
          <wp:inline distT="0" distB="0" distL="0" distR="0">
            <wp:extent cx="5686425" cy="890938"/>
            <wp:effectExtent l="0" t="0" r="0" b="4445"/>
            <wp:docPr id="7" name="Picture 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for po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1789" cy="910580"/>
                    </a:xfrm>
                    <a:prstGeom prst="rect">
                      <a:avLst/>
                    </a:prstGeom>
                    <a:noFill/>
                    <a:ln>
                      <a:noFill/>
                    </a:ln>
                  </pic:spPr>
                </pic:pic>
              </a:graphicData>
            </a:graphic>
          </wp:inline>
        </w:drawing>
      </w:r>
    </w:p>
    <w:p w:rsidR="009439CA" w:rsidRPr="009439CA" w:rsidRDefault="009439CA" w:rsidP="009439CA">
      <w:pPr>
        <w:pStyle w:val="Heading2"/>
        <w:shd w:val="clear" w:color="auto" w:fill="FFFFFF"/>
        <w:spacing w:before="0" w:line="420" w:lineRule="atLeast"/>
        <w:rPr>
          <w:rFonts w:ascii="Arial" w:hAnsi="Arial" w:cs="Arial"/>
          <w:color w:val="292929"/>
          <w:sz w:val="28"/>
          <w:szCs w:val="28"/>
        </w:rPr>
      </w:pPr>
      <w:r w:rsidRPr="009439CA">
        <w:rPr>
          <w:rFonts w:ascii="Arial" w:hAnsi="Arial" w:cs="Arial"/>
          <w:b/>
          <w:bCs/>
          <w:color w:val="292929"/>
          <w:sz w:val="28"/>
          <w:szCs w:val="28"/>
        </w:rPr>
        <w:t>Chi-squared Score</w:t>
      </w:r>
    </w:p>
    <w:p w:rsidR="009439CA" w:rsidRPr="009439CA" w:rsidRDefault="009439CA" w:rsidP="009439CA">
      <w:pPr>
        <w:pStyle w:val="jm"/>
        <w:shd w:val="clear" w:color="auto" w:fill="FFFFFF"/>
        <w:spacing w:before="0" w:beforeAutospacing="0" w:after="0" w:afterAutospacing="0" w:line="480" w:lineRule="atLeast"/>
        <w:rPr>
          <w:rFonts w:ascii="Arial" w:hAnsi="Arial" w:cs="Arial"/>
          <w:color w:val="292929"/>
          <w:spacing w:val="-1"/>
          <w:sz w:val="28"/>
          <w:szCs w:val="28"/>
        </w:rPr>
      </w:pPr>
      <w:r w:rsidRPr="009439CA">
        <w:rPr>
          <w:rFonts w:ascii="Arial" w:hAnsi="Arial" w:cs="Arial"/>
          <w:color w:val="292929"/>
          <w:spacing w:val="-1"/>
          <w:sz w:val="28"/>
          <w:szCs w:val="28"/>
        </w:rPr>
        <w:t>This is another statistical method that’s commonly used for testing relationships between categorical variables.</w:t>
      </w:r>
    </w:p>
    <w:p w:rsidR="009439CA" w:rsidRPr="009439CA" w:rsidRDefault="009439CA" w:rsidP="009439CA">
      <w:pPr>
        <w:pStyle w:val="jm"/>
        <w:shd w:val="clear" w:color="auto" w:fill="FFFFFF"/>
        <w:spacing w:before="0" w:beforeAutospacing="0" w:after="0" w:afterAutospacing="0" w:line="480" w:lineRule="atLeast"/>
        <w:rPr>
          <w:rFonts w:ascii="Arial" w:hAnsi="Arial" w:cs="Arial"/>
          <w:color w:val="292929"/>
          <w:spacing w:val="-1"/>
          <w:sz w:val="28"/>
          <w:szCs w:val="28"/>
        </w:rPr>
      </w:pPr>
      <w:r w:rsidRPr="009439CA">
        <w:rPr>
          <w:rFonts w:ascii="Arial" w:hAnsi="Arial" w:cs="Arial"/>
          <w:color w:val="292929"/>
          <w:spacing w:val="-1"/>
          <w:sz w:val="28"/>
          <w:szCs w:val="28"/>
        </w:rPr>
        <w:t xml:space="preserve">Therefore, it’s suited for categorical variables and binary targets only, and the variables should be non-negative and typically </w:t>
      </w:r>
      <w:proofErr w:type="spellStart"/>
      <w:proofErr w:type="gramStart"/>
      <w:r w:rsidRPr="009439CA">
        <w:rPr>
          <w:rFonts w:ascii="Arial" w:hAnsi="Arial" w:cs="Arial"/>
          <w:color w:val="292929"/>
          <w:spacing w:val="-1"/>
          <w:sz w:val="28"/>
          <w:szCs w:val="28"/>
        </w:rPr>
        <w:t>boolean</w:t>
      </w:r>
      <w:proofErr w:type="spellEnd"/>
      <w:proofErr w:type="gramEnd"/>
      <w:r w:rsidRPr="009439CA">
        <w:rPr>
          <w:rFonts w:ascii="Arial" w:hAnsi="Arial" w:cs="Arial"/>
          <w:color w:val="292929"/>
          <w:spacing w:val="-1"/>
          <w:sz w:val="28"/>
          <w:szCs w:val="28"/>
        </w:rPr>
        <w:t>, frequencies, or counts.</w:t>
      </w:r>
    </w:p>
    <w:p w:rsidR="009439CA" w:rsidRPr="009439CA" w:rsidRDefault="009439CA" w:rsidP="009439CA">
      <w:pPr>
        <w:pStyle w:val="jm"/>
        <w:shd w:val="clear" w:color="auto" w:fill="FFFFFF"/>
        <w:spacing w:before="0" w:beforeAutospacing="0" w:after="0" w:afterAutospacing="0" w:line="480" w:lineRule="atLeast"/>
        <w:rPr>
          <w:rFonts w:ascii="Arial" w:hAnsi="Arial" w:cs="Arial"/>
          <w:color w:val="292929"/>
          <w:spacing w:val="-1"/>
          <w:sz w:val="28"/>
          <w:szCs w:val="28"/>
        </w:rPr>
      </w:pPr>
      <w:r w:rsidRPr="009439CA">
        <w:rPr>
          <w:rFonts w:ascii="Arial" w:hAnsi="Arial" w:cs="Arial"/>
          <w:color w:val="292929"/>
          <w:spacing w:val="-1"/>
          <w:sz w:val="28"/>
          <w:szCs w:val="28"/>
        </w:rPr>
        <w:t>What it does is simply compare the observed distribution between various features in the dataset and the target variable.</w:t>
      </w:r>
    </w:p>
    <w:p w:rsidR="009439CA" w:rsidRPr="009439CA" w:rsidRDefault="009439CA" w:rsidP="009439CA">
      <w:pPr>
        <w:pStyle w:val="jm"/>
        <w:shd w:val="clear" w:color="auto" w:fill="FFFFFF"/>
        <w:spacing w:before="0" w:beforeAutospacing="0" w:after="0" w:afterAutospacing="0" w:line="480" w:lineRule="atLeast"/>
        <w:rPr>
          <w:rFonts w:ascii="Arial" w:hAnsi="Arial" w:cs="Arial"/>
          <w:color w:val="292929"/>
          <w:spacing w:val="-1"/>
          <w:sz w:val="28"/>
          <w:szCs w:val="28"/>
        </w:rPr>
      </w:pPr>
      <w:r w:rsidRPr="009439CA">
        <w:rPr>
          <w:rFonts w:ascii="Arial" w:hAnsi="Arial" w:cs="Arial"/>
          <w:color w:val="292929"/>
          <w:spacing w:val="-1"/>
          <w:sz w:val="28"/>
          <w:szCs w:val="28"/>
        </w:rPr>
        <w:t>Here’s a code sample:</w:t>
      </w:r>
    </w:p>
    <w:p w:rsidR="009439CA" w:rsidRPr="009439CA" w:rsidRDefault="009439CA" w:rsidP="009439CA">
      <w:pPr>
        <w:pStyle w:val="Heading2"/>
        <w:shd w:val="clear" w:color="auto" w:fill="FFFFFF"/>
        <w:spacing w:before="0" w:line="420" w:lineRule="atLeast"/>
        <w:rPr>
          <w:rFonts w:ascii="Arial" w:hAnsi="Arial" w:cs="Arial"/>
          <w:color w:val="292929"/>
          <w:sz w:val="28"/>
          <w:szCs w:val="28"/>
        </w:rPr>
      </w:pPr>
      <w:r w:rsidRPr="009439CA">
        <w:rPr>
          <w:rFonts w:ascii="Arial" w:hAnsi="Arial" w:cs="Arial"/>
          <w:b/>
          <w:bCs/>
          <w:color w:val="292929"/>
          <w:sz w:val="28"/>
          <w:szCs w:val="28"/>
        </w:rPr>
        <w:t>ANOVA Univariate Test</w:t>
      </w:r>
    </w:p>
    <w:p w:rsidR="009439CA" w:rsidRPr="009439CA" w:rsidRDefault="009439CA" w:rsidP="009439CA">
      <w:pPr>
        <w:pStyle w:val="jm"/>
        <w:shd w:val="clear" w:color="auto" w:fill="FFFFFF"/>
        <w:spacing w:before="0" w:beforeAutospacing="0" w:after="0" w:afterAutospacing="0" w:line="480" w:lineRule="atLeast"/>
        <w:rPr>
          <w:rFonts w:ascii="Arial" w:hAnsi="Arial" w:cs="Arial"/>
          <w:color w:val="292929"/>
          <w:spacing w:val="-1"/>
          <w:sz w:val="28"/>
          <w:szCs w:val="28"/>
        </w:rPr>
      </w:pPr>
      <w:r w:rsidRPr="009439CA">
        <w:rPr>
          <w:rFonts w:ascii="Arial" w:hAnsi="Arial" w:cs="Arial"/>
          <w:color w:val="292929"/>
          <w:spacing w:val="-1"/>
          <w:sz w:val="28"/>
          <w:szCs w:val="28"/>
        </w:rPr>
        <w:t>A univariate test, or more specifically ANOVA </w:t>
      </w:r>
      <w:proofErr w:type="gramStart"/>
      <w:r w:rsidRPr="009439CA">
        <w:rPr>
          <w:rStyle w:val="Emphasis"/>
          <w:rFonts w:ascii="Arial" w:hAnsi="Arial" w:cs="Arial"/>
          <w:color w:val="292929"/>
          <w:spacing w:val="-1"/>
          <w:sz w:val="28"/>
          <w:szCs w:val="28"/>
        </w:rPr>
        <w:t>( —</w:t>
      </w:r>
      <w:proofErr w:type="gramEnd"/>
      <w:r w:rsidRPr="009439CA">
        <w:rPr>
          <w:rStyle w:val="Emphasis"/>
          <w:rFonts w:ascii="Arial" w:hAnsi="Arial" w:cs="Arial"/>
          <w:color w:val="292929"/>
          <w:spacing w:val="-1"/>
          <w:sz w:val="28"/>
          <w:szCs w:val="28"/>
        </w:rPr>
        <w:t> </w:t>
      </w:r>
      <w:r w:rsidRPr="009439CA">
        <w:rPr>
          <w:rFonts w:ascii="Arial" w:hAnsi="Arial" w:cs="Arial"/>
          <w:color w:val="292929"/>
          <w:spacing w:val="-1"/>
          <w:sz w:val="28"/>
          <w:szCs w:val="28"/>
        </w:rPr>
        <w:t>short for </w:t>
      </w:r>
      <w:proofErr w:type="spellStart"/>
      <w:r w:rsidRPr="009439CA">
        <w:rPr>
          <w:rStyle w:val="Strong"/>
          <w:rFonts w:ascii="Arial" w:hAnsi="Arial" w:cs="Arial"/>
          <w:color w:val="292929"/>
          <w:spacing w:val="-1"/>
          <w:sz w:val="28"/>
          <w:szCs w:val="28"/>
        </w:rPr>
        <w:t>AN</w:t>
      </w:r>
      <w:r w:rsidRPr="009439CA">
        <w:rPr>
          <w:rFonts w:ascii="Arial" w:hAnsi="Arial" w:cs="Arial"/>
          <w:color w:val="292929"/>
          <w:spacing w:val="-1"/>
          <w:sz w:val="28"/>
          <w:szCs w:val="28"/>
        </w:rPr>
        <w:t>alysis</w:t>
      </w:r>
      <w:proofErr w:type="spellEnd"/>
      <w:r w:rsidRPr="009439CA">
        <w:rPr>
          <w:rFonts w:ascii="Arial" w:hAnsi="Arial" w:cs="Arial"/>
          <w:color w:val="292929"/>
          <w:spacing w:val="-1"/>
          <w:sz w:val="28"/>
          <w:szCs w:val="28"/>
        </w:rPr>
        <w:t> </w:t>
      </w:r>
      <w:r w:rsidRPr="009439CA">
        <w:rPr>
          <w:rStyle w:val="Strong"/>
          <w:rFonts w:ascii="Arial" w:hAnsi="Arial" w:cs="Arial"/>
          <w:color w:val="292929"/>
          <w:spacing w:val="-1"/>
          <w:sz w:val="28"/>
          <w:szCs w:val="28"/>
        </w:rPr>
        <w:t>O</w:t>
      </w:r>
      <w:r w:rsidRPr="009439CA">
        <w:rPr>
          <w:rFonts w:ascii="Arial" w:hAnsi="Arial" w:cs="Arial"/>
          <w:color w:val="292929"/>
          <w:spacing w:val="-1"/>
          <w:sz w:val="28"/>
          <w:szCs w:val="28"/>
        </w:rPr>
        <w:t>f </w:t>
      </w:r>
      <w:proofErr w:type="spellStart"/>
      <w:r w:rsidRPr="009439CA">
        <w:rPr>
          <w:rStyle w:val="Strong"/>
          <w:rFonts w:ascii="Arial" w:hAnsi="Arial" w:cs="Arial"/>
          <w:color w:val="292929"/>
          <w:spacing w:val="-1"/>
          <w:sz w:val="28"/>
          <w:szCs w:val="28"/>
        </w:rPr>
        <w:t>VA</w:t>
      </w:r>
      <w:r w:rsidRPr="009439CA">
        <w:rPr>
          <w:rFonts w:ascii="Arial" w:hAnsi="Arial" w:cs="Arial"/>
          <w:color w:val="292929"/>
          <w:spacing w:val="-1"/>
          <w:sz w:val="28"/>
          <w:szCs w:val="28"/>
        </w:rPr>
        <w:t>riance</w:t>
      </w:r>
      <w:proofErr w:type="spellEnd"/>
      <w:r w:rsidRPr="009439CA">
        <w:rPr>
          <w:rStyle w:val="Emphasis"/>
          <w:rFonts w:ascii="Arial" w:hAnsi="Arial" w:cs="Arial"/>
          <w:color w:val="292929"/>
          <w:spacing w:val="-1"/>
          <w:sz w:val="28"/>
          <w:szCs w:val="28"/>
        </w:rPr>
        <w:t>)</w:t>
      </w:r>
      <w:r w:rsidRPr="009439CA">
        <w:rPr>
          <w:rFonts w:ascii="Arial" w:hAnsi="Arial" w:cs="Arial"/>
          <w:color w:val="292929"/>
          <w:spacing w:val="-1"/>
          <w:sz w:val="28"/>
          <w:szCs w:val="28"/>
        </w:rPr>
        <w:t>, is similar to the previous scores, as it measures the dependence of two variables.</w:t>
      </w:r>
    </w:p>
    <w:p w:rsidR="009439CA" w:rsidRPr="009439CA" w:rsidRDefault="009439CA" w:rsidP="009439CA">
      <w:pPr>
        <w:pStyle w:val="jm"/>
        <w:shd w:val="clear" w:color="auto" w:fill="FFFFFF"/>
        <w:spacing w:before="0" w:beforeAutospacing="0" w:after="0" w:afterAutospacing="0" w:line="480" w:lineRule="atLeast"/>
        <w:rPr>
          <w:rFonts w:ascii="Arial" w:hAnsi="Arial" w:cs="Arial"/>
          <w:color w:val="292929"/>
          <w:spacing w:val="-1"/>
          <w:sz w:val="28"/>
          <w:szCs w:val="28"/>
        </w:rPr>
      </w:pPr>
      <w:r w:rsidRPr="009439CA">
        <w:rPr>
          <w:rFonts w:ascii="Arial" w:hAnsi="Arial" w:cs="Arial"/>
          <w:color w:val="292929"/>
          <w:spacing w:val="-1"/>
          <w:sz w:val="28"/>
          <w:szCs w:val="28"/>
        </w:rPr>
        <w:t>ANOVA assumes a linear relationship between the variables and the target, and also that the variables are normally distributed.</w:t>
      </w:r>
    </w:p>
    <w:p w:rsidR="009439CA" w:rsidRPr="009439CA" w:rsidRDefault="009439CA" w:rsidP="009439CA">
      <w:pPr>
        <w:pStyle w:val="jm"/>
        <w:shd w:val="clear" w:color="auto" w:fill="FFFFFF"/>
        <w:spacing w:before="0" w:beforeAutospacing="0" w:after="0" w:afterAutospacing="0" w:line="480" w:lineRule="atLeast"/>
        <w:rPr>
          <w:rFonts w:ascii="Arial" w:hAnsi="Arial" w:cs="Arial"/>
          <w:color w:val="292929"/>
          <w:spacing w:val="-1"/>
          <w:sz w:val="28"/>
          <w:szCs w:val="28"/>
        </w:rPr>
      </w:pPr>
      <w:r w:rsidRPr="009439CA">
        <w:rPr>
          <w:rFonts w:ascii="Arial" w:hAnsi="Arial" w:cs="Arial"/>
          <w:color w:val="292929"/>
          <w:spacing w:val="-1"/>
          <w:sz w:val="28"/>
          <w:szCs w:val="28"/>
        </w:rPr>
        <w:t xml:space="preserve">It’s well-suited for continuous variables and requires a binary target, but </w:t>
      </w:r>
      <w:proofErr w:type="spellStart"/>
      <w:r w:rsidRPr="009439CA">
        <w:rPr>
          <w:rFonts w:ascii="Arial" w:hAnsi="Arial" w:cs="Arial"/>
          <w:color w:val="292929"/>
          <w:spacing w:val="-1"/>
          <w:sz w:val="28"/>
          <w:szCs w:val="28"/>
        </w:rPr>
        <w:t>sklearn</w:t>
      </w:r>
      <w:proofErr w:type="spellEnd"/>
      <w:r w:rsidRPr="009439CA">
        <w:rPr>
          <w:rFonts w:ascii="Arial" w:hAnsi="Arial" w:cs="Arial"/>
          <w:color w:val="292929"/>
          <w:spacing w:val="-1"/>
          <w:sz w:val="28"/>
          <w:szCs w:val="28"/>
        </w:rPr>
        <w:t xml:space="preserve"> extends it to regression problems, also.</w:t>
      </w:r>
    </w:p>
    <w:p w:rsidR="009439CA" w:rsidRPr="009439CA" w:rsidRDefault="009439CA" w:rsidP="009439CA">
      <w:pPr>
        <w:pStyle w:val="jm"/>
        <w:shd w:val="clear" w:color="auto" w:fill="FFFFFF"/>
        <w:spacing w:before="0" w:beforeAutospacing="0" w:after="0" w:afterAutospacing="0" w:line="480" w:lineRule="atLeast"/>
        <w:rPr>
          <w:rFonts w:ascii="Arial" w:hAnsi="Arial" w:cs="Arial"/>
          <w:color w:val="292929"/>
          <w:spacing w:val="-1"/>
          <w:sz w:val="28"/>
          <w:szCs w:val="28"/>
        </w:rPr>
      </w:pPr>
      <w:r w:rsidRPr="009439CA">
        <w:rPr>
          <w:rFonts w:ascii="Arial" w:hAnsi="Arial" w:cs="Arial"/>
          <w:color w:val="292929"/>
          <w:spacing w:val="-1"/>
          <w:sz w:val="28"/>
          <w:szCs w:val="28"/>
        </w:rPr>
        <w:t>Here’s a code sample:</w:t>
      </w:r>
    </w:p>
    <w:p w:rsidR="009439CA" w:rsidRPr="009439CA" w:rsidRDefault="009439CA" w:rsidP="009439CA">
      <w:pPr>
        <w:pStyle w:val="jm"/>
        <w:shd w:val="clear" w:color="auto" w:fill="FFFFFF"/>
        <w:spacing w:before="0" w:beforeAutospacing="0" w:after="0" w:afterAutospacing="0" w:line="480" w:lineRule="atLeast"/>
        <w:rPr>
          <w:rFonts w:ascii="Arial" w:hAnsi="Arial" w:cs="Arial"/>
          <w:color w:val="292929"/>
          <w:spacing w:val="-1"/>
          <w:sz w:val="28"/>
          <w:szCs w:val="28"/>
        </w:rPr>
      </w:pPr>
      <w:r w:rsidRPr="009439CA">
        <w:rPr>
          <w:rFonts w:ascii="Arial" w:hAnsi="Arial" w:cs="Arial"/>
          <w:color w:val="292929"/>
          <w:spacing w:val="-1"/>
          <w:sz w:val="28"/>
          <w:szCs w:val="28"/>
        </w:rPr>
        <w:t>The above example applies to classification tasks, but we can use ANOVA for regression tasks via the </w:t>
      </w:r>
      <w:proofErr w:type="spellStart"/>
      <w:r w:rsidRPr="009439CA">
        <w:rPr>
          <w:rStyle w:val="HTMLCode"/>
          <w:rFonts w:ascii="Arial" w:hAnsi="Arial" w:cs="Arial"/>
          <w:color w:val="292929"/>
          <w:spacing w:val="-1"/>
          <w:sz w:val="28"/>
          <w:szCs w:val="28"/>
          <w:shd w:val="clear" w:color="auto" w:fill="F2F2F2"/>
        </w:rPr>
        <w:fldChar w:fldCharType="begin"/>
      </w:r>
      <w:r w:rsidRPr="009439CA">
        <w:rPr>
          <w:rStyle w:val="HTMLCode"/>
          <w:rFonts w:ascii="Arial" w:hAnsi="Arial" w:cs="Arial"/>
          <w:color w:val="292929"/>
          <w:spacing w:val="-1"/>
          <w:sz w:val="28"/>
          <w:szCs w:val="28"/>
          <w:shd w:val="clear" w:color="auto" w:fill="F2F2F2"/>
        </w:rPr>
        <w:instrText xml:space="preserve"> HYPERLINK "http://scikit-learn.org/stable/modules/generated/sklearn.feature_selection.f_regression.html" </w:instrText>
      </w:r>
      <w:r w:rsidRPr="009439CA">
        <w:rPr>
          <w:rStyle w:val="HTMLCode"/>
          <w:rFonts w:ascii="Arial" w:hAnsi="Arial" w:cs="Arial"/>
          <w:color w:val="292929"/>
          <w:spacing w:val="-1"/>
          <w:sz w:val="28"/>
          <w:szCs w:val="28"/>
          <w:shd w:val="clear" w:color="auto" w:fill="F2F2F2"/>
        </w:rPr>
        <w:fldChar w:fldCharType="separate"/>
      </w:r>
      <w:r w:rsidRPr="009439CA">
        <w:rPr>
          <w:rStyle w:val="Hyperlink"/>
          <w:rFonts w:ascii="Arial" w:hAnsi="Arial" w:cs="Arial"/>
          <w:spacing w:val="-1"/>
          <w:sz w:val="28"/>
          <w:szCs w:val="28"/>
          <w:shd w:val="clear" w:color="auto" w:fill="F2F2F2"/>
        </w:rPr>
        <w:t>f_regression</w:t>
      </w:r>
      <w:proofErr w:type="spellEnd"/>
      <w:r w:rsidRPr="009439CA">
        <w:rPr>
          <w:rStyle w:val="HTMLCode"/>
          <w:rFonts w:ascii="Arial" w:hAnsi="Arial" w:cs="Arial"/>
          <w:color w:val="292929"/>
          <w:spacing w:val="-1"/>
          <w:sz w:val="28"/>
          <w:szCs w:val="28"/>
          <w:shd w:val="clear" w:color="auto" w:fill="F2F2F2"/>
        </w:rPr>
        <w:fldChar w:fldCharType="end"/>
      </w:r>
      <w:r w:rsidRPr="009439CA">
        <w:rPr>
          <w:rStyle w:val="Strong"/>
          <w:rFonts w:ascii="Arial" w:eastAsiaTheme="majorEastAsia" w:hAnsi="Arial" w:cs="Arial"/>
          <w:color w:val="292929"/>
          <w:spacing w:val="-1"/>
          <w:sz w:val="28"/>
          <w:szCs w:val="28"/>
        </w:rPr>
        <w:t> </w:t>
      </w:r>
      <w:r w:rsidRPr="009439CA">
        <w:rPr>
          <w:rFonts w:ascii="Arial" w:hAnsi="Arial" w:cs="Arial"/>
          <w:color w:val="292929"/>
          <w:spacing w:val="-1"/>
          <w:sz w:val="28"/>
          <w:szCs w:val="28"/>
        </w:rPr>
        <w:t xml:space="preserve">function provided in the </w:t>
      </w:r>
      <w:proofErr w:type="spellStart"/>
      <w:r w:rsidRPr="009439CA">
        <w:rPr>
          <w:rFonts w:ascii="Arial" w:hAnsi="Arial" w:cs="Arial"/>
          <w:color w:val="292929"/>
          <w:spacing w:val="-1"/>
          <w:sz w:val="28"/>
          <w:szCs w:val="28"/>
        </w:rPr>
        <w:t>sklearn</w:t>
      </w:r>
      <w:proofErr w:type="spellEnd"/>
      <w:r w:rsidRPr="009439CA">
        <w:rPr>
          <w:rFonts w:ascii="Arial" w:hAnsi="Arial" w:cs="Arial"/>
          <w:color w:val="292929"/>
          <w:spacing w:val="-1"/>
          <w:sz w:val="28"/>
          <w:szCs w:val="28"/>
        </w:rPr>
        <w:t xml:space="preserve"> library.</w:t>
      </w:r>
    </w:p>
    <w:p w:rsidR="009439CA" w:rsidRPr="009439CA" w:rsidRDefault="009439CA" w:rsidP="009439CA">
      <w:pPr>
        <w:pStyle w:val="Heading2"/>
        <w:shd w:val="clear" w:color="auto" w:fill="FFFFFF"/>
        <w:spacing w:before="0" w:line="420" w:lineRule="atLeast"/>
        <w:rPr>
          <w:rFonts w:ascii="Arial" w:hAnsi="Arial" w:cs="Arial"/>
          <w:color w:val="292929"/>
          <w:sz w:val="28"/>
          <w:szCs w:val="28"/>
        </w:rPr>
      </w:pPr>
      <w:r w:rsidRPr="009439CA">
        <w:rPr>
          <w:rFonts w:ascii="Arial" w:hAnsi="Arial" w:cs="Arial"/>
          <w:b/>
          <w:bCs/>
          <w:color w:val="292929"/>
          <w:sz w:val="28"/>
          <w:szCs w:val="28"/>
        </w:rPr>
        <w:t>Univariate ROC-AUC /RMSE</w:t>
      </w:r>
    </w:p>
    <w:p w:rsidR="009439CA" w:rsidRPr="009439CA" w:rsidRDefault="009439CA" w:rsidP="009439CA">
      <w:pPr>
        <w:pStyle w:val="jm"/>
        <w:shd w:val="clear" w:color="auto" w:fill="FFFFFF"/>
        <w:spacing w:before="0" w:beforeAutospacing="0" w:after="0" w:afterAutospacing="0" w:line="480" w:lineRule="atLeast"/>
        <w:rPr>
          <w:rFonts w:ascii="Arial" w:hAnsi="Arial" w:cs="Arial"/>
          <w:color w:val="292929"/>
          <w:spacing w:val="-1"/>
          <w:sz w:val="28"/>
          <w:szCs w:val="28"/>
        </w:rPr>
      </w:pPr>
      <w:r w:rsidRPr="009439CA">
        <w:rPr>
          <w:rFonts w:ascii="Arial" w:hAnsi="Arial" w:cs="Arial"/>
          <w:color w:val="292929"/>
          <w:spacing w:val="-1"/>
          <w:sz w:val="28"/>
          <w:szCs w:val="28"/>
        </w:rPr>
        <w:t>This method uses machine learning models to measure the dependence of two variables. It’s suitable for all variables, and also makes no assumptions about their distribution.</w:t>
      </w:r>
    </w:p>
    <w:p w:rsidR="009439CA" w:rsidRPr="009439CA" w:rsidRDefault="009439CA" w:rsidP="009439CA">
      <w:pPr>
        <w:pStyle w:val="jm"/>
        <w:shd w:val="clear" w:color="auto" w:fill="FFFFFF"/>
        <w:spacing w:before="0" w:beforeAutospacing="0" w:after="0" w:afterAutospacing="0" w:line="480" w:lineRule="atLeast"/>
        <w:rPr>
          <w:rFonts w:ascii="Arial" w:hAnsi="Arial" w:cs="Arial"/>
          <w:color w:val="292929"/>
          <w:spacing w:val="-1"/>
          <w:sz w:val="28"/>
          <w:szCs w:val="28"/>
        </w:rPr>
      </w:pPr>
      <w:r w:rsidRPr="009439CA">
        <w:rPr>
          <w:rFonts w:ascii="Arial" w:hAnsi="Arial" w:cs="Arial"/>
          <w:color w:val="292929"/>
          <w:spacing w:val="-1"/>
          <w:sz w:val="28"/>
          <w:szCs w:val="28"/>
        </w:rPr>
        <w:lastRenderedPageBreak/>
        <w:t>The measure here depends on the problem: we use </w:t>
      </w:r>
      <w:r w:rsidRPr="009439CA">
        <w:rPr>
          <w:rStyle w:val="Strong"/>
          <w:rFonts w:ascii="Arial" w:eastAsiaTheme="majorEastAsia" w:hAnsi="Arial" w:cs="Arial"/>
          <w:color w:val="292929"/>
          <w:spacing w:val="-1"/>
          <w:sz w:val="28"/>
          <w:szCs w:val="28"/>
        </w:rPr>
        <w:t>RMSE </w:t>
      </w:r>
      <w:r w:rsidRPr="009439CA">
        <w:rPr>
          <w:rFonts w:ascii="Arial" w:hAnsi="Arial" w:cs="Arial"/>
          <w:color w:val="292929"/>
          <w:spacing w:val="-1"/>
          <w:sz w:val="28"/>
          <w:szCs w:val="28"/>
        </w:rPr>
        <w:t>for regression problems and </w:t>
      </w:r>
      <w:r w:rsidRPr="009439CA">
        <w:rPr>
          <w:rStyle w:val="Strong"/>
          <w:rFonts w:ascii="Arial" w:eastAsiaTheme="majorEastAsia" w:hAnsi="Arial" w:cs="Arial"/>
          <w:color w:val="292929"/>
          <w:spacing w:val="-1"/>
          <w:sz w:val="28"/>
          <w:szCs w:val="28"/>
        </w:rPr>
        <w:t>ROC-AUC</w:t>
      </w:r>
      <w:r w:rsidRPr="009439CA">
        <w:rPr>
          <w:rFonts w:ascii="Arial" w:hAnsi="Arial" w:cs="Arial"/>
          <w:color w:val="292929"/>
          <w:spacing w:val="-1"/>
          <w:sz w:val="28"/>
          <w:szCs w:val="28"/>
        </w:rPr>
        <w:t> for classification problems.</w:t>
      </w:r>
    </w:p>
    <w:p w:rsidR="009439CA" w:rsidRPr="009439CA" w:rsidRDefault="009439CA" w:rsidP="009439CA">
      <w:pPr>
        <w:pStyle w:val="jm"/>
        <w:shd w:val="clear" w:color="auto" w:fill="FFFFFF"/>
        <w:spacing w:before="0" w:beforeAutospacing="0" w:after="0" w:afterAutospacing="0" w:line="480" w:lineRule="atLeast"/>
        <w:rPr>
          <w:rFonts w:ascii="Arial" w:hAnsi="Arial" w:cs="Arial"/>
          <w:color w:val="292929"/>
          <w:spacing w:val="-1"/>
          <w:sz w:val="28"/>
          <w:szCs w:val="28"/>
        </w:rPr>
      </w:pPr>
      <w:r w:rsidRPr="009439CA">
        <w:rPr>
          <w:rFonts w:ascii="Arial" w:hAnsi="Arial" w:cs="Arial"/>
          <w:color w:val="292929"/>
          <w:spacing w:val="-1"/>
          <w:sz w:val="28"/>
          <w:szCs w:val="28"/>
        </w:rPr>
        <w:t>The procedure is as follows:</w:t>
      </w:r>
    </w:p>
    <w:p w:rsidR="009439CA" w:rsidRPr="009439CA" w:rsidRDefault="009439CA" w:rsidP="009439CA">
      <w:pPr>
        <w:numPr>
          <w:ilvl w:val="0"/>
          <w:numId w:val="8"/>
        </w:numPr>
        <w:shd w:val="clear" w:color="auto" w:fill="FFFFFF"/>
        <w:spacing w:after="0" w:line="480" w:lineRule="atLeast"/>
        <w:ind w:left="450"/>
        <w:rPr>
          <w:rFonts w:ascii="Arial" w:hAnsi="Arial" w:cs="Arial"/>
          <w:color w:val="292929"/>
          <w:spacing w:val="-1"/>
          <w:sz w:val="28"/>
          <w:szCs w:val="28"/>
        </w:rPr>
      </w:pPr>
      <w:r w:rsidRPr="009439CA">
        <w:rPr>
          <w:rFonts w:ascii="Arial" w:hAnsi="Arial" w:cs="Arial"/>
          <w:color w:val="292929"/>
          <w:spacing w:val="-1"/>
          <w:sz w:val="28"/>
          <w:szCs w:val="28"/>
        </w:rPr>
        <w:t>Build a </w:t>
      </w:r>
      <w:hyperlink r:id="rId12" w:history="1">
        <w:r w:rsidRPr="009439CA">
          <w:rPr>
            <w:rStyle w:val="Hyperlink"/>
            <w:rFonts w:ascii="Arial" w:hAnsi="Arial" w:cs="Arial"/>
            <w:spacing w:val="-1"/>
            <w:sz w:val="28"/>
            <w:szCs w:val="28"/>
          </w:rPr>
          <w:t>decision tree</w:t>
        </w:r>
      </w:hyperlink>
      <w:r w:rsidRPr="009439CA">
        <w:rPr>
          <w:rFonts w:ascii="Arial" w:hAnsi="Arial" w:cs="Arial"/>
          <w:color w:val="292929"/>
          <w:spacing w:val="-1"/>
          <w:sz w:val="28"/>
          <w:szCs w:val="28"/>
        </w:rPr>
        <w:t> using a single variable and target.</w:t>
      </w:r>
    </w:p>
    <w:p w:rsidR="009439CA" w:rsidRPr="009439CA" w:rsidRDefault="009439CA" w:rsidP="009439CA">
      <w:pPr>
        <w:numPr>
          <w:ilvl w:val="0"/>
          <w:numId w:val="8"/>
        </w:numPr>
        <w:shd w:val="clear" w:color="auto" w:fill="FFFFFF"/>
        <w:spacing w:after="0" w:line="480" w:lineRule="atLeast"/>
        <w:ind w:left="450"/>
        <w:rPr>
          <w:rFonts w:ascii="Arial" w:hAnsi="Arial" w:cs="Arial"/>
          <w:color w:val="292929"/>
          <w:spacing w:val="-1"/>
          <w:sz w:val="28"/>
          <w:szCs w:val="28"/>
        </w:rPr>
      </w:pPr>
      <w:r w:rsidRPr="009439CA">
        <w:rPr>
          <w:rFonts w:ascii="Arial" w:hAnsi="Arial" w:cs="Arial"/>
          <w:color w:val="292929"/>
          <w:spacing w:val="-1"/>
          <w:sz w:val="28"/>
          <w:szCs w:val="28"/>
        </w:rPr>
        <w:t>Rank features according to the model RMSE or ROC-AUC</w:t>
      </w:r>
    </w:p>
    <w:p w:rsidR="009439CA" w:rsidRPr="009439CA" w:rsidRDefault="009439CA" w:rsidP="009439CA">
      <w:pPr>
        <w:numPr>
          <w:ilvl w:val="0"/>
          <w:numId w:val="8"/>
        </w:numPr>
        <w:shd w:val="clear" w:color="auto" w:fill="FFFFFF"/>
        <w:spacing w:after="0" w:line="480" w:lineRule="atLeast"/>
        <w:ind w:left="450"/>
        <w:rPr>
          <w:rFonts w:ascii="Arial" w:hAnsi="Arial" w:cs="Arial"/>
          <w:color w:val="292929"/>
          <w:spacing w:val="-1"/>
          <w:sz w:val="28"/>
          <w:szCs w:val="28"/>
        </w:rPr>
      </w:pPr>
      <w:r w:rsidRPr="009439CA">
        <w:rPr>
          <w:rFonts w:ascii="Arial" w:hAnsi="Arial" w:cs="Arial"/>
          <w:color w:val="292929"/>
          <w:spacing w:val="-1"/>
          <w:sz w:val="28"/>
          <w:szCs w:val="28"/>
        </w:rPr>
        <w:t>Select the features with higher ranking scores.</w:t>
      </w:r>
    </w:p>
    <w:p w:rsidR="009439CA" w:rsidRPr="009439CA" w:rsidRDefault="009439CA" w:rsidP="009439CA">
      <w:pPr>
        <w:pStyle w:val="jm"/>
        <w:shd w:val="clear" w:color="auto" w:fill="FFFFFF"/>
        <w:spacing w:before="0" w:beforeAutospacing="0" w:after="0" w:afterAutospacing="0" w:line="480" w:lineRule="atLeast"/>
        <w:rPr>
          <w:rFonts w:ascii="Arial" w:hAnsi="Arial" w:cs="Arial"/>
          <w:color w:val="292929"/>
          <w:spacing w:val="-1"/>
          <w:sz w:val="28"/>
          <w:szCs w:val="28"/>
        </w:rPr>
      </w:pPr>
      <w:r w:rsidRPr="009439CA">
        <w:rPr>
          <w:rFonts w:ascii="Arial" w:hAnsi="Arial" w:cs="Arial"/>
          <w:color w:val="292929"/>
          <w:spacing w:val="-1"/>
          <w:sz w:val="28"/>
          <w:szCs w:val="28"/>
        </w:rPr>
        <w:t>Here is a code sample for classification problem:</w:t>
      </w:r>
    </w:p>
    <w:p w:rsidR="009439CA" w:rsidRPr="009439CA" w:rsidRDefault="009439CA" w:rsidP="009439CA">
      <w:pPr>
        <w:rPr>
          <w:rFonts w:ascii="Arial" w:hAnsi="Arial" w:cs="Arial"/>
          <w:sz w:val="28"/>
          <w:szCs w:val="28"/>
        </w:rPr>
      </w:pPr>
      <w:r w:rsidRPr="009439CA">
        <w:rPr>
          <w:rFonts w:ascii="Arial" w:hAnsi="Arial" w:cs="Arial"/>
          <w:color w:val="292929"/>
          <w:spacing w:val="-1"/>
          <w:sz w:val="28"/>
          <w:szCs w:val="28"/>
          <w:shd w:val="clear" w:color="auto" w:fill="FFFFFF"/>
        </w:rPr>
        <w:t xml:space="preserve">You can also use this method for regression problems, but this time you should change the metrics to something more suitable like RMSE, and of course the algorithm to a </w:t>
      </w:r>
      <w:proofErr w:type="spellStart"/>
      <w:r w:rsidRPr="009439CA">
        <w:rPr>
          <w:rFonts w:ascii="Arial" w:hAnsi="Arial" w:cs="Arial"/>
          <w:color w:val="292929"/>
          <w:spacing w:val="-1"/>
          <w:sz w:val="28"/>
          <w:szCs w:val="28"/>
          <w:shd w:val="clear" w:color="auto" w:fill="FFFFFF"/>
        </w:rPr>
        <w:t>regressor</w:t>
      </w:r>
      <w:proofErr w:type="spellEnd"/>
      <w:r w:rsidRPr="009439CA">
        <w:rPr>
          <w:rFonts w:ascii="Arial" w:hAnsi="Arial" w:cs="Arial"/>
          <w:color w:val="292929"/>
          <w:spacing w:val="-1"/>
          <w:sz w:val="28"/>
          <w:szCs w:val="28"/>
          <w:shd w:val="clear" w:color="auto" w:fill="FFFFFF"/>
        </w:rPr>
        <w:t>.</w:t>
      </w:r>
    </w:p>
    <w:sectPr w:rsidR="009439CA" w:rsidRPr="009439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13ABA"/>
    <w:multiLevelType w:val="multilevel"/>
    <w:tmpl w:val="463E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150C1A"/>
    <w:multiLevelType w:val="multilevel"/>
    <w:tmpl w:val="FE464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C299F"/>
    <w:multiLevelType w:val="multilevel"/>
    <w:tmpl w:val="C22EF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5B2525"/>
    <w:multiLevelType w:val="multilevel"/>
    <w:tmpl w:val="6DCCC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A80736"/>
    <w:multiLevelType w:val="multilevel"/>
    <w:tmpl w:val="9766B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B503E2"/>
    <w:multiLevelType w:val="multilevel"/>
    <w:tmpl w:val="6C6A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166E88"/>
    <w:multiLevelType w:val="multilevel"/>
    <w:tmpl w:val="6554E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3D5AFF"/>
    <w:multiLevelType w:val="multilevel"/>
    <w:tmpl w:val="5A2E2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3"/>
  </w:num>
  <w:num w:numId="4">
    <w:abstractNumId w:val="4"/>
  </w:num>
  <w:num w:numId="5">
    <w:abstractNumId w:val="2"/>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F04"/>
    <w:rsid w:val="006F202D"/>
    <w:rsid w:val="009439CA"/>
    <w:rsid w:val="00F40F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6CB32"/>
  <w15:chartTrackingRefBased/>
  <w15:docId w15:val="{FDA2A6EE-3A42-4987-BCF7-DCFB6227B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439C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9439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9CA"/>
    <w:rPr>
      <w:rFonts w:ascii="Times New Roman" w:eastAsia="Times New Roman" w:hAnsi="Times New Roman" w:cs="Times New Roman"/>
      <w:b/>
      <w:bCs/>
      <w:kern w:val="36"/>
      <w:sz w:val="48"/>
      <w:szCs w:val="48"/>
      <w:lang w:eastAsia="en-IN"/>
    </w:rPr>
  </w:style>
  <w:style w:type="paragraph" w:customStyle="1" w:styleId="jm">
    <w:name w:val="jm"/>
    <w:basedOn w:val="Normal"/>
    <w:rsid w:val="009439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439CA"/>
    <w:rPr>
      <w:b/>
      <w:bCs/>
    </w:rPr>
  </w:style>
  <w:style w:type="paragraph" w:customStyle="1" w:styleId="mg">
    <w:name w:val="mg"/>
    <w:basedOn w:val="Normal"/>
    <w:rsid w:val="009439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439CA"/>
    <w:rPr>
      <w:color w:val="0000FF"/>
      <w:u w:val="single"/>
    </w:rPr>
  </w:style>
  <w:style w:type="character" w:customStyle="1" w:styleId="Heading2Char">
    <w:name w:val="Heading 2 Char"/>
    <w:basedOn w:val="DefaultParagraphFont"/>
    <w:link w:val="Heading2"/>
    <w:uiPriority w:val="9"/>
    <w:semiHidden/>
    <w:rsid w:val="009439CA"/>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9439CA"/>
    <w:rPr>
      <w:i/>
      <w:iCs/>
    </w:rPr>
  </w:style>
  <w:style w:type="character" w:styleId="HTMLCode">
    <w:name w:val="HTML Code"/>
    <w:basedOn w:val="DefaultParagraphFont"/>
    <w:uiPriority w:val="99"/>
    <w:semiHidden/>
    <w:unhideWhenUsed/>
    <w:rsid w:val="009439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7623849">
      <w:bodyDiv w:val="1"/>
      <w:marLeft w:val="0"/>
      <w:marRight w:val="0"/>
      <w:marTop w:val="0"/>
      <w:marBottom w:val="0"/>
      <w:divBdr>
        <w:top w:val="none" w:sz="0" w:space="0" w:color="auto"/>
        <w:left w:val="none" w:sz="0" w:space="0" w:color="auto"/>
        <w:bottom w:val="none" w:sz="0" w:space="0" w:color="auto"/>
        <w:right w:val="none" w:sz="0" w:space="0" w:color="auto"/>
      </w:divBdr>
      <w:divsChild>
        <w:div w:id="1125151707">
          <w:marLeft w:val="0"/>
          <w:marRight w:val="0"/>
          <w:marTop w:val="0"/>
          <w:marBottom w:val="0"/>
          <w:divBdr>
            <w:top w:val="none" w:sz="0" w:space="0" w:color="auto"/>
            <w:left w:val="none" w:sz="0" w:space="0" w:color="auto"/>
            <w:bottom w:val="none" w:sz="0" w:space="0" w:color="auto"/>
            <w:right w:val="none" w:sz="0" w:space="0" w:color="auto"/>
          </w:divBdr>
          <w:divsChild>
            <w:div w:id="874344017">
              <w:marLeft w:val="0"/>
              <w:marRight w:val="0"/>
              <w:marTop w:val="0"/>
              <w:marBottom w:val="0"/>
              <w:divBdr>
                <w:top w:val="none" w:sz="0" w:space="0" w:color="auto"/>
                <w:left w:val="none" w:sz="0" w:space="0" w:color="auto"/>
                <w:bottom w:val="none" w:sz="0" w:space="0" w:color="auto"/>
                <w:right w:val="none" w:sz="0" w:space="0" w:color="auto"/>
              </w:divBdr>
              <w:divsChild>
                <w:div w:id="637993455">
                  <w:marLeft w:val="0"/>
                  <w:marRight w:val="0"/>
                  <w:marTop w:val="100"/>
                  <w:marBottom w:val="100"/>
                  <w:divBdr>
                    <w:top w:val="none" w:sz="0" w:space="0" w:color="auto"/>
                    <w:left w:val="none" w:sz="0" w:space="0" w:color="auto"/>
                    <w:bottom w:val="none" w:sz="0" w:space="0" w:color="auto"/>
                    <w:right w:val="none" w:sz="0" w:space="0" w:color="auto"/>
                  </w:divBdr>
                  <w:divsChild>
                    <w:div w:id="1592197558">
                      <w:marLeft w:val="0"/>
                      <w:marRight w:val="0"/>
                      <w:marTop w:val="0"/>
                      <w:marBottom w:val="0"/>
                      <w:divBdr>
                        <w:top w:val="none" w:sz="0" w:space="0" w:color="auto"/>
                        <w:left w:val="none" w:sz="0" w:space="0" w:color="auto"/>
                        <w:bottom w:val="none" w:sz="0" w:space="0" w:color="auto"/>
                        <w:right w:val="none" w:sz="0" w:space="0" w:color="auto"/>
                      </w:divBdr>
                      <w:divsChild>
                        <w:div w:id="191084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3430976">
      <w:bodyDiv w:val="1"/>
      <w:marLeft w:val="0"/>
      <w:marRight w:val="0"/>
      <w:marTop w:val="0"/>
      <w:marBottom w:val="0"/>
      <w:divBdr>
        <w:top w:val="none" w:sz="0" w:space="0" w:color="auto"/>
        <w:left w:val="none" w:sz="0" w:space="0" w:color="auto"/>
        <w:bottom w:val="none" w:sz="0" w:space="0" w:color="auto"/>
        <w:right w:val="none" w:sz="0" w:space="0" w:color="auto"/>
      </w:divBdr>
    </w:div>
    <w:div w:id="1296058251">
      <w:bodyDiv w:val="1"/>
      <w:marLeft w:val="0"/>
      <w:marRight w:val="0"/>
      <w:marTop w:val="0"/>
      <w:marBottom w:val="0"/>
      <w:divBdr>
        <w:top w:val="none" w:sz="0" w:space="0" w:color="auto"/>
        <w:left w:val="none" w:sz="0" w:space="0" w:color="auto"/>
        <w:bottom w:val="none" w:sz="0" w:space="0" w:color="auto"/>
        <w:right w:val="none" w:sz="0" w:space="0" w:color="auto"/>
      </w:divBdr>
    </w:div>
    <w:div w:id="1433478662">
      <w:bodyDiv w:val="1"/>
      <w:marLeft w:val="0"/>
      <w:marRight w:val="0"/>
      <w:marTop w:val="0"/>
      <w:marBottom w:val="0"/>
      <w:divBdr>
        <w:top w:val="none" w:sz="0" w:space="0" w:color="auto"/>
        <w:left w:val="none" w:sz="0" w:space="0" w:color="auto"/>
        <w:bottom w:val="none" w:sz="0" w:space="0" w:color="auto"/>
        <w:right w:val="none" w:sz="0" w:space="0" w:color="auto"/>
      </w:divBdr>
    </w:div>
    <w:div w:id="1550998422">
      <w:bodyDiv w:val="1"/>
      <w:marLeft w:val="0"/>
      <w:marRight w:val="0"/>
      <w:marTop w:val="0"/>
      <w:marBottom w:val="0"/>
      <w:divBdr>
        <w:top w:val="none" w:sz="0" w:space="0" w:color="auto"/>
        <w:left w:val="none" w:sz="0" w:space="0" w:color="auto"/>
        <w:bottom w:val="none" w:sz="0" w:space="0" w:color="auto"/>
        <w:right w:val="none" w:sz="0" w:space="0" w:color="auto"/>
      </w:divBdr>
    </w:div>
    <w:div w:id="1562787691">
      <w:bodyDiv w:val="1"/>
      <w:marLeft w:val="0"/>
      <w:marRight w:val="0"/>
      <w:marTop w:val="0"/>
      <w:marBottom w:val="0"/>
      <w:divBdr>
        <w:top w:val="none" w:sz="0" w:space="0" w:color="auto"/>
        <w:left w:val="none" w:sz="0" w:space="0" w:color="auto"/>
        <w:bottom w:val="none" w:sz="0" w:space="0" w:color="auto"/>
        <w:right w:val="none" w:sz="0" w:space="0" w:color="auto"/>
      </w:divBdr>
    </w:div>
    <w:div w:id="1674063556">
      <w:bodyDiv w:val="1"/>
      <w:marLeft w:val="0"/>
      <w:marRight w:val="0"/>
      <w:marTop w:val="0"/>
      <w:marBottom w:val="0"/>
      <w:divBdr>
        <w:top w:val="none" w:sz="0" w:space="0" w:color="auto"/>
        <w:left w:val="none" w:sz="0" w:space="0" w:color="auto"/>
        <w:bottom w:val="none" w:sz="0" w:space="0" w:color="auto"/>
        <w:right w:val="none" w:sz="0" w:space="0" w:color="auto"/>
      </w:divBdr>
      <w:divsChild>
        <w:div w:id="2039892839">
          <w:marLeft w:val="0"/>
          <w:marRight w:val="0"/>
          <w:marTop w:val="0"/>
          <w:marBottom w:val="0"/>
          <w:divBdr>
            <w:top w:val="none" w:sz="0" w:space="0" w:color="auto"/>
            <w:left w:val="none" w:sz="0" w:space="0" w:color="auto"/>
            <w:bottom w:val="none" w:sz="0" w:space="0" w:color="auto"/>
            <w:right w:val="none" w:sz="0" w:space="0" w:color="auto"/>
          </w:divBdr>
          <w:divsChild>
            <w:div w:id="1173566514">
              <w:marLeft w:val="960"/>
              <w:marRight w:val="960"/>
              <w:marTop w:val="0"/>
              <w:marBottom w:val="0"/>
              <w:divBdr>
                <w:top w:val="none" w:sz="0" w:space="0" w:color="auto"/>
                <w:left w:val="none" w:sz="0" w:space="0" w:color="auto"/>
                <w:bottom w:val="none" w:sz="0" w:space="0" w:color="auto"/>
                <w:right w:val="none" w:sz="0" w:space="0" w:color="auto"/>
              </w:divBdr>
            </w:div>
          </w:divsChild>
        </w:div>
        <w:div w:id="1573855245">
          <w:marLeft w:val="0"/>
          <w:marRight w:val="0"/>
          <w:marTop w:val="0"/>
          <w:marBottom w:val="0"/>
          <w:divBdr>
            <w:top w:val="none" w:sz="0" w:space="0" w:color="auto"/>
            <w:left w:val="none" w:sz="0" w:space="0" w:color="auto"/>
            <w:bottom w:val="none" w:sz="0" w:space="0" w:color="auto"/>
            <w:right w:val="none" w:sz="0" w:space="0" w:color="auto"/>
          </w:divBdr>
          <w:divsChild>
            <w:div w:id="1638145038">
              <w:marLeft w:val="960"/>
              <w:marRight w:val="960"/>
              <w:marTop w:val="0"/>
              <w:marBottom w:val="0"/>
              <w:divBdr>
                <w:top w:val="none" w:sz="0" w:space="0" w:color="auto"/>
                <w:left w:val="none" w:sz="0" w:space="0" w:color="auto"/>
                <w:bottom w:val="none" w:sz="0" w:space="0" w:color="auto"/>
                <w:right w:val="none" w:sz="0" w:space="0" w:color="auto"/>
              </w:divBdr>
              <w:divsChild>
                <w:div w:id="132547798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834172">
          <w:marLeft w:val="0"/>
          <w:marRight w:val="0"/>
          <w:marTop w:val="0"/>
          <w:marBottom w:val="0"/>
          <w:divBdr>
            <w:top w:val="none" w:sz="0" w:space="0" w:color="auto"/>
            <w:left w:val="none" w:sz="0" w:space="0" w:color="auto"/>
            <w:bottom w:val="none" w:sz="0" w:space="0" w:color="auto"/>
            <w:right w:val="none" w:sz="0" w:space="0" w:color="auto"/>
          </w:divBdr>
          <w:divsChild>
            <w:div w:id="2133091723">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2060400046">
      <w:bodyDiv w:val="1"/>
      <w:marLeft w:val="0"/>
      <w:marRight w:val="0"/>
      <w:marTop w:val="0"/>
      <w:marBottom w:val="0"/>
      <w:divBdr>
        <w:top w:val="none" w:sz="0" w:space="0" w:color="auto"/>
        <w:left w:val="none" w:sz="0" w:space="0" w:color="auto"/>
        <w:bottom w:val="none" w:sz="0" w:space="0" w:color="auto"/>
        <w:right w:val="none" w:sz="0" w:space="0" w:color="auto"/>
      </w:divBdr>
      <w:divsChild>
        <w:div w:id="1518806153">
          <w:marLeft w:val="0"/>
          <w:marRight w:val="0"/>
          <w:marTop w:val="0"/>
          <w:marBottom w:val="0"/>
          <w:divBdr>
            <w:top w:val="none" w:sz="0" w:space="0" w:color="auto"/>
            <w:left w:val="none" w:sz="0" w:space="0" w:color="auto"/>
            <w:bottom w:val="none" w:sz="0" w:space="0" w:color="auto"/>
            <w:right w:val="none" w:sz="0" w:space="0" w:color="auto"/>
          </w:divBdr>
          <w:divsChild>
            <w:div w:id="458570578">
              <w:marLeft w:val="0"/>
              <w:marRight w:val="0"/>
              <w:marTop w:val="0"/>
              <w:marBottom w:val="0"/>
              <w:divBdr>
                <w:top w:val="none" w:sz="0" w:space="0" w:color="auto"/>
                <w:left w:val="none" w:sz="0" w:space="0" w:color="auto"/>
                <w:bottom w:val="none" w:sz="0" w:space="0" w:color="auto"/>
                <w:right w:val="none" w:sz="0" w:space="0" w:color="auto"/>
              </w:divBdr>
              <w:divsChild>
                <w:div w:id="1928226744">
                  <w:marLeft w:val="0"/>
                  <w:marRight w:val="0"/>
                  <w:marTop w:val="100"/>
                  <w:marBottom w:val="100"/>
                  <w:divBdr>
                    <w:top w:val="none" w:sz="0" w:space="0" w:color="auto"/>
                    <w:left w:val="none" w:sz="0" w:space="0" w:color="auto"/>
                    <w:bottom w:val="none" w:sz="0" w:space="0" w:color="auto"/>
                    <w:right w:val="none" w:sz="0" w:space="0" w:color="auto"/>
                  </w:divBdr>
                  <w:divsChild>
                    <w:div w:id="794373820">
                      <w:marLeft w:val="0"/>
                      <w:marRight w:val="0"/>
                      <w:marTop w:val="0"/>
                      <w:marBottom w:val="0"/>
                      <w:divBdr>
                        <w:top w:val="none" w:sz="0" w:space="0" w:color="auto"/>
                        <w:left w:val="none" w:sz="0" w:space="0" w:color="auto"/>
                        <w:bottom w:val="none" w:sz="0" w:space="0" w:color="auto"/>
                        <w:right w:val="none" w:sz="0" w:space="0" w:color="auto"/>
                      </w:divBdr>
                      <w:divsChild>
                        <w:div w:id="21601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342968">
          <w:marLeft w:val="0"/>
          <w:marRight w:val="0"/>
          <w:marTop w:val="0"/>
          <w:marBottom w:val="0"/>
          <w:divBdr>
            <w:top w:val="none" w:sz="0" w:space="0" w:color="auto"/>
            <w:left w:val="none" w:sz="0" w:space="0" w:color="auto"/>
            <w:bottom w:val="none" w:sz="0" w:space="0" w:color="auto"/>
            <w:right w:val="none" w:sz="0" w:space="0" w:color="auto"/>
          </w:divBdr>
          <w:divsChild>
            <w:div w:id="1854803975">
              <w:marLeft w:val="0"/>
              <w:marRight w:val="0"/>
              <w:marTop w:val="100"/>
              <w:marBottom w:val="100"/>
              <w:divBdr>
                <w:top w:val="none" w:sz="0" w:space="0" w:color="auto"/>
                <w:left w:val="none" w:sz="0" w:space="0" w:color="auto"/>
                <w:bottom w:val="none" w:sz="0" w:space="0" w:color="auto"/>
                <w:right w:val="none" w:sz="0" w:space="0" w:color="auto"/>
              </w:divBdr>
              <w:divsChild>
                <w:div w:id="379478439">
                  <w:marLeft w:val="0"/>
                  <w:marRight w:val="0"/>
                  <w:marTop w:val="0"/>
                  <w:marBottom w:val="0"/>
                  <w:divBdr>
                    <w:top w:val="none" w:sz="0" w:space="0" w:color="auto"/>
                    <w:left w:val="none" w:sz="0" w:space="0" w:color="auto"/>
                    <w:bottom w:val="none" w:sz="0" w:space="0" w:color="auto"/>
                    <w:right w:val="none" w:sz="0" w:space="0" w:color="auto"/>
                  </w:divBdr>
                  <w:divsChild>
                    <w:div w:id="71331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67035">
          <w:marLeft w:val="0"/>
          <w:marRight w:val="0"/>
          <w:marTop w:val="0"/>
          <w:marBottom w:val="0"/>
          <w:divBdr>
            <w:top w:val="none" w:sz="0" w:space="0" w:color="auto"/>
            <w:left w:val="none" w:sz="0" w:space="0" w:color="auto"/>
            <w:bottom w:val="none" w:sz="0" w:space="0" w:color="auto"/>
            <w:right w:val="none" w:sz="0" w:space="0" w:color="auto"/>
          </w:divBdr>
          <w:divsChild>
            <w:div w:id="775753412">
              <w:marLeft w:val="0"/>
              <w:marRight w:val="0"/>
              <w:marTop w:val="100"/>
              <w:marBottom w:val="100"/>
              <w:divBdr>
                <w:top w:val="none" w:sz="0" w:space="0" w:color="auto"/>
                <w:left w:val="none" w:sz="0" w:space="0" w:color="auto"/>
                <w:bottom w:val="none" w:sz="0" w:space="0" w:color="auto"/>
                <w:right w:val="none" w:sz="0" w:space="0" w:color="auto"/>
              </w:divBdr>
              <w:divsChild>
                <w:div w:id="146020618">
                  <w:marLeft w:val="0"/>
                  <w:marRight w:val="0"/>
                  <w:marTop w:val="0"/>
                  <w:marBottom w:val="0"/>
                  <w:divBdr>
                    <w:top w:val="none" w:sz="0" w:space="0" w:color="auto"/>
                    <w:left w:val="none" w:sz="0" w:space="0" w:color="auto"/>
                    <w:bottom w:val="none" w:sz="0" w:space="0" w:color="auto"/>
                    <w:right w:val="none" w:sz="0" w:space="0" w:color="auto"/>
                  </w:divBdr>
                  <w:divsChild>
                    <w:div w:id="168054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heartbeat.fritz.ai/introduction-to-decision-tree-learning-cd604f85e23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fritz.ai/newsletter?utm_campaign=fritzai-newsletter-scale6&amp;utm_source=heartbea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1418</Words>
  <Characters>8085</Characters>
  <Application>Microsoft Office Word</Application>
  <DocSecurity>0</DocSecurity>
  <Lines>67</Lines>
  <Paragraphs>18</Paragraphs>
  <ScaleCrop>false</ScaleCrop>
  <Company/>
  <LinksUpToDate>false</LinksUpToDate>
  <CharactersWithSpaces>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dc:creator>
  <cp:keywords/>
  <dc:description/>
  <cp:lastModifiedBy>Rakesh</cp:lastModifiedBy>
  <cp:revision>2</cp:revision>
  <dcterms:created xsi:type="dcterms:W3CDTF">2020-10-22T16:51:00Z</dcterms:created>
  <dcterms:modified xsi:type="dcterms:W3CDTF">2020-10-22T16:54:00Z</dcterms:modified>
</cp:coreProperties>
</file>