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68C" w:rsidRPr="00A42E29" w:rsidRDefault="0078668C" w:rsidP="0078668C">
      <w:pPr>
        <w:pStyle w:val="ListParagrap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CP- </w:t>
      </w:r>
      <w:r>
        <w:rPr>
          <w:sz w:val="32"/>
          <w:szCs w:val="32"/>
        </w:rPr>
        <w:t>This command is used to copy one file or directory from one source to destination.</w:t>
      </w:r>
    </w:p>
    <w:p w:rsidR="0078668C" w:rsidRDefault="0078668C" w:rsidP="0078668C">
      <w:pPr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Syntax- </w:t>
      </w:r>
      <w:proofErr w:type="spellStart"/>
      <w:r>
        <w:rPr>
          <w:sz w:val="32"/>
          <w:szCs w:val="32"/>
        </w:rPr>
        <w:t>cp</w:t>
      </w:r>
      <w:proofErr w:type="spellEnd"/>
      <w:r>
        <w:rPr>
          <w:sz w:val="32"/>
          <w:szCs w:val="32"/>
        </w:rPr>
        <w:t xml:space="preserve"> &lt;option&gt; source destination.</w:t>
      </w:r>
      <w:proofErr w:type="gramEnd"/>
    </w:p>
    <w:p w:rsidR="0078668C" w:rsidRDefault="0078668C" w:rsidP="0078668C">
      <w:pPr>
        <w:ind w:left="1440"/>
        <w:rPr>
          <w:sz w:val="32"/>
          <w:szCs w:val="32"/>
        </w:rPr>
      </w:pPr>
      <w:r>
        <w:rPr>
          <w:sz w:val="32"/>
          <w:szCs w:val="32"/>
        </w:rPr>
        <w:t>In below example we are copying file3.txt from current lib to another directory.</w:t>
      </w:r>
    </w:p>
    <w:p w:rsidR="0078668C" w:rsidRDefault="0078668C" w:rsidP="0078668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75E79A9" wp14:editId="5E6E344A">
            <wp:extent cx="8534400" cy="23145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45001" cy="231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6F" w:rsidRDefault="00D9776F"/>
    <w:sectPr w:rsidR="00D9776F" w:rsidSect="0078668C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00A12"/>
    <w:multiLevelType w:val="hybridMultilevel"/>
    <w:tmpl w:val="5CA0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061"/>
    <w:rsid w:val="00697061"/>
    <w:rsid w:val="0078668C"/>
    <w:rsid w:val="00D9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6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6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2</cp:revision>
  <dcterms:created xsi:type="dcterms:W3CDTF">2017-09-13T12:30:00Z</dcterms:created>
  <dcterms:modified xsi:type="dcterms:W3CDTF">2017-09-13T12:31:00Z</dcterms:modified>
</cp:coreProperties>
</file>