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628B" w:rsidRPr="006D2CFC" w:rsidRDefault="00BD628B" w:rsidP="006D2CFC">
      <w:pPr>
        <w:ind w:left="360"/>
        <w:rPr>
          <w:b/>
          <w:sz w:val="32"/>
          <w:szCs w:val="32"/>
          <w:u w:val="single"/>
        </w:rPr>
      </w:pPr>
      <w:r w:rsidRPr="006D2CFC">
        <w:rPr>
          <w:b/>
          <w:sz w:val="32"/>
          <w:szCs w:val="32"/>
          <w:u w:val="single"/>
        </w:rPr>
        <w:t>vi-</w:t>
      </w:r>
      <w:r w:rsidRPr="006D2CFC">
        <w:rPr>
          <w:sz w:val="32"/>
          <w:szCs w:val="32"/>
        </w:rPr>
        <w:t xml:space="preserve"> </w:t>
      </w:r>
      <w:r w:rsidR="006D2CFC">
        <w:rPr>
          <w:sz w:val="32"/>
          <w:szCs w:val="32"/>
        </w:rPr>
        <w:t xml:space="preserve">  </w:t>
      </w:r>
      <w:bookmarkStart w:id="0" w:name="_GoBack"/>
      <w:bookmarkEnd w:id="0"/>
      <w:r w:rsidRPr="006D2CFC">
        <w:rPr>
          <w:sz w:val="32"/>
          <w:szCs w:val="32"/>
        </w:rPr>
        <w:t>It is screen oriented text editor(Visual Editor) in Unix used to view/create/edit a file.</w:t>
      </w:r>
    </w:p>
    <w:p w:rsidR="00BD628B" w:rsidRDefault="00BD628B" w:rsidP="00BD628B">
      <w:pPr>
        <w:pStyle w:val="ListParagraph"/>
        <w:ind w:left="1440"/>
        <w:rPr>
          <w:sz w:val="32"/>
          <w:szCs w:val="32"/>
        </w:rPr>
      </w:pPr>
      <w:r>
        <w:rPr>
          <w:b/>
          <w:sz w:val="32"/>
          <w:szCs w:val="32"/>
          <w:u w:val="single"/>
        </w:rPr>
        <w:t>e.</w:t>
      </w:r>
      <w:r>
        <w:rPr>
          <w:sz w:val="32"/>
          <w:szCs w:val="32"/>
        </w:rPr>
        <w:t xml:space="preserve">g- </w:t>
      </w:r>
      <w:r w:rsidRPr="004D61F5">
        <w:rPr>
          <w:b/>
          <w:sz w:val="32"/>
          <w:szCs w:val="32"/>
        </w:rPr>
        <w:t>vi File1.txt</w:t>
      </w:r>
      <w:r w:rsidRPr="004D61F5">
        <w:rPr>
          <w:sz w:val="32"/>
          <w:szCs w:val="32"/>
        </w:rPr>
        <w:sym w:font="Wingdings" w:char="F0E0"/>
      </w:r>
      <w:r>
        <w:rPr>
          <w:sz w:val="32"/>
          <w:szCs w:val="32"/>
        </w:rPr>
        <w:t xml:space="preserve"> If the file is existing it will open the file and if it is non-existent then it                 will create the file and open it. See below for screenshot-</w:t>
      </w:r>
    </w:p>
    <w:p w:rsidR="00BD628B" w:rsidRDefault="00BD628B" w:rsidP="00BD628B">
      <w:pPr>
        <w:pStyle w:val="ListParagraph"/>
        <w:ind w:left="1440"/>
        <w:rPr>
          <w:sz w:val="32"/>
          <w:szCs w:val="32"/>
        </w:rPr>
      </w:pPr>
    </w:p>
    <w:p w:rsidR="00BD628B" w:rsidRDefault="00BD628B" w:rsidP="00BD628B">
      <w:pPr>
        <w:rPr>
          <w:b/>
          <w:sz w:val="32"/>
          <w:szCs w:val="32"/>
          <w:u w:val="single"/>
        </w:rPr>
      </w:pPr>
      <w:r>
        <w:rPr>
          <w:noProof/>
        </w:rPr>
        <w:drawing>
          <wp:inline distT="0" distB="0" distL="0" distR="0" wp14:anchorId="7936032D" wp14:editId="2824C152">
            <wp:extent cx="8267700" cy="5000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8267700" cy="5000625"/>
                    </a:xfrm>
                    <a:prstGeom prst="rect">
                      <a:avLst/>
                    </a:prstGeom>
                  </pic:spPr>
                </pic:pic>
              </a:graphicData>
            </a:graphic>
          </wp:inline>
        </w:drawing>
      </w:r>
    </w:p>
    <w:p w:rsidR="00BD628B" w:rsidRDefault="00BD628B" w:rsidP="00BD628B">
      <w:pPr>
        <w:rPr>
          <w:sz w:val="32"/>
          <w:szCs w:val="32"/>
        </w:rPr>
      </w:pPr>
      <w:r>
        <w:rPr>
          <w:sz w:val="32"/>
          <w:szCs w:val="32"/>
        </w:rPr>
        <w:t xml:space="preserve">In the above screenshot the file is non-existent and we have typed vi command with file1.txt. It will create a new file </w:t>
      </w:r>
      <w:r w:rsidRPr="005F6030">
        <w:rPr>
          <w:b/>
          <w:sz w:val="32"/>
          <w:szCs w:val="32"/>
          <w:highlight w:val="yellow"/>
          <w:u w:val="single"/>
        </w:rPr>
        <w:t>file1.txt</w:t>
      </w:r>
      <w:r>
        <w:rPr>
          <w:sz w:val="32"/>
          <w:szCs w:val="32"/>
        </w:rPr>
        <w:t xml:space="preserve"> at </w:t>
      </w:r>
      <w:r w:rsidRPr="00E06F45">
        <w:rPr>
          <w:b/>
          <w:sz w:val="32"/>
          <w:szCs w:val="32"/>
          <w:u w:val="single"/>
        </w:rPr>
        <w:t>/home/adagild</w:t>
      </w:r>
      <w:r>
        <w:rPr>
          <w:sz w:val="32"/>
          <w:szCs w:val="32"/>
        </w:rPr>
        <w:t xml:space="preserve"> as shown in below screenshot-</w:t>
      </w:r>
    </w:p>
    <w:p w:rsidR="00BD628B" w:rsidRDefault="00BD628B" w:rsidP="00BD628B">
      <w:pPr>
        <w:rPr>
          <w:sz w:val="32"/>
          <w:szCs w:val="32"/>
        </w:rPr>
      </w:pPr>
      <w:r>
        <w:rPr>
          <w:noProof/>
        </w:rPr>
        <w:drawing>
          <wp:inline distT="0" distB="0" distL="0" distR="0" wp14:anchorId="251936E4" wp14:editId="535B82F9">
            <wp:extent cx="8601075" cy="4835348"/>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8601075" cy="4835348"/>
                    </a:xfrm>
                    <a:prstGeom prst="rect">
                      <a:avLst/>
                    </a:prstGeom>
                  </pic:spPr>
                </pic:pic>
              </a:graphicData>
            </a:graphic>
          </wp:inline>
        </w:drawing>
      </w:r>
    </w:p>
    <w:p w:rsidR="00BD628B" w:rsidRDefault="00BD628B" w:rsidP="00BD628B">
      <w:pPr>
        <w:rPr>
          <w:sz w:val="32"/>
          <w:szCs w:val="32"/>
        </w:rPr>
      </w:pPr>
      <w:r>
        <w:rPr>
          <w:sz w:val="32"/>
          <w:szCs w:val="32"/>
        </w:rPr>
        <w:t>As we can see it is creating a new file.</w:t>
      </w:r>
    </w:p>
    <w:p w:rsidR="00BD628B" w:rsidRDefault="00BD628B" w:rsidP="00BD628B">
      <w:pPr>
        <w:rPr>
          <w:sz w:val="32"/>
          <w:szCs w:val="32"/>
        </w:rPr>
      </w:pPr>
      <w:r>
        <w:rPr>
          <w:sz w:val="32"/>
          <w:szCs w:val="32"/>
        </w:rPr>
        <w:t>To work in vi editor we have 2 modes of operation-</w:t>
      </w:r>
    </w:p>
    <w:p w:rsidR="00BD628B" w:rsidRDefault="00BD628B" w:rsidP="00BD628B">
      <w:pPr>
        <w:pStyle w:val="ListParagraph"/>
        <w:numPr>
          <w:ilvl w:val="0"/>
          <w:numId w:val="2"/>
        </w:numPr>
        <w:rPr>
          <w:sz w:val="32"/>
          <w:szCs w:val="32"/>
        </w:rPr>
      </w:pPr>
      <w:r>
        <w:rPr>
          <w:b/>
          <w:sz w:val="32"/>
          <w:szCs w:val="32"/>
          <w:u w:val="single"/>
        </w:rPr>
        <w:t>Command mode-</w:t>
      </w:r>
      <w:r>
        <w:rPr>
          <w:sz w:val="32"/>
          <w:szCs w:val="32"/>
        </w:rPr>
        <w:t xml:space="preserve"> This mode allows us to do any administrative action on file.</w:t>
      </w:r>
    </w:p>
    <w:p w:rsidR="00BD628B" w:rsidRDefault="00BD628B" w:rsidP="00BD628B">
      <w:pPr>
        <w:pStyle w:val="ListParagraph"/>
        <w:rPr>
          <w:sz w:val="32"/>
          <w:szCs w:val="32"/>
        </w:rPr>
      </w:pPr>
      <w:r>
        <w:rPr>
          <w:sz w:val="32"/>
          <w:szCs w:val="32"/>
        </w:rPr>
        <w:t>For example we can save above file- file1.txt in command mode so that it gets created.</w:t>
      </w:r>
    </w:p>
    <w:p w:rsidR="00BD628B" w:rsidRDefault="00BD628B" w:rsidP="00BD628B">
      <w:pPr>
        <w:pStyle w:val="ListParagraph"/>
        <w:rPr>
          <w:b/>
          <w:sz w:val="32"/>
          <w:szCs w:val="32"/>
          <w:u w:val="single"/>
        </w:rPr>
      </w:pPr>
      <w:r>
        <w:rPr>
          <w:sz w:val="32"/>
          <w:szCs w:val="32"/>
        </w:rPr>
        <w:lastRenderedPageBreak/>
        <w:t xml:space="preserve">The command used to save it is </w:t>
      </w:r>
      <w:r>
        <w:rPr>
          <w:b/>
          <w:sz w:val="32"/>
          <w:szCs w:val="32"/>
          <w:u w:val="single"/>
        </w:rPr>
        <w:t>:wq.</w:t>
      </w:r>
    </w:p>
    <w:p w:rsidR="00BD628B" w:rsidRDefault="00BD628B" w:rsidP="00BD628B">
      <w:pPr>
        <w:rPr>
          <w:b/>
          <w:sz w:val="32"/>
          <w:szCs w:val="32"/>
          <w:u w:val="single"/>
        </w:rPr>
      </w:pPr>
      <w:r>
        <w:rPr>
          <w:noProof/>
        </w:rPr>
        <w:drawing>
          <wp:inline distT="0" distB="0" distL="0" distR="0" wp14:anchorId="78BC627F" wp14:editId="6E1B8C62">
            <wp:extent cx="8742582" cy="491490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8742582" cy="4914900"/>
                    </a:xfrm>
                    <a:prstGeom prst="rect">
                      <a:avLst/>
                    </a:prstGeom>
                  </pic:spPr>
                </pic:pic>
              </a:graphicData>
            </a:graphic>
          </wp:inline>
        </w:drawing>
      </w:r>
    </w:p>
    <w:p w:rsidR="00BD628B" w:rsidRPr="001415F5" w:rsidRDefault="00BD628B" w:rsidP="00BD628B">
      <w:pPr>
        <w:rPr>
          <w:sz w:val="32"/>
          <w:szCs w:val="32"/>
        </w:rPr>
      </w:pPr>
      <w:r>
        <w:rPr>
          <w:sz w:val="32"/>
          <w:szCs w:val="32"/>
        </w:rPr>
        <w:t>As shown in below screenshot the file1.txt gets created.</w:t>
      </w:r>
    </w:p>
    <w:p w:rsidR="00BD628B" w:rsidRDefault="00BD628B" w:rsidP="00BD628B">
      <w:pPr>
        <w:rPr>
          <w:b/>
          <w:sz w:val="32"/>
          <w:szCs w:val="32"/>
          <w:u w:val="single"/>
        </w:rPr>
      </w:pPr>
      <w:r>
        <w:rPr>
          <w:noProof/>
        </w:rPr>
        <w:drawing>
          <wp:inline distT="0" distB="0" distL="0" distR="0" wp14:anchorId="31E57B52" wp14:editId="4BB8CC09">
            <wp:extent cx="7762875" cy="436412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7762875" cy="4364129"/>
                    </a:xfrm>
                    <a:prstGeom prst="rect">
                      <a:avLst/>
                    </a:prstGeom>
                  </pic:spPr>
                </pic:pic>
              </a:graphicData>
            </a:graphic>
          </wp:inline>
        </w:drawing>
      </w:r>
    </w:p>
    <w:p w:rsidR="00BD628B" w:rsidRPr="001415F5" w:rsidRDefault="00BD628B" w:rsidP="00BD628B">
      <w:pPr>
        <w:pStyle w:val="ListParagraph"/>
        <w:numPr>
          <w:ilvl w:val="0"/>
          <w:numId w:val="2"/>
        </w:numPr>
        <w:rPr>
          <w:b/>
          <w:sz w:val="32"/>
          <w:szCs w:val="32"/>
          <w:u w:val="single"/>
        </w:rPr>
      </w:pPr>
      <w:r w:rsidRPr="001415F5">
        <w:rPr>
          <w:b/>
          <w:sz w:val="32"/>
          <w:szCs w:val="32"/>
          <w:u w:val="single"/>
        </w:rPr>
        <w:t>Insert Mode-</w:t>
      </w:r>
      <w:r>
        <w:rPr>
          <w:b/>
          <w:sz w:val="32"/>
          <w:szCs w:val="32"/>
          <w:u w:val="single"/>
        </w:rPr>
        <w:t xml:space="preserve"> </w:t>
      </w:r>
      <w:r>
        <w:rPr>
          <w:sz w:val="32"/>
          <w:szCs w:val="32"/>
        </w:rPr>
        <w:t>We need to press INSERT key to go in this mode. After that we can go inside the file and insert the text that we want to be in the file as shown below.</w:t>
      </w:r>
    </w:p>
    <w:p w:rsidR="00BD628B" w:rsidRDefault="00BD628B" w:rsidP="00BD628B">
      <w:pPr>
        <w:pStyle w:val="ListParagraph"/>
        <w:rPr>
          <w:b/>
          <w:sz w:val="32"/>
          <w:szCs w:val="32"/>
          <w:u w:val="single"/>
        </w:rPr>
      </w:pPr>
      <w:r>
        <w:rPr>
          <w:noProof/>
        </w:rPr>
        <w:lastRenderedPageBreak/>
        <w:drawing>
          <wp:inline distT="0" distB="0" distL="0" distR="0" wp14:anchorId="0B78478B" wp14:editId="205D63E8">
            <wp:extent cx="8030975" cy="4514850"/>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8033318" cy="4516167"/>
                    </a:xfrm>
                    <a:prstGeom prst="rect">
                      <a:avLst/>
                    </a:prstGeom>
                  </pic:spPr>
                </pic:pic>
              </a:graphicData>
            </a:graphic>
          </wp:inline>
        </w:drawing>
      </w:r>
    </w:p>
    <w:p w:rsidR="00BD628B" w:rsidRDefault="00BD628B" w:rsidP="00BD628B">
      <w:pPr>
        <w:pStyle w:val="ListParagraph"/>
        <w:rPr>
          <w:b/>
          <w:sz w:val="32"/>
          <w:szCs w:val="32"/>
          <w:u w:val="single"/>
        </w:rPr>
      </w:pPr>
    </w:p>
    <w:p w:rsidR="00BD628B" w:rsidRPr="00BA7331" w:rsidRDefault="00BD628B" w:rsidP="00BD628B">
      <w:pPr>
        <w:pStyle w:val="ListParagraph"/>
        <w:rPr>
          <w:b/>
          <w:sz w:val="32"/>
          <w:szCs w:val="32"/>
        </w:rPr>
      </w:pPr>
      <w:r>
        <w:rPr>
          <w:sz w:val="32"/>
          <w:szCs w:val="32"/>
        </w:rPr>
        <w:t xml:space="preserve">To go back into control mode from Insert mode we need to press “ESC” key and we can use any command  </w:t>
      </w:r>
      <w:r w:rsidRPr="00BA7331">
        <w:rPr>
          <w:b/>
          <w:sz w:val="32"/>
          <w:szCs w:val="32"/>
        </w:rPr>
        <w:t xml:space="preserve"> :q- to quit</w:t>
      </w:r>
    </w:p>
    <w:p w:rsidR="00BD628B" w:rsidRDefault="00BD628B" w:rsidP="00BD628B">
      <w:pPr>
        <w:pStyle w:val="ListParagraph"/>
        <w:rPr>
          <w:b/>
          <w:sz w:val="32"/>
          <w:szCs w:val="32"/>
        </w:rPr>
      </w:pPr>
      <w:r>
        <w:rPr>
          <w:sz w:val="32"/>
          <w:szCs w:val="32"/>
        </w:rPr>
        <w:t xml:space="preserve">                             </w:t>
      </w:r>
      <w:r w:rsidRPr="00BA7331">
        <w:rPr>
          <w:b/>
          <w:sz w:val="32"/>
          <w:szCs w:val="32"/>
        </w:rPr>
        <w:t>:wq- to save and quit</w:t>
      </w:r>
    </w:p>
    <w:p w:rsidR="00BD628B" w:rsidRDefault="00BD628B" w:rsidP="00BD628B">
      <w:pPr>
        <w:pStyle w:val="ListParagraph"/>
        <w:rPr>
          <w:b/>
          <w:sz w:val="32"/>
          <w:szCs w:val="32"/>
        </w:rPr>
      </w:pPr>
      <w:r>
        <w:rPr>
          <w:b/>
          <w:sz w:val="32"/>
          <w:szCs w:val="32"/>
        </w:rPr>
        <w:t xml:space="preserve">                             :q!- to  save without quitting</w:t>
      </w:r>
    </w:p>
    <w:p w:rsidR="00BD628B" w:rsidRDefault="00BD628B" w:rsidP="00BD628B">
      <w:pPr>
        <w:pStyle w:val="ListParagraph"/>
        <w:rPr>
          <w:b/>
          <w:sz w:val="32"/>
          <w:szCs w:val="32"/>
        </w:rPr>
      </w:pPr>
    </w:p>
    <w:p w:rsidR="00D9776F" w:rsidRDefault="00D9776F"/>
    <w:sectPr w:rsidR="00D9776F" w:rsidSect="00BD628B">
      <w:pgSz w:w="15840" w:h="24480" w:code="3"/>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9E5D3B"/>
    <w:multiLevelType w:val="hybridMultilevel"/>
    <w:tmpl w:val="DAA8DB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AB00A12"/>
    <w:multiLevelType w:val="hybridMultilevel"/>
    <w:tmpl w:val="5CA0F3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1556"/>
    <w:rsid w:val="001B1556"/>
    <w:rsid w:val="006D2CFC"/>
    <w:rsid w:val="00BD628B"/>
    <w:rsid w:val="00D977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62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628B"/>
    <w:pPr>
      <w:ind w:left="720"/>
      <w:contextualSpacing/>
    </w:pPr>
  </w:style>
  <w:style w:type="paragraph" w:styleId="BalloonText">
    <w:name w:val="Balloon Text"/>
    <w:basedOn w:val="Normal"/>
    <w:link w:val="BalloonTextChar"/>
    <w:uiPriority w:val="99"/>
    <w:semiHidden/>
    <w:unhideWhenUsed/>
    <w:rsid w:val="00BD62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628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62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628B"/>
    <w:pPr>
      <w:ind w:left="720"/>
      <w:contextualSpacing/>
    </w:pPr>
  </w:style>
  <w:style w:type="paragraph" w:styleId="BalloonText">
    <w:name w:val="Balloon Text"/>
    <w:basedOn w:val="Normal"/>
    <w:link w:val="BalloonTextChar"/>
    <w:uiPriority w:val="99"/>
    <w:semiHidden/>
    <w:unhideWhenUsed/>
    <w:rsid w:val="00BD62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628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178</Words>
  <Characters>1021</Characters>
  <Application>Microsoft Office Word</Application>
  <DocSecurity>0</DocSecurity>
  <Lines>8</Lines>
  <Paragraphs>2</Paragraphs>
  <ScaleCrop>false</ScaleCrop>
  <Company/>
  <LinksUpToDate>false</LinksUpToDate>
  <CharactersWithSpaces>1197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PANDEY</dc:creator>
  <cp:keywords/>
  <dc:description/>
  <cp:lastModifiedBy>RAKESH PANDEY</cp:lastModifiedBy>
  <cp:revision>3</cp:revision>
  <dcterms:created xsi:type="dcterms:W3CDTF">2017-09-13T12:10:00Z</dcterms:created>
  <dcterms:modified xsi:type="dcterms:W3CDTF">2017-09-13T12:34:00Z</dcterms:modified>
</cp:coreProperties>
</file>