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  <w:sz w:val="40"/>
        </w:rPr>
        <w:t>PRODUCT REQUIREMENTS DOCUMENT (PRD)</w:t>
      </w:r>
    </w:p>
    <w:p>
      <w:pPr>
        <w:spacing w:before="0" w:after="120"/>
      </w:pPr>
      <w:r>
        <w:rPr>
          <w:b/>
          <w:color w:val="1F4E79"/>
          <w:sz w:val="24"/>
        </w:rPr>
        <w:t>Project: BolDo — Multilingual Voice AI + Image Understanding</w:t>
      </w:r>
    </w:p>
    <w:p>
      <w:pPr>
        <w:spacing w:before="0" w:after="120"/>
      </w:pPr>
      <w:r>
        <w:rPr>
          <w:b w:val="0"/>
          <w:color w:val="646464"/>
          <w:sz w:val="20"/>
        </w:rPr>
        <w:t>Hackathon Track: UI &amp; Experience for AI-First Apps  |  Duration: 24 Hours  |  Team: Full-Stack</w:t>
      </w:r>
    </w:p>
    <w:p>
      <w:pPr>
        <w:spacing w:before="80" w:after="80"/>
        <w:pBdr>
          <w:bottom w:val="single" w:sz="6" w:color="1F4E79"/>
        </w:pBdr>
      </w:pPr>
    </w:p>
    <w:p>
      <w:pPr>
        <w:pStyle w:val="Heading1"/>
      </w:pPr>
      <w:r>
        <w:t>1. Product Overview</w:t>
      </w:r>
    </w:p>
    <w:p>
      <w:pPr>
        <w:spacing w:before="0" w:after="120"/>
      </w:pPr>
      <w:r>
        <w:rPr>
          <w:b w:val="0"/>
          <w:sz w:val="22"/>
        </w:rPr>
        <w:t>BolDo is a voice-first, multilingual AI assistant designed for low-literacy and semi-digital users in India. It allows users to complete real-world tasks — recharge, money transfer, and form assistance — purely through speech, in their own language. An image understanding add-on lets users photograph medicines, forms, or signboards and receive simple spoken explanations.</w:t>
      </w:r>
    </w:p>
    <w:p>
      <w:pPr>
        <w:spacing w:before="0" w:after="120"/>
      </w:pPr>
      <w:r>
        <w:rPr>
          <w:b w:val="0"/>
          <w:sz w:val="22"/>
        </w:rPr>
        <w:t>Core philosophy: Zero typing. Zero English. Zero confusion.</w:t>
      </w:r>
    </w:p>
    <w:p>
      <w:pPr>
        <w:pStyle w:val="Heading1"/>
      </w:pPr>
      <w:r>
        <w:t>2. Problem Statement</w:t>
      </w:r>
    </w:p>
    <w:p>
      <w:pPr>
        <w:spacing w:before="0" w:after="120"/>
      </w:pPr>
      <w:r>
        <w:rPr>
          <w:b w:val="0"/>
          <w:sz w:val="22"/>
        </w:rPr>
        <w:t>Over 400 million Indians are low-literacy or operate primarily in regional languages. Existing AI tools and apps are:</w:t>
      </w:r>
    </w:p>
    <w:p>
      <w:pPr>
        <w:pStyle w:val="ListBullet"/>
        <w:spacing w:after="60"/>
      </w:pPr>
      <w:r>
        <w:rPr>
          <w:sz w:val="21"/>
        </w:rPr>
        <w:t>Text-heavy and English-first</w:t>
      </w:r>
    </w:p>
    <w:p>
      <w:pPr>
        <w:pStyle w:val="ListBullet"/>
        <w:spacing w:after="60"/>
      </w:pPr>
      <w:r>
        <w:rPr>
          <w:sz w:val="21"/>
        </w:rPr>
        <w:t>Require multiple taps and navigation steps</w:t>
      </w:r>
    </w:p>
    <w:p>
      <w:pPr>
        <w:pStyle w:val="ListBullet"/>
        <w:spacing w:after="60"/>
      </w:pPr>
      <w:r>
        <w:rPr>
          <w:sz w:val="21"/>
        </w:rPr>
        <w:t>Cognitively overwhelming for first-time or semi-digital users</w:t>
      </w:r>
    </w:p>
    <w:p>
      <w:pPr>
        <w:pStyle w:val="ListBullet"/>
        <w:spacing w:after="60"/>
      </w:pPr>
      <w:r>
        <w:rPr>
          <w:sz w:val="21"/>
        </w:rPr>
        <w:t>Not voice-native — voice is an afterthought, not the core</w:t>
      </w:r>
    </w:p>
    <w:p>
      <w:pPr>
        <w:spacing w:before="120" w:after="120"/>
      </w:pPr>
      <w:r>
        <w:rPr>
          <w:b w:val="0"/>
          <w:sz w:val="22"/>
        </w:rPr>
        <w:t>This leaves a massive underserved population unable to benefit from AI and digital services.</w:t>
      </w:r>
    </w:p>
    <w:p>
      <w:pPr>
        <w:pStyle w:val="Heading1"/>
      </w:pPr>
      <w:r>
        <w:t>3. Target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User Segment</w:t>
            </w:r>
          </w:p>
        </w:tc>
        <w:tc>
          <w:tcPr>
            <w:tcW w:type="dxa" w:w="4032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4032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Primary Need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Low-literacy adults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Cannot read Hindi/English fluently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Voice-only interaction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citizens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60+ users unfamiliar with smartphones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Simple, guided UI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Rural semi-digital users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First smartphone, limited app exposure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Vernacular language support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Migrant workers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Sends money home, needs recharge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Task completion without reading</w:t>
            </w:r>
          </w:p>
        </w:tc>
      </w:tr>
    </w:tbl>
    <w:p/>
    <w:p>
      <w:pPr>
        <w:pStyle w:val="Heading1"/>
      </w:pPr>
      <w:r>
        <w:t>4. Core Features (Must Have)</w:t>
      </w:r>
    </w:p>
    <w:p>
      <w:pPr>
        <w:pStyle w:val="Heading2"/>
      </w:pPr>
      <w:r>
        <w:t>4.1 Voice-First Task Engine</w:t>
      </w:r>
    </w:p>
    <w:p>
      <w:pPr>
        <w:spacing w:before="0" w:after="120"/>
      </w:pPr>
      <w:r>
        <w:rPr>
          <w:b w:val="0"/>
          <w:sz w:val="22"/>
        </w:rPr>
        <w:t>The central interaction model. Every feature is accessible through speech.</w:t>
      </w:r>
    </w:p>
    <w:p>
      <w:pPr>
        <w:pStyle w:val="ListBullet"/>
        <w:spacing w:after="60"/>
      </w:pPr>
      <w:r>
        <w:rPr>
          <w:sz w:val="21"/>
        </w:rPr>
        <w:t>Single large microphone button as the primary UI element</w:t>
      </w:r>
    </w:p>
    <w:p>
      <w:pPr>
        <w:pStyle w:val="ListBullet"/>
        <w:spacing w:after="60"/>
      </w:pPr>
      <w:r>
        <w:rPr>
          <w:sz w:val="21"/>
        </w:rPr>
        <w:t>Supports Hindi, Tamil, Telugu, and Kannada</w:t>
      </w:r>
    </w:p>
    <w:p>
      <w:pPr>
        <w:pStyle w:val="ListBullet"/>
        <w:spacing w:after="60"/>
      </w:pPr>
      <w:r>
        <w:rPr>
          <w:sz w:val="21"/>
        </w:rPr>
        <w:t>AI detects language automatically from speech — no manual selection needed</w:t>
      </w:r>
    </w:p>
    <w:p>
      <w:pPr>
        <w:pStyle w:val="ListBullet"/>
        <w:spacing w:after="60"/>
      </w:pPr>
      <w:r>
        <w:rPr>
          <w:sz w:val="21"/>
        </w:rPr>
        <w:t>AI extracts intent from natural speech (e.g., "Jio ko 199 ka recharge karo")</w:t>
      </w:r>
    </w:p>
    <w:p>
      <w:pPr>
        <w:pStyle w:val="ListBullet"/>
        <w:spacing w:after="60"/>
      </w:pPr>
      <w:r>
        <w:rPr>
          <w:sz w:val="21"/>
        </w:rPr>
        <w:t>AI confirms action via voice before executing</w:t>
      </w:r>
    </w:p>
    <w:p>
      <w:pPr>
        <w:pStyle w:val="ListBullet"/>
        <w:spacing w:after="60"/>
      </w:pPr>
      <w:r>
        <w:rPr>
          <w:sz w:val="21"/>
        </w:rPr>
        <w:t>All responses spoken back in the user's detected language</w:t>
      </w:r>
    </w:p>
    <w:p>
      <w:pPr>
        <w:pStyle w:val="Heading2"/>
      </w:pPr>
      <w:r>
        <w:t>4.2 Task: Mobile Recharge (Mock)</w:t>
      </w:r>
    </w:p>
    <w:p>
      <w:pPr>
        <w:pStyle w:val="ListBullet"/>
        <w:spacing w:after="60"/>
      </w:pPr>
      <w:r>
        <w:rPr>
          <w:sz w:val="21"/>
        </w:rPr>
        <w:t>User speaks operator name, number, and amount</w:t>
      </w:r>
    </w:p>
    <w:p>
      <w:pPr>
        <w:pStyle w:val="ListBullet"/>
        <w:spacing w:after="60"/>
      </w:pPr>
      <w:r>
        <w:rPr>
          <w:sz w:val="21"/>
        </w:rPr>
        <w:t>AI confirms: "Kya aap Jio number 9876543210 ko ₹199 se recharge karna chahte hain?"</w:t>
      </w:r>
    </w:p>
    <w:p>
      <w:pPr>
        <w:pStyle w:val="ListBullet"/>
        <w:spacing w:after="60"/>
      </w:pPr>
      <w:r>
        <w:rPr>
          <w:sz w:val="21"/>
        </w:rPr>
        <w:t>User says "Haan" → mock success screen + voice confirmation</w:t>
      </w:r>
    </w:p>
    <w:p>
      <w:pPr>
        <w:pStyle w:val="ListBullet"/>
        <w:spacing w:after="60"/>
      </w:pPr>
      <w:r>
        <w:rPr>
          <w:sz w:val="21"/>
        </w:rPr>
        <w:t>Supports: Jio, Airtel, Vi, BSNL</w:t>
      </w:r>
    </w:p>
    <w:p>
      <w:pPr>
        <w:pStyle w:val="Heading2"/>
      </w:pPr>
      <w:r>
        <w:t>4.3 Task: Send Money (Mock)</w:t>
      </w:r>
    </w:p>
    <w:p>
      <w:pPr>
        <w:pStyle w:val="ListBullet"/>
        <w:spacing w:after="60"/>
      </w:pPr>
      <w:r>
        <w:rPr>
          <w:sz w:val="21"/>
        </w:rPr>
        <w:t>User speaks recipient name/number and amount</w:t>
      </w:r>
    </w:p>
    <w:p>
      <w:pPr>
        <w:pStyle w:val="ListBullet"/>
        <w:spacing w:after="60"/>
      </w:pPr>
      <w:r>
        <w:rPr>
          <w:sz w:val="21"/>
        </w:rPr>
        <w:t>AI confirms transaction details via voice</w:t>
      </w:r>
    </w:p>
    <w:p>
      <w:pPr>
        <w:pStyle w:val="ListBullet"/>
        <w:spacing w:after="60"/>
      </w:pPr>
      <w:r>
        <w:rPr>
          <w:sz w:val="21"/>
        </w:rPr>
        <w:t>Mock UPI transfer animation shown</w:t>
      </w:r>
    </w:p>
    <w:p>
      <w:pPr>
        <w:pStyle w:val="ListBullet"/>
        <w:spacing w:after="60"/>
      </w:pPr>
      <w:r>
        <w:rPr>
          <w:sz w:val="21"/>
        </w:rPr>
        <w:t>Success message in local language</w:t>
      </w:r>
    </w:p>
    <w:p>
      <w:pPr>
        <w:pStyle w:val="Heading2"/>
      </w:pPr>
      <w:r>
        <w:t>4.4 Task: Help Mode (Q&amp;A)</w:t>
      </w:r>
    </w:p>
    <w:p>
      <w:pPr>
        <w:pStyle w:val="ListBullet"/>
        <w:spacing w:after="60"/>
      </w:pPr>
      <w:r>
        <w:rPr>
          <w:sz w:val="21"/>
        </w:rPr>
        <w:t>User asks any daily-life question by voice</w:t>
      </w:r>
    </w:p>
    <w:p>
      <w:pPr>
        <w:pStyle w:val="ListBullet"/>
        <w:spacing w:after="60"/>
      </w:pPr>
      <w:r>
        <w:rPr>
          <w:sz w:val="21"/>
        </w:rPr>
        <w:t>AI responds in simple, jargon-free language in the user's dialect</w:t>
      </w:r>
    </w:p>
    <w:p>
      <w:pPr>
        <w:pStyle w:val="ListBullet"/>
        <w:spacing w:after="60"/>
      </w:pPr>
      <w:r>
        <w:rPr>
          <w:sz w:val="21"/>
        </w:rPr>
        <w:t>Examples: farming questions, government scheme queries, health basics</w:t>
      </w:r>
    </w:p>
    <w:p>
      <w:pPr>
        <w:pStyle w:val="ListBullet"/>
        <w:spacing w:after="60"/>
      </w:pPr>
      <w:r>
        <w:rPr>
          <w:sz w:val="21"/>
        </w:rPr>
        <w:t>Backed by Groq LLM with a low-literacy-friendly system prompt</w:t>
      </w:r>
    </w:p>
    <w:p>
      <w:pPr>
        <w:pStyle w:val="Heading1"/>
      </w:pPr>
      <w:r>
        <w:t>5. Add-On Features</w:t>
      </w:r>
    </w:p>
    <w:p>
      <w:pPr>
        <w:pStyle w:val="Heading2"/>
      </w:pPr>
      <w:r>
        <w:t>5.1 Image → Voice Explanation</w:t>
      </w:r>
    </w:p>
    <w:p>
      <w:pPr>
        <w:spacing w:before="0" w:after="120"/>
      </w:pPr>
      <w:r>
        <w:rPr>
          <w:b w:val="0"/>
          <w:sz w:val="22"/>
        </w:rPr>
        <w:t>User uploads a photo of any text-bearing object. The system explains it in simple spoken language.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3600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User Action</w:t>
            </w:r>
          </w:p>
        </w:tc>
        <w:tc>
          <w:tcPr>
            <w:tcW w:type="dxa" w:w="4752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AI Output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Medicine strip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Upload photo, ask "Kaise lena hai?"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"Din mein 2 baar, khana ke baad lena hai"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Government form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Upload form image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"Yahan aapka naam likhna hai, yahan date of birth"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Bus/shop signboard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Upload board photo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"Yeh bus Pune jaati hai, 3 baje chalti hai"</w:t>
            </w:r>
          </w:p>
        </w:tc>
      </w:tr>
    </w:tbl>
    <w:p/>
    <w:p>
      <w:pPr>
        <w:pStyle w:val="Heading2"/>
      </w:pPr>
      <w:r>
        <w:t>5.2 Voice-Based Form Filling</w:t>
      </w:r>
    </w:p>
    <w:p>
      <w:pPr>
        <w:pStyle w:val="ListBullet"/>
        <w:spacing w:after="60"/>
      </w:pPr>
      <w:r>
        <w:rPr>
          <w:sz w:val="21"/>
        </w:rPr>
        <w:t>One sample form shown on screen (e.g., ration card application)</w:t>
      </w:r>
    </w:p>
    <w:p>
      <w:pPr>
        <w:pStyle w:val="ListBullet"/>
        <w:spacing w:after="60"/>
      </w:pPr>
      <w:r>
        <w:rPr>
          <w:sz w:val="21"/>
        </w:rPr>
        <w:t>AI asks each field as a question in local language</w:t>
      </w:r>
    </w:p>
    <w:p>
      <w:pPr>
        <w:pStyle w:val="ListBullet"/>
        <w:spacing w:after="60"/>
      </w:pPr>
      <w:r>
        <w:rPr>
          <w:sz w:val="21"/>
        </w:rPr>
        <w:t>User answers verbally → field auto-filled on screen</w:t>
      </w:r>
    </w:p>
    <w:p>
      <w:pPr>
        <w:pStyle w:val="ListBullet"/>
        <w:spacing w:after="60"/>
      </w:pPr>
      <w:r>
        <w:rPr>
          <w:sz w:val="21"/>
        </w:rPr>
        <w:t>Final form shown for review before "submit" (mock)</w:t>
      </w:r>
    </w:p>
    <w:p>
      <w:pPr>
        <w:pStyle w:val="Heading1"/>
      </w:pPr>
      <w:r>
        <w:t>6. UI Design Principles</w:t>
      </w:r>
    </w:p>
    <w:p>
      <w:pPr>
        <w:pStyle w:val="ListBullet"/>
        <w:spacing w:after="60"/>
      </w:pPr>
      <w:r>
        <w:rPr>
          <w:sz w:val="21"/>
        </w:rPr>
        <w:t>Minimal text — icons + voice carry all meaning</w:t>
      </w:r>
    </w:p>
    <w:p>
      <w:pPr>
        <w:pStyle w:val="ListBullet"/>
        <w:spacing w:after="60"/>
      </w:pPr>
      <w:r>
        <w:rPr>
          <w:sz w:val="21"/>
        </w:rPr>
        <w:t>Maximum 4 elements on any screen at once</w:t>
      </w:r>
    </w:p>
    <w:p>
      <w:pPr>
        <w:pStyle w:val="ListBullet"/>
        <w:spacing w:after="60"/>
      </w:pPr>
      <w:r>
        <w:rPr>
          <w:sz w:val="21"/>
        </w:rPr>
        <w:t>Large touch targets (minimum 60px buttons)</w:t>
      </w:r>
    </w:p>
    <w:p>
      <w:pPr>
        <w:pStyle w:val="ListBullet"/>
        <w:spacing w:after="60"/>
      </w:pPr>
      <w:r>
        <w:rPr>
          <w:sz w:val="21"/>
        </w:rPr>
        <w:t>High contrast colors for readability in bright outdoor light</w:t>
      </w:r>
    </w:p>
    <w:p>
      <w:pPr>
        <w:pStyle w:val="ListBullet"/>
        <w:spacing w:after="60"/>
      </w:pPr>
      <w:r>
        <w:rPr>
          <w:sz w:val="21"/>
        </w:rPr>
        <w:t>No navigation menus — everything reachable from one screen</w:t>
      </w:r>
    </w:p>
    <w:p>
      <w:pPr>
        <w:pStyle w:val="ListBullet"/>
        <w:spacing w:after="60"/>
      </w:pPr>
      <w:r>
        <w:rPr>
          <w:sz w:val="21"/>
        </w:rPr>
        <w:t>Visual feedback for every action (animation, color change)</w:t>
      </w:r>
    </w:p>
    <w:p>
      <w:pPr>
        <w:pStyle w:val="Heading2"/>
      </w:pPr>
      <w:r>
        <w:t>6.1 Main Screen Layout</w:t>
      </w:r>
    </w:p>
    <w:p>
      <w:pPr>
        <w:spacing w:before="0" w:after="120"/>
      </w:pPr>
      <w:r>
        <w:rPr>
          <w:b w:val="0"/>
          <w:sz w:val="22"/>
        </w:rPr>
        <w:t>Center: 🎤 Large Mic Button (primary action, 120px diameter)</w:t>
      </w:r>
    </w:p>
    <w:p>
      <w:pPr>
        <w:spacing w:before="0" w:after="120"/>
      </w:pPr>
      <w:r>
        <w:rPr>
          <w:b w:val="0"/>
          <w:sz w:val="22"/>
        </w:rPr>
        <w:t>Bottom row (3 equal icons): 📷 Upload Image | 🧾 Fill Form | ❓ Help</w:t>
      </w:r>
    </w:p>
    <w:p>
      <w:pPr>
        <w:spacing w:before="0" w:after="120"/>
      </w:pPr>
      <w:r>
        <w:rPr>
          <w:b w:val="0"/>
          <w:sz w:val="22"/>
        </w:rPr>
        <w:t>Top: Language auto-detected badge (e.g., "Hindi 🇮🇳")</w:t>
      </w:r>
    </w:p>
    <w:p>
      <w:pPr>
        <w:spacing w:before="0" w:after="120"/>
      </w:pPr>
      <w:r>
        <w:rPr>
          <w:b w:val="0"/>
          <w:sz w:val="22"/>
        </w:rPr>
        <w:t>No hamburger menus. No settings page. No login required for demo.</w:t>
      </w:r>
    </w:p>
    <w:p>
      <w:pPr>
        <w:pStyle w:val="Heading1"/>
      </w:pPr>
      <w:r>
        <w:t>7. Success Metrics (Demo Goals)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904"/>
            <w:shd w:fill="1F4E79" w:color="FFFFFF" w:val="clear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Task completion via voice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&lt; 30 seconds per task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Language detection accuracy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Works for all 4 languages in demo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Image explanation quality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Understandable to a non-reader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UI clarity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Judge can use app without any instruction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Demo story impact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Judges emotionally connect with the problem</w:t>
            </w:r>
          </w:p>
        </w:tc>
      </w:tr>
    </w:tbl>
    <w:p/>
    <w:p>
      <w:pPr>
        <w:pStyle w:val="Heading1"/>
      </w:pPr>
      <w:r>
        <w:t>8. Out of Scope (Do NOT Build)</w:t>
      </w:r>
    </w:p>
    <w:p>
      <w:pPr>
        <w:pStyle w:val="ListBullet"/>
        <w:spacing w:after="60"/>
      </w:pPr>
      <w:r>
        <w:rPr>
          <w:sz w:val="21"/>
        </w:rPr>
        <w:t>Real payment gateway integration</w:t>
      </w:r>
    </w:p>
    <w:p>
      <w:pPr>
        <w:pStyle w:val="ListBullet"/>
        <w:spacing w:after="60"/>
      </w:pPr>
      <w:r>
        <w:rPr>
          <w:sz w:val="21"/>
        </w:rPr>
        <w:t>User authentication or accounts</w:t>
      </w:r>
    </w:p>
    <w:p>
      <w:pPr>
        <w:pStyle w:val="ListBullet"/>
        <w:spacing w:after="60"/>
      </w:pPr>
      <w:r>
        <w:rPr>
          <w:sz w:val="21"/>
        </w:rPr>
        <w:t>Live camera / real-time OCR</w:t>
      </w:r>
    </w:p>
    <w:p>
      <w:pPr>
        <w:pStyle w:val="ListBullet"/>
        <w:spacing w:after="60"/>
      </w:pPr>
      <w:r>
        <w:rPr>
          <w:sz w:val="21"/>
        </w:rPr>
        <w:t>More than 4 languages</w:t>
      </w:r>
    </w:p>
    <w:p>
      <w:pPr>
        <w:pStyle w:val="ListBullet"/>
        <w:spacing w:after="60"/>
      </w:pPr>
      <w:r>
        <w:rPr>
          <w:sz w:val="21"/>
        </w:rPr>
        <w:t>Backend database or user data storage</w:t>
      </w:r>
    </w:p>
    <w:p>
      <w:pPr>
        <w:pStyle w:val="ListBullet"/>
        <w:spacing w:after="60"/>
      </w:pPr>
      <w:r>
        <w:rPr>
          <w:sz w:val="21"/>
        </w:rPr>
        <w:t>Production-grade error handling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