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928A21" w14:textId="77777777" w:rsidR="00740E12" w:rsidRPr="00740E12" w:rsidRDefault="00740E12" w:rsidP="00740E12">
      <w:pPr>
        <w:spacing w:before="100" w:beforeAutospacing="1" w:after="100" w:afterAutospacing="1" w:line="240" w:lineRule="auto"/>
        <w:outlineLvl w:val="0"/>
        <w:rPr>
          <w:rFonts w:ascii="Roboto" w:eastAsia="Times New Roman" w:hAnsi="Roboto" w:cs="Times New Roman"/>
          <w:spacing w:val="-2"/>
          <w:kern w:val="36"/>
          <w:sz w:val="48"/>
          <w:szCs w:val="48"/>
          <w:lang w:eastAsia="en-IN"/>
        </w:rPr>
      </w:pPr>
      <w:r w:rsidRPr="00740E12">
        <w:rPr>
          <w:rFonts w:ascii="Roboto" w:eastAsia="Times New Roman" w:hAnsi="Roboto" w:cs="Times New Roman"/>
          <w:spacing w:val="-2"/>
          <w:kern w:val="36"/>
          <w:sz w:val="48"/>
          <w:szCs w:val="48"/>
          <w:lang w:eastAsia="en-IN"/>
        </w:rPr>
        <w:t>Creating a Data Service</w:t>
      </w:r>
      <w:hyperlink r:id="rId5" w:anchor="creating-a-data-service" w:tooltip="Permanent link" w:history="1">
        <w:r w:rsidRPr="00740E12">
          <w:rPr>
            <w:rFonts w:ascii="Roboto" w:eastAsia="Times New Roman" w:hAnsi="Roboto" w:cs="Times New Roman"/>
            <w:color w:val="0000FF"/>
            <w:spacing w:val="-2"/>
            <w:kern w:val="36"/>
            <w:sz w:val="48"/>
            <w:szCs w:val="48"/>
            <w:u w:val="single"/>
            <w:lang w:eastAsia="en-IN"/>
          </w:rPr>
          <w:t>¶</w:t>
        </w:r>
      </w:hyperlink>
    </w:p>
    <w:p w14:paraId="15C9E3DD" w14:textId="77777777" w:rsidR="00740E12" w:rsidRPr="00740E12" w:rsidRDefault="00740E12" w:rsidP="00740E12">
      <w:pPr>
        <w:spacing w:before="240" w:after="240" w:line="240" w:lineRule="auto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Follow the instructions given below to create a new data service artifact.</w:t>
      </w:r>
    </w:p>
    <w:p w14:paraId="7D3760E2" w14:textId="77777777" w:rsidR="00740E12" w:rsidRPr="00740E12" w:rsidRDefault="00740E12" w:rsidP="00740E12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b/>
          <w:bCs/>
          <w:sz w:val="24"/>
          <w:szCs w:val="24"/>
          <w:lang w:eastAsia="en-IN"/>
        </w:rPr>
        <w:t>Tip</w:t>
      </w:r>
    </w:p>
    <w:p w14:paraId="508CC8DE" w14:textId="77777777" w:rsidR="00740E12" w:rsidRPr="00740E12" w:rsidRDefault="00740E12" w:rsidP="00740E12">
      <w:pPr>
        <w:spacing w:before="240" w:after="240" w:line="240" w:lineRule="auto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You can also use a sample template to create your data service.</w:t>
      </w:r>
    </w:p>
    <w:p w14:paraId="4402D5C6" w14:textId="77777777" w:rsidR="00740E12" w:rsidRPr="00740E12" w:rsidRDefault="00740E12" w:rsidP="00740E12">
      <w:pPr>
        <w:numPr>
          <w:ilvl w:val="0"/>
          <w:numId w:val="1"/>
        </w:numPr>
        <w:spacing w:before="100" w:beforeAutospacing="1" w:after="120" w:line="240" w:lineRule="auto"/>
        <w:ind w:left="10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Open the </w:t>
      </w:r>
      <w:r w:rsidRPr="00740E12">
        <w:rPr>
          <w:rFonts w:ascii="Roboto" w:eastAsia="Times New Roman" w:hAnsi="Roboto" w:cs="Times New Roman"/>
          <w:b/>
          <w:bCs/>
          <w:sz w:val="24"/>
          <w:szCs w:val="24"/>
          <w:lang w:eastAsia="en-IN"/>
        </w:rPr>
        <w:t>Getting Started</w:t>
      </w: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 view of WSO2 Integration Studio (</w:t>
      </w:r>
      <w:r w:rsidRPr="00740E12">
        <w:rPr>
          <w:rFonts w:ascii="Roboto" w:eastAsia="Times New Roman" w:hAnsi="Roboto" w:cs="Times New Roman"/>
          <w:b/>
          <w:bCs/>
          <w:sz w:val="24"/>
          <w:szCs w:val="24"/>
          <w:lang w:eastAsia="en-IN"/>
        </w:rPr>
        <w:t>Menu -&gt; Help -&gt; Getting Started</w:t>
      </w: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).</w:t>
      </w:r>
    </w:p>
    <w:p w14:paraId="3BCFE0B3" w14:textId="77777777" w:rsidR="00740E12" w:rsidRPr="00740E12" w:rsidRDefault="00740E12" w:rsidP="00740E12">
      <w:pPr>
        <w:numPr>
          <w:ilvl w:val="0"/>
          <w:numId w:val="1"/>
        </w:numPr>
        <w:spacing w:before="100" w:beforeAutospacing="1" w:line="240" w:lineRule="auto"/>
        <w:ind w:left="102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In the Getting Started view, go to the </w:t>
      </w:r>
      <w:r w:rsidRPr="00740E12">
        <w:rPr>
          <w:rFonts w:ascii="Roboto" w:eastAsia="Times New Roman" w:hAnsi="Roboto" w:cs="Times New Roman"/>
          <w:b/>
          <w:bCs/>
          <w:sz w:val="24"/>
          <w:szCs w:val="24"/>
          <w:lang w:eastAsia="en-IN"/>
        </w:rPr>
        <w:t>Data Service</w:t>
      </w: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 tab and select the </w:t>
      </w:r>
      <w:r w:rsidRPr="00740E12">
        <w:rPr>
          <w:rFonts w:ascii="Roboto" w:eastAsia="Times New Roman" w:hAnsi="Roboto" w:cs="Times New Roman"/>
          <w:b/>
          <w:bCs/>
          <w:sz w:val="24"/>
          <w:szCs w:val="24"/>
          <w:lang w:eastAsia="en-IN"/>
        </w:rPr>
        <w:t>REST Data Service</w:t>
      </w: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 example.</w:t>
      </w:r>
    </w:p>
    <w:p w14:paraId="30EC0FB7" w14:textId="77777777" w:rsidR="00740E12" w:rsidRPr="00740E12" w:rsidRDefault="00740E12" w:rsidP="00740E12">
      <w:pPr>
        <w:spacing w:before="100" w:beforeAutospacing="1" w:after="100" w:afterAutospacing="1" w:line="240" w:lineRule="auto"/>
        <w:outlineLvl w:val="1"/>
        <w:rPr>
          <w:rFonts w:ascii="Roboto" w:eastAsia="Times New Roman" w:hAnsi="Roboto" w:cs="Times New Roman"/>
          <w:spacing w:val="-2"/>
          <w:sz w:val="36"/>
          <w:szCs w:val="36"/>
          <w:lang w:eastAsia="en-IN"/>
        </w:rPr>
      </w:pPr>
      <w:r w:rsidRPr="00740E12">
        <w:rPr>
          <w:rFonts w:ascii="Roboto" w:eastAsia="Times New Roman" w:hAnsi="Roboto" w:cs="Times New Roman"/>
          <w:spacing w:val="-2"/>
          <w:sz w:val="36"/>
          <w:szCs w:val="36"/>
          <w:lang w:eastAsia="en-IN"/>
        </w:rPr>
        <w:t>Instructions</w:t>
      </w:r>
      <w:hyperlink r:id="rId6" w:anchor="instructions" w:tooltip="Permanent link" w:history="1">
        <w:r w:rsidRPr="00740E12">
          <w:rPr>
            <w:rFonts w:ascii="Roboto" w:eastAsia="Times New Roman" w:hAnsi="Roboto" w:cs="Times New Roman"/>
            <w:color w:val="0000FF"/>
            <w:spacing w:val="-2"/>
            <w:sz w:val="36"/>
            <w:szCs w:val="36"/>
            <w:u w:val="single"/>
            <w:lang w:eastAsia="en-IN"/>
          </w:rPr>
          <w:t>¶</w:t>
        </w:r>
      </w:hyperlink>
    </w:p>
    <w:p w14:paraId="6B23AD67" w14:textId="77777777" w:rsidR="00740E12" w:rsidRPr="00740E12" w:rsidRDefault="00740E12" w:rsidP="00740E12">
      <w:pPr>
        <w:spacing w:before="100" w:beforeAutospacing="1" w:after="100" w:afterAutospacing="1" w:line="240" w:lineRule="auto"/>
        <w:outlineLvl w:val="2"/>
        <w:rPr>
          <w:rFonts w:ascii="Roboto" w:eastAsia="Times New Roman" w:hAnsi="Roboto" w:cs="Times New Roman"/>
          <w:spacing w:val="-2"/>
          <w:sz w:val="27"/>
          <w:szCs w:val="27"/>
          <w:lang w:eastAsia="en-IN"/>
        </w:rPr>
      </w:pPr>
      <w:r w:rsidRPr="00740E12">
        <w:rPr>
          <w:rFonts w:ascii="Roboto" w:eastAsia="Times New Roman" w:hAnsi="Roboto" w:cs="Times New Roman"/>
          <w:spacing w:val="-2"/>
          <w:sz w:val="27"/>
          <w:szCs w:val="27"/>
          <w:lang w:eastAsia="en-IN"/>
        </w:rPr>
        <w:t>Create the data service artifact</w:t>
      </w:r>
      <w:hyperlink r:id="rId7" w:anchor="create-the-data-service-artifact" w:tooltip="Permanent link" w:history="1">
        <w:r w:rsidRPr="00740E12">
          <w:rPr>
            <w:rFonts w:ascii="Roboto" w:eastAsia="Times New Roman" w:hAnsi="Roboto" w:cs="Times New Roman"/>
            <w:color w:val="0000FF"/>
            <w:spacing w:val="-2"/>
            <w:sz w:val="27"/>
            <w:szCs w:val="27"/>
            <w:u w:val="single"/>
            <w:lang w:eastAsia="en-IN"/>
          </w:rPr>
          <w:t>¶</w:t>
        </w:r>
      </w:hyperlink>
    </w:p>
    <w:p w14:paraId="52C04506" w14:textId="77777777" w:rsidR="00740E12" w:rsidRPr="00740E12" w:rsidRDefault="00740E12" w:rsidP="00740E12">
      <w:pPr>
        <w:spacing w:before="240" w:after="240" w:line="240" w:lineRule="auto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Follow the steps given below to create the data service file:</w:t>
      </w:r>
    </w:p>
    <w:p w14:paraId="3524D3B8" w14:textId="77777777" w:rsidR="00740E12" w:rsidRPr="00740E12" w:rsidRDefault="00740E12" w:rsidP="00740E12">
      <w:pPr>
        <w:numPr>
          <w:ilvl w:val="0"/>
          <w:numId w:val="2"/>
        </w:numPr>
        <w:spacing w:before="120" w:after="120" w:line="240" w:lineRule="auto"/>
        <w:ind w:left="117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Right-click the </w:t>
      </w:r>
      <w:r w:rsidRPr="00740E12">
        <w:rPr>
          <w:rFonts w:ascii="Roboto" w:eastAsia="Times New Roman" w:hAnsi="Roboto" w:cs="Times New Roman"/>
          <w:b/>
          <w:bCs/>
          <w:sz w:val="24"/>
          <w:szCs w:val="24"/>
          <w:lang w:eastAsia="en-IN"/>
        </w:rPr>
        <w:t>Data Service Config</w:t>
      </w: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 module in the project explorer and go to </w:t>
      </w:r>
      <w:r w:rsidRPr="00740E12">
        <w:rPr>
          <w:rFonts w:ascii="Roboto" w:eastAsia="Times New Roman" w:hAnsi="Roboto" w:cs="Times New Roman"/>
          <w:b/>
          <w:bCs/>
          <w:sz w:val="24"/>
          <w:szCs w:val="24"/>
          <w:lang w:eastAsia="en-IN"/>
        </w:rPr>
        <w:t>New -&gt; Data Service</w:t>
      </w: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.</w:t>
      </w:r>
    </w:p>
    <w:p w14:paraId="60DAF9D5" w14:textId="0781C7FA" w:rsidR="00740E12" w:rsidRPr="00740E12" w:rsidRDefault="00740E12" w:rsidP="00740E12">
      <w:pPr>
        <w:spacing w:before="120" w:after="120" w:line="240" w:lineRule="auto"/>
        <w:ind w:left="117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noProof/>
          <w:sz w:val="24"/>
          <w:szCs w:val="24"/>
          <w:lang w:eastAsia="en-IN"/>
        </w:rPr>
        <w:drawing>
          <wp:inline distT="0" distB="0" distL="0" distR="0" wp14:anchorId="20C1C395" wp14:editId="5B1D20D7">
            <wp:extent cx="4762500" cy="2933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F3EDD" w14:textId="77777777" w:rsidR="00740E12" w:rsidRPr="00740E12" w:rsidRDefault="00740E12" w:rsidP="00740E12">
      <w:pPr>
        <w:numPr>
          <w:ilvl w:val="0"/>
          <w:numId w:val="2"/>
        </w:numPr>
        <w:spacing w:before="120" w:after="120" w:line="240" w:lineRule="auto"/>
        <w:ind w:left="117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In the </w:t>
      </w:r>
      <w:r w:rsidRPr="00740E12">
        <w:rPr>
          <w:rFonts w:ascii="Roboto" w:eastAsia="Times New Roman" w:hAnsi="Roboto" w:cs="Times New Roman"/>
          <w:b/>
          <w:bCs/>
          <w:sz w:val="24"/>
          <w:szCs w:val="24"/>
          <w:lang w:eastAsia="en-IN"/>
        </w:rPr>
        <w:t>New Data Service</w:t>
      </w: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 wizard that opens, select </w:t>
      </w:r>
      <w:r w:rsidRPr="00740E12">
        <w:rPr>
          <w:rFonts w:ascii="Roboto" w:eastAsia="Times New Roman" w:hAnsi="Roboto" w:cs="Times New Roman"/>
          <w:b/>
          <w:bCs/>
          <w:sz w:val="24"/>
          <w:szCs w:val="24"/>
          <w:lang w:eastAsia="en-IN"/>
        </w:rPr>
        <w:t>Create New Data Service</w:t>
      </w: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 and click </w:t>
      </w:r>
      <w:r w:rsidRPr="00740E12">
        <w:rPr>
          <w:rFonts w:ascii="Roboto" w:eastAsia="Times New Roman" w:hAnsi="Roboto" w:cs="Times New Roman"/>
          <w:b/>
          <w:bCs/>
          <w:sz w:val="24"/>
          <w:szCs w:val="24"/>
          <w:lang w:eastAsia="en-IN"/>
        </w:rPr>
        <w:t>Next</w:t>
      </w: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.</w:t>
      </w:r>
    </w:p>
    <w:p w14:paraId="1D0B8000" w14:textId="7D4BB5B0" w:rsidR="00740E12" w:rsidRPr="00740E12" w:rsidRDefault="00740E12" w:rsidP="00740E12">
      <w:pPr>
        <w:spacing w:before="120" w:after="120" w:line="240" w:lineRule="auto"/>
        <w:ind w:left="117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478FAED" wp14:editId="57414047">
            <wp:extent cx="4762500" cy="47148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A4010" w14:textId="77777777" w:rsidR="00740E12" w:rsidRPr="00740E12" w:rsidRDefault="00740E12" w:rsidP="00740E12">
      <w:pPr>
        <w:numPr>
          <w:ilvl w:val="0"/>
          <w:numId w:val="2"/>
        </w:numPr>
        <w:spacing w:before="120" w:after="120" w:line="240" w:lineRule="auto"/>
        <w:ind w:left="117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Enter a name for the data service and click </w:t>
      </w:r>
      <w:r w:rsidRPr="00740E12">
        <w:rPr>
          <w:rFonts w:ascii="Roboto" w:eastAsia="Times New Roman" w:hAnsi="Roboto" w:cs="Times New Roman"/>
          <w:b/>
          <w:bCs/>
          <w:sz w:val="24"/>
          <w:szCs w:val="24"/>
          <w:lang w:eastAsia="en-IN"/>
        </w:rPr>
        <w:t>Finish</w:t>
      </w: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.</w:t>
      </w:r>
    </w:p>
    <w:p w14:paraId="1EB88B45" w14:textId="77777777" w:rsidR="00740E12" w:rsidRPr="00740E12" w:rsidRDefault="00740E12" w:rsidP="00740E12">
      <w:pPr>
        <w:spacing w:before="240" w:after="240" w:line="240" w:lineRule="auto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A data service file (DBS file) will now be created in your data service project as show below.</w:t>
      </w:r>
    </w:p>
    <w:p w14:paraId="28C3874C" w14:textId="73AD92B2" w:rsidR="00740E12" w:rsidRPr="00740E12" w:rsidRDefault="00740E12" w:rsidP="00740E12">
      <w:pPr>
        <w:spacing w:before="240" w:after="240" w:line="240" w:lineRule="auto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03F4118" wp14:editId="3BDEF6C4">
            <wp:extent cx="5731510" cy="35521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A2F0C" w14:textId="77777777" w:rsidR="00740E12" w:rsidRPr="00740E12" w:rsidRDefault="00740E12" w:rsidP="00740E12">
      <w:pPr>
        <w:spacing w:before="100" w:beforeAutospacing="1" w:after="100" w:afterAutospacing="1" w:line="240" w:lineRule="auto"/>
        <w:outlineLvl w:val="2"/>
        <w:rPr>
          <w:rFonts w:ascii="Roboto" w:eastAsia="Times New Roman" w:hAnsi="Roboto" w:cs="Times New Roman"/>
          <w:spacing w:val="-2"/>
          <w:sz w:val="27"/>
          <w:szCs w:val="27"/>
          <w:lang w:eastAsia="en-IN"/>
        </w:rPr>
      </w:pPr>
      <w:r w:rsidRPr="00740E12">
        <w:rPr>
          <w:rFonts w:ascii="Roboto" w:eastAsia="Times New Roman" w:hAnsi="Roboto" w:cs="Times New Roman"/>
          <w:spacing w:val="-2"/>
          <w:sz w:val="27"/>
          <w:szCs w:val="27"/>
          <w:lang w:eastAsia="en-IN"/>
        </w:rPr>
        <w:t>Adding a datasource</w:t>
      </w:r>
      <w:hyperlink r:id="rId11" w:anchor="adding-a-datasource" w:tooltip="Permanent link" w:history="1">
        <w:r w:rsidRPr="00740E12">
          <w:rPr>
            <w:rFonts w:ascii="Roboto" w:eastAsia="Times New Roman" w:hAnsi="Roboto" w:cs="Times New Roman"/>
            <w:color w:val="0000FF"/>
            <w:spacing w:val="-2"/>
            <w:sz w:val="27"/>
            <w:szCs w:val="27"/>
            <w:u w:val="single"/>
            <w:lang w:eastAsia="en-IN"/>
          </w:rPr>
          <w:t>¶</w:t>
        </w:r>
      </w:hyperlink>
    </w:p>
    <w:p w14:paraId="1D5BC14B" w14:textId="77777777" w:rsidR="00740E12" w:rsidRPr="00740E12" w:rsidRDefault="00740E12" w:rsidP="00740E12">
      <w:pPr>
        <w:spacing w:before="240" w:after="240" w:line="240" w:lineRule="auto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You can configure the datasource connection details using this section.</w:t>
      </w:r>
    </w:p>
    <w:p w14:paraId="64131D4E" w14:textId="77777777" w:rsidR="00740E12" w:rsidRPr="00740E12" w:rsidRDefault="00740E12" w:rsidP="00740E12">
      <w:pPr>
        <w:numPr>
          <w:ilvl w:val="0"/>
          <w:numId w:val="3"/>
        </w:numPr>
        <w:spacing w:before="120" w:after="120" w:line="240" w:lineRule="auto"/>
        <w:ind w:left="117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Click </w:t>
      </w:r>
      <w:r w:rsidRPr="00740E12">
        <w:rPr>
          <w:rFonts w:ascii="Roboto" w:eastAsia="Times New Roman" w:hAnsi="Roboto" w:cs="Times New Roman"/>
          <w:b/>
          <w:bCs/>
          <w:sz w:val="24"/>
          <w:szCs w:val="24"/>
          <w:lang w:eastAsia="en-IN"/>
        </w:rPr>
        <w:t>Data Sources</w:t>
      </w: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 to expand the section.</w:t>
      </w:r>
    </w:p>
    <w:p w14:paraId="4C5828FB" w14:textId="6947516E" w:rsidR="00740E12" w:rsidRPr="00740E12" w:rsidRDefault="00740E12" w:rsidP="00740E12">
      <w:pPr>
        <w:spacing w:before="120" w:after="120" w:line="240" w:lineRule="auto"/>
        <w:ind w:left="117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noProof/>
          <w:sz w:val="24"/>
          <w:szCs w:val="24"/>
          <w:lang w:eastAsia="en-IN"/>
        </w:rPr>
        <w:drawing>
          <wp:inline distT="0" distB="0" distL="0" distR="0" wp14:anchorId="45B11E3E" wp14:editId="4CF83648">
            <wp:extent cx="5731510" cy="354901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8F162" w14:textId="77777777" w:rsidR="00740E12" w:rsidRPr="00740E12" w:rsidRDefault="00740E12" w:rsidP="00740E12">
      <w:pPr>
        <w:numPr>
          <w:ilvl w:val="0"/>
          <w:numId w:val="3"/>
        </w:numPr>
        <w:spacing w:before="120" w:after="120" w:line="240" w:lineRule="auto"/>
        <w:ind w:left="117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Click </w:t>
      </w:r>
      <w:r w:rsidRPr="00740E12">
        <w:rPr>
          <w:rFonts w:ascii="Roboto" w:eastAsia="Times New Roman" w:hAnsi="Roboto" w:cs="Times New Roman"/>
          <w:b/>
          <w:bCs/>
          <w:sz w:val="24"/>
          <w:szCs w:val="24"/>
          <w:lang w:eastAsia="en-IN"/>
        </w:rPr>
        <w:t>Add New</w:t>
      </w: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 to open the </w:t>
      </w:r>
      <w:r w:rsidRPr="00740E12">
        <w:rPr>
          <w:rFonts w:ascii="Roboto" w:eastAsia="Times New Roman" w:hAnsi="Roboto" w:cs="Times New Roman"/>
          <w:b/>
          <w:bCs/>
          <w:sz w:val="24"/>
          <w:szCs w:val="24"/>
          <w:lang w:eastAsia="en-IN"/>
        </w:rPr>
        <w:t>Create Datasource</w:t>
      </w: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 page.</w:t>
      </w:r>
    </w:p>
    <w:p w14:paraId="56C13263" w14:textId="7F29FF5C" w:rsidR="00740E12" w:rsidRPr="00740E12" w:rsidRDefault="00740E12" w:rsidP="00740E12">
      <w:pPr>
        <w:spacing w:before="120" w:after="120" w:line="240" w:lineRule="auto"/>
        <w:ind w:left="117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6E21959" wp14:editId="3341D235">
            <wp:extent cx="5731510" cy="354203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6EE7C" w14:textId="77777777" w:rsidR="00740E12" w:rsidRPr="00740E12" w:rsidRDefault="00740E12" w:rsidP="00740E12">
      <w:pPr>
        <w:numPr>
          <w:ilvl w:val="0"/>
          <w:numId w:val="3"/>
        </w:numPr>
        <w:spacing w:before="120" w:after="120" w:line="240" w:lineRule="auto"/>
        <w:ind w:left="117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Enter the datasource connection details.</w:t>
      </w:r>
    </w:p>
    <w:p w14:paraId="20E7E1D1" w14:textId="77777777" w:rsidR="00740E12" w:rsidRPr="00740E12" w:rsidRDefault="00740E12" w:rsidP="00740E12">
      <w:pPr>
        <w:numPr>
          <w:ilvl w:val="0"/>
          <w:numId w:val="3"/>
        </w:numPr>
        <w:spacing w:before="120" w:after="120" w:line="240" w:lineRule="auto"/>
        <w:ind w:left="117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Click </w:t>
      </w:r>
      <w:r w:rsidRPr="00740E12">
        <w:rPr>
          <w:rFonts w:ascii="Roboto" w:eastAsia="Times New Roman" w:hAnsi="Roboto" w:cs="Times New Roman"/>
          <w:b/>
          <w:bCs/>
          <w:sz w:val="24"/>
          <w:szCs w:val="24"/>
          <w:lang w:eastAsia="en-IN"/>
        </w:rPr>
        <w:t>Test Connection</w:t>
      </w: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 to expand the section.</w:t>
      </w:r>
    </w:p>
    <w:p w14:paraId="7ACECF70" w14:textId="51E31FBB" w:rsidR="00740E12" w:rsidRPr="00740E12" w:rsidRDefault="00740E12" w:rsidP="00740E12">
      <w:pPr>
        <w:spacing w:before="120" w:after="120" w:line="240" w:lineRule="auto"/>
        <w:ind w:left="117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noProof/>
          <w:sz w:val="24"/>
          <w:szCs w:val="24"/>
          <w:lang w:eastAsia="en-IN"/>
        </w:rPr>
        <w:drawing>
          <wp:inline distT="0" distB="0" distL="0" distR="0" wp14:anchorId="1AF34998" wp14:editId="09A31ED9">
            <wp:extent cx="5731510" cy="191833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8E496" w14:textId="77777777" w:rsidR="00740E12" w:rsidRPr="00740E12" w:rsidRDefault="00740E12" w:rsidP="00740E12">
      <w:pPr>
        <w:numPr>
          <w:ilvl w:val="0"/>
          <w:numId w:val="3"/>
        </w:numPr>
        <w:spacing w:before="120" w:after="120" w:line="240" w:lineRule="auto"/>
        <w:ind w:left="117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Click the </w:t>
      </w:r>
      <w:r w:rsidRPr="00740E12">
        <w:rPr>
          <w:rFonts w:ascii="Roboto" w:eastAsia="Times New Roman" w:hAnsi="Roboto" w:cs="Times New Roman"/>
          <w:b/>
          <w:bCs/>
          <w:sz w:val="24"/>
          <w:szCs w:val="24"/>
          <w:lang w:eastAsia="en-IN"/>
        </w:rPr>
        <w:t>Test Connection</w:t>
      </w: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 button to verify the connectivity between the MySQL datasource and the data service.</w:t>
      </w:r>
    </w:p>
    <w:p w14:paraId="696633B8" w14:textId="77777777" w:rsidR="00740E12" w:rsidRPr="00740E12" w:rsidRDefault="00740E12" w:rsidP="00740E12">
      <w:pPr>
        <w:numPr>
          <w:ilvl w:val="0"/>
          <w:numId w:val="3"/>
        </w:numPr>
        <w:spacing w:before="120" w:after="120" w:line="240" w:lineRule="auto"/>
        <w:ind w:left="117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Save the data service.</w:t>
      </w:r>
    </w:p>
    <w:p w14:paraId="10DB02F9" w14:textId="77777777" w:rsidR="00740E12" w:rsidRPr="00740E12" w:rsidRDefault="00740E12" w:rsidP="00740E12">
      <w:pPr>
        <w:spacing w:before="100" w:beforeAutospacing="1" w:after="100" w:afterAutospacing="1" w:line="240" w:lineRule="auto"/>
        <w:outlineLvl w:val="2"/>
        <w:rPr>
          <w:rFonts w:ascii="Roboto" w:eastAsia="Times New Roman" w:hAnsi="Roboto" w:cs="Times New Roman"/>
          <w:spacing w:val="-2"/>
          <w:sz w:val="27"/>
          <w:szCs w:val="27"/>
          <w:lang w:eastAsia="en-IN"/>
        </w:rPr>
      </w:pPr>
      <w:r w:rsidRPr="00740E12">
        <w:rPr>
          <w:rFonts w:ascii="Roboto" w:eastAsia="Times New Roman" w:hAnsi="Roboto" w:cs="Times New Roman"/>
          <w:spacing w:val="-2"/>
          <w:sz w:val="27"/>
          <w:szCs w:val="27"/>
          <w:lang w:eastAsia="en-IN"/>
        </w:rPr>
        <w:t>Creating a query</w:t>
      </w:r>
      <w:hyperlink r:id="rId15" w:anchor="creating-a-query" w:tooltip="Permanent link" w:history="1">
        <w:r w:rsidRPr="00740E12">
          <w:rPr>
            <w:rFonts w:ascii="Roboto" w:eastAsia="Times New Roman" w:hAnsi="Roboto" w:cs="Times New Roman"/>
            <w:color w:val="0000FF"/>
            <w:spacing w:val="-2"/>
            <w:sz w:val="27"/>
            <w:szCs w:val="27"/>
            <w:u w:val="single"/>
            <w:lang w:eastAsia="en-IN"/>
          </w:rPr>
          <w:t>¶</w:t>
        </w:r>
      </w:hyperlink>
    </w:p>
    <w:p w14:paraId="3D0DB7DD" w14:textId="77777777" w:rsidR="00740E12" w:rsidRPr="00740E12" w:rsidRDefault="00740E12" w:rsidP="00740E12">
      <w:pPr>
        <w:spacing w:before="240" w:after="240" w:line="240" w:lineRule="auto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You can configure the main query details using this section.</w:t>
      </w:r>
    </w:p>
    <w:p w14:paraId="525375F8" w14:textId="77777777" w:rsidR="00740E12" w:rsidRPr="00740E12" w:rsidRDefault="00740E12" w:rsidP="00740E12">
      <w:pPr>
        <w:numPr>
          <w:ilvl w:val="0"/>
          <w:numId w:val="4"/>
        </w:numPr>
        <w:spacing w:before="120" w:after="120" w:line="240" w:lineRule="auto"/>
        <w:ind w:left="117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Click </w:t>
      </w:r>
      <w:r w:rsidRPr="00740E12">
        <w:rPr>
          <w:rFonts w:ascii="Roboto" w:eastAsia="Times New Roman" w:hAnsi="Roboto" w:cs="Times New Roman"/>
          <w:b/>
          <w:bCs/>
          <w:sz w:val="24"/>
          <w:szCs w:val="24"/>
          <w:lang w:eastAsia="en-IN"/>
        </w:rPr>
        <w:t>Queries</w:t>
      </w: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 to expand the section.</w:t>
      </w:r>
    </w:p>
    <w:p w14:paraId="66E19F61" w14:textId="23C7DE6F" w:rsidR="00740E12" w:rsidRPr="00740E12" w:rsidRDefault="00740E12" w:rsidP="00740E12">
      <w:pPr>
        <w:spacing w:before="120" w:after="120" w:line="240" w:lineRule="auto"/>
        <w:ind w:left="117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25B1308" wp14:editId="1B90F9B2">
            <wp:extent cx="5731510" cy="13716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C48D7" w14:textId="77777777" w:rsidR="00740E12" w:rsidRPr="00740E12" w:rsidRDefault="00740E12" w:rsidP="00740E12">
      <w:pPr>
        <w:numPr>
          <w:ilvl w:val="0"/>
          <w:numId w:val="4"/>
        </w:numPr>
        <w:spacing w:before="120" w:after="120" w:line="240" w:lineRule="auto"/>
        <w:ind w:left="117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Click </w:t>
      </w:r>
      <w:r w:rsidRPr="00740E12">
        <w:rPr>
          <w:rFonts w:ascii="Roboto" w:eastAsia="Times New Roman" w:hAnsi="Roboto" w:cs="Times New Roman"/>
          <w:b/>
          <w:bCs/>
          <w:sz w:val="24"/>
          <w:szCs w:val="24"/>
          <w:lang w:eastAsia="en-IN"/>
        </w:rPr>
        <w:t>Add New</w:t>
      </w: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 to open the </w:t>
      </w:r>
      <w:r w:rsidRPr="00740E12">
        <w:rPr>
          <w:rFonts w:ascii="Roboto" w:eastAsia="Times New Roman" w:hAnsi="Roboto" w:cs="Times New Roman"/>
          <w:b/>
          <w:bCs/>
          <w:sz w:val="24"/>
          <w:szCs w:val="24"/>
          <w:lang w:eastAsia="en-IN"/>
        </w:rPr>
        <w:t>Add Query</w:t>
      </w: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 page.</w:t>
      </w:r>
    </w:p>
    <w:p w14:paraId="047362EF" w14:textId="65CC95CC" w:rsidR="00740E12" w:rsidRPr="00740E12" w:rsidRDefault="00740E12" w:rsidP="00740E12">
      <w:pPr>
        <w:spacing w:before="120" w:after="120" w:line="240" w:lineRule="auto"/>
        <w:ind w:left="117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noProof/>
          <w:sz w:val="24"/>
          <w:szCs w:val="24"/>
          <w:lang w:eastAsia="en-IN"/>
        </w:rPr>
        <w:drawing>
          <wp:inline distT="0" distB="0" distL="0" distR="0" wp14:anchorId="7AF5BFF7" wp14:editId="7FCFE68C">
            <wp:extent cx="5731510" cy="46843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8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723FE" w14:textId="77777777" w:rsidR="00740E12" w:rsidRPr="00740E12" w:rsidRDefault="00740E12" w:rsidP="00740E12">
      <w:pPr>
        <w:numPr>
          <w:ilvl w:val="0"/>
          <w:numId w:val="4"/>
        </w:numPr>
        <w:spacing w:before="120" w:after="120" w:line="240" w:lineRule="auto"/>
        <w:ind w:left="117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Enter the following query details.</w:t>
      </w:r>
    </w:p>
    <w:tbl>
      <w:tblPr>
        <w:tblW w:w="10699" w:type="dxa"/>
        <w:tblCellSpacing w:w="15" w:type="dxa"/>
        <w:tblInd w:w="117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8"/>
        <w:gridCol w:w="9511"/>
      </w:tblGrid>
      <w:tr w:rsidR="00740E12" w:rsidRPr="00740E12" w14:paraId="363BCA97" w14:textId="77777777" w:rsidTr="00740E12">
        <w:trPr>
          <w:tblCellSpacing w:w="15" w:type="dxa"/>
        </w:trPr>
        <w:tc>
          <w:tcPr>
            <w:tcW w:w="0" w:type="auto"/>
            <w:hideMark/>
          </w:tcPr>
          <w:p w14:paraId="7C1CB7D0" w14:textId="77777777" w:rsidR="00740E12" w:rsidRPr="00740E12" w:rsidRDefault="00740E12" w:rsidP="00740E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  <w:lang w:eastAsia="en-IN"/>
              </w:rPr>
            </w:pPr>
            <w:r w:rsidRPr="00740E12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  <w:lang w:eastAsia="en-IN"/>
              </w:rPr>
              <w:t>Parameter</w:t>
            </w:r>
          </w:p>
        </w:tc>
        <w:tc>
          <w:tcPr>
            <w:tcW w:w="0" w:type="auto"/>
            <w:hideMark/>
          </w:tcPr>
          <w:p w14:paraId="74C4A005" w14:textId="77777777" w:rsidR="00740E12" w:rsidRPr="00740E12" w:rsidRDefault="00740E12" w:rsidP="00740E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  <w:lang w:eastAsia="en-IN"/>
              </w:rPr>
            </w:pPr>
            <w:r w:rsidRPr="00740E12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  <w:lang w:eastAsia="en-IN"/>
              </w:rPr>
              <w:t>Description</w:t>
            </w:r>
          </w:p>
        </w:tc>
      </w:tr>
      <w:tr w:rsidR="00740E12" w:rsidRPr="00740E12" w14:paraId="4B805399" w14:textId="77777777" w:rsidTr="00740E12">
        <w:trPr>
          <w:tblCellSpacing w:w="15" w:type="dxa"/>
        </w:trPr>
        <w:tc>
          <w:tcPr>
            <w:tcW w:w="0" w:type="auto"/>
            <w:hideMark/>
          </w:tcPr>
          <w:p w14:paraId="2ED7D68D" w14:textId="77777777" w:rsidR="00740E12" w:rsidRPr="00740E12" w:rsidRDefault="00740E12" w:rsidP="00740E1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40E1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Query ID</w:t>
            </w:r>
          </w:p>
        </w:tc>
        <w:tc>
          <w:tcPr>
            <w:tcW w:w="0" w:type="auto"/>
            <w:hideMark/>
          </w:tcPr>
          <w:p w14:paraId="294EB4F1" w14:textId="77777777" w:rsidR="00740E12" w:rsidRPr="00740E12" w:rsidRDefault="00740E12" w:rsidP="00740E1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40E1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Give a unique name to Identify the Query.</w:t>
            </w:r>
          </w:p>
        </w:tc>
      </w:tr>
      <w:tr w:rsidR="00740E12" w:rsidRPr="00740E12" w14:paraId="43808F77" w14:textId="77777777" w:rsidTr="00740E12">
        <w:trPr>
          <w:tblCellSpacing w:w="15" w:type="dxa"/>
        </w:trPr>
        <w:tc>
          <w:tcPr>
            <w:tcW w:w="0" w:type="auto"/>
            <w:hideMark/>
          </w:tcPr>
          <w:p w14:paraId="1513EA74" w14:textId="77777777" w:rsidR="00740E12" w:rsidRPr="00740E12" w:rsidRDefault="00740E12" w:rsidP="00740E1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40E1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Datasource</w:t>
            </w:r>
          </w:p>
        </w:tc>
        <w:tc>
          <w:tcPr>
            <w:tcW w:w="0" w:type="auto"/>
            <w:hideMark/>
          </w:tcPr>
          <w:p w14:paraId="38161DC3" w14:textId="77777777" w:rsidR="00740E12" w:rsidRPr="00740E12" w:rsidRDefault="00740E12" w:rsidP="00740E1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40E1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All the </w:t>
            </w:r>
            <w:proofErr w:type="spellStart"/>
            <w:r w:rsidRPr="00740E1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datasources</w:t>
            </w:r>
            <w:proofErr w:type="spellEnd"/>
            <w:r w:rsidRPr="00740E1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created for this data service are listed. Select the required datasource from the list.</w:t>
            </w:r>
          </w:p>
        </w:tc>
      </w:tr>
      <w:tr w:rsidR="00740E12" w:rsidRPr="00740E12" w14:paraId="002324F4" w14:textId="77777777" w:rsidTr="00740E12">
        <w:trPr>
          <w:tblCellSpacing w:w="15" w:type="dxa"/>
        </w:trPr>
        <w:tc>
          <w:tcPr>
            <w:tcW w:w="0" w:type="auto"/>
            <w:hideMark/>
          </w:tcPr>
          <w:p w14:paraId="360CA8F7" w14:textId="77777777" w:rsidR="00740E12" w:rsidRPr="00740E12" w:rsidRDefault="00740E12" w:rsidP="00740E1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40E1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SQL Query</w:t>
            </w:r>
          </w:p>
        </w:tc>
        <w:tc>
          <w:tcPr>
            <w:tcW w:w="0" w:type="auto"/>
            <w:hideMark/>
          </w:tcPr>
          <w:p w14:paraId="1EBAD251" w14:textId="77777777" w:rsidR="00740E12" w:rsidRPr="00740E12" w:rsidRDefault="00740E12" w:rsidP="00740E1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40E1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You can enter the SQL query in this text box.</w:t>
            </w:r>
          </w:p>
        </w:tc>
      </w:tr>
    </w:tbl>
    <w:p w14:paraId="5F4D489B" w14:textId="77777777" w:rsidR="00740E12" w:rsidRPr="00740E12" w:rsidRDefault="00740E12" w:rsidP="00740E12">
      <w:pPr>
        <w:spacing w:before="100" w:beforeAutospacing="1" w:after="100" w:afterAutospacing="1" w:line="240" w:lineRule="auto"/>
        <w:outlineLvl w:val="3"/>
        <w:rPr>
          <w:rFonts w:ascii="Roboto" w:eastAsia="Times New Roman" w:hAnsi="Roboto" w:cs="Times New Roman"/>
          <w:b/>
          <w:bCs/>
          <w:spacing w:val="-2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b/>
          <w:bCs/>
          <w:spacing w:val="-2"/>
          <w:sz w:val="24"/>
          <w:szCs w:val="24"/>
          <w:lang w:eastAsia="en-IN"/>
        </w:rPr>
        <w:t>Input mapping</w:t>
      </w:r>
      <w:hyperlink r:id="rId18" w:anchor="input-mapping" w:tooltip="Permanent link" w:history="1">
        <w:r w:rsidRPr="00740E12">
          <w:rPr>
            <w:rFonts w:ascii="Roboto" w:eastAsia="Times New Roman" w:hAnsi="Roboto" w:cs="Times New Roman"/>
            <w:b/>
            <w:bCs/>
            <w:color w:val="0000FF"/>
            <w:spacing w:val="-2"/>
            <w:sz w:val="24"/>
            <w:szCs w:val="24"/>
            <w:u w:val="single"/>
            <w:lang w:eastAsia="en-IN"/>
          </w:rPr>
          <w:t>¶</w:t>
        </w:r>
      </w:hyperlink>
    </w:p>
    <w:p w14:paraId="32E74358" w14:textId="77777777" w:rsidR="00740E12" w:rsidRPr="00740E12" w:rsidRDefault="00740E12" w:rsidP="00740E12">
      <w:pPr>
        <w:spacing w:before="240" w:after="240" w:line="240" w:lineRule="auto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You can configure input parameters for the query using this section.</w:t>
      </w:r>
    </w:p>
    <w:p w14:paraId="6D0F5172" w14:textId="77777777" w:rsidR="00740E12" w:rsidRPr="00740E12" w:rsidRDefault="00740E12" w:rsidP="00740E12">
      <w:pPr>
        <w:numPr>
          <w:ilvl w:val="0"/>
          <w:numId w:val="5"/>
        </w:numPr>
        <w:spacing w:before="120" w:after="120" w:line="240" w:lineRule="auto"/>
        <w:ind w:left="117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lastRenderedPageBreak/>
        <w:t>Click </w:t>
      </w:r>
      <w:r w:rsidRPr="00740E12">
        <w:rPr>
          <w:rFonts w:ascii="Roboto" w:eastAsia="Times New Roman" w:hAnsi="Roboto" w:cs="Times New Roman"/>
          <w:b/>
          <w:bCs/>
          <w:sz w:val="24"/>
          <w:szCs w:val="24"/>
          <w:lang w:eastAsia="en-IN"/>
        </w:rPr>
        <w:t>Input Mappings</w:t>
      </w: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 to expand the section.</w:t>
      </w:r>
    </w:p>
    <w:p w14:paraId="7FB47161" w14:textId="48AEBC99" w:rsidR="00740E12" w:rsidRPr="00740E12" w:rsidRDefault="00740E12" w:rsidP="00740E12">
      <w:pPr>
        <w:spacing w:before="120" w:after="120" w:line="240" w:lineRule="auto"/>
        <w:ind w:left="117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noProof/>
          <w:sz w:val="24"/>
          <w:szCs w:val="24"/>
          <w:lang w:eastAsia="en-IN"/>
        </w:rPr>
        <w:drawing>
          <wp:inline distT="0" distB="0" distL="0" distR="0" wp14:anchorId="40D2716D" wp14:editId="425B6E99">
            <wp:extent cx="5731510" cy="19926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E96E4" w14:textId="77777777" w:rsidR="00740E12" w:rsidRPr="00740E12" w:rsidRDefault="00740E12" w:rsidP="00740E12">
      <w:pPr>
        <w:numPr>
          <w:ilvl w:val="0"/>
          <w:numId w:val="5"/>
        </w:numPr>
        <w:spacing w:before="120" w:after="120" w:line="240" w:lineRule="auto"/>
        <w:ind w:left="117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There are two ways to create the mapping:</w:t>
      </w:r>
    </w:p>
    <w:p w14:paraId="559F7E05" w14:textId="77777777" w:rsidR="00740E12" w:rsidRPr="00740E12" w:rsidRDefault="00740E12" w:rsidP="00740E12">
      <w:pPr>
        <w:numPr>
          <w:ilvl w:val="1"/>
          <w:numId w:val="5"/>
        </w:numPr>
        <w:spacing w:before="100" w:beforeAutospacing="1" w:after="120" w:line="240" w:lineRule="auto"/>
        <w:ind w:left="234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You can click </w:t>
      </w:r>
      <w:r w:rsidRPr="00740E12">
        <w:rPr>
          <w:rFonts w:ascii="Roboto" w:eastAsia="Times New Roman" w:hAnsi="Roboto" w:cs="Times New Roman"/>
          <w:b/>
          <w:bCs/>
          <w:sz w:val="24"/>
          <w:szCs w:val="24"/>
          <w:lang w:eastAsia="en-IN"/>
        </w:rPr>
        <w:t>Generate</w:t>
      </w: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 to automatically generate the input mappings from the SQL query.</w:t>
      </w:r>
    </w:p>
    <w:p w14:paraId="62B273CF" w14:textId="77777777" w:rsidR="00740E12" w:rsidRPr="00740E12" w:rsidRDefault="00740E12" w:rsidP="00740E12">
      <w:pPr>
        <w:numPr>
          <w:ilvl w:val="1"/>
          <w:numId w:val="5"/>
        </w:numPr>
        <w:spacing w:before="120" w:after="120" w:line="240" w:lineRule="auto"/>
        <w:ind w:left="234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If you want to add a new input mapping:</w:t>
      </w:r>
    </w:p>
    <w:p w14:paraId="7311BEE9" w14:textId="77777777" w:rsidR="00740E12" w:rsidRPr="00740E12" w:rsidRDefault="00740E12" w:rsidP="00740E12">
      <w:pPr>
        <w:numPr>
          <w:ilvl w:val="2"/>
          <w:numId w:val="5"/>
        </w:numPr>
        <w:spacing w:before="120" w:after="120" w:line="240" w:lineRule="auto"/>
        <w:ind w:left="351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Click </w:t>
      </w:r>
      <w:r w:rsidRPr="00740E12">
        <w:rPr>
          <w:rFonts w:ascii="Roboto" w:eastAsia="Times New Roman" w:hAnsi="Roboto" w:cs="Times New Roman"/>
          <w:b/>
          <w:bCs/>
          <w:sz w:val="24"/>
          <w:szCs w:val="24"/>
          <w:lang w:eastAsia="en-IN"/>
        </w:rPr>
        <w:t>Add New</w:t>
      </w: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 to open the </w:t>
      </w:r>
      <w:r w:rsidRPr="00740E12">
        <w:rPr>
          <w:rFonts w:ascii="Roboto" w:eastAsia="Times New Roman" w:hAnsi="Roboto" w:cs="Times New Roman"/>
          <w:b/>
          <w:bCs/>
          <w:sz w:val="24"/>
          <w:szCs w:val="24"/>
          <w:lang w:eastAsia="en-IN"/>
        </w:rPr>
        <w:t>Add Input Mapping</w:t>
      </w: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 page.</w:t>
      </w:r>
    </w:p>
    <w:p w14:paraId="0AD5F45F" w14:textId="332D5345" w:rsidR="00740E12" w:rsidRPr="00740E12" w:rsidRDefault="00740E12" w:rsidP="00740E12">
      <w:pPr>
        <w:spacing w:before="120" w:after="120" w:line="240" w:lineRule="auto"/>
        <w:ind w:left="351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noProof/>
          <w:sz w:val="24"/>
          <w:szCs w:val="24"/>
          <w:lang w:eastAsia="en-IN"/>
        </w:rPr>
        <w:drawing>
          <wp:inline distT="0" distB="0" distL="0" distR="0" wp14:anchorId="64563564" wp14:editId="1853FB2A">
            <wp:extent cx="3903759" cy="3552421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979" cy="355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CA093" w14:textId="77777777" w:rsidR="00740E12" w:rsidRPr="00740E12" w:rsidRDefault="00740E12" w:rsidP="00740E12">
      <w:pPr>
        <w:numPr>
          <w:ilvl w:val="2"/>
          <w:numId w:val="5"/>
        </w:numPr>
        <w:spacing w:before="120" w:after="120" w:line="240" w:lineRule="auto"/>
        <w:ind w:left="351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Enter the following input mapping details:</w:t>
      </w:r>
    </w:p>
    <w:tbl>
      <w:tblPr>
        <w:tblW w:w="4805" w:type="dxa"/>
        <w:tblCellSpacing w:w="15" w:type="dxa"/>
        <w:tblInd w:w="35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3"/>
        <w:gridCol w:w="3112"/>
      </w:tblGrid>
      <w:tr w:rsidR="00740E12" w:rsidRPr="00740E12" w14:paraId="2AA569AF" w14:textId="77777777" w:rsidTr="00740E12">
        <w:trPr>
          <w:tblCellSpacing w:w="15" w:type="dxa"/>
        </w:trPr>
        <w:tc>
          <w:tcPr>
            <w:tcW w:w="0" w:type="auto"/>
            <w:hideMark/>
          </w:tcPr>
          <w:p w14:paraId="78790CDA" w14:textId="77777777" w:rsidR="00740E12" w:rsidRPr="00740E12" w:rsidRDefault="00740E12" w:rsidP="00740E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  <w:lang w:eastAsia="en-IN"/>
              </w:rPr>
            </w:pPr>
            <w:r w:rsidRPr="00740E12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  <w:lang w:eastAsia="en-IN"/>
              </w:rPr>
              <w:t>Parameter</w:t>
            </w:r>
          </w:p>
        </w:tc>
        <w:tc>
          <w:tcPr>
            <w:tcW w:w="0" w:type="auto"/>
            <w:hideMark/>
          </w:tcPr>
          <w:p w14:paraId="56EF0526" w14:textId="77777777" w:rsidR="00740E12" w:rsidRPr="00740E12" w:rsidRDefault="00740E12" w:rsidP="00740E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  <w:lang w:eastAsia="en-IN"/>
              </w:rPr>
            </w:pPr>
            <w:r w:rsidRPr="00740E12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  <w:lang w:eastAsia="en-IN"/>
              </w:rPr>
              <w:t>Description</w:t>
            </w:r>
          </w:p>
        </w:tc>
      </w:tr>
      <w:tr w:rsidR="00740E12" w:rsidRPr="00740E12" w14:paraId="31A6761B" w14:textId="77777777" w:rsidTr="00740E12">
        <w:trPr>
          <w:tblCellSpacing w:w="15" w:type="dxa"/>
        </w:trPr>
        <w:tc>
          <w:tcPr>
            <w:tcW w:w="0" w:type="auto"/>
            <w:hideMark/>
          </w:tcPr>
          <w:p w14:paraId="26D4211D" w14:textId="77777777" w:rsidR="00740E12" w:rsidRPr="00740E12" w:rsidRDefault="00740E12" w:rsidP="00740E1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40E1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Mapping Name</w:t>
            </w:r>
          </w:p>
        </w:tc>
        <w:tc>
          <w:tcPr>
            <w:tcW w:w="0" w:type="auto"/>
            <w:hideMark/>
          </w:tcPr>
          <w:p w14:paraId="33071467" w14:textId="77777777" w:rsidR="00740E12" w:rsidRPr="00740E12" w:rsidRDefault="00740E12" w:rsidP="00740E1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40E1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Give a name for the mapping.</w:t>
            </w:r>
          </w:p>
        </w:tc>
      </w:tr>
      <w:tr w:rsidR="00740E12" w:rsidRPr="00740E12" w14:paraId="7712BF3B" w14:textId="77777777" w:rsidTr="00740E12">
        <w:trPr>
          <w:tblCellSpacing w:w="15" w:type="dxa"/>
        </w:trPr>
        <w:tc>
          <w:tcPr>
            <w:tcW w:w="0" w:type="auto"/>
            <w:hideMark/>
          </w:tcPr>
          <w:p w14:paraId="5A0DB69C" w14:textId="77777777" w:rsidR="00740E12" w:rsidRPr="00740E12" w:rsidRDefault="00740E12" w:rsidP="00740E1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40E1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Parameter Type</w:t>
            </w:r>
          </w:p>
        </w:tc>
        <w:tc>
          <w:tcPr>
            <w:tcW w:w="0" w:type="auto"/>
            <w:hideMark/>
          </w:tcPr>
          <w:p w14:paraId="5B235F7A" w14:textId="77777777" w:rsidR="00740E12" w:rsidRPr="00740E12" w:rsidRDefault="00740E12" w:rsidP="00740E1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40E1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The parameter </w:t>
            </w:r>
            <w:proofErr w:type="gramStart"/>
            <w:r w:rsidRPr="00740E1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type</w:t>
            </w:r>
            <w:proofErr w:type="gramEnd"/>
            <w:r w:rsidRPr="00740E1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740E12" w:rsidRPr="00740E12" w14:paraId="432043B5" w14:textId="77777777" w:rsidTr="00740E12">
        <w:trPr>
          <w:tblCellSpacing w:w="15" w:type="dxa"/>
        </w:trPr>
        <w:tc>
          <w:tcPr>
            <w:tcW w:w="0" w:type="auto"/>
            <w:hideMark/>
          </w:tcPr>
          <w:p w14:paraId="253F3A90" w14:textId="77777777" w:rsidR="00740E12" w:rsidRPr="00740E12" w:rsidRDefault="00740E12" w:rsidP="00740E1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40E1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SQL Type</w:t>
            </w:r>
          </w:p>
        </w:tc>
        <w:tc>
          <w:tcPr>
            <w:tcW w:w="0" w:type="auto"/>
            <w:hideMark/>
          </w:tcPr>
          <w:p w14:paraId="05B6712B" w14:textId="77777777" w:rsidR="00740E12" w:rsidRPr="00740E12" w:rsidRDefault="00740E12" w:rsidP="00740E1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40E1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The SQL </w:t>
            </w:r>
            <w:proofErr w:type="gramStart"/>
            <w:r w:rsidRPr="00740E1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type</w:t>
            </w:r>
            <w:proofErr w:type="gramEnd"/>
            <w:r w:rsidRPr="00740E1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</w:tbl>
    <w:p w14:paraId="47D23C5D" w14:textId="77777777" w:rsidR="00740E12" w:rsidRPr="00740E12" w:rsidRDefault="00740E12" w:rsidP="00740E12">
      <w:pPr>
        <w:numPr>
          <w:ilvl w:val="2"/>
          <w:numId w:val="5"/>
        </w:numPr>
        <w:spacing w:before="120" w:after="120" w:line="240" w:lineRule="auto"/>
        <w:ind w:left="351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Save the input mapping.</w:t>
      </w:r>
    </w:p>
    <w:p w14:paraId="67628BCE" w14:textId="77777777" w:rsidR="00740E12" w:rsidRPr="00740E12" w:rsidRDefault="00740E12" w:rsidP="00740E12">
      <w:pPr>
        <w:spacing w:before="240" w:after="240" w:line="240" w:lineRule="auto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lastRenderedPageBreak/>
        <w:t>Shown below is an example query with input mapping:</w:t>
      </w:r>
    </w:p>
    <w:p w14:paraId="4A9A5DBD" w14:textId="569DEFAB" w:rsidR="00740E12" w:rsidRPr="00740E12" w:rsidRDefault="00740E12" w:rsidP="00740E12">
      <w:pPr>
        <w:spacing w:before="240" w:after="240" w:line="240" w:lineRule="auto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noProof/>
          <w:sz w:val="24"/>
          <w:szCs w:val="24"/>
          <w:lang w:eastAsia="en-IN"/>
        </w:rPr>
        <w:drawing>
          <wp:inline distT="0" distB="0" distL="0" distR="0" wp14:anchorId="5A4B3284" wp14:editId="4BAA12BE">
            <wp:extent cx="5731510" cy="21253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AF7D3" w14:textId="77777777" w:rsidR="00740E12" w:rsidRPr="00740E12" w:rsidRDefault="00740E12" w:rsidP="00740E12">
      <w:pPr>
        <w:spacing w:before="100" w:beforeAutospacing="1" w:after="100" w:afterAutospacing="1" w:line="240" w:lineRule="auto"/>
        <w:outlineLvl w:val="3"/>
        <w:rPr>
          <w:rFonts w:ascii="Roboto" w:eastAsia="Times New Roman" w:hAnsi="Roboto" w:cs="Times New Roman"/>
          <w:b/>
          <w:bCs/>
          <w:spacing w:val="-2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b/>
          <w:bCs/>
          <w:spacing w:val="-2"/>
          <w:sz w:val="24"/>
          <w:szCs w:val="24"/>
          <w:lang w:eastAsia="en-IN"/>
        </w:rPr>
        <w:t>Result (Output Mappings)</w:t>
      </w:r>
      <w:hyperlink r:id="rId22" w:anchor="result-output-mappings" w:tooltip="Permanent link" w:history="1">
        <w:r w:rsidRPr="00740E12">
          <w:rPr>
            <w:rFonts w:ascii="Roboto" w:eastAsia="Times New Roman" w:hAnsi="Roboto" w:cs="Times New Roman"/>
            <w:b/>
            <w:bCs/>
            <w:color w:val="0000FF"/>
            <w:spacing w:val="-2"/>
            <w:sz w:val="24"/>
            <w:szCs w:val="24"/>
            <w:u w:val="single"/>
            <w:lang w:eastAsia="en-IN"/>
          </w:rPr>
          <w:t>¶</w:t>
        </w:r>
      </w:hyperlink>
    </w:p>
    <w:p w14:paraId="02D21D2B" w14:textId="77777777" w:rsidR="00740E12" w:rsidRPr="00740E12" w:rsidRDefault="00740E12" w:rsidP="00740E12">
      <w:pPr>
        <w:spacing w:before="240" w:after="240" w:line="240" w:lineRule="auto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You can configure output result parameters for the query using this section.</w:t>
      </w:r>
    </w:p>
    <w:p w14:paraId="51B5A0FC" w14:textId="106FD43F" w:rsidR="00740E12" w:rsidRPr="00740E12" w:rsidRDefault="00740E12" w:rsidP="00740E12">
      <w:pPr>
        <w:numPr>
          <w:ilvl w:val="0"/>
          <w:numId w:val="6"/>
        </w:numPr>
        <w:spacing w:before="100" w:beforeAutospacing="1" w:after="120" w:line="240" w:lineRule="auto"/>
        <w:ind w:left="117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Click </w:t>
      </w:r>
      <w:r w:rsidRPr="00740E12">
        <w:rPr>
          <w:rFonts w:ascii="Roboto" w:eastAsia="Times New Roman" w:hAnsi="Roboto" w:cs="Times New Roman"/>
          <w:b/>
          <w:bCs/>
          <w:sz w:val="24"/>
          <w:szCs w:val="24"/>
          <w:lang w:eastAsia="en-IN"/>
        </w:rPr>
        <w:t>Result (Output Mappings)</w:t>
      </w: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 to expand the section. </w:t>
      </w:r>
      <w:r w:rsidRPr="00740E12">
        <w:rPr>
          <w:rFonts w:ascii="Roboto" w:eastAsia="Times New Roman" w:hAnsi="Roboto" w:cs="Times New Roman"/>
          <w:noProof/>
          <w:sz w:val="24"/>
          <w:szCs w:val="24"/>
          <w:lang w:eastAsia="en-IN"/>
        </w:rPr>
        <w:drawing>
          <wp:inline distT="0" distB="0" distL="0" distR="0" wp14:anchorId="11DDCF18" wp14:editId="5C5DAAD7">
            <wp:extent cx="5731510" cy="47396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DBD63" w14:textId="77777777" w:rsidR="00740E12" w:rsidRPr="00740E12" w:rsidRDefault="00740E12" w:rsidP="00740E12">
      <w:pPr>
        <w:numPr>
          <w:ilvl w:val="0"/>
          <w:numId w:val="6"/>
        </w:numPr>
        <w:spacing w:before="120" w:after="120" w:line="240" w:lineRule="auto"/>
        <w:ind w:left="117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Enter the following details:</w:t>
      </w:r>
    </w:p>
    <w:tbl>
      <w:tblPr>
        <w:tblW w:w="3696" w:type="dxa"/>
        <w:tblCellSpacing w:w="15" w:type="dxa"/>
        <w:tblInd w:w="117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7"/>
        <w:gridCol w:w="1349"/>
      </w:tblGrid>
      <w:tr w:rsidR="00740E12" w:rsidRPr="00740E12" w14:paraId="4CD142F8" w14:textId="77777777" w:rsidTr="00740E12">
        <w:trPr>
          <w:tblCellSpacing w:w="15" w:type="dxa"/>
        </w:trPr>
        <w:tc>
          <w:tcPr>
            <w:tcW w:w="0" w:type="auto"/>
            <w:hideMark/>
          </w:tcPr>
          <w:p w14:paraId="1E8767A4" w14:textId="77777777" w:rsidR="00740E12" w:rsidRPr="00740E12" w:rsidRDefault="00740E12" w:rsidP="00740E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  <w:lang w:eastAsia="en-IN"/>
              </w:rPr>
            </w:pPr>
            <w:r w:rsidRPr="00740E12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  <w:lang w:eastAsia="en-IN"/>
              </w:rPr>
              <w:lastRenderedPageBreak/>
              <w:t>Property</w:t>
            </w:r>
          </w:p>
        </w:tc>
        <w:tc>
          <w:tcPr>
            <w:tcW w:w="0" w:type="auto"/>
            <w:hideMark/>
          </w:tcPr>
          <w:p w14:paraId="4B9FCEE7" w14:textId="77777777" w:rsidR="00740E12" w:rsidRPr="00740E12" w:rsidRDefault="00740E12" w:rsidP="00740E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  <w:lang w:eastAsia="en-IN"/>
              </w:rPr>
            </w:pPr>
            <w:r w:rsidRPr="00740E12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  <w:lang w:eastAsia="en-IN"/>
              </w:rPr>
              <w:t>Description</w:t>
            </w:r>
          </w:p>
        </w:tc>
      </w:tr>
      <w:tr w:rsidR="00740E12" w:rsidRPr="00740E12" w14:paraId="2EFC3331" w14:textId="77777777" w:rsidTr="00740E12">
        <w:trPr>
          <w:tblCellSpacing w:w="15" w:type="dxa"/>
        </w:trPr>
        <w:tc>
          <w:tcPr>
            <w:tcW w:w="0" w:type="auto"/>
            <w:hideMark/>
          </w:tcPr>
          <w:p w14:paraId="1302EFC6" w14:textId="77777777" w:rsidR="00740E12" w:rsidRPr="00740E12" w:rsidRDefault="00740E12" w:rsidP="00740E1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40E1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Grouped by Element</w:t>
            </w:r>
          </w:p>
        </w:tc>
        <w:tc>
          <w:tcPr>
            <w:tcW w:w="0" w:type="auto"/>
            <w:hideMark/>
          </w:tcPr>
          <w:p w14:paraId="72B543F0" w14:textId="77777777" w:rsidR="00740E12" w:rsidRPr="00740E12" w:rsidRDefault="00740E12" w:rsidP="00740E1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40E1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Employees</w:t>
            </w:r>
          </w:p>
        </w:tc>
      </w:tr>
    </w:tbl>
    <w:p w14:paraId="1C44B2F3" w14:textId="77777777" w:rsidR="00740E12" w:rsidRPr="00740E12" w:rsidRDefault="00740E12" w:rsidP="00740E12">
      <w:pPr>
        <w:numPr>
          <w:ilvl w:val="0"/>
          <w:numId w:val="6"/>
        </w:numPr>
        <w:spacing w:before="120" w:after="120" w:line="240" w:lineRule="auto"/>
        <w:ind w:left="117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There are two ways to create the output mapping:</w:t>
      </w:r>
    </w:p>
    <w:p w14:paraId="1291C715" w14:textId="77777777" w:rsidR="00740E12" w:rsidRPr="00740E12" w:rsidRDefault="00740E12" w:rsidP="00740E12">
      <w:pPr>
        <w:numPr>
          <w:ilvl w:val="1"/>
          <w:numId w:val="6"/>
        </w:numPr>
        <w:spacing w:before="100" w:beforeAutospacing="1" w:after="120" w:line="240" w:lineRule="auto"/>
        <w:ind w:left="234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You can click </w:t>
      </w:r>
      <w:r w:rsidRPr="00740E12">
        <w:rPr>
          <w:rFonts w:ascii="Roboto" w:eastAsia="Times New Roman" w:hAnsi="Roboto" w:cs="Times New Roman"/>
          <w:b/>
          <w:bCs/>
          <w:sz w:val="24"/>
          <w:szCs w:val="24"/>
          <w:lang w:eastAsia="en-IN"/>
        </w:rPr>
        <w:t>Generate</w:t>
      </w: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 to automatically generate the output mappings from the SQL query.</w:t>
      </w:r>
    </w:p>
    <w:p w14:paraId="7D8F29F2" w14:textId="77777777" w:rsidR="00740E12" w:rsidRPr="00740E12" w:rsidRDefault="00740E12" w:rsidP="00740E12">
      <w:pPr>
        <w:numPr>
          <w:ilvl w:val="1"/>
          <w:numId w:val="6"/>
        </w:numPr>
        <w:spacing w:before="120" w:after="120" w:line="240" w:lineRule="auto"/>
        <w:ind w:left="234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Alternatively, you can manually add the mappings:</w:t>
      </w:r>
    </w:p>
    <w:p w14:paraId="78492764" w14:textId="77777777" w:rsidR="00740E12" w:rsidRPr="00740E12" w:rsidRDefault="00740E12" w:rsidP="00740E12">
      <w:pPr>
        <w:numPr>
          <w:ilvl w:val="2"/>
          <w:numId w:val="6"/>
        </w:numPr>
        <w:spacing w:before="120" w:after="120" w:line="240" w:lineRule="auto"/>
        <w:ind w:left="351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Click </w:t>
      </w:r>
      <w:r w:rsidRPr="00740E12">
        <w:rPr>
          <w:rFonts w:ascii="Roboto" w:eastAsia="Times New Roman" w:hAnsi="Roboto" w:cs="Times New Roman"/>
          <w:b/>
          <w:bCs/>
          <w:sz w:val="24"/>
          <w:szCs w:val="24"/>
          <w:lang w:eastAsia="en-IN"/>
        </w:rPr>
        <w:t>Add New</w:t>
      </w: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 to open the </w:t>
      </w:r>
      <w:r w:rsidRPr="00740E12">
        <w:rPr>
          <w:rFonts w:ascii="Roboto" w:eastAsia="Times New Roman" w:hAnsi="Roboto" w:cs="Times New Roman"/>
          <w:b/>
          <w:bCs/>
          <w:sz w:val="24"/>
          <w:szCs w:val="24"/>
          <w:lang w:eastAsia="en-IN"/>
        </w:rPr>
        <w:t>Add Output Mapping</w:t>
      </w: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 page.</w:t>
      </w:r>
    </w:p>
    <w:p w14:paraId="2979188C" w14:textId="473DC05C" w:rsidR="00740E12" w:rsidRPr="00740E12" w:rsidRDefault="00740E12" w:rsidP="00740E12">
      <w:pPr>
        <w:spacing w:before="120" w:after="120" w:line="240" w:lineRule="auto"/>
        <w:ind w:left="351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noProof/>
          <w:sz w:val="24"/>
          <w:szCs w:val="24"/>
          <w:lang w:eastAsia="en-IN"/>
        </w:rPr>
        <w:drawing>
          <wp:inline distT="0" distB="0" distL="0" distR="0" wp14:anchorId="055E76BB" wp14:editId="2FC76AE7">
            <wp:extent cx="4149200" cy="3777767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580" cy="3797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F7805" w14:textId="77777777" w:rsidR="00740E12" w:rsidRPr="00740E12" w:rsidRDefault="00740E12" w:rsidP="00740E12">
      <w:pPr>
        <w:numPr>
          <w:ilvl w:val="2"/>
          <w:numId w:val="6"/>
        </w:numPr>
        <w:spacing w:before="120" w:after="120" w:line="240" w:lineRule="auto"/>
        <w:ind w:left="351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Enter the following output element details.</w:t>
      </w:r>
    </w:p>
    <w:tbl>
      <w:tblPr>
        <w:tblW w:w="4723" w:type="dxa"/>
        <w:tblCellSpacing w:w="15" w:type="dxa"/>
        <w:tblInd w:w="35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79"/>
        <w:gridCol w:w="1944"/>
      </w:tblGrid>
      <w:tr w:rsidR="00740E12" w:rsidRPr="00740E12" w14:paraId="05C95B23" w14:textId="77777777" w:rsidTr="00740E12">
        <w:trPr>
          <w:tblCellSpacing w:w="15" w:type="dxa"/>
        </w:trPr>
        <w:tc>
          <w:tcPr>
            <w:tcW w:w="0" w:type="auto"/>
            <w:hideMark/>
          </w:tcPr>
          <w:p w14:paraId="579C2464" w14:textId="77777777" w:rsidR="00740E12" w:rsidRPr="00740E12" w:rsidRDefault="00740E12" w:rsidP="00740E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  <w:lang w:eastAsia="en-IN"/>
              </w:rPr>
            </w:pPr>
            <w:r w:rsidRPr="00740E12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  <w:lang w:eastAsia="en-IN"/>
              </w:rPr>
              <w:t>Property</w:t>
            </w:r>
          </w:p>
        </w:tc>
        <w:tc>
          <w:tcPr>
            <w:tcW w:w="0" w:type="auto"/>
            <w:hideMark/>
          </w:tcPr>
          <w:p w14:paraId="1C2D0299" w14:textId="77777777" w:rsidR="00740E12" w:rsidRPr="00740E12" w:rsidRDefault="00740E12" w:rsidP="00740E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  <w:lang w:eastAsia="en-IN"/>
              </w:rPr>
            </w:pPr>
            <w:r w:rsidRPr="00740E12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  <w:lang w:eastAsia="en-IN"/>
              </w:rPr>
              <w:t>Description</w:t>
            </w:r>
          </w:p>
        </w:tc>
      </w:tr>
      <w:tr w:rsidR="00740E12" w:rsidRPr="00740E12" w14:paraId="06E90B1A" w14:textId="77777777" w:rsidTr="00740E12">
        <w:trPr>
          <w:tblCellSpacing w:w="15" w:type="dxa"/>
        </w:trPr>
        <w:tc>
          <w:tcPr>
            <w:tcW w:w="0" w:type="auto"/>
            <w:tcBorders>
              <w:top w:val="nil"/>
            </w:tcBorders>
            <w:hideMark/>
          </w:tcPr>
          <w:p w14:paraId="18B9FFFF" w14:textId="77777777" w:rsidR="00740E12" w:rsidRPr="00740E12" w:rsidRDefault="00740E12" w:rsidP="00740E1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40E1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Datasource Type</w:t>
            </w:r>
          </w:p>
        </w:tc>
        <w:tc>
          <w:tcPr>
            <w:tcW w:w="0" w:type="auto"/>
            <w:tcBorders>
              <w:top w:val="nil"/>
            </w:tcBorders>
            <w:hideMark/>
          </w:tcPr>
          <w:p w14:paraId="329E888B" w14:textId="77777777" w:rsidR="00740E12" w:rsidRPr="00740E12" w:rsidRDefault="00740E12" w:rsidP="00740E1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40E1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column</w:t>
            </w:r>
          </w:p>
        </w:tc>
      </w:tr>
      <w:tr w:rsidR="00740E12" w:rsidRPr="00740E12" w14:paraId="1458DCDE" w14:textId="77777777" w:rsidTr="00740E12">
        <w:trPr>
          <w:tblCellSpacing w:w="15" w:type="dxa"/>
        </w:trPr>
        <w:tc>
          <w:tcPr>
            <w:tcW w:w="0" w:type="auto"/>
            <w:hideMark/>
          </w:tcPr>
          <w:p w14:paraId="355B8650" w14:textId="77777777" w:rsidR="00740E12" w:rsidRPr="00740E12" w:rsidRDefault="00740E12" w:rsidP="00740E1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40E1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Output Field Name</w:t>
            </w:r>
          </w:p>
        </w:tc>
        <w:tc>
          <w:tcPr>
            <w:tcW w:w="0" w:type="auto"/>
            <w:hideMark/>
          </w:tcPr>
          <w:p w14:paraId="133C88CD" w14:textId="77777777" w:rsidR="00740E12" w:rsidRPr="00740E12" w:rsidRDefault="00740E12" w:rsidP="00740E1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740E1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EmployeeNumber</w:t>
            </w:r>
            <w:proofErr w:type="spellEnd"/>
          </w:p>
        </w:tc>
      </w:tr>
      <w:tr w:rsidR="00740E12" w:rsidRPr="00740E12" w14:paraId="3F417F7A" w14:textId="77777777" w:rsidTr="00740E12">
        <w:trPr>
          <w:tblCellSpacing w:w="15" w:type="dxa"/>
        </w:trPr>
        <w:tc>
          <w:tcPr>
            <w:tcW w:w="0" w:type="auto"/>
            <w:hideMark/>
          </w:tcPr>
          <w:p w14:paraId="301DF390" w14:textId="77777777" w:rsidR="00740E12" w:rsidRPr="00740E12" w:rsidRDefault="00740E12" w:rsidP="00740E1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40E1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Datasource Column Name</w:t>
            </w:r>
          </w:p>
        </w:tc>
        <w:tc>
          <w:tcPr>
            <w:tcW w:w="0" w:type="auto"/>
            <w:hideMark/>
          </w:tcPr>
          <w:p w14:paraId="081596A9" w14:textId="77777777" w:rsidR="00740E12" w:rsidRPr="00740E12" w:rsidRDefault="00740E12" w:rsidP="00740E1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740E1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EmployeeNumber</w:t>
            </w:r>
            <w:proofErr w:type="spellEnd"/>
          </w:p>
        </w:tc>
      </w:tr>
      <w:tr w:rsidR="00740E12" w:rsidRPr="00740E12" w14:paraId="4C997D5B" w14:textId="77777777" w:rsidTr="00740E12">
        <w:trPr>
          <w:tblCellSpacing w:w="15" w:type="dxa"/>
        </w:trPr>
        <w:tc>
          <w:tcPr>
            <w:tcW w:w="0" w:type="auto"/>
            <w:hideMark/>
          </w:tcPr>
          <w:p w14:paraId="4EC439FF" w14:textId="77777777" w:rsidR="00740E12" w:rsidRPr="00740E12" w:rsidRDefault="00740E12" w:rsidP="00740E1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40E1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Schema Type</w:t>
            </w:r>
          </w:p>
        </w:tc>
        <w:tc>
          <w:tcPr>
            <w:tcW w:w="0" w:type="auto"/>
            <w:hideMark/>
          </w:tcPr>
          <w:p w14:paraId="58F1BAD6" w14:textId="77777777" w:rsidR="00740E12" w:rsidRPr="00740E12" w:rsidRDefault="00740E12" w:rsidP="00740E1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40E1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String</w:t>
            </w:r>
          </w:p>
        </w:tc>
      </w:tr>
    </w:tbl>
    <w:p w14:paraId="376AEF31" w14:textId="77777777" w:rsidR="00740E12" w:rsidRPr="00740E12" w:rsidRDefault="00740E12" w:rsidP="00740E12">
      <w:pPr>
        <w:numPr>
          <w:ilvl w:val="2"/>
          <w:numId w:val="6"/>
        </w:numPr>
        <w:spacing w:before="120" w:after="120" w:line="240" w:lineRule="auto"/>
        <w:ind w:left="351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Save the element.</w:t>
      </w:r>
    </w:p>
    <w:p w14:paraId="1C66EA31" w14:textId="77777777" w:rsidR="00740E12" w:rsidRPr="00740E12" w:rsidRDefault="00740E12" w:rsidP="00740E12">
      <w:pPr>
        <w:numPr>
          <w:ilvl w:val="2"/>
          <w:numId w:val="6"/>
        </w:numPr>
        <w:spacing w:before="100" w:beforeAutospacing="1" w:after="0" w:line="240" w:lineRule="auto"/>
        <w:ind w:left="351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Follow the same steps to create the remaining output elements.</w:t>
      </w:r>
    </w:p>
    <w:p w14:paraId="333326E7" w14:textId="77777777" w:rsidR="00740E12" w:rsidRPr="00740E12" w:rsidRDefault="00740E12" w:rsidP="00740E12">
      <w:pPr>
        <w:spacing w:before="240" w:after="240" w:line="240" w:lineRule="auto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Shown below is an example query with output mappings:</w:t>
      </w:r>
    </w:p>
    <w:p w14:paraId="4C68423C" w14:textId="248C0313" w:rsidR="00740E12" w:rsidRPr="00740E12" w:rsidRDefault="00740E12" w:rsidP="00740E12">
      <w:pPr>
        <w:spacing w:before="240" w:after="240" w:line="240" w:lineRule="auto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3FDA174" wp14:editId="4A6BCC5E">
            <wp:extent cx="5731510" cy="72313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3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1DB3A" w14:textId="77777777" w:rsidR="00740E12" w:rsidRPr="00740E12" w:rsidRDefault="00740E12" w:rsidP="00740E12">
      <w:pPr>
        <w:spacing w:before="100" w:beforeAutospacing="1" w:after="100" w:afterAutospacing="1" w:line="240" w:lineRule="auto"/>
        <w:outlineLvl w:val="3"/>
        <w:rPr>
          <w:rFonts w:ascii="Roboto" w:eastAsia="Times New Roman" w:hAnsi="Roboto" w:cs="Times New Roman"/>
          <w:b/>
          <w:bCs/>
          <w:spacing w:val="-2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b/>
          <w:bCs/>
          <w:spacing w:val="-2"/>
          <w:sz w:val="24"/>
          <w:szCs w:val="24"/>
          <w:lang w:eastAsia="en-IN"/>
        </w:rPr>
        <w:t>Advanced properties</w:t>
      </w:r>
      <w:hyperlink r:id="rId26" w:anchor="advanced-properties" w:tooltip="Permanent link" w:history="1">
        <w:r w:rsidRPr="00740E12">
          <w:rPr>
            <w:rFonts w:ascii="Roboto" w:eastAsia="Times New Roman" w:hAnsi="Roboto" w:cs="Times New Roman"/>
            <w:b/>
            <w:bCs/>
            <w:color w:val="0000FF"/>
            <w:spacing w:val="-2"/>
            <w:sz w:val="24"/>
            <w:szCs w:val="24"/>
            <w:u w:val="single"/>
            <w:lang w:eastAsia="en-IN"/>
          </w:rPr>
          <w:t>¶</w:t>
        </w:r>
      </w:hyperlink>
    </w:p>
    <w:p w14:paraId="66041B55" w14:textId="77777777" w:rsidR="00740E12" w:rsidRPr="00740E12" w:rsidRDefault="00740E12" w:rsidP="00740E12">
      <w:pPr>
        <w:spacing w:before="240" w:after="240" w:line="240" w:lineRule="auto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Click </w:t>
      </w:r>
      <w:r w:rsidRPr="00740E12">
        <w:rPr>
          <w:rFonts w:ascii="Roboto" w:eastAsia="Times New Roman" w:hAnsi="Roboto" w:cs="Times New Roman"/>
          <w:b/>
          <w:bCs/>
          <w:sz w:val="24"/>
          <w:szCs w:val="24"/>
          <w:lang w:eastAsia="en-IN"/>
        </w:rPr>
        <w:t>Advanced Properties</w:t>
      </w: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 to expand the section and add the required parameter values.</w:t>
      </w:r>
    </w:p>
    <w:p w14:paraId="46996EDC" w14:textId="1A649633" w:rsidR="00740E12" w:rsidRPr="00740E12" w:rsidRDefault="00740E12" w:rsidP="00740E12">
      <w:pPr>
        <w:spacing w:before="240" w:after="240" w:line="240" w:lineRule="auto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427977E" wp14:editId="6A174951">
            <wp:extent cx="5731510" cy="45535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5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EC5BE" w14:textId="77777777" w:rsidR="00740E12" w:rsidRPr="00740E12" w:rsidRDefault="00740E12" w:rsidP="00740E12">
      <w:pPr>
        <w:spacing w:before="240" w:after="240" w:line="240" w:lineRule="auto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The data service should now have the query element added.</w:t>
      </w:r>
    </w:p>
    <w:p w14:paraId="0E34B902" w14:textId="77777777" w:rsidR="00740E12" w:rsidRPr="00740E12" w:rsidRDefault="00740E12" w:rsidP="00740E12">
      <w:pPr>
        <w:spacing w:before="100" w:beforeAutospacing="1" w:after="100" w:afterAutospacing="1" w:line="240" w:lineRule="auto"/>
        <w:outlineLvl w:val="2"/>
        <w:rPr>
          <w:rFonts w:ascii="Roboto" w:eastAsia="Times New Roman" w:hAnsi="Roboto" w:cs="Times New Roman"/>
          <w:spacing w:val="-2"/>
          <w:sz w:val="27"/>
          <w:szCs w:val="27"/>
          <w:lang w:eastAsia="en-IN"/>
        </w:rPr>
      </w:pPr>
      <w:r w:rsidRPr="00740E12">
        <w:rPr>
          <w:rFonts w:ascii="Roboto" w:eastAsia="Times New Roman" w:hAnsi="Roboto" w:cs="Times New Roman"/>
          <w:spacing w:val="-2"/>
          <w:sz w:val="27"/>
          <w:szCs w:val="27"/>
          <w:lang w:eastAsia="en-IN"/>
        </w:rPr>
        <w:t>Adding a SOAP operation</w:t>
      </w:r>
      <w:hyperlink r:id="rId28" w:anchor="adding-a-soap-operation" w:tooltip="Permanent link" w:history="1">
        <w:r w:rsidRPr="00740E12">
          <w:rPr>
            <w:rFonts w:ascii="Roboto" w:eastAsia="Times New Roman" w:hAnsi="Roboto" w:cs="Times New Roman"/>
            <w:color w:val="0000FF"/>
            <w:spacing w:val="-2"/>
            <w:sz w:val="27"/>
            <w:szCs w:val="27"/>
            <w:u w:val="single"/>
            <w:lang w:eastAsia="en-IN"/>
          </w:rPr>
          <w:t>¶</w:t>
        </w:r>
      </w:hyperlink>
    </w:p>
    <w:p w14:paraId="17AA30EF" w14:textId="77777777" w:rsidR="00740E12" w:rsidRPr="00740E12" w:rsidRDefault="00740E12" w:rsidP="00740E12">
      <w:pPr>
        <w:spacing w:before="240" w:after="240" w:line="240" w:lineRule="auto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Use this section to configure a SOAP operation for invoking the data service.</w:t>
      </w:r>
    </w:p>
    <w:p w14:paraId="772404EE" w14:textId="77777777" w:rsidR="00740E12" w:rsidRPr="00740E12" w:rsidRDefault="00740E12" w:rsidP="00740E12">
      <w:pPr>
        <w:numPr>
          <w:ilvl w:val="0"/>
          <w:numId w:val="7"/>
        </w:numPr>
        <w:spacing w:before="120" w:after="120" w:line="240" w:lineRule="auto"/>
        <w:ind w:left="117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Click </w:t>
      </w:r>
      <w:r w:rsidRPr="00740E12">
        <w:rPr>
          <w:rFonts w:ascii="Roboto" w:eastAsia="Times New Roman" w:hAnsi="Roboto" w:cs="Times New Roman"/>
          <w:b/>
          <w:bCs/>
          <w:sz w:val="24"/>
          <w:szCs w:val="24"/>
          <w:lang w:eastAsia="en-IN"/>
        </w:rPr>
        <w:t>Operations</w:t>
      </w: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 to expand the section.</w:t>
      </w:r>
    </w:p>
    <w:p w14:paraId="3BDE22EF" w14:textId="53154756" w:rsidR="00740E12" w:rsidRPr="00740E12" w:rsidRDefault="00740E12" w:rsidP="00740E12">
      <w:pPr>
        <w:spacing w:before="120" w:after="120" w:line="240" w:lineRule="auto"/>
        <w:ind w:left="117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noProof/>
          <w:sz w:val="24"/>
          <w:szCs w:val="24"/>
          <w:lang w:eastAsia="en-IN"/>
        </w:rPr>
        <w:drawing>
          <wp:inline distT="0" distB="0" distL="0" distR="0" wp14:anchorId="7DEB60A9" wp14:editId="7FF0C728">
            <wp:extent cx="5731510" cy="13658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F0A0F" w14:textId="77777777" w:rsidR="00740E12" w:rsidRPr="00740E12" w:rsidRDefault="00740E12" w:rsidP="00740E12">
      <w:pPr>
        <w:numPr>
          <w:ilvl w:val="0"/>
          <w:numId w:val="7"/>
        </w:numPr>
        <w:spacing w:before="120" w:after="120" w:line="240" w:lineRule="auto"/>
        <w:ind w:left="117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Click </w:t>
      </w:r>
      <w:r w:rsidRPr="00740E12">
        <w:rPr>
          <w:rFonts w:ascii="Roboto" w:eastAsia="Times New Roman" w:hAnsi="Roboto" w:cs="Times New Roman"/>
          <w:b/>
          <w:bCs/>
          <w:sz w:val="24"/>
          <w:szCs w:val="24"/>
          <w:lang w:eastAsia="en-IN"/>
        </w:rPr>
        <w:t>Add New</w:t>
      </w: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 to add a SOAP Operation for your data service.</w:t>
      </w:r>
    </w:p>
    <w:p w14:paraId="1461B61F" w14:textId="77956FC1" w:rsidR="00740E12" w:rsidRPr="00740E12" w:rsidRDefault="00740E12" w:rsidP="00740E12">
      <w:pPr>
        <w:spacing w:before="120" w:after="120" w:line="240" w:lineRule="auto"/>
        <w:ind w:left="117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9E833D2" wp14:editId="11795A9A">
            <wp:extent cx="5731510" cy="57315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4807B" w14:textId="77777777" w:rsidR="00740E12" w:rsidRPr="00740E12" w:rsidRDefault="00740E12" w:rsidP="00740E12">
      <w:pPr>
        <w:numPr>
          <w:ilvl w:val="0"/>
          <w:numId w:val="7"/>
        </w:numPr>
        <w:spacing w:before="120" w:after="120" w:line="240" w:lineRule="auto"/>
        <w:ind w:left="117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Enter the following information:</w:t>
      </w:r>
    </w:p>
    <w:tbl>
      <w:tblPr>
        <w:tblW w:w="7518" w:type="dxa"/>
        <w:tblCellSpacing w:w="15" w:type="dxa"/>
        <w:tblInd w:w="117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1"/>
        <w:gridCol w:w="5377"/>
      </w:tblGrid>
      <w:tr w:rsidR="00740E12" w:rsidRPr="00740E12" w14:paraId="4B5EEFBA" w14:textId="77777777" w:rsidTr="00740E12">
        <w:trPr>
          <w:tblCellSpacing w:w="15" w:type="dxa"/>
        </w:trPr>
        <w:tc>
          <w:tcPr>
            <w:tcW w:w="0" w:type="auto"/>
            <w:hideMark/>
          </w:tcPr>
          <w:p w14:paraId="7311B184" w14:textId="77777777" w:rsidR="00740E12" w:rsidRPr="00740E12" w:rsidRDefault="00740E12" w:rsidP="00740E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  <w:lang w:eastAsia="en-IN"/>
              </w:rPr>
            </w:pPr>
            <w:r w:rsidRPr="00740E12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  <w:lang w:eastAsia="en-IN"/>
              </w:rPr>
              <w:t>Parameter</w:t>
            </w:r>
          </w:p>
        </w:tc>
        <w:tc>
          <w:tcPr>
            <w:tcW w:w="0" w:type="auto"/>
            <w:hideMark/>
          </w:tcPr>
          <w:p w14:paraId="08D4160F" w14:textId="77777777" w:rsidR="00740E12" w:rsidRPr="00740E12" w:rsidRDefault="00740E12" w:rsidP="00740E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  <w:lang w:eastAsia="en-IN"/>
              </w:rPr>
            </w:pPr>
            <w:r w:rsidRPr="00740E12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  <w:lang w:eastAsia="en-IN"/>
              </w:rPr>
              <w:t>Description</w:t>
            </w:r>
          </w:p>
        </w:tc>
      </w:tr>
      <w:tr w:rsidR="00740E12" w:rsidRPr="00740E12" w14:paraId="75D314FB" w14:textId="77777777" w:rsidTr="00740E12">
        <w:trPr>
          <w:tblCellSpacing w:w="15" w:type="dxa"/>
        </w:trPr>
        <w:tc>
          <w:tcPr>
            <w:tcW w:w="0" w:type="auto"/>
            <w:hideMark/>
          </w:tcPr>
          <w:p w14:paraId="141F87D7" w14:textId="77777777" w:rsidR="00740E12" w:rsidRPr="00740E12" w:rsidRDefault="00740E12" w:rsidP="00740E1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40E1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Operation Name</w:t>
            </w:r>
          </w:p>
        </w:tc>
        <w:tc>
          <w:tcPr>
            <w:tcW w:w="0" w:type="auto"/>
            <w:hideMark/>
          </w:tcPr>
          <w:p w14:paraId="18AB11B5" w14:textId="77777777" w:rsidR="00740E12" w:rsidRPr="00740E12" w:rsidRDefault="00740E12" w:rsidP="00740E1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40E1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Give a name to the SOAP Operation.</w:t>
            </w:r>
          </w:p>
        </w:tc>
      </w:tr>
      <w:tr w:rsidR="00740E12" w:rsidRPr="00740E12" w14:paraId="01B0FCCB" w14:textId="77777777" w:rsidTr="00740E12">
        <w:trPr>
          <w:tblCellSpacing w:w="15" w:type="dxa"/>
        </w:trPr>
        <w:tc>
          <w:tcPr>
            <w:tcW w:w="0" w:type="auto"/>
            <w:hideMark/>
          </w:tcPr>
          <w:p w14:paraId="3DD8E548" w14:textId="77777777" w:rsidR="00740E12" w:rsidRPr="00740E12" w:rsidRDefault="00740E12" w:rsidP="00740E1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40E1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Query ID</w:t>
            </w:r>
          </w:p>
        </w:tc>
        <w:tc>
          <w:tcPr>
            <w:tcW w:w="0" w:type="auto"/>
            <w:hideMark/>
          </w:tcPr>
          <w:p w14:paraId="44E0DDFD" w14:textId="77777777" w:rsidR="00740E12" w:rsidRPr="00740E12" w:rsidRDefault="00740E12" w:rsidP="00740E1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40E1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Select the Query from the listed queries.</w:t>
            </w:r>
          </w:p>
        </w:tc>
      </w:tr>
      <w:tr w:rsidR="00740E12" w:rsidRPr="00740E12" w14:paraId="7459D73C" w14:textId="77777777" w:rsidTr="00740E12">
        <w:trPr>
          <w:tblCellSpacing w:w="15" w:type="dxa"/>
        </w:trPr>
        <w:tc>
          <w:tcPr>
            <w:tcW w:w="0" w:type="auto"/>
            <w:hideMark/>
          </w:tcPr>
          <w:p w14:paraId="7DDEAEF7" w14:textId="77777777" w:rsidR="00740E12" w:rsidRPr="00740E12" w:rsidRDefault="00740E12" w:rsidP="00740E1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40E1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Operation Parameters</w:t>
            </w:r>
          </w:p>
        </w:tc>
        <w:tc>
          <w:tcPr>
            <w:tcW w:w="0" w:type="auto"/>
            <w:hideMark/>
          </w:tcPr>
          <w:p w14:paraId="62EB34EA" w14:textId="77777777" w:rsidR="00740E12" w:rsidRPr="00740E12" w:rsidRDefault="00740E12" w:rsidP="00740E1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40E1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Click </w:t>
            </w:r>
            <w:r w:rsidRPr="00740E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Add New</w:t>
            </w:r>
            <w:r w:rsidRPr="00740E1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to add new parameters to the operation.</w:t>
            </w:r>
          </w:p>
        </w:tc>
      </w:tr>
    </w:tbl>
    <w:p w14:paraId="35A31E05" w14:textId="77777777" w:rsidR="00740E12" w:rsidRPr="00740E12" w:rsidRDefault="00740E12" w:rsidP="00740E12">
      <w:pPr>
        <w:spacing w:before="100" w:beforeAutospacing="1" w:after="100" w:afterAutospacing="1" w:line="240" w:lineRule="auto"/>
        <w:outlineLvl w:val="2"/>
        <w:rPr>
          <w:rFonts w:ascii="Roboto" w:eastAsia="Times New Roman" w:hAnsi="Roboto" w:cs="Times New Roman"/>
          <w:spacing w:val="-2"/>
          <w:sz w:val="27"/>
          <w:szCs w:val="27"/>
          <w:lang w:eastAsia="en-IN"/>
        </w:rPr>
      </w:pPr>
      <w:r w:rsidRPr="00740E12">
        <w:rPr>
          <w:rFonts w:ascii="Roboto" w:eastAsia="Times New Roman" w:hAnsi="Roboto" w:cs="Times New Roman"/>
          <w:spacing w:val="-2"/>
          <w:sz w:val="27"/>
          <w:szCs w:val="27"/>
          <w:lang w:eastAsia="en-IN"/>
        </w:rPr>
        <w:t>Adding a Resource</w:t>
      </w:r>
      <w:hyperlink r:id="rId31" w:anchor="adding-a-resource" w:tooltip="Permanent link" w:history="1">
        <w:r w:rsidRPr="00740E12">
          <w:rPr>
            <w:rFonts w:ascii="Roboto" w:eastAsia="Times New Roman" w:hAnsi="Roboto" w:cs="Times New Roman"/>
            <w:color w:val="0000FF"/>
            <w:spacing w:val="-2"/>
            <w:sz w:val="27"/>
            <w:szCs w:val="27"/>
            <w:u w:val="single"/>
            <w:lang w:eastAsia="en-IN"/>
          </w:rPr>
          <w:t>¶</w:t>
        </w:r>
      </w:hyperlink>
    </w:p>
    <w:p w14:paraId="4DC37E28" w14:textId="77777777" w:rsidR="00740E12" w:rsidRPr="00740E12" w:rsidRDefault="00740E12" w:rsidP="00740E12">
      <w:pPr>
        <w:spacing w:before="240" w:after="240" w:line="240" w:lineRule="auto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Use this section to configure a REST resource for invoking the data service.</w:t>
      </w:r>
    </w:p>
    <w:p w14:paraId="5FCBA44A" w14:textId="26A969E8" w:rsidR="00740E12" w:rsidRPr="00740E12" w:rsidRDefault="00740E12" w:rsidP="00740E12">
      <w:pPr>
        <w:numPr>
          <w:ilvl w:val="0"/>
          <w:numId w:val="8"/>
        </w:numPr>
        <w:spacing w:before="120" w:after="120" w:line="240" w:lineRule="auto"/>
        <w:ind w:left="117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lastRenderedPageBreak/>
        <w:t>Click </w:t>
      </w:r>
      <w:r w:rsidRPr="00740E12">
        <w:rPr>
          <w:rFonts w:ascii="Roboto" w:eastAsia="Times New Roman" w:hAnsi="Roboto" w:cs="Times New Roman"/>
          <w:b/>
          <w:bCs/>
          <w:sz w:val="24"/>
          <w:szCs w:val="24"/>
          <w:lang w:eastAsia="en-IN"/>
        </w:rPr>
        <w:t>Resources</w:t>
      </w: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 to expand the section. </w:t>
      </w:r>
      <w:r w:rsidRPr="00740E12">
        <w:rPr>
          <w:rFonts w:ascii="Roboto" w:eastAsia="Times New Roman" w:hAnsi="Roboto" w:cs="Times New Roman"/>
          <w:noProof/>
          <w:sz w:val="24"/>
          <w:szCs w:val="24"/>
          <w:lang w:eastAsia="en-IN"/>
        </w:rPr>
        <w:drawing>
          <wp:inline distT="0" distB="0" distL="0" distR="0" wp14:anchorId="6C18E603" wp14:editId="5968DB14">
            <wp:extent cx="5731510" cy="13906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A89F8" w14:textId="77777777" w:rsidR="00740E12" w:rsidRPr="00740E12" w:rsidRDefault="00740E12" w:rsidP="00740E12">
      <w:pPr>
        <w:numPr>
          <w:ilvl w:val="0"/>
          <w:numId w:val="8"/>
        </w:numPr>
        <w:spacing w:before="120" w:after="120" w:line="240" w:lineRule="auto"/>
        <w:ind w:left="117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Click </w:t>
      </w:r>
      <w:r w:rsidRPr="00740E12">
        <w:rPr>
          <w:rFonts w:ascii="Roboto" w:eastAsia="Times New Roman" w:hAnsi="Roboto" w:cs="Times New Roman"/>
          <w:b/>
          <w:bCs/>
          <w:sz w:val="24"/>
          <w:szCs w:val="24"/>
          <w:lang w:eastAsia="en-IN"/>
        </w:rPr>
        <w:t>Add New</w:t>
      </w: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 to add a new resource.</w:t>
      </w:r>
    </w:p>
    <w:p w14:paraId="6C3BB5D3" w14:textId="08666A36" w:rsidR="00740E12" w:rsidRPr="00740E12" w:rsidRDefault="00740E12" w:rsidP="00740E12">
      <w:pPr>
        <w:spacing w:before="120" w:after="120" w:line="240" w:lineRule="auto"/>
        <w:ind w:left="117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noProof/>
          <w:sz w:val="24"/>
          <w:szCs w:val="24"/>
          <w:lang w:eastAsia="en-IN"/>
        </w:rPr>
        <w:drawing>
          <wp:inline distT="0" distB="0" distL="0" distR="0" wp14:anchorId="123D026B" wp14:editId="7EE73EF0">
            <wp:extent cx="5731510" cy="58527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5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B4B79" w14:textId="77777777" w:rsidR="00740E12" w:rsidRPr="00740E12" w:rsidRDefault="00740E12" w:rsidP="00740E12">
      <w:pPr>
        <w:numPr>
          <w:ilvl w:val="0"/>
          <w:numId w:val="8"/>
        </w:numPr>
        <w:spacing w:before="120" w:after="120" w:line="240" w:lineRule="auto"/>
        <w:ind w:left="117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Give the following details to create the REST resource.</w:t>
      </w:r>
    </w:p>
    <w:tbl>
      <w:tblPr>
        <w:tblW w:w="9668" w:type="dxa"/>
        <w:tblCellSpacing w:w="15" w:type="dxa"/>
        <w:tblInd w:w="117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3"/>
        <w:gridCol w:w="8235"/>
      </w:tblGrid>
      <w:tr w:rsidR="00740E12" w:rsidRPr="00740E12" w14:paraId="5C6B659D" w14:textId="77777777" w:rsidTr="00740E12">
        <w:trPr>
          <w:tblCellSpacing w:w="15" w:type="dxa"/>
        </w:trPr>
        <w:tc>
          <w:tcPr>
            <w:tcW w:w="0" w:type="auto"/>
            <w:hideMark/>
          </w:tcPr>
          <w:p w14:paraId="314B497C" w14:textId="77777777" w:rsidR="00740E12" w:rsidRPr="00740E12" w:rsidRDefault="00740E12" w:rsidP="00740E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  <w:lang w:eastAsia="en-IN"/>
              </w:rPr>
            </w:pPr>
            <w:r w:rsidRPr="00740E12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  <w:lang w:eastAsia="en-IN"/>
              </w:rPr>
              <w:t>Parameter</w:t>
            </w:r>
          </w:p>
        </w:tc>
        <w:tc>
          <w:tcPr>
            <w:tcW w:w="0" w:type="auto"/>
            <w:hideMark/>
          </w:tcPr>
          <w:p w14:paraId="304EDC6F" w14:textId="77777777" w:rsidR="00740E12" w:rsidRPr="00740E12" w:rsidRDefault="00740E12" w:rsidP="00740E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  <w:lang w:eastAsia="en-IN"/>
              </w:rPr>
            </w:pPr>
            <w:r w:rsidRPr="00740E12">
              <w:rPr>
                <w:rFonts w:ascii="Times New Roman" w:eastAsia="Times New Roman" w:hAnsi="Times New Roman" w:cs="Times New Roman"/>
                <w:color w:val="FFFFFF"/>
                <w:sz w:val="24"/>
                <w:szCs w:val="24"/>
                <w:lang w:eastAsia="en-IN"/>
              </w:rPr>
              <w:t>Description</w:t>
            </w:r>
          </w:p>
        </w:tc>
      </w:tr>
      <w:tr w:rsidR="00740E12" w:rsidRPr="00740E12" w14:paraId="70226D86" w14:textId="77777777" w:rsidTr="00740E12">
        <w:trPr>
          <w:tblCellSpacing w:w="15" w:type="dxa"/>
        </w:trPr>
        <w:tc>
          <w:tcPr>
            <w:tcW w:w="0" w:type="auto"/>
            <w:hideMark/>
          </w:tcPr>
          <w:p w14:paraId="1F262954" w14:textId="77777777" w:rsidR="00740E12" w:rsidRPr="00740E12" w:rsidRDefault="00740E12" w:rsidP="00740E1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40E1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Resource Path</w:t>
            </w:r>
          </w:p>
        </w:tc>
        <w:tc>
          <w:tcPr>
            <w:tcW w:w="0" w:type="auto"/>
            <w:hideMark/>
          </w:tcPr>
          <w:p w14:paraId="160C4792" w14:textId="77777777" w:rsidR="00740E12" w:rsidRPr="00740E12" w:rsidRDefault="00740E12" w:rsidP="00740E1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40E1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Give the HTTP REST resource path you need to expose.</w:t>
            </w:r>
          </w:p>
        </w:tc>
      </w:tr>
      <w:tr w:rsidR="00740E12" w:rsidRPr="00740E12" w14:paraId="3405AF0B" w14:textId="77777777" w:rsidTr="00740E12">
        <w:trPr>
          <w:tblCellSpacing w:w="15" w:type="dxa"/>
        </w:trPr>
        <w:tc>
          <w:tcPr>
            <w:tcW w:w="0" w:type="auto"/>
            <w:hideMark/>
          </w:tcPr>
          <w:p w14:paraId="73D0A470" w14:textId="77777777" w:rsidR="00740E12" w:rsidRPr="00740E12" w:rsidRDefault="00740E12" w:rsidP="00740E1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40E1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Query ID</w:t>
            </w:r>
          </w:p>
        </w:tc>
        <w:tc>
          <w:tcPr>
            <w:tcW w:w="0" w:type="auto"/>
            <w:hideMark/>
          </w:tcPr>
          <w:p w14:paraId="26415925" w14:textId="77777777" w:rsidR="00740E12" w:rsidRPr="00740E12" w:rsidRDefault="00740E12" w:rsidP="00740E1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40E1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Select the Query ID from the </w:t>
            </w:r>
            <w:proofErr w:type="gramStart"/>
            <w:r w:rsidRPr="00740E1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drop down</w:t>
            </w:r>
            <w:proofErr w:type="gramEnd"/>
            <w:r w:rsidRPr="00740E1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list that you need to expose as a REST resource.</w:t>
            </w:r>
          </w:p>
        </w:tc>
      </w:tr>
    </w:tbl>
    <w:p w14:paraId="5919013A" w14:textId="77777777" w:rsidR="00740E12" w:rsidRPr="00740E12" w:rsidRDefault="00740E12" w:rsidP="00740E12">
      <w:pPr>
        <w:numPr>
          <w:ilvl w:val="0"/>
          <w:numId w:val="8"/>
        </w:numPr>
        <w:spacing w:before="120" w:after="120" w:line="240" w:lineRule="auto"/>
        <w:ind w:left="1170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Click </w:t>
      </w:r>
      <w:r w:rsidRPr="00740E12">
        <w:rPr>
          <w:rFonts w:ascii="Roboto" w:eastAsia="Times New Roman" w:hAnsi="Roboto" w:cs="Times New Roman"/>
          <w:b/>
          <w:bCs/>
          <w:sz w:val="24"/>
          <w:szCs w:val="24"/>
          <w:lang w:eastAsia="en-IN"/>
        </w:rPr>
        <w:t>Save</w:t>
      </w: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 to add the resource to the data service.</w:t>
      </w:r>
    </w:p>
    <w:p w14:paraId="2F50EBCF" w14:textId="77777777" w:rsidR="00740E12" w:rsidRPr="00740E12" w:rsidRDefault="00740E12" w:rsidP="00740E12">
      <w:pPr>
        <w:spacing w:before="240" w:after="240" w:line="240" w:lineRule="auto"/>
        <w:rPr>
          <w:rFonts w:ascii="Roboto" w:eastAsia="Times New Roman" w:hAnsi="Roboto" w:cs="Times New Roman"/>
          <w:sz w:val="24"/>
          <w:szCs w:val="24"/>
          <w:lang w:eastAsia="en-IN"/>
        </w:rPr>
      </w:pPr>
      <w:r w:rsidRPr="00740E12">
        <w:rPr>
          <w:rFonts w:ascii="Roboto" w:eastAsia="Times New Roman" w:hAnsi="Roboto" w:cs="Times New Roman"/>
          <w:sz w:val="24"/>
          <w:szCs w:val="24"/>
          <w:lang w:eastAsia="en-IN"/>
        </w:rPr>
        <w:t>The data service should now have the resource added.</w:t>
      </w:r>
    </w:p>
    <w:p w14:paraId="3A0A8036" w14:textId="77777777" w:rsidR="00740E12" w:rsidRDefault="00740E12"/>
    <w:sectPr w:rsidR="00740E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CF1F8D"/>
    <w:multiLevelType w:val="multilevel"/>
    <w:tmpl w:val="5DC823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817B37"/>
    <w:multiLevelType w:val="multilevel"/>
    <w:tmpl w:val="997A5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1C147EA"/>
    <w:multiLevelType w:val="multilevel"/>
    <w:tmpl w:val="2466B642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6A07E97"/>
    <w:multiLevelType w:val="multilevel"/>
    <w:tmpl w:val="8E98089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4" w15:restartNumberingAfterBreak="0">
    <w:nsid w:val="61927882"/>
    <w:multiLevelType w:val="multilevel"/>
    <w:tmpl w:val="AF5283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DE112D9"/>
    <w:multiLevelType w:val="multilevel"/>
    <w:tmpl w:val="92402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E8C2E38"/>
    <w:multiLevelType w:val="multilevel"/>
    <w:tmpl w:val="9E128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008405D"/>
    <w:multiLevelType w:val="multilevel"/>
    <w:tmpl w:val="039CEE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16106677">
    <w:abstractNumId w:val="3"/>
  </w:num>
  <w:num w:numId="2" w16cid:durableId="880439547">
    <w:abstractNumId w:val="6"/>
  </w:num>
  <w:num w:numId="3" w16cid:durableId="330641258">
    <w:abstractNumId w:val="2"/>
  </w:num>
  <w:num w:numId="4" w16cid:durableId="936909317">
    <w:abstractNumId w:val="7"/>
  </w:num>
  <w:num w:numId="5" w16cid:durableId="1750226427">
    <w:abstractNumId w:val="0"/>
  </w:num>
  <w:num w:numId="6" w16cid:durableId="1286812885">
    <w:abstractNumId w:val="4"/>
  </w:num>
  <w:num w:numId="7" w16cid:durableId="491414382">
    <w:abstractNumId w:val="5"/>
  </w:num>
  <w:num w:numId="8" w16cid:durableId="13334841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E12"/>
    <w:rsid w:val="00252D72"/>
    <w:rsid w:val="00740E12"/>
    <w:rsid w:val="00772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81019"/>
  <w15:chartTrackingRefBased/>
  <w15:docId w15:val="{8EC1FAA1-360A-46A0-8CDB-AE7A754EB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40E1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740E1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740E1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740E1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0E12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740E12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740E12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740E12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740E12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740E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admonition-title">
    <w:name w:val="admonition-title"/>
    <w:basedOn w:val="Normal"/>
    <w:rsid w:val="00740E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40E1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67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4602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7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240741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789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413269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9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603650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26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96343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7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077299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00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373671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ei.docs.wso2.com/en/latest/micro-integrator/develop/creating-artifacts/data-services/creating-data-services/" TargetMode="External"/><Relationship Id="rId26" Type="http://schemas.openxmlformats.org/officeDocument/2006/relationships/hyperlink" Target="https://ei.docs.wso2.com/en/latest/micro-integrator/develop/creating-artifacts/data-services/creating-data-services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hyperlink" Target="https://ei.docs.wso2.com/en/latest/micro-integrator/develop/creating-artifacts/data-services/creating-data-services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hyperlink" Target="https://ei.docs.wso2.com/en/latest/micro-integrator/develop/creating-artifacts/data-services/creating-data-services/" TargetMode="External"/><Relationship Id="rId11" Type="http://schemas.openxmlformats.org/officeDocument/2006/relationships/hyperlink" Target="https://ei.docs.wso2.com/en/latest/micro-integrator/develop/creating-artifacts/data-services/creating-data-services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5" Type="http://schemas.openxmlformats.org/officeDocument/2006/relationships/hyperlink" Target="https://ei.docs.wso2.com/en/latest/micro-integrator/develop/creating-artifacts/data-services/creating-data-services/" TargetMode="External"/><Relationship Id="rId15" Type="http://schemas.openxmlformats.org/officeDocument/2006/relationships/hyperlink" Target="https://ei.docs.wso2.com/en/latest/micro-integrator/develop/creating-artifacts/data-services/creating-data-services/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s://ei.docs.wso2.com/en/latest/micro-integrator/develop/creating-artifacts/data-services/creating-data-services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hyperlink" Target="https://ei.docs.wso2.com/en/latest/micro-integrator/develop/creating-artifacts/data-services/creating-data-service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ei.docs.wso2.com/en/latest/micro-integrator/develop/creating-artifacts/data-services/creating-data-services/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13</Pages>
  <Words>892</Words>
  <Characters>5091</Characters>
  <Application>Microsoft Office Word</Application>
  <DocSecurity>0</DocSecurity>
  <Lines>42</Lines>
  <Paragraphs>11</Paragraphs>
  <ScaleCrop>false</ScaleCrop>
  <Company/>
  <LinksUpToDate>false</LinksUpToDate>
  <CharactersWithSpaces>5972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Prasanth Boppena</dc:creator>
  <cp:keywords/>
  <dc:description/>
  <cp:lastModifiedBy>Prasanth Boppena</cp:lastModifiedBy>
  <cp:revision>3</cp:revision>
  <dcterms:created xsi:type="dcterms:W3CDTF">2023-01-09T05:54:00Z</dcterms:created>
  <dcterms:modified xsi:type="dcterms:W3CDTF">2023-05-10T09:17:00Z</dcterms:modified>
</cp:coreProperties>
</file>