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bCs/>
          <w:sz w:val="20"/>
          <w:szCs w:val="20"/>
        </w:rPr>
      </w:pPr>
      <w:r>
        <w:rPr>
          <w:b/>
          <w:bCs/>
          <w:sz w:val="20"/>
          <w:szCs w:val="20"/>
        </w:rPr>
        <w:tab/>
        <w:tab/>
        <w:tab/>
        <w:t>Advanced Linear Regression Subjective Questions</w:t>
      </w:r>
    </w:p>
    <w:p>
      <w:pPr>
        <w:pStyle w:val="Normal"/>
        <w:spacing w:lineRule="auto" w:line="240" w:before="0" w:after="0"/>
        <w:rPr>
          <w:b/>
          <w:b/>
          <w:bCs/>
          <w:sz w:val="20"/>
          <w:szCs w:val="20"/>
        </w:rPr>
      </w:pPr>
      <w:r>
        <w:rPr>
          <w:b/>
          <w:bCs/>
          <w:sz w:val="20"/>
          <w:szCs w:val="20"/>
        </w:rPr>
      </w:r>
    </w:p>
    <w:p>
      <w:pPr>
        <w:pStyle w:val="ListParagraph"/>
        <w:numPr>
          <w:ilvl w:val="0"/>
          <w:numId w:val="1"/>
        </w:numPr>
        <w:spacing w:lineRule="auto" w:line="240" w:before="0" w:after="0"/>
        <w:contextualSpacing/>
        <w:rPr>
          <w:sz w:val="20"/>
          <w:szCs w:val="20"/>
        </w:rPr>
      </w:pPr>
      <w:r>
        <w:rPr>
          <w:sz w:val="20"/>
          <w:szCs w:val="20"/>
        </w:rPr>
        <w:t>What is the optimal value of alpha for ridge and lasso regression? What will be the changes in the model if you choose double the value of alpha for both ridge and lasso? What will be the most important predictor variables after the change is implemented?</w:t>
      </w:r>
    </w:p>
    <w:p>
      <w:pPr>
        <w:pStyle w:val="Normal"/>
        <w:spacing w:lineRule="auto" w:line="240" w:before="0" w:after="0"/>
        <w:ind w:left="360" w:hanging="0"/>
        <w:rPr>
          <w:sz w:val="20"/>
          <w:szCs w:val="20"/>
        </w:rPr>
      </w:pPr>
      <w:r>
        <w:rPr>
          <w:sz w:val="20"/>
          <w:szCs w:val="20"/>
        </w:rPr>
        <w:t>Ans - The optimal value for ridge and lasso regression are as follows</w:t>
      </w:r>
    </w:p>
    <w:p>
      <w:pPr>
        <w:pStyle w:val="Normal"/>
        <w:spacing w:lineRule="auto" w:line="240" w:before="0" w:after="0"/>
        <w:ind w:left="720" w:hanging="0"/>
        <w:rPr>
          <w:sz w:val="20"/>
          <w:szCs w:val="20"/>
        </w:rPr>
      </w:pPr>
      <w:r>
        <w:rPr>
          <w:sz w:val="20"/>
          <w:szCs w:val="20"/>
        </w:rPr>
        <w:t>Ridge = 3.0</w:t>
      </w:r>
    </w:p>
    <w:p>
      <w:pPr>
        <w:pStyle w:val="Normal"/>
        <w:spacing w:lineRule="auto" w:line="240" w:before="0" w:after="0"/>
        <w:ind w:left="720" w:hanging="0"/>
        <w:rPr>
          <w:sz w:val="20"/>
          <w:szCs w:val="20"/>
        </w:rPr>
      </w:pPr>
      <w:r>
        <w:rPr>
          <w:sz w:val="20"/>
          <w:szCs w:val="20"/>
        </w:rPr>
        <w:t>Lasso = 0.0001</w:t>
      </w:r>
    </w:p>
    <w:p>
      <w:pPr>
        <w:pStyle w:val="Normal"/>
        <w:spacing w:lineRule="auto" w:line="240" w:before="0" w:after="0"/>
        <w:ind w:left="720" w:hanging="0"/>
        <w:rPr>
          <w:sz w:val="20"/>
          <w:szCs w:val="20"/>
        </w:rPr>
      </w:pPr>
      <w:r>
        <w:rPr>
          <w:sz w:val="20"/>
          <w:szCs w:val="20"/>
        </w:rPr>
      </w:r>
    </w:p>
    <w:p>
      <w:pPr>
        <w:pStyle w:val="Normal"/>
        <w:spacing w:lineRule="auto" w:line="240" w:before="0" w:after="0"/>
        <w:ind w:left="720" w:hanging="0"/>
        <w:rPr>
          <w:sz w:val="20"/>
          <w:szCs w:val="20"/>
        </w:rPr>
      </w:pPr>
      <w:r>
        <w:rPr>
          <w:sz w:val="20"/>
          <w:szCs w:val="20"/>
        </w:rPr>
        <w:t>If we double the alpha value for ridge and lasso the model starts underfitting, which is understandable because we know that on higher value of alpha the model starts underfitting.</w:t>
      </w:r>
    </w:p>
    <w:p>
      <w:pPr>
        <w:pStyle w:val="Normal"/>
        <w:spacing w:lineRule="auto" w:line="240" w:before="0" w:after="0"/>
        <w:ind w:left="720" w:hanging="0"/>
        <w:rPr>
          <w:sz w:val="20"/>
          <w:szCs w:val="20"/>
        </w:rPr>
      </w:pPr>
      <w:r>
        <w:rPr>
          <w:sz w:val="20"/>
          <w:szCs w:val="20"/>
        </w:rPr>
        <w:t>We know if we increase the lambda/alpha we start generalising the model which good for simpler use case and in case of lasso as we increase the alpha value more and more variable coefficient reaches to zero by decreasing the overall r2 score</w:t>
      </w:r>
    </w:p>
    <w:p>
      <w:pPr>
        <w:pStyle w:val="Normal"/>
        <w:spacing w:lineRule="auto" w:line="240" w:before="0" w:after="0"/>
        <w:ind w:left="720" w:hanging="0"/>
        <w:rPr>
          <w:sz w:val="20"/>
          <w:szCs w:val="20"/>
        </w:rPr>
      </w:pPr>
      <w:r>
        <w:rPr>
          <w:sz w:val="20"/>
          <w:szCs w:val="20"/>
        </w:rPr>
      </w:r>
    </w:p>
    <w:p>
      <w:pPr>
        <w:pStyle w:val="Normal"/>
        <w:spacing w:lineRule="auto" w:line="240" w:before="0" w:after="0"/>
        <w:ind w:left="720" w:hanging="0"/>
        <w:rPr>
          <w:sz w:val="20"/>
          <w:szCs w:val="20"/>
        </w:rPr>
      </w:pPr>
      <w:r>
        <w:rPr>
          <w:sz w:val="20"/>
          <w:szCs w:val="20"/>
        </w:rPr>
        <w:t>The most important predictor variables after the change are for Ridge</w:t>
      </w:r>
    </w:p>
    <w:p>
      <w:pPr>
        <w:pStyle w:val="Normal"/>
        <w:spacing w:lineRule="auto" w:line="240" w:before="0" w:after="0"/>
        <w:ind w:left="720" w:hanging="0"/>
        <w:rPr>
          <w:sz w:val="20"/>
          <w:szCs w:val="20"/>
        </w:rPr>
      </w:pPr>
      <w:r>
        <w:rPr>
          <w:sz w:val="20"/>
          <w:szCs w:val="20"/>
        </w:rPr>
        <w:t>LotArea</w:t>
      </w:r>
    </w:p>
    <w:p>
      <w:pPr>
        <w:pStyle w:val="Normal"/>
        <w:spacing w:lineRule="auto" w:line="240" w:before="0" w:after="0"/>
        <w:ind w:left="720" w:hanging="0"/>
        <w:rPr>
          <w:sz w:val="20"/>
          <w:szCs w:val="20"/>
        </w:rPr>
      </w:pPr>
      <w:r>
        <w:rPr>
          <w:sz w:val="20"/>
          <w:szCs w:val="20"/>
        </w:rPr>
        <w:t>MasVnrArea</w:t>
      </w:r>
    </w:p>
    <w:p>
      <w:pPr>
        <w:pStyle w:val="Normal"/>
        <w:spacing w:lineRule="auto" w:line="240" w:before="0" w:after="0"/>
        <w:ind w:left="720" w:hanging="0"/>
        <w:rPr>
          <w:sz w:val="20"/>
          <w:szCs w:val="20"/>
        </w:rPr>
      </w:pPr>
      <w:r>
        <w:rPr>
          <w:sz w:val="20"/>
          <w:szCs w:val="20"/>
        </w:rPr>
        <w:t>BsmtFinSF1</w:t>
      </w:r>
    </w:p>
    <w:p>
      <w:pPr>
        <w:pStyle w:val="Normal"/>
        <w:spacing w:lineRule="auto" w:line="240" w:before="0" w:after="0"/>
        <w:ind w:left="720" w:hanging="0"/>
        <w:rPr>
          <w:sz w:val="20"/>
          <w:szCs w:val="20"/>
        </w:rPr>
      </w:pPr>
      <w:r>
        <w:rPr>
          <w:sz w:val="20"/>
          <w:szCs w:val="20"/>
        </w:rPr>
        <w:t>BsmtUnfSF</w:t>
      </w:r>
    </w:p>
    <w:p>
      <w:pPr>
        <w:pStyle w:val="Normal"/>
        <w:spacing w:lineRule="auto" w:line="240" w:before="0" w:after="0"/>
        <w:ind w:left="720" w:hanging="0"/>
        <w:rPr>
          <w:sz w:val="20"/>
          <w:szCs w:val="20"/>
        </w:rPr>
      </w:pPr>
      <w:r>
        <w:rPr>
          <w:sz w:val="20"/>
          <w:szCs w:val="20"/>
        </w:rPr>
        <w:t>2ndFlrSF</w:t>
      </w:r>
    </w:p>
    <w:p>
      <w:pPr>
        <w:pStyle w:val="Normal"/>
        <w:spacing w:lineRule="auto" w:line="240" w:before="0" w:after="0"/>
        <w:ind w:left="720" w:hanging="0"/>
        <w:rPr>
          <w:sz w:val="20"/>
          <w:szCs w:val="20"/>
        </w:rPr>
      </w:pPr>
      <w:r>
        <w:rPr>
          <w:sz w:val="20"/>
          <w:szCs w:val="20"/>
        </w:rPr>
        <w:t>GrLivArea</w:t>
      </w:r>
    </w:p>
    <w:p>
      <w:pPr>
        <w:pStyle w:val="Normal"/>
        <w:spacing w:lineRule="auto" w:line="240" w:before="0" w:after="0"/>
        <w:ind w:left="720" w:hanging="0"/>
        <w:rPr>
          <w:sz w:val="20"/>
          <w:szCs w:val="20"/>
        </w:rPr>
      </w:pPr>
      <w:r>
        <w:rPr>
          <w:sz w:val="20"/>
          <w:szCs w:val="20"/>
        </w:rPr>
        <w:t>GarageArea</w:t>
      </w:r>
    </w:p>
    <w:p>
      <w:pPr>
        <w:pStyle w:val="Normal"/>
        <w:spacing w:lineRule="auto" w:line="240" w:before="0" w:after="0"/>
        <w:ind w:left="720" w:hanging="0"/>
        <w:rPr>
          <w:sz w:val="20"/>
          <w:szCs w:val="20"/>
        </w:rPr>
      </w:pPr>
      <w:r>
        <w:rPr>
          <w:sz w:val="20"/>
          <w:szCs w:val="20"/>
        </w:rPr>
        <w:t>WoodDeckSF</w:t>
      </w:r>
    </w:p>
    <w:p>
      <w:pPr>
        <w:pStyle w:val="Normal"/>
        <w:spacing w:lineRule="auto" w:line="240" w:before="0" w:after="0"/>
        <w:ind w:left="720" w:hanging="0"/>
        <w:rPr>
          <w:sz w:val="20"/>
          <w:szCs w:val="20"/>
        </w:rPr>
      </w:pPr>
      <w:r>
        <w:rPr>
          <w:sz w:val="20"/>
          <w:szCs w:val="20"/>
        </w:rPr>
        <w:t>OpenPorchSF</w:t>
      </w:r>
    </w:p>
    <w:p>
      <w:pPr>
        <w:pStyle w:val="Normal"/>
        <w:spacing w:lineRule="auto" w:line="240" w:before="0" w:after="0"/>
        <w:ind w:left="720" w:hanging="0"/>
        <w:rPr>
          <w:sz w:val="20"/>
          <w:szCs w:val="20"/>
        </w:rPr>
      </w:pPr>
      <w:r>
        <w:rPr>
          <w:sz w:val="20"/>
          <w:szCs w:val="20"/>
        </w:rPr>
      </w:r>
    </w:p>
    <w:p>
      <w:pPr>
        <w:pStyle w:val="Normal"/>
        <w:spacing w:lineRule="auto" w:line="240" w:before="0" w:after="0"/>
        <w:ind w:left="720" w:hanging="0"/>
        <w:rPr>
          <w:sz w:val="20"/>
          <w:szCs w:val="20"/>
        </w:rPr>
      </w:pPr>
      <w:r>
        <w:rPr>
          <w:sz w:val="20"/>
          <w:szCs w:val="20"/>
        </w:rPr>
        <w:t>The most important predictor variables after the change are for Lasso</w:t>
      </w:r>
    </w:p>
    <w:p>
      <w:pPr>
        <w:pStyle w:val="Normal"/>
        <w:spacing w:lineRule="auto" w:line="240" w:before="0" w:after="0"/>
        <w:ind w:left="720" w:hanging="0"/>
        <w:rPr>
          <w:sz w:val="20"/>
          <w:szCs w:val="20"/>
        </w:rPr>
      </w:pPr>
      <w:r>
        <w:rPr/>
      </w:r>
    </w:p>
    <w:p>
      <w:pPr>
        <w:pStyle w:val="Normal"/>
        <w:spacing w:lineRule="auto" w:line="240" w:before="0" w:after="0"/>
        <w:ind w:left="720" w:hanging="0"/>
        <w:rPr>
          <w:sz w:val="20"/>
          <w:szCs w:val="20"/>
        </w:rPr>
      </w:pPr>
      <w:r>
        <w:rPr>
          <w:sz w:val="20"/>
          <w:szCs w:val="20"/>
        </w:rPr>
        <w:t>BsmtFinSF1</w:t>
      </w:r>
    </w:p>
    <w:p>
      <w:pPr>
        <w:pStyle w:val="Normal"/>
        <w:spacing w:lineRule="auto" w:line="240" w:before="0" w:after="0"/>
        <w:ind w:left="720" w:hanging="0"/>
        <w:rPr>
          <w:sz w:val="20"/>
          <w:szCs w:val="20"/>
        </w:rPr>
      </w:pPr>
      <w:r>
        <w:rPr>
          <w:sz w:val="20"/>
          <w:szCs w:val="20"/>
        </w:rPr>
        <w:t>GrLivArea</w:t>
      </w:r>
    </w:p>
    <w:p>
      <w:pPr>
        <w:pStyle w:val="Normal"/>
        <w:spacing w:lineRule="auto" w:line="240" w:before="0" w:after="0"/>
        <w:ind w:left="720" w:hanging="0"/>
        <w:rPr>
          <w:sz w:val="20"/>
          <w:szCs w:val="20"/>
        </w:rPr>
      </w:pPr>
      <w:r>
        <w:rPr>
          <w:sz w:val="20"/>
          <w:szCs w:val="20"/>
        </w:rPr>
        <w:t>GarageArea</w:t>
      </w:r>
    </w:p>
    <w:p>
      <w:pPr>
        <w:pStyle w:val="Normal"/>
        <w:spacing w:lineRule="auto" w:line="240" w:before="0" w:after="0"/>
        <w:rPr>
          <w:sz w:val="20"/>
          <w:szCs w:val="20"/>
        </w:rPr>
      </w:pPr>
      <w:r>
        <w:rPr>
          <w:sz w:val="20"/>
          <w:szCs w:val="20"/>
        </w:rPr>
      </w:r>
    </w:p>
    <w:p>
      <w:pPr>
        <w:pStyle w:val="ListParagraph"/>
        <w:numPr>
          <w:ilvl w:val="0"/>
          <w:numId w:val="1"/>
        </w:numPr>
        <w:spacing w:lineRule="auto" w:line="240" w:before="0" w:after="0"/>
        <w:contextualSpacing/>
        <w:rPr>
          <w:sz w:val="20"/>
          <w:szCs w:val="20"/>
        </w:rPr>
      </w:pPr>
      <w:r>
        <w:rPr>
          <w:sz w:val="20"/>
          <w:szCs w:val="20"/>
        </w:rPr>
        <w:t>You have determined the optimal value of lambda for ridge and lasso regression during the assignment. Now, which one will you choose to apply and why?</w:t>
      </w:r>
    </w:p>
    <w:p>
      <w:pPr>
        <w:pStyle w:val="Normal"/>
        <w:spacing w:lineRule="auto" w:line="240" w:before="0" w:after="0"/>
        <w:ind w:left="360" w:hanging="0"/>
        <w:rPr>
          <w:sz w:val="20"/>
          <w:szCs w:val="20"/>
        </w:rPr>
      </w:pPr>
      <w:r>
        <w:rPr>
          <w:sz w:val="20"/>
          <w:szCs w:val="20"/>
        </w:rPr>
        <w:t xml:space="preserve">Ans – </w:t>
      </w:r>
    </w:p>
    <w:p>
      <w:pPr>
        <w:pStyle w:val="Normal"/>
        <w:spacing w:lineRule="auto" w:line="240" w:before="0" w:after="0"/>
        <w:ind w:left="720" w:hanging="0"/>
        <w:rPr>
          <w:sz w:val="20"/>
          <w:szCs w:val="20"/>
        </w:rPr>
      </w:pPr>
      <w:r>
        <w:rPr>
          <w:sz w:val="20"/>
          <w:szCs w:val="20"/>
        </w:rPr>
        <w:t>During the development process according to the results received I will be using the Ridge regression        because in case of ridge the test and train score differences is not more than 5% and what standard says that the difference between the train and test r2 score percent should not be greater than 5%.</w:t>
      </w:r>
    </w:p>
    <w:p>
      <w:pPr>
        <w:pStyle w:val="Normal"/>
        <w:spacing w:lineRule="auto" w:line="240" w:before="0" w:after="0"/>
        <w:ind w:left="720" w:hanging="0"/>
        <w:rPr>
          <w:sz w:val="20"/>
          <w:szCs w:val="20"/>
        </w:rPr>
      </w:pPr>
      <w:r>
        <w:rPr>
          <w:sz w:val="20"/>
          <w:szCs w:val="20"/>
        </w:rPr>
        <w:t>also, we know that as the lambda value increases Lasso shrinks the coefficient towards zero and it make the variables exactly equal to 0. Lasso also does variable selection.</w:t>
      </w:r>
    </w:p>
    <w:p>
      <w:pPr>
        <w:pStyle w:val="Normal"/>
        <w:spacing w:lineRule="auto" w:line="240" w:before="0" w:after="0"/>
        <w:ind w:left="720" w:hanging="0"/>
        <w:rPr>
          <w:sz w:val="20"/>
          <w:szCs w:val="20"/>
        </w:rPr>
      </w:pPr>
      <w:r>
        <w:rPr>
          <w:sz w:val="20"/>
          <w:szCs w:val="20"/>
        </w:rPr>
        <w:t>When lambda value is small it performs simple linear regression and as lambda value increases, shrinkage takes place and variables with 0 value are neglected by the model.</w:t>
      </w:r>
    </w:p>
    <w:p>
      <w:pPr>
        <w:pStyle w:val="Normal"/>
        <w:spacing w:lineRule="auto" w:line="240" w:before="0" w:after="0"/>
        <w:ind w:left="720" w:hanging="0"/>
        <w:rPr>
          <w:sz w:val="20"/>
          <w:szCs w:val="20"/>
        </w:rPr>
      </w:pPr>
      <w:r>
        <w:rPr>
          <w:sz w:val="20"/>
          <w:szCs w:val="20"/>
        </w:rPr>
        <w:t xml:space="preserve">whereas in case of ridge as we increase the value of lambda the variance in model is dropped and bias remains constant. </w:t>
      </w:r>
    </w:p>
    <w:p>
      <w:pPr>
        <w:pStyle w:val="Normal"/>
        <w:spacing w:lineRule="auto" w:line="240" w:before="0" w:after="0"/>
        <w:ind w:left="720" w:hanging="0"/>
        <w:rPr>
          <w:sz w:val="20"/>
          <w:szCs w:val="20"/>
        </w:rPr>
      </w:pPr>
      <w:r>
        <w:rPr>
          <w:sz w:val="20"/>
          <w:szCs w:val="20"/>
        </w:rPr>
        <w:t>The results I got is given below</w:t>
      </w:r>
    </w:p>
    <w:p>
      <w:pPr>
        <w:pStyle w:val="Normal"/>
        <w:spacing w:lineRule="auto" w:line="240" w:before="0" w:after="0"/>
        <w:ind w:left="720" w:hanging="0"/>
        <w:rPr>
          <w:sz w:val="20"/>
          <w:szCs w:val="20"/>
        </w:rPr>
      </w:pPr>
      <w:r>
        <w:rPr>
          <w:sz w:val="20"/>
          <w:szCs w:val="20"/>
        </w:rPr>
        <w:t>--&gt;So, for Ridge it comes</w:t>
      </w:r>
    </w:p>
    <w:p>
      <w:pPr>
        <w:pStyle w:val="Normal"/>
        <w:spacing w:lineRule="auto" w:line="240" w:before="0" w:after="0"/>
        <w:ind w:left="720" w:hanging="0"/>
        <w:rPr>
          <w:sz w:val="20"/>
          <w:szCs w:val="20"/>
        </w:rPr>
      </w:pPr>
      <w:r>
        <w:rPr>
          <w:sz w:val="20"/>
          <w:szCs w:val="20"/>
        </w:rPr>
        <w:tab/>
        <w:t>The train r2 = 0.93</w:t>
      </w:r>
    </w:p>
    <w:p>
      <w:pPr>
        <w:pStyle w:val="Normal"/>
        <w:spacing w:lineRule="auto" w:line="240" w:before="0" w:after="0"/>
        <w:ind w:left="720" w:hanging="0"/>
        <w:rPr>
          <w:sz w:val="20"/>
          <w:szCs w:val="20"/>
        </w:rPr>
      </w:pPr>
      <w:r>
        <w:rPr>
          <w:sz w:val="20"/>
          <w:szCs w:val="20"/>
        </w:rPr>
        <w:tab/>
        <w:t>The test r2 = 0.88</w:t>
      </w:r>
    </w:p>
    <w:p>
      <w:pPr>
        <w:pStyle w:val="Normal"/>
        <w:spacing w:lineRule="auto" w:line="240" w:before="0" w:after="0"/>
        <w:ind w:left="360" w:hanging="0"/>
        <w:rPr>
          <w:sz w:val="20"/>
          <w:szCs w:val="20"/>
        </w:rPr>
      </w:pPr>
      <w:r>
        <w:rPr>
          <w:sz w:val="20"/>
          <w:szCs w:val="20"/>
        </w:rPr>
      </w:r>
    </w:p>
    <w:p>
      <w:pPr>
        <w:pStyle w:val="Normal"/>
        <w:spacing w:lineRule="auto" w:line="240" w:before="0" w:after="0"/>
        <w:ind w:left="720" w:hanging="0"/>
        <w:rPr>
          <w:sz w:val="20"/>
          <w:szCs w:val="20"/>
        </w:rPr>
      </w:pPr>
      <w:r>
        <w:rPr>
          <w:sz w:val="20"/>
          <w:szCs w:val="20"/>
        </w:rPr>
        <w:t>--&gt;So, for Ridge it comes</w:t>
      </w:r>
    </w:p>
    <w:p>
      <w:pPr>
        <w:pStyle w:val="Normal"/>
        <w:spacing w:lineRule="auto" w:line="240" w:before="0" w:after="0"/>
        <w:ind w:left="720" w:hanging="0"/>
        <w:rPr>
          <w:sz w:val="20"/>
          <w:szCs w:val="20"/>
        </w:rPr>
      </w:pPr>
      <w:r>
        <w:rPr>
          <w:sz w:val="20"/>
          <w:szCs w:val="20"/>
        </w:rPr>
        <w:tab/>
        <w:t>The train r2 = 0.94</w:t>
      </w:r>
    </w:p>
    <w:p>
      <w:pPr>
        <w:pStyle w:val="Normal"/>
        <w:spacing w:lineRule="auto" w:line="240" w:before="0" w:after="0"/>
        <w:ind w:left="720" w:hanging="0"/>
        <w:rPr>
          <w:sz w:val="20"/>
          <w:szCs w:val="20"/>
        </w:rPr>
      </w:pPr>
      <w:r>
        <w:rPr>
          <w:sz w:val="20"/>
          <w:szCs w:val="20"/>
        </w:rPr>
        <w:tab/>
        <w:t>The test r2 = 0.84</w:t>
      </w:r>
    </w:p>
    <w:p>
      <w:pPr>
        <w:pStyle w:val="Normal"/>
        <w:spacing w:lineRule="auto" w:line="240" w:before="0" w:after="0"/>
        <w:ind w:left="720" w:hanging="0"/>
        <w:rPr>
          <w:sz w:val="20"/>
          <w:szCs w:val="20"/>
        </w:rPr>
      </w:pPr>
      <w:r>
        <w:rPr>
          <w:sz w:val="20"/>
          <w:szCs w:val="20"/>
        </w:rPr>
        <w:t>We can clearly see the model fitting in case of Ridge is very impressive which would end up giving us good results.</w:t>
      </w:r>
    </w:p>
    <w:p>
      <w:pPr>
        <w:pStyle w:val="ListParagraph"/>
        <w:numPr>
          <w:ilvl w:val="0"/>
          <w:numId w:val="1"/>
        </w:numPr>
        <w:spacing w:lineRule="auto" w:line="240" w:before="0" w:after="0"/>
        <w:contextualSpacing/>
        <w:rPr>
          <w:sz w:val="20"/>
          <w:szCs w:val="20"/>
        </w:rPr>
      </w:pPr>
      <w:r>
        <w:rPr>
          <w:sz w:val="20"/>
          <w:szCs w:val="20"/>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pPr>
        <w:pStyle w:val="Normal"/>
        <w:spacing w:lineRule="auto" w:line="240" w:before="0" w:after="0"/>
        <w:ind w:left="360" w:hanging="0"/>
        <w:rPr>
          <w:sz w:val="20"/>
          <w:szCs w:val="20"/>
        </w:rPr>
      </w:pPr>
      <w:r>
        <w:rPr>
          <w:sz w:val="20"/>
          <w:szCs w:val="20"/>
        </w:rPr>
        <w:t xml:space="preserve">Ans - The five most important variable that might get excluded is </w:t>
      </w:r>
    </w:p>
    <w:p>
      <w:pPr>
        <w:pStyle w:val="Normal"/>
        <w:spacing w:lineRule="auto" w:line="240" w:before="0" w:after="0"/>
        <w:ind w:left="360" w:hanging="0"/>
        <w:rPr>
          <w:sz w:val="20"/>
          <w:szCs w:val="20"/>
        </w:rPr>
      </w:pPr>
      <w:r>
        <w:rPr>
          <w:sz w:val="20"/>
          <w:szCs w:val="20"/>
        </w:rPr>
      </w:r>
    </w:p>
    <w:p>
      <w:pPr>
        <w:pStyle w:val="Normal"/>
        <w:spacing w:lineRule="auto" w:line="240" w:before="0" w:after="0"/>
        <w:ind w:left="720" w:hanging="0"/>
        <w:rPr>
          <w:sz w:val="20"/>
          <w:szCs w:val="20"/>
        </w:rPr>
      </w:pPr>
      <w:r>
        <w:rPr>
          <w:sz w:val="20"/>
          <w:szCs w:val="20"/>
        </w:rPr>
        <w:t>BsmtUnfSF</w:t>
      </w:r>
    </w:p>
    <w:p>
      <w:pPr>
        <w:pStyle w:val="Normal"/>
        <w:spacing w:lineRule="auto" w:line="240" w:before="0" w:after="0"/>
        <w:ind w:left="720" w:hanging="0"/>
        <w:rPr>
          <w:sz w:val="20"/>
          <w:szCs w:val="20"/>
        </w:rPr>
      </w:pPr>
      <w:r>
        <w:rPr>
          <w:sz w:val="20"/>
          <w:szCs w:val="20"/>
        </w:rPr>
        <w:t>GrLivArea</w:t>
      </w:r>
    </w:p>
    <w:p>
      <w:pPr>
        <w:pStyle w:val="Normal"/>
        <w:spacing w:lineRule="auto" w:line="240" w:before="0" w:after="0"/>
        <w:ind w:left="720" w:hanging="0"/>
        <w:rPr>
          <w:sz w:val="20"/>
          <w:szCs w:val="20"/>
        </w:rPr>
      </w:pPr>
      <w:r>
        <w:rPr>
          <w:sz w:val="20"/>
          <w:szCs w:val="20"/>
        </w:rPr>
        <w:t>GarageArea</w:t>
      </w:r>
    </w:p>
    <w:p>
      <w:pPr>
        <w:pStyle w:val="Normal"/>
        <w:spacing w:lineRule="auto" w:line="240" w:before="0" w:after="0"/>
        <w:ind w:left="720" w:hanging="0"/>
        <w:rPr>
          <w:sz w:val="20"/>
          <w:szCs w:val="20"/>
        </w:rPr>
      </w:pPr>
      <w:r>
        <w:rPr>
          <w:sz w:val="20"/>
          <w:szCs w:val="20"/>
        </w:rPr>
        <w:t>OverallCond</w:t>
      </w:r>
    </w:p>
    <w:p>
      <w:pPr>
        <w:pStyle w:val="Normal"/>
        <w:spacing w:lineRule="auto" w:line="240" w:before="0" w:after="0"/>
        <w:ind w:left="720" w:hanging="0"/>
        <w:rPr>
          <w:sz w:val="20"/>
          <w:szCs w:val="20"/>
        </w:rPr>
      </w:pPr>
      <w:r>
        <w:rPr>
          <w:sz w:val="20"/>
          <w:szCs w:val="20"/>
        </w:rPr>
        <w:t>2ndFlrSF</w:t>
      </w:r>
    </w:p>
    <w:p>
      <w:pPr>
        <w:pStyle w:val="ListParagraph"/>
        <w:numPr>
          <w:ilvl w:val="0"/>
          <w:numId w:val="1"/>
        </w:numPr>
        <w:spacing w:lineRule="auto" w:line="240" w:before="0" w:after="0"/>
        <w:contextualSpacing/>
        <w:rPr>
          <w:sz w:val="20"/>
          <w:szCs w:val="20"/>
        </w:rPr>
      </w:pPr>
      <w:r>
        <w:rPr>
          <w:sz w:val="20"/>
          <w:szCs w:val="20"/>
        </w:rPr>
        <w:t>How can you make sure that a model is robust and generalisable? What are the implications of the same for the accuracy of the model and why?</w:t>
      </w:r>
    </w:p>
    <w:p>
      <w:pPr>
        <w:pStyle w:val="Normal"/>
        <w:spacing w:lineRule="auto" w:line="240" w:before="0" w:after="0"/>
        <w:ind w:left="360" w:hanging="0"/>
        <w:rPr>
          <w:sz w:val="20"/>
          <w:szCs w:val="20"/>
        </w:rPr>
      </w:pPr>
      <w:r>
        <w:rPr>
          <w:sz w:val="20"/>
          <w:szCs w:val="20"/>
        </w:rPr>
        <w:t xml:space="preserve">Ans – </w:t>
      </w:r>
    </w:p>
    <w:p>
      <w:pPr>
        <w:pStyle w:val="Normal"/>
        <w:spacing w:lineRule="auto" w:line="240" w:before="0" w:after="0"/>
        <w:ind w:left="720" w:hanging="0"/>
        <w:rPr>
          <w:sz w:val="20"/>
          <w:szCs w:val="20"/>
        </w:rPr>
      </w:pPr>
      <w:r>
        <w:rPr>
          <w:sz w:val="20"/>
          <w:szCs w:val="20"/>
        </w:rPr>
        <w:t>The model should be as simple as possible, though its accuracy will decrease but it will be more robust and generalisable. The simpler the model the more the bias but less variance and more generalizable. Its implication in terms of accuracy is that a robust and generalisable model will perform equally well on both training and test data i.e., the accuracy does not change much for training and test data.</w:t>
      </w:r>
    </w:p>
    <w:p>
      <w:pPr>
        <w:pStyle w:val="Normal"/>
        <w:spacing w:lineRule="auto" w:line="240" w:before="0" w:after="0"/>
        <w:ind w:left="720" w:hanging="0"/>
        <w:rPr>
          <w:sz w:val="20"/>
          <w:szCs w:val="20"/>
        </w:rPr>
      </w:pPr>
      <w:r>
        <w:rPr>
          <w:sz w:val="20"/>
          <w:szCs w:val="20"/>
        </w:rPr>
        <w:t>It can be also understood using the Bias-Variance trade-off</w:t>
      </w:r>
    </w:p>
    <w:p>
      <w:pPr>
        <w:pStyle w:val="Normal"/>
        <w:spacing w:lineRule="auto" w:line="240" w:before="0" w:after="0"/>
        <w:rPr>
          <w:sz w:val="20"/>
          <w:szCs w:val="2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f27d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LibreOffice/6.4.7.2$Linux_X86_64 LibreOffice_project/40$Build-2</Application>
  <Pages>2</Pages>
  <Words>573</Words>
  <Characters>2768</Characters>
  <CharactersWithSpaces>3309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2023-07-26T12:44:00Z</dcterms:created>
  <dc:creator>Rakesh Shah</dc:creator>
  <dc:description/>
  <dc:language>en-IN</dc:language>
  <cp:lastModifiedBy/>
  <dcterms:modified xsi:type="dcterms:W3CDTF">2023-07-26T18:47:31Z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