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3E68" w14:textId="0ADD8C15" w:rsidR="00E40B21" w:rsidRDefault="005A7E17" w:rsidP="005A7E17">
      <w:pPr>
        <w:pStyle w:val="ListParagraph"/>
        <w:numPr>
          <w:ilvl w:val="0"/>
          <w:numId w:val="1"/>
        </w:numPr>
      </w:pPr>
      <w:r>
        <w:t>_____________ express the number of entities to which another entity can be associated via a relationship set.</w:t>
      </w:r>
      <w:r>
        <w:br/>
        <w:t>a) Mapping Cardinality</w:t>
      </w:r>
      <w:r>
        <w:br/>
        <w:t>b) Relational Cardinality</w:t>
      </w:r>
      <w:r>
        <w:br/>
        <w:t>c) Participation Constraints</w:t>
      </w:r>
      <w:r>
        <w:br/>
        <w:t>d) None of the mentioned</w:t>
      </w:r>
    </w:p>
    <w:p w14:paraId="7053A943" w14:textId="76199D49" w:rsidR="005A7E17" w:rsidRDefault="005A7E17" w:rsidP="005A7E17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Mapping cardinality is also called as cardinality ratio.</w:t>
      </w:r>
    </w:p>
    <w:p w14:paraId="4FB3F4ED" w14:textId="45C8083B" w:rsidR="005A7E17" w:rsidRDefault="005A7E17" w:rsidP="005A7E17">
      <w:pPr>
        <w:pStyle w:val="ListParagraph"/>
      </w:pPr>
    </w:p>
    <w:p w14:paraId="25F09AFF" w14:textId="1B1A7EF0" w:rsidR="005A7E17" w:rsidRDefault="005A7E17" w:rsidP="005A7E17">
      <w:pPr>
        <w:pStyle w:val="ListParagraph"/>
        <w:numPr>
          <w:ilvl w:val="0"/>
          <w:numId w:val="1"/>
        </w:numPr>
      </w:pPr>
      <w:r>
        <w:t xml:space="preserve">An entity in A is associated with at most one entity in B, and an entity in B is associated with at most one entity in </w:t>
      </w:r>
      <w:proofErr w:type="spellStart"/>
      <w:r>
        <w:t>A.This</w:t>
      </w:r>
      <w:proofErr w:type="spellEnd"/>
      <w:r>
        <w:t xml:space="preserve"> is called as</w:t>
      </w:r>
      <w:r>
        <w:br/>
        <w:t>a) One-to-many</w:t>
      </w:r>
      <w:r>
        <w:br/>
        <w:t>b) One-to-one</w:t>
      </w:r>
      <w:r>
        <w:br/>
        <w:t>c) Many-to-many</w:t>
      </w:r>
      <w:r>
        <w:br/>
        <w:t>d) Many-to-one</w:t>
      </w:r>
    </w:p>
    <w:p w14:paraId="62847FDF" w14:textId="23729210" w:rsidR="005A7E17" w:rsidRDefault="005A7E17" w:rsidP="005A7E17">
      <w:pPr>
        <w:pStyle w:val="ListParagraph"/>
      </w:pPr>
      <w:r>
        <w:t>Answer: b</w:t>
      </w:r>
      <w:r>
        <w:br/>
        <w:t xml:space="preserve">Explanation: Here one entity in one set is related to one </w:t>
      </w:r>
      <w:proofErr w:type="spellStart"/>
      <w:r>
        <w:t>one</w:t>
      </w:r>
      <w:proofErr w:type="spellEnd"/>
      <w:r>
        <w:t xml:space="preserve"> entity in other set.</w:t>
      </w:r>
    </w:p>
    <w:p w14:paraId="7D5A33EB" w14:textId="0886C2D9" w:rsidR="005A7E17" w:rsidRDefault="005A7E17" w:rsidP="005A7E17">
      <w:pPr>
        <w:pStyle w:val="ListParagraph"/>
      </w:pPr>
    </w:p>
    <w:p w14:paraId="34EDB7B4" w14:textId="590BF830" w:rsidR="005A7E17" w:rsidRDefault="005A7E17" w:rsidP="005A7E17">
      <w:pPr>
        <w:pStyle w:val="ListParagraph"/>
        <w:numPr>
          <w:ilvl w:val="0"/>
          <w:numId w:val="1"/>
        </w:numPr>
      </w:pPr>
      <w:r>
        <w:t>An entity in A is associated with at most one entity in B. An entity in B, however, can be associated with any number (zero or more) of entities in A.</w:t>
      </w:r>
      <w:r>
        <w:br/>
        <w:t>a) One-to-many</w:t>
      </w:r>
      <w:r>
        <w:br/>
        <w:t>b) One-to-one</w:t>
      </w:r>
      <w:r>
        <w:br/>
        <w:t>c) Many-to-many</w:t>
      </w:r>
      <w:r>
        <w:br/>
        <w:t>d) Many-to-one</w:t>
      </w:r>
    </w:p>
    <w:p w14:paraId="3B3D34A9" w14:textId="36211D2C" w:rsidR="005A7E17" w:rsidRDefault="005A7E17" w:rsidP="005A7E17">
      <w:pPr>
        <w:pStyle w:val="ListParagraph"/>
      </w:pPr>
      <w:r>
        <w:t>Answer: d</w:t>
      </w:r>
      <w:r>
        <w:br/>
        <w:t xml:space="preserve">Explanation: Here more than one entity in one set is related to one </w:t>
      </w:r>
      <w:proofErr w:type="spellStart"/>
      <w:r>
        <w:t>one</w:t>
      </w:r>
      <w:proofErr w:type="spellEnd"/>
      <w:r>
        <w:t xml:space="preserve"> entity in other set.</w:t>
      </w:r>
    </w:p>
    <w:p w14:paraId="2F6904A4" w14:textId="6AE3D161" w:rsidR="005A7E17" w:rsidRDefault="005A7E17" w:rsidP="005A7E17">
      <w:pPr>
        <w:pStyle w:val="ListParagraph"/>
      </w:pPr>
    </w:p>
    <w:p w14:paraId="40E47338" w14:textId="100B5CBB" w:rsidR="005A7E17" w:rsidRDefault="005A7E17" w:rsidP="005A7E17">
      <w:pPr>
        <w:pStyle w:val="ListParagraph"/>
        <w:numPr>
          <w:ilvl w:val="0"/>
          <w:numId w:val="1"/>
        </w:numPr>
      </w:pPr>
      <w:r>
        <w:t>Data integrity constraints are used to:</w:t>
      </w:r>
      <w:r>
        <w:br/>
        <w:t>a) Control who is allowed access to the data</w:t>
      </w:r>
      <w:r>
        <w:br/>
        <w:t>b) Ensure that duplicate records are not entered into the table</w:t>
      </w:r>
      <w:r>
        <w:br/>
        <w:t>c) Improve the quality of data entered for a specific property</w:t>
      </w:r>
      <w:r>
        <w:br/>
        <w:t>d) Prevent users from changing the values stored in the table</w:t>
      </w:r>
    </w:p>
    <w:p w14:paraId="1EF12B7B" w14:textId="49299915" w:rsidR="005A7E17" w:rsidRDefault="005A7E17" w:rsidP="005A7E17">
      <w:pPr>
        <w:pStyle w:val="ListParagraph"/>
      </w:pPr>
      <w:r>
        <w:t>Answer: c</w:t>
      </w:r>
      <w:r>
        <w:br/>
        <w:t>Explanation: The data entered will be in a particular cell (i.e., table column).</w:t>
      </w:r>
    </w:p>
    <w:p w14:paraId="5BE2A374" w14:textId="20A57767" w:rsidR="005A7E17" w:rsidRDefault="005A7E17" w:rsidP="005A7E17">
      <w:pPr>
        <w:pStyle w:val="ListParagraph"/>
      </w:pPr>
    </w:p>
    <w:p w14:paraId="06E2713B" w14:textId="7EC3E73C" w:rsidR="005A7E17" w:rsidRDefault="005A7E17" w:rsidP="005A7E17">
      <w:pPr>
        <w:pStyle w:val="ListParagraph"/>
        <w:numPr>
          <w:ilvl w:val="0"/>
          <w:numId w:val="1"/>
        </w:numPr>
      </w:pPr>
      <w:r>
        <w:t>Establishing limits on allowable property values, and specifying a set of acceptable, predefined options that can be assigned to a property are examples of:</w:t>
      </w:r>
      <w:r>
        <w:br/>
        <w:t>a) Attributes</w:t>
      </w:r>
      <w:r>
        <w:br/>
        <w:t>b) Data integrity constraints</w:t>
      </w:r>
      <w:r>
        <w:br/>
        <w:t>c) Method constraints</w:t>
      </w:r>
      <w:r>
        <w:br/>
        <w:t>d) Referential integrity constraints</w:t>
      </w:r>
    </w:p>
    <w:p w14:paraId="3C8AE3E8" w14:textId="1002C778" w:rsidR="005A7E17" w:rsidRDefault="005A7E17" w:rsidP="005A7E17">
      <w:pPr>
        <w:pStyle w:val="ListParagraph"/>
      </w:pPr>
      <w:r>
        <w:t>Answer: b</w:t>
      </w:r>
      <w:r>
        <w:br/>
        <w:t>Explanation: Only particular value satisfying the constraints are entered in the column.</w:t>
      </w:r>
    </w:p>
    <w:p w14:paraId="55AAF20D" w14:textId="1A14C40D" w:rsidR="005A7E17" w:rsidRDefault="005A7E17" w:rsidP="005A7E17">
      <w:pPr>
        <w:pStyle w:val="ListParagraph"/>
      </w:pPr>
    </w:p>
    <w:p w14:paraId="29B1ECB5" w14:textId="3D4CBEDF" w:rsidR="005A7E17" w:rsidRDefault="005A7E17" w:rsidP="005A7E17">
      <w:pPr>
        <w:pStyle w:val="ListParagraph"/>
        <w:numPr>
          <w:ilvl w:val="0"/>
          <w:numId w:val="1"/>
        </w:numPr>
      </w:pPr>
      <w:r>
        <w:lastRenderedPageBreak/>
        <w:t>Which of the following can be addressed by enforcing a referential integrity constraint?</w:t>
      </w:r>
      <w:r>
        <w:br/>
        <w:t>a) All phone numbers must include the area code</w:t>
      </w:r>
      <w:r>
        <w:br/>
        <w:t>b) Certain fields are required (such as the email address, or phone number) before the record is accepted</w:t>
      </w:r>
      <w:r>
        <w:br/>
        <w:t>c) Information on the customer must be known before anything can be sold to that customer</w:t>
      </w:r>
      <w:r>
        <w:br/>
        <w:t>d) Then entering an order quantity, the user must input a number and not some text (i.e., 12 rather than ‘a dozen’)</w:t>
      </w:r>
    </w:p>
    <w:p w14:paraId="4443357F" w14:textId="79D01AB7" w:rsidR="005A7E17" w:rsidRDefault="005A7E17" w:rsidP="005A7E17">
      <w:pPr>
        <w:pStyle w:val="ListParagraph"/>
      </w:pPr>
      <w:r>
        <w:t>Answer: c</w:t>
      </w:r>
    </w:p>
    <w:p w14:paraId="3F9DC7E8" w14:textId="230AD8A3" w:rsidR="005A7E17" w:rsidRDefault="005A7E17" w:rsidP="005A7E17">
      <w:pPr>
        <w:pStyle w:val="ListParagraph"/>
      </w:pPr>
    </w:p>
    <w:p w14:paraId="7225B862" w14:textId="07281796" w:rsidR="005A7E17" w:rsidRDefault="005A7E17" w:rsidP="005A7E17">
      <w:pPr>
        <w:pStyle w:val="ListParagraph"/>
        <w:numPr>
          <w:ilvl w:val="0"/>
          <w:numId w:val="1"/>
        </w:numPr>
      </w:pPr>
      <w:r>
        <w:t>______ is a special type of integrity constraint that relates two relations &amp; maintains consistency across the relations.</w:t>
      </w:r>
      <w:r>
        <w:br/>
        <w:t>a) Entity Integrity Constraints</w:t>
      </w:r>
      <w:r>
        <w:br/>
        <w:t>b) Referential Integrity Constraints</w:t>
      </w:r>
      <w:r>
        <w:br/>
        <w:t>c) Domain Integrity Constraints</w:t>
      </w:r>
      <w:r>
        <w:br/>
        <w:t>d) Domain Constraints</w:t>
      </w:r>
    </w:p>
    <w:p w14:paraId="281D76E9" w14:textId="4AF2D31E" w:rsidR="005A7E17" w:rsidRDefault="005A7E17" w:rsidP="005A7E17">
      <w:pPr>
        <w:pStyle w:val="ListParagraph"/>
      </w:pPr>
      <w:r>
        <w:t>Answer: b</w:t>
      </w:r>
    </w:p>
    <w:p w14:paraId="609A0595" w14:textId="0FD4FD3F" w:rsidR="005A7E17" w:rsidRDefault="005A7E17" w:rsidP="005A7E17">
      <w:pPr>
        <w:pStyle w:val="ListParagraph"/>
      </w:pPr>
    </w:p>
    <w:p w14:paraId="790424BD" w14:textId="027A42EF" w:rsidR="005A7E17" w:rsidRDefault="005A7E17" w:rsidP="005A7E17">
      <w:pPr>
        <w:pStyle w:val="ListParagraph"/>
        <w:numPr>
          <w:ilvl w:val="0"/>
          <w:numId w:val="1"/>
        </w:numPr>
      </w:pPr>
      <w:r>
        <w:t>Which one of the following uniquely identifies the elements in the relation?</w:t>
      </w:r>
      <w:r>
        <w:br/>
        <w:t>a) Secondary Key</w:t>
      </w:r>
      <w:r>
        <w:br/>
        <w:t>b) Primary key</w:t>
      </w:r>
      <w:r>
        <w:br/>
        <w:t>c) Foreign key</w:t>
      </w:r>
      <w:r>
        <w:br/>
        <w:t>d) Composite key</w:t>
      </w:r>
    </w:p>
    <w:p w14:paraId="27667AEE" w14:textId="3D64355E" w:rsidR="005A7E17" w:rsidRDefault="005A7E17" w:rsidP="005A7E17">
      <w:pPr>
        <w:pStyle w:val="ListParagraph"/>
      </w:pPr>
      <w:r>
        <w:t>Answer: b</w:t>
      </w:r>
      <w:r>
        <w:br/>
        <w:t>Explanation: Primary key checks for not null and uniqueness constraint.</w:t>
      </w:r>
    </w:p>
    <w:p w14:paraId="48602646" w14:textId="2BA91E14" w:rsidR="005A7E17" w:rsidRDefault="005A7E17" w:rsidP="005A7E17">
      <w:pPr>
        <w:pStyle w:val="ListParagraph"/>
      </w:pPr>
    </w:p>
    <w:p w14:paraId="11F3A628" w14:textId="378A4480" w:rsidR="005A7E17" w:rsidRDefault="005A7E17" w:rsidP="005A7E17">
      <w:pPr>
        <w:pStyle w:val="ListParagraph"/>
        <w:numPr>
          <w:ilvl w:val="0"/>
          <w:numId w:val="1"/>
        </w:numPr>
      </w:pPr>
      <w:r>
        <w:t>Drop Table cannot be used to drop a table referenced by a _________ constraint.</w:t>
      </w:r>
      <w:r>
        <w:br/>
        <w:t>a) Local Key</w:t>
      </w:r>
      <w:r>
        <w:br/>
        <w:t>b) Primary Key</w:t>
      </w:r>
      <w:r>
        <w:br/>
        <w:t>c) Composite Key</w:t>
      </w:r>
      <w:r>
        <w:br/>
        <w:t>d) Foreign Key</w:t>
      </w:r>
    </w:p>
    <w:p w14:paraId="4E72B332" w14:textId="7A161BCD" w:rsidR="005A7E17" w:rsidRDefault="005A7E17" w:rsidP="005A7E17">
      <w:pPr>
        <w:pStyle w:val="ListParagraph"/>
      </w:pPr>
      <w:r>
        <w:t>Answer: d</w:t>
      </w:r>
      <w:r>
        <w:br/>
        <w:t>Explanation: Foreign key is used when primary key of one relation is used in another relation.</w:t>
      </w:r>
    </w:p>
    <w:p w14:paraId="3D358128" w14:textId="48A8B4C5" w:rsidR="005A7E17" w:rsidRDefault="005A7E17" w:rsidP="005A7E17">
      <w:pPr>
        <w:pStyle w:val="ListParagraph"/>
      </w:pPr>
    </w:p>
    <w:p w14:paraId="0B2BD039" w14:textId="6E1EE2F0" w:rsidR="005A7E17" w:rsidRDefault="005A7E17" w:rsidP="005A7E17">
      <w:pPr>
        <w:pStyle w:val="ListParagraph"/>
        <w:numPr>
          <w:ilvl w:val="0"/>
          <w:numId w:val="1"/>
        </w:numPr>
      </w:pPr>
      <w:r>
        <w:t>____________ is preferred method for enforcing data integrity</w:t>
      </w:r>
      <w:r>
        <w:br/>
        <w:t>a) Constraints</w:t>
      </w:r>
      <w:r>
        <w:br/>
        <w:t>b) Stored Procedure</w:t>
      </w:r>
      <w:r>
        <w:br/>
        <w:t>c) Triggers</w:t>
      </w:r>
      <w:r>
        <w:br/>
        <w:t>d) Cursors</w:t>
      </w:r>
    </w:p>
    <w:p w14:paraId="31F5101E" w14:textId="43877B3A" w:rsidR="005A7E17" w:rsidRDefault="005A7E17" w:rsidP="005A7E17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Constraints are specified to restrict entries in the relation.</w:t>
      </w:r>
      <w:bookmarkStart w:id="0" w:name="_GoBack"/>
      <w:bookmarkEnd w:id="0"/>
    </w:p>
    <w:sectPr w:rsidR="005A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7DF9"/>
    <w:multiLevelType w:val="hybridMultilevel"/>
    <w:tmpl w:val="CFF8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3E"/>
    <w:rsid w:val="005A7E17"/>
    <w:rsid w:val="006A7775"/>
    <w:rsid w:val="006F763E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C5B7"/>
  <w15:chartTrackingRefBased/>
  <w15:docId w15:val="{0F7D4A4D-CC0B-4900-8EB4-3914C527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2019-07-19T06:41:00Z</dcterms:created>
  <dcterms:modified xsi:type="dcterms:W3CDTF">2019-07-19T06:45:00Z</dcterms:modified>
</cp:coreProperties>
</file>