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C6F" w14:textId="3EC8DCA4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1. We can use the following three rules to find logically implied functional dependencies. This collection of rules is called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Axioms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Armstrong’s axioms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Armstrong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Closure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DB17DC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By applying these rules repeatedly, we can find all of F+, given F. </w:t>
      </w:r>
    </w:p>
    <w:p w14:paraId="252F1E60" w14:textId="357C4702" w:rsidR="00C1098D" w:rsidRPr="00C1098D" w:rsidRDefault="00C1098D" w:rsidP="00C10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AD1F58" w14:textId="3AC5481C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2. Which of the following is not Armstrong’s Axiom?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Reflexivity rule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Transitivity rule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Pseudotransitivity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 rule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Augmentation rule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983DF8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It is possible to use Armstrong’s axioms to prove that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Pseudotransitivity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 rule is sound. </w:t>
      </w:r>
    </w:p>
    <w:p w14:paraId="7A8E4C79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3. The relation employee(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ID,name,street,Credit,street,city,salary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>) is decomposed into</w:t>
      </w:r>
    </w:p>
    <w:p w14:paraId="4018C80D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employee1 (ID, name)</w:t>
      </w:r>
    </w:p>
    <w:p w14:paraId="11BF6B93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employee2 (name, street, city, salary)</w:t>
      </w:r>
    </w:p>
    <w:p w14:paraId="778E9980" w14:textId="3D6C2D6B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This type of decomposition is called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Lossless decomposition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Lossless-join decomposition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A3BF0F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Lossy-join decomposition is the decomposition used here . </w:t>
      </w:r>
    </w:p>
    <w:p w14:paraId="08E56A29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Inst_dept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 (ID, name, salary, dept name, building, budget) is decomposed into</w:t>
      </w:r>
    </w:p>
    <w:p w14:paraId="642653DA" w14:textId="7BBCF875" w:rsidR="00C1098D" w:rsidRPr="00C1098D" w:rsidRDefault="00C1098D" w:rsidP="00C10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6BAB70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instructor (ID, name, dept name, salary)</w:t>
      </w:r>
    </w:p>
    <w:p w14:paraId="169CA7FB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department (dept name, building, budget)</w:t>
      </w:r>
    </w:p>
    <w:p w14:paraId="12E4F5D1" w14:textId="7A173424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This comes under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Lossy-join decomposition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Lossy decomposition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  <w:r w:rsidRPr="00C1098D">
        <w:rPr>
          <w:rFonts w:ascii="Times New Roman" w:eastAsia="Times New Roman" w:hAnsi="Times New Roman" w:cs="Times New Roman"/>
          <w:sz w:val="24"/>
          <w:szCs w:val="24"/>
        </w:rPr>
        <w:lastRenderedPageBreak/>
        <w:t>c) Lossless-join decomposition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Both Lossy and Lossy-join decomposition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B71E27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Lossy-join decomposition is the decomposition used here . </w:t>
      </w:r>
    </w:p>
    <w:p w14:paraId="300CA618" w14:textId="673833D9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5. There are two functional dependencies with the same set of attributes on the left side of the arrow: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A-&gt;BC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A-&gt;B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This can be combined as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A-&gt;BC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A-&gt;B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B-&gt;C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4CBE28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This can be computed as the canonical cover. </w:t>
      </w:r>
    </w:p>
    <w:p w14:paraId="4B2803C2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6. Consider a relation R(A,B,C,D,E) with the following functional dependencies:</w:t>
      </w:r>
    </w:p>
    <w:p w14:paraId="592513CC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ABC -&gt; DE and</w:t>
      </w:r>
    </w:p>
    <w:p w14:paraId="7E756FA4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D -&gt; AB</w:t>
      </w:r>
    </w:p>
    <w:p w14:paraId="7A48F46A" w14:textId="722A05E3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superkeys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 of R is: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2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7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10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12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D580DD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 is a combination of columns that uniquely identifies any row within a relational database management system (RDBMS) table. </w:t>
      </w:r>
    </w:p>
    <w:p w14:paraId="28BD8FF4" w14:textId="1B948D74" w:rsidR="00C1098D" w:rsidRPr="00C1098D" w:rsidRDefault="00C1098D" w:rsidP="00C1098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484C2D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7. Suppose we wish to find the ID’s of the employees that are managed by people who are managed by the employee with ID 123. Here are two possible queries:</w:t>
      </w:r>
    </w:p>
    <w:p w14:paraId="6F9F073A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I.SELECT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ee.empID</w:t>
      </w:r>
      <w:proofErr w:type="spellEnd"/>
    </w:p>
    <w:p w14:paraId="42E534B4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  FROM Emps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ee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>, Emps ff</w:t>
      </w:r>
    </w:p>
    <w:p w14:paraId="6E23C850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  WHERE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ee.mgrID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ff.empID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ff.mgrID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 xml:space="preserve"> = 123;</w:t>
      </w:r>
    </w:p>
    <w:p w14:paraId="6DC8869E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II.SELECT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empID</w:t>
      </w:r>
      <w:proofErr w:type="spellEnd"/>
    </w:p>
    <w:p w14:paraId="40E1486B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  FROM Emps </w:t>
      </w:r>
    </w:p>
    <w:p w14:paraId="1DA415CD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  WHERE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mgrID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14:paraId="3AE526A6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 xml:space="preserve">  (SELECT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empID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 xml:space="preserve"> FROM Emps WHERE 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mgrID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 xml:space="preserve"> = 123);</w:t>
      </w:r>
    </w:p>
    <w:p w14:paraId="04088B98" w14:textId="5130D18C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lastRenderedPageBreak/>
        <w:t>Which, if any, of the two queries above will correctly (in SQL2) get the desired set of employee ID’s?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Both I and II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I only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II only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Neither I nor I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DFFF2A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query can be satisfied by any of the two options. </w:t>
      </w:r>
    </w:p>
    <w:p w14:paraId="6A4CC9E5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8. Suppose relation R(A,B) currently has tuples {(1,2), (1,3), (3,4)} and relation S(B,C) currently has {(2,5), (4,6), (7,8)}. Then the number of tuples in the result of the SQL query:</w:t>
      </w:r>
    </w:p>
    <w:p w14:paraId="1EEA35A7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>&gt;SELECT *</w:t>
      </w:r>
    </w:p>
    <w:p w14:paraId="1A190AE2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ab/>
        <w:t>FROM R NATURAL OUTER JOIN S; &lt;/</w:t>
      </w:r>
      <w:proofErr w:type="spellStart"/>
      <w:r w:rsidRPr="00C109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1098D">
        <w:rPr>
          <w:rFonts w:ascii="Courier New" w:eastAsia="Times New Roman" w:hAnsi="Courier New" w:cs="Courier New"/>
          <w:sz w:val="20"/>
          <w:szCs w:val="20"/>
        </w:rPr>
        <w:t>&gt;IS:</w:t>
      </w:r>
    </w:p>
    <w:p w14:paraId="4DC330F4" w14:textId="58E3B9E8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a) 2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4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6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39EAF7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SQL NATURAL JOIN is a type of EQUI JOIN and is structured in such a way that, columns with same name of associate tables will appear once only. </w:t>
      </w:r>
    </w:p>
    <w:p w14:paraId="4CF7D5E7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9. Suppose now that R(A,B) and S(A,B) are two relations with r and s tuples, respectively (again, not necessarily distinct). If m is the number of (not necessarily distinct) tuples in the result of the SQL query:</w:t>
      </w:r>
    </w:p>
    <w:p w14:paraId="5AD5E665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ab/>
        <w:t>R intersect S;</w:t>
      </w:r>
    </w:p>
    <w:p w14:paraId="5AF4849C" w14:textId="335FCF26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Then which of the following is the most restrictive, correct condition on the value of m?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m = min(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r,s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0 &lt;= m &lt;= r + s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min(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r,s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>) &lt;= m &lt;= max(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r,s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0 &lt;= m &lt;= min(</w:t>
      </w:r>
      <w:proofErr w:type="spellStart"/>
      <w:r w:rsidRPr="00C1098D">
        <w:rPr>
          <w:rFonts w:ascii="Times New Roman" w:eastAsia="Times New Roman" w:hAnsi="Times New Roman" w:cs="Times New Roman"/>
          <w:sz w:val="24"/>
          <w:szCs w:val="24"/>
        </w:rPr>
        <w:t>r,s</w:t>
      </w:r>
      <w:proofErr w:type="spellEnd"/>
      <w:r w:rsidRPr="00C109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903F4B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value of m must lie between the min value of r and s and 0. </w:t>
      </w:r>
    </w:p>
    <w:p w14:paraId="45D90C4B" w14:textId="77777777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10. Suppose relation R(A,B,C,D,E) has the following functional dependencies:</w:t>
      </w:r>
    </w:p>
    <w:p w14:paraId="32B97064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A -&gt; B</w:t>
      </w:r>
    </w:p>
    <w:p w14:paraId="0F196953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B -&gt; C</w:t>
      </w:r>
    </w:p>
    <w:p w14:paraId="5CEA4315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lastRenderedPageBreak/>
        <w:t>BC -&gt; A</w:t>
      </w:r>
    </w:p>
    <w:p w14:paraId="221C63BB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A -&gt; D</w:t>
      </w:r>
    </w:p>
    <w:p w14:paraId="362AD460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E -&gt; A</w:t>
      </w:r>
    </w:p>
    <w:p w14:paraId="24223FBE" w14:textId="77777777" w:rsidR="00C1098D" w:rsidRPr="00C1098D" w:rsidRDefault="00C1098D" w:rsidP="00C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98D">
        <w:rPr>
          <w:rFonts w:ascii="Courier New" w:eastAsia="Times New Roman" w:hAnsi="Courier New" w:cs="Courier New"/>
          <w:sz w:val="20"/>
          <w:szCs w:val="20"/>
        </w:rPr>
        <w:t>D -&gt; E</w:t>
      </w:r>
    </w:p>
    <w:p w14:paraId="50F41FD5" w14:textId="2C89D54E" w:rsidR="00C1098D" w:rsidRPr="00C1098D" w:rsidRDefault="00C1098D" w:rsidP="00C10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Which of the following is not a key?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a) A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b) E</w:t>
      </w:r>
      <w:bookmarkStart w:id="0" w:name="_GoBack"/>
      <w:bookmarkEnd w:id="0"/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c) B, 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>d) D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7616FB" w14:textId="77777777" w:rsidR="00C1098D" w:rsidRPr="00C1098D" w:rsidRDefault="00C1098D" w:rsidP="00C10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D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1098D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Here the keys are not formed by B and C. </w:t>
      </w:r>
    </w:p>
    <w:p w14:paraId="24D5A6A6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4B"/>
    <w:rsid w:val="0066104B"/>
    <w:rsid w:val="006A7775"/>
    <w:rsid w:val="00C1098D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DC352-24D5-4085-882C-6DDB10EC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109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8D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C1098D"/>
  </w:style>
  <w:style w:type="character" w:customStyle="1" w:styleId="sy0">
    <w:name w:val="sy0"/>
    <w:basedOn w:val="DefaultParagraphFont"/>
    <w:rsid w:val="00C1098D"/>
  </w:style>
  <w:style w:type="character" w:customStyle="1" w:styleId="kw1">
    <w:name w:val="kw1"/>
    <w:basedOn w:val="DefaultParagraphFont"/>
    <w:rsid w:val="00C1098D"/>
  </w:style>
  <w:style w:type="character" w:customStyle="1" w:styleId="nu0">
    <w:name w:val="nu0"/>
    <w:basedOn w:val="DefaultParagraphFont"/>
    <w:rsid w:val="00C1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8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4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2019-07-19T14:40:00Z</dcterms:created>
  <dcterms:modified xsi:type="dcterms:W3CDTF">2019-07-19T14:42:00Z</dcterms:modified>
</cp:coreProperties>
</file>