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59D0A" w14:textId="28D2E3F5" w:rsidR="002912D1" w:rsidRPr="002912D1" w:rsidRDefault="002912D1" w:rsidP="00291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D1">
        <w:rPr>
          <w:rFonts w:ascii="Times New Roman" w:eastAsia="Times New Roman" w:hAnsi="Times New Roman" w:cs="Times New Roman"/>
          <w:sz w:val="24"/>
          <w:szCs w:val="24"/>
        </w:rPr>
        <w:t>1. In magnetic disk ________ stores information on a sector magnetically as reversals of the direction of magnetization of the magnetic material.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a) Read–write head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b) Read-assemble head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c) Head–disk assemblies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d) Disk arm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567F9F" w14:textId="77777777" w:rsidR="002912D1" w:rsidRPr="002912D1" w:rsidRDefault="002912D1" w:rsidP="00291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D1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Each side of a platter of a disk has a read–write head that moves across the platter to access different tracks. </w:t>
      </w:r>
    </w:p>
    <w:p w14:paraId="3B6ABB52" w14:textId="0E8BD713" w:rsidR="002912D1" w:rsidRPr="002912D1" w:rsidRDefault="002912D1" w:rsidP="002912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8A11A59" w14:textId="3D7FE4ED" w:rsidR="002912D1" w:rsidRPr="002912D1" w:rsidRDefault="002912D1" w:rsidP="00291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D1">
        <w:rPr>
          <w:rFonts w:ascii="Times New Roman" w:eastAsia="Times New Roman" w:hAnsi="Times New Roman" w:cs="Times New Roman"/>
          <w:sz w:val="24"/>
          <w:szCs w:val="24"/>
        </w:rPr>
        <w:t>2. A __________ is the smallest unit of information that can be read from or written to the disk.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a) Track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b) Spindle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c) Sector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d) Platter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77C8ED7" w14:textId="77777777" w:rsidR="002912D1" w:rsidRPr="002912D1" w:rsidRDefault="002912D1" w:rsidP="00291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D1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disk surface is logically divided into tracks, which are subdivided into sectors. </w:t>
      </w:r>
    </w:p>
    <w:p w14:paraId="7080A505" w14:textId="6E7E3767" w:rsidR="002912D1" w:rsidRPr="002912D1" w:rsidRDefault="002912D1" w:rsidP="00291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D1">
        <w:rPr>
          <w:rFonts w:ascii="Times New Roman" w:eastAsia="Times New Roman" w:hAnsi="Times New Roman" w:cs="Times New Roman"/>
          <w:sz w:val="24"/>
          <w:szCs w:val="24"/>
        </w:rPr>
        <w:t>3. The disk platters mounted on a spindle and the heads mounted on a disk arm are together known as ___________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a) Read-disk assemblies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b) Head–disk assemblies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c) Head-write assemblies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d) Read-read assemblies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47A5A2" w14:textId="77777777" w:rsidR="002912D1" w:rsidRPr="002912D1" w:rsidRDefault="002912D1" w:rsidP="00291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D1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Each side of a platter of a disk has a read–write head that moves across the platter to access different tracks. </w:t>
      </w:r>
    </w:p>
    <w:p w14:paraId="61A9F238" w14:textId="7B206C6A" w:rsidR="002912D1" w:rsidRPr="002912D1" w:rsidRDefault="002912D1" w:rsidP="00291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D1">
        <w:rPr>
          <w:rFonts w:ascii="Times New Roman" w:eastAsia="Times New Roman" w:hAnsi="Times New Roman" w:cs="Times New Roman"/>
          <w:sz w:val="24"/>
          <w:szCs w:val="24"/>
        </w:rPr>
        <w:t>4. The disk controller uses ________ at each sector to ensure that the data is not corrupted on data retrieval.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a) Checksum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b) Unit drive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c) Read disk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2912D1">
        <w:rPr>
          <w:rFonts w:ascii="Times New Roman" w:eastAsia="Times New Roman" w:hAnsi="Times New Roman" w:cs="Times New Roman"/>
          <w:sz w:val="24"/>
          <w:szCs w:val="24"/>
        </w:rPr>
        <w:t>Readsum</w:t>
      </w:r>
      <w:proofErr w:type="spellEnd"/>
      <w:r w:rsidRPr="002912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FBE3B4A" w14:textId="77777777" w:rsidR="002912D1" w:rsidRPr="002912D1" w:rsidRDefault="002912D1" w:rsidP="00291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D1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2912D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A disk controller interfaces between the computer system and the actual hardware of the disk drive. </w:t>
      </w:r>
    </w:p>
    <w:p w14:paraId="4FF563C4" w14:textId="25C6A163" w:rsidR="002912D1" w:rsidRPr="002912D1" w:rsidRDefault="002912D1" w:rsidP="002912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40146E6" w14:textId="25EC2468" w:rsidR="002912D1" w:rsidRPr="002912D1" w:rsidRDefault="002912D1" w:rsidP="00291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D1">
        <w:rPr>
          <w:rFonts w:ascii="Times New Roman" w:eastAsia="Times New Roman" w:hAnsi="Times New Roman" w:cs="Times New Roman"/>
          <w:sz w:val="24"/>
          <w:szCs w:val="24"/>
        </w:rPr>
        <w:lastRenderedPageBreak/>
        <w:t>5. _________ is the time from when a read or write request is issued to when data transfer begins.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a) Access time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b) Average seek time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c) Seek time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d) Rotational latency time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09A03A" w14:textId="77777777" w:rsidR="002912D1" w:rsidRPr="002912D1" w:rsidRDefault="002912D1" w:rsidP="00291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D1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2912D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To access (that is, to read or write) data on a given sector of a disk, the arm first must move so that it is positioned over the correct track, and then must wait for the sector to appear under it as the disk rotates. </w:t>
      </w:r>
    </w:p>
    <w:p w14:paraId="5C548D29" w14:textId="6F3D7408" w:rsidR="002912D1" w:rsidRPr="002912D1" w:rsidRDefault="002912D1" w:rsidP="00291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D1">
        <w:rPr>
          <w:rFonts w:ascii="Times New Roman" w:eastAsia="Times New Roman" w:hAnsi="Times New Roman" w:cs="Times New Roman"/>
          <w:sz w:val="24"/>
          <w:szCs w:val="24"/>
        </w:rPr>
        <w:t>6. The time for repositioning the arm is called the ________ and it increases with the distance that the arm must move.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a) Access time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b) Average seek time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c) Seek time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d) Rotational latency time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B851A9" w14:textId="77777777" w:rsidR="002912D1" w:rsidRPr="002912D1" w:rsidRDefault="002912D1" w:rsidP="00291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D1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Typical seek times range from 2 to 30 milliseconds, depending on how far the track is from the initial arm position. </w:t>
      </w:r>
    </w:p>
    <w:p w14:paraId="64218C38" w14:textId="23995756" w:rsidR="002912D1" w:rsidRPr="002912D1" w:rsidRDefault="002912D1" w:rsidP="00291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D1">
        <w:rPr>
          <w:rFonts w:ascii="Times New Roman" w:eastAsia="Times New Roman" w:hAnsi="Times New Roman" w:cs="Times New Roman"/>
          <w:sz w:val="24"/>
          <w:szCs w:val="24"/>
        </w:rPr>
        <w:t>7. _________ is around one-half of the maximum seek time.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a) Access time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b) Average seek time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c) Seek time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d) Rotational latency time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0D39A6" w14:textId="77777777" w:rsidR="002912D1" w:rsidRPr="002912D1" w:rsidRDefault="002912D1" w:rsidP="00291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D1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Average seek times currently range between 4 and 10 milliseconds, depending on the disk model. </w:t>
      </w:r>
    </w:p>
    <w:p w14:paraId="7469986D" w14:textId="502A1041" w:rsidR="002912D1" w:rsidRPr="002912D1" w:rsidRDefault="002912D1" w:rsidP="002912D1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2098902" w14:textId="4CB83E9B" w:rsidR="002912D1" w:rsidRPr="002912D1" w:rsidRDefault="002912D1" w:rsidP="00291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D1">
        <w:rPr>
          <w:rFonts w:ascii="Times New Roman" w:eastAsia="Times New Roman" w:hAnsi="Times New Roman" w:cs="Times New Roman"/>
          <w:sz w:val="24"/>
          <w:szCs w:val="24"/>
        </w:rPr>
        <w:t>8. Once the head has reached the desired track, the time spent waiting for the sector to be accessed to appear under the head is called the _______________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a) Access time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b) Average seek time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c) Seek time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d) Rotational latency time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D9CB80" w14:textId="77777777" w:rsidR="002912D1" w:rsidRPr="002912D1" w:rsidRDefault="002912D1" w:rsidP="00291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D1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Rotational speeds of disks today range from 5400 rotations per minute (90 rotations 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per second) up to 15,000 rotations per minute (250 rotations per second), or, equivalently, 4 milliseconds to 11.1 milliseconds per rotation. </w:t>
      </w:r>
    </w:p>
    <w:p w14:paraId="4860A2B3" w14:textId="53469B45" w:rsidR="002912D1" w:rsidRPr="002912D1" w:rsidRDefault="002912D1" w:rsidP="00291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D1">
        <w:rPr>
          <w:rFonts w:ascii="Times New Roman" w:eastAsia="Times New Roman" w:hAnsi="Times New Roman" w:cs="Times New Roman"/>
          <w:sz w:val="24"/>
          <w:szCs w:val="24"/>
        </w:rPr>
        <w:t>9. In Flash memory, the erase operation can be performed on a number of pages, called an _______ at once, and takes about 1 to 2 milliseconds.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a) Delete block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b) Erase block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c) Flash block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d) Read block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E4E8585" w14:textId="77777777" w:rsidR="002912D1" w:rsidRPr="002912D1" w:rsidRDefault="002912D1" w:rsidP="00291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D1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size of an erase block (often referred to as just “block” in flash literature) is usually significantly larger than the block size of the storage system. </w:t>
      </w:r>
    </w:p>
    <w:p w14:paraId="656506A5" w14:textId="3A249773" w:rsidR="002912D1" w:rsidRPr="002912D1" w:rsidRDefault="002912D1" w:rsidP="00291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D1">
        <w:rPr>
          <w:rFonts w:ascii="Times New Roman" w:eastAsia="Times New Roman" w:hAnsi="Times New Roman" w:cs="Times New Roman"/>
          <w:sz w:val="24"/>
          <w:szCs w:val="24"/>
        </w:rPr>
        <w:t>10. Hybrid disk drives are hard-disk systems that combine magnetic storage with a smaller amount of flash memory, which is used as a cache for frequently accessed data.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a) Hybrid drivers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b) Disk drivers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c) Hybrid disk drivers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bookmarkStart w:id="0" w:name="_GoBack"/>
      <w:bookmarkEnd w:id="0"/>
      <w:r w:rsidRPr="002912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FBCE525" w14:textId="77777777" w:rsidR="002912D1" w:rsidRPr="002912D1" w:rsidRDefault="002912D1" w:rsidP="00291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D1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2912D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Frequently accessed data that are rarely updated are ideal for caching in flash memory. </w:t>
      </w:r>
    </w:p>
    <w:p w14:paraId="3DE5E5B9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15"/>
    <w:rsid w:val="002912D1"/>
    <w:rsid w:val="006A7775"/>
    <w:rsid w:val="00AA2B15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E80BD-67E5-460B-A6B2-953DFF73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291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0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58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2019-07-19T15:30:00Z</dcterms:created>
  <dcterms:modified xsi:type="dcterms:W3CDTF">2019-07-19T15:32:00Z</dcterms:modified>
</cp:coreProperties>
</file>