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36631" w14:textId="19B02071" w:rsidR="00700CD6" w:rsidRPr="00700CD6" w:rsidRDefault="00700CD6" w:rsidP="00700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CD6">
        <w:rPr>
          <w:rFonts w:ascii="Times New Roman" w:eastAsia="Times New Roman" w:hAnsi="Times New Roman" w:cs="Times New Roman"/>
          <w:sz w:val="24"/>
          <w:szCs w:val="24"/>
        </w:rPr>
        <w:t>1. The storage structure which do not survive system crashes are ______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a) Volatile storage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b) Non-volatile storage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c) Stable storage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d) Dynamic storage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4341DC6" w14:textId="77777777" w:rsidR="00700CD6" w:rsidRPr="00700CD6" w:rsidRDefault="00700CD6" w:rsidP="00700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CD6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700CD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Volatile storage, is a computer memory that requires power to maintain the stored information, in other words it needs power to reach the computer memory. </w:t>
      </w:r>
    </w:p>
    <w:p w14:paraId="4E6702B4" w14:textId="11237496" w:rsidR="00700CD6" w:rsidRPr="00700CD6" w:rsidRDefault="00700CD6" w:rsidP="00700C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0DFA20F" w14:textId="14D95244" w:rsidR="00700CD6" w:rsidRPr="00700CD6" w:rsidRDefault="00700CD6" w:rsidP="00700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CD6">
        <w:rPr>
          <w:rFonts w:ascii="Times New Roman" w:eastAsia="Times New Roman" w:hAnsi="Times New Roman" w:cs="Times New Roman"/>
          <w:sz w:val="24"/>
          <w:szCs w:val="24"/>
        </w:rPr>
        <w:t>2. Storage devices like tertiary storage, magnetic disk comes under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a) Volatile storage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b) Non-volatile storage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c) Stable storage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d) Dynamic storage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58FE26" w14:textId="7035AB8E" w:rsidR="00700CD6" w:rsidRPr="00700CD6" w:rsidRDefault="00700CD6" w:rsidP="00700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CD6">
        <w:rPr>
          <w:rFonts w:ascii="Times New Roman" w:eastAsia="Times New Roman" w:hAnsi="Times New Roman" w:cs="Times New Roman"/>
          <w:sz w:val="24"/>
          <w:szCs w:val="24"/>
        </w:rPr>
        <w:t>3. For a transaction to be durable, its changes need to be written to ________ storage.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a) Volatile storage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b) Non-volatile storage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c) Stable storage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d) Dynamic storage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1AFCCE" w14:textId="77777777" w:rsidR="00700CD6" w:rsidRPr="00700CD6" w:rsidRDefault="00700CD6" w:rsidP="00700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CD6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Similarly, for a transaction to be atomic, log records need to be written to stable storage before any changes are made to the database on disk. </w:t>
      </w:r>
    </w:p>
    <w:p w14:paraId="21612E33" w14:textId="560350E8" w:rsidR="00700CD6" w:rsidRPr="00700CD6" w:rsidRDefault="00700CD6" w:rsidP="00700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CD6">
        <w:rPr>
          <w:rFonts w:ascii="Times New Roman" w:eastAsia="Times New Roman" w:hAnsi="Times New Roman" w:cs="Times New Roman"/>
          <w:sz w:val="24"/>
          <w:szCs w:val="24"/>
        </w:rPr>
        <w:t>4. The unit of storage that can store one are more records in a hash file organization are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a) Buckets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b) Disk pages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c) Blocks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d) Nodes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361952" w14:textId="77777777" w:rsidR="00700CD6" w:rsidRPr="00700CD6" w:rsidRDefault="00700CD6" w:rsidP="00700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CD6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700CD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Buckets are used to store one or more records in a hash file organization. </w:t>
      </w:r>
    </w:p>
    <w:p w14:paraId="3E761A82" w14:textId="183C696C" w:rsidR="00700CD6" w:rsidRPr="00700CD6" w:rsidRDefault="00700CD6" w:rsidP="00700C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3E3BE26" w14:textId="5843CAE4" w:rsidR="00700CD6" w:rsidRPr="00700CD6" w:rsidRDefault="00700CD6" w:rsidP="00700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CD6">
        <w:rPr>
          <w:rFonts w:ascii="Times New Roman" w:eastAsia="Times New Roman" w:hAnsi="Times New Roman" w:cs="Times New Roman"/>
          <w:sz w:val="24"/>
          <w:szCs w:val="24"/>
        </w:rPr>
        <w:t>5. A ______ file system is software that enables multiple computers to share file storage while maintaining consistent space allocation and file content.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a) Storage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b) Tertiary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c) Secondary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</w:r>
      <w:r w:rsidRPr="00700CD6">
        <w:rPr>
          <w:rFonts w:ascii="Times New Roman" w:eastAsia="Times New Roman" w:hAnsi="Times New Roman" w:cs="Times New Roman"/>
          <w:sz w:val="24"/>
          <w:szCs w:val="24"/>
        </w:rPr>
        <w:lastRenderedPageBreak/>
        <w:t>d) Cluster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02983C" w14:textId="77777777" w:rsidR="00700CD6" w:rsidRPr="00700CD6" w:rsidRDefault="00700CD6" w:rsidP="00700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CD6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With a cluster file system, the failure of a computer in the cluster does not make the file system unavailable. </w:t>
      </w:r>
    </w:p>
    <w:p w14:paraId="75972D3B" w14:textId="3BCB7B46" w:rsidR="00700CD6" w:rsidRPr="00700CD6" w:rsidRDefault="00700CD6" w:rsidP="00700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CD6">
        <w:rPr>
          <w:rFonts w:ascii="Times New Roman" w:eastAsia="Times New Roman" w:hAnsi="Times New Roman" w:cs="Times New Roman"/>
          <w:sz w:val="24"/>
          <w:szCs w:val="24"/>
        </w:rPr>
        <w:t>6. A file produced by a spreadsheet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a) is generally stored on disk in an ASCII text format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b) can be used as is by the DBMS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c) all of the mentioned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AF1ECE" w14:textId="77777777" w:rsidR="00700CD6" w:rsidRPr="00700CD6" w:rsidRDefault="00700CD6" w:rsidP="00700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CD6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700CD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ASCII text format uses the standard text file for the changing the value. </w:t>
      </w:r>
    </w:p>
    <w:p w14:paraId="303D8DBE" w14:textId="0844FC3B" w:rsidR="00700CD6" w:rsidRPr="00700CD6" w:rsidRDefault="00700CD6" w:rsidP="00700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CD6">
        <w:rPr>
          <w:rFonts w:ascii="Times New Roman" w:eastAsia="Times New Roman" w:hAnsi="Times New Roman" w:cs="Times New Roman"/>
          <w:sz w:val="24"/>
          <w:szCs w:val="24"/>
        </w:rPr>
        <w:t>7. SDL means _____________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a) Storage Discrete Language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b) Storage Definition Language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 xml:space="preserve">c) Storage Definition </w:t>
      </w:r>
      <w:proofErr w:type="spellStart"/>
      <w:r w:rsidRPr="00700CD6">
        <w:rPr>
          <w:rFonts w:ascii="Times New Roman" w:eastAsia="Times New Roman" w:hAnsi="Times New Roman" w:cs="Times New Roman"/>
          <w:sz w:val="24"/>
          <w:szCs w:val="24"/>
        </w:rPr>
        <w:t>Localisation</w:t>
      </w:r>
      <w:proofErr w:type="spellEnd"/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 xml:space="preserve">d) Storage Discrete </w:t>
      </w:r>
      <w:proofErr w:type="spellStart"/>
      <w:r w:rsidRPr="00700CD6">
        <w:rPr>
          <w:rFonts w:ascii="Times New Roman" w:eastAsia="Times New Roman" w:hAnsi="Times New Roman" w:cs="Times New Roman"/>
          <w:sz w:val="24"/>
          <w:szCs w:val="24"/>
        </w:rPr>
        <w:t>Localisation</w:t>
      </w:r>
      <w:proofErr w:type="spellEnd"/>
      <w:r w:rsidRPr="00700CD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7381BF" w14:textId="77777777" w:rsidR="00700CD6" w:rsidRPr="00700CD6" w:rsidRDefault="00700CD6" w:rsidP="00700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CD6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It specifies internal schema and also mapping between two schemas. </w:t>
      </w:r>
    </w:p>
    <w:p w14:paraId="1E45606B" w14:textId="60A52049" w:rsidR="00700CD6" w:rsidRPr="00700CD6" w:rsidRDefault="00700CD6" w:rsidP="00700CD6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690AF27" w14:textId="598D2811" w:rsidR="00700CD6" w:rsidRPr="00700CD6" w:rsidRDefault="00700CD6" w:rsidP="00700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CD6">
        <w:rPr>
          <w:rFonts w:ascii="Times New Roman" w:eastAsia="Times New Roman" w:hAnsi="Times New Roman" w:cs="Times New Roman"/>
          <w:sz w:val="24"/>
          <w:szCs w:val="24"/>
        </w:rPr>
        <w:t>8. Which of the following are the process of selecting the data storage and data access characteristics of the database?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a) Logical database design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b) Physical database design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c) Testing and performance tuning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d) Evaluation and selecting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9C538B" w14:textId="77777777" w:rsidR="00700CD6" w:rsidRPr="00700CD6" w:rsidRDefault="00700CD6" w:rsidP="00700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CD6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Physical database design is the process of selecting the data storage and data access characteristics of the database. </w:t>
      </w:r>
    </w:p>
    <w:p w14:paraId="233DD650" w14:textId="1746FCB4" w:rsidR="00700CD6" w:rsidRPr="00700CD6" w:rsidRDefault="00700CD6" w:rsidP="00700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CD6">
        <w:rPr>
          <w:rFonts w:ascii="Times New Roman" w:eastAsia="Times New Roman" w:hAnsi="Times New Roman" w:cs="Times New Roman"/>
          <w:sz w:val="24"/>
          <w:szCs w:val="24"/>
        </w:rPr>
        <w:t>9. Which of the following is the oldest database model?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a) Relational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b) Hierarchical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c) Physical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d) Network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53743C" w14:textId="77777777" w:rsidR="00700CD6" w:rsidRPr="00700CD6" w:rsidRDefault="00700CD6" w:rsidP="00700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CD6">
        <w:rPr>
          <w:rFonts w:ascii="Times New Roman" w:eastAsia="Times New Roman" w:hAnsi="Times New Roman" w:cs="Times New Roman"/>
          <w:sz w:val="24"/>
          <w:szCs w:val="24"/>
        </w:rPr>
        <w:lastRenderedPageBreak/>
        <w:t>Answer: d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Network model has data stored in a hierarchical network flow. </w:t>
      </w:r>
    </w:p>
    <w:p w14:paraId="1A9EEBFA" w14:textId="7BC6EE47" w:rsidR="00700CD6" w:rsidRPr="00700CD6" w:rsidRDefault="00700CD6" w:rsidP="00700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CD6">
        <w:rPr>
          <w:rFonts w:ascii="Times New Roman" w:eastAsia="Times New Roman" w:hAnsi="Times New Roman" w:cs="Times New Roman"/>
          <w:sz w:val="24"/>
          <w:szCs w:val="24"/>
        </w:rPr>
        <w:t>10. The process of saving information onto secondary storage devices is referred to as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a) Backing up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b) Restoring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c) Writing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>d) Reading</w:t>
      </w:r>
      <w:bookmarkStart w:id="0" w:name="_GoBack"/>
      <w:bookmarkEnd w:id="0"/>
      <w:r w:rsidRPr="00700CD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CFA8EA" w14:textId="77777777" w:rsidR="00700CD6" w:rsidRPr="00700CD6" w:rsidRDefault="00700CD6" w:rsidP="00700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CD6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700CD6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information is written into the secondary storage device. </w:t>
      </w:r>
    </w:p>
    <w:p w14:paraId="352DFF32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3C"/>
    <w:rsid w:val="006A7775"/>
    <w:rsid w:val="00700CD6"/>
    <w:rsid w:val="00A36E3C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591C3-B835-492C-BF33-7F4AD1C6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700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2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5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2019-07-19T16:40:00Z</dcterms:created>
  <dcterms:modified xsi:type="dcterms:W3CDTF">2019-07-19T16:40:00Z</dcterms:modified>
</cp:coreProperties>
</file>