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1B22" w14:textId="198AD390" w:rsidR="0094456A" w:rsidRPr="00FC5CF5" w:rsidRDefault="0094456A" w:rsidP="0094456A">
      <w:pPr>
        <w:jc w:val="center"/>
        <w:rPr>
          <w:rFonts w:cstheme="minorHAnsi"/>
          <w:b/>
          <w:bCs/>
          <w:color w:val="262626" w:themeColor="text1" w:themeTint="D9"/>
          <w:sz w:val="48"/>
          <w:szCs w:val="48"/>
        </w:rPr>
      </w:pPr>
      <w:r w:rsidRPr="00FC5CF5">
        <w:rPr>
          <w:rFonts w:cstheme="minorHAnsi"/>
          <w:b/>
          <w:bCs/>
          <w:color w:val="262626" w:themeColor="text1" w:themeTint="D9"/>
          <w:sz w:val="48"/>
          <w:szCs w:val="48"/>
        </w:rPr>
        <w:t>DECISION TABLE</w:t>
      </w:r>
    </w:p>
    <w:p w14:paraId="6B70FF40" w14:textId="77777777" w:rsidR="0094456A" w:rsidRPr="0094456A" w:rsidRDefault="0094456A" w:rsidP="0094456A">
      <w:pPr>
        <w:spacing w:before="300" w:after="300" w:line="240" w:lineRule="auto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Let's consider a scenario where a software application needs to determine the eligibility of a user for a discount based on two conditions: Membership Type and Purchase Amount.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2977"/>
        <w:gridCol w:w="3107"/>
      </w:tblGrid>
      <w:tr w:rsidR="00FC5CF5" w:rsidRPr="0094456A" w14:paraId="195757E1" w14:textId="77777777" w:rsidTr="0094456A">
        <w:trPr>
          <w:tblHeader/>
          <w:tblCellSpacing w:w="15" w:type="dxa"/>
        </w:trPr>
        <w:tc>
          <w:tcPr>
            <w:tcW w:w="306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FD2805" w14:textId="77777777" w:rsidR="0094456A" w:rsidRPr="0094456A" w:rsidRDefault="0094456A" w:rsidP="0094456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456A">
              <w:rPr>
                <w:rFonts w:eastAsia="Times New Roman" w:cstheme="minorHAnsi"/>
                <w:b/>
                <w:bCs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  <w:t>Conditions</w:t>
            </w:r>
          </w:p>
        </w:tc>
        <w:tc>
          <w:tcPr>
            <w:tcW w:w="294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F525B3" w14:textId="77777777" w:rsidR="0094456A" w:rsidRPr="0094456A" w:rsidRDefault="0094456A" w:rsidP="0094456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456A">
              <w:rPr>
                <w:rFonts w:eastAsia="Times New Roman" w:cstheme="minorHAnsi"/>
                <w:b/>
                <w:bCs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  <w:t>Membership Type: Regular</w:t>
            </w:r>
          </w:p>
        </w:tc>
        <w:tc>
          <w:tcPr>
            <w:tcW w:w="306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B434B9" w14:textId="77777777" w:rsidR="0094456A" w:rsidRPr="0094456A" w:rsidRDefault="0094456A" w:rsidP="0094456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456A">
              <w:rPr>
                <w:rFonts w:eastAsia="Times New Roman" w:cstheme="minorHAnsi"/>
                <w:b/>
                <w:bCs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  <w:t>Membership Type: Premium</w:t>
            </w:r>
          </w:p>
        </w:tc>
      </w:tr>
      <w:tr w:rsidR="00FC5CF5" w:rsidRPr="0094456A" w14:paraId="43C459FE" w14:textId="77777777" w:rsidTr="0094456A">
        <w:trPr>
          <w:tblCellSpacing w:w="15" w:type="dxa"/>
        </w:trPr>
        <w:tc>
          <w:tcPr>
            <w:tcW w:w="306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D30ED5" w14:textId="77777777" w:rsidR="0094456A" w:rsidRPr="0094456A" w:rsidRDefault="0094456A" w:rsidP="0094456A">
            <w:pPr>
              <w:spacing w:after="0" w:line="240" w:lineRule="auto"/>
              <w:jc w:val="center"/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456A"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  <w:t>Purchase Amount &lt; $50</w:t>
            </w:r>
          </w:p>
        </w:tc>
        <w:tc>
          <w:tcPr>
            <w:tcW w:w="29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ECCEC8" w14:textId="77777777" w:rsidR="0094456A" w:rsidRPr="0094456A" w:rsidRDefault="0094456A" w:rsidP="0094456A">
            <w:pPr>
              <w:spacing w:after="0" w:line="240" w:lineRule="auto"/>
              <w:jc w:val="center"/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456A"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  <w:t>No Discount</w:t>
            </w:r>
          </w:p>
        </w:tc>
        <w:tc>
          <w:tcPr>
            <w:tcW w:w="306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C59A7B" w14:textId="77777777" w:rsidR="0094456A" w:rsidRPr="0094456A" w:rsidRDefault="0094456A" w:rsidP="0094456A">
            <w:pPr>
              <w:spacing w:after="0" w:line="240" w:lineRule="auto"/>
              <w:jc w:val="center"/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456A"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  <w:t>5% Discount</w:t>
            </w:r>
          </w:p>
        </w:tc>
      </w:tr>
      <w:tr w:rsidR="00FC5CF5" w:rsidRPr="0094456A" w14:paraId="6E01A746" w14:textId="77777777" w:rsidTr="0094456A">
        <w:trPr>
          <w:tblCellSpacing w:w="15" w:type="dxa"/>
        </w:trPr>
        <w:tc>
          <w:tcPr>
            <w:tcW w:w="306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BD421C" w14:textId="77777777" w:rsidR="0094456A" w:rsidRPr="0094456A" w:rsidRDefault="0094456A" w:rsidP="0094456A">
            <w:pPr>
              <w:spacing w:after="0" w:line="240" w:lineRule="auto"/>
              <w:jc w:val="center"/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456A"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  <w:t>Purchase Amount &gt;= $50</w:t>
            </w:r>
          </w:p>
        </w:tc>
        <w:tc>
          <w:tcPr>
            <w:tcW w:w="29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9E0809" w14:textId="77777777" w:rsidR="0094456A" w:rsidRPr="0094456A" w:rsidRDefault="0094456A" w:rsidP="0094456A">
            <w:pPr>
              <w:spacing w:after="0" w:line="240" w:lineRule="auto"/>
              <w:jc w:val="center"/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456A"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  <w:t>2% Discount</w:t>
            </w:r>
          </w:p>
        </w:tc>
        <w:tc>
          <w:tcPr>
            <w:tcW w:w="306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A70F45" w14:textId="77777777" w:rsidR="0094456A" w:rsidRPr="0094456A" w:rsidRDefault="0094456A" w:rsidP="0094456A">
            <w:pPr>
              <w:spacing w:after="0" w:line="240" w:lineRule="auto"/>
              <w:jc w:val="center"/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456A"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  <w:t>10% Discount</w:t>
            </w:r>
          </w:p>
        </w:tc>
      </w:tr>
    </w:tbl>
    <w:p w14:paraId="507B2722" w14:textId="77777777" w:rsidR="0094456A" w:rsidRPr="0094456A" w:rsidRDefault="0094456A" w:rsidP="0094456A">
      <w:pPr>
        <w:spacing w:before="300" w:after="300" w:line="240" w:lineRule="auto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In this example, we have two conditions: Membership Type (Regular or Premium) and Purchase Amount (&lt; $50 or &gt;= $50). The potential outcomes are different discount rates. The decision table visually represents all possible combinations of conditions and the corresponding actions or outcomes.</w:t>
      </w:r>
    </w:p>
    <w:p w14:paraId="1F992330" w14:textId="77777777" w:rsidR="0094456A" w:rsidRPr="0094456A" w:rsidRDefault="0094456A" w:rsidP="0094456A">
      <w:pPr>
        <w:spacing w:before="300" w:after="300" w:line="240" w:lineRule="auto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Let's break down the decision table:</w:t>
      </w:r>
    </w:p>
    <w:p w14:paraId="50E7A820" w14:textId="77777777" w:rsidR="0094456A" w:rsidRPr="0094456A" w:rsidRDefault="0094456A" w:rsidP="0094456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b/>
          <w:bCs/>
          <w:color w:val="262626" w:themeColor="text1" w:themeTint="D9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Conditions:</w:t>
      </w:r>
    </w:p>
    <w:p w14:paraId="6229BC99" w14:textId="77777777" w:rsidR="0094456A" w:rsidRPr="0094456A" w:rsidRDefault="0094456A" w:rsidP="0094456A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Membership Type: Regular or Premium</w:t>
      </w:r>
    </w:p>
    <w:p w14:paraId="763525C7" w14:textId="77777777" w:rsidR="0094456A" w:rsidRPr="0094456A" w:rsidRDefault="0094456A" w:rsidP="0094456A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Purchase Amount: &lt; $50 or &gt;= $50</w:t>
      </w:r>
    </w:p>
    <w:p w14:paraId="6FF72838" w14:textId="77777777" w:rsidR="0094456A" w:rsidRPr="0094456A" w:rsidRDefault="0094456A" w:rsidP="0094456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b/>
          <w:bCs/>
          <w:color w:val="262626" w:themeColor="text1" w:themeTint="D9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Actions/Outcomes:</w:t>
      </w:r>
    </w:p>
    <w:p w14:paraId="77CEDFF4" w14:textId="77777777" w:rsidR="0094456A" w:rsidRPr="0094456A" w:rsidRDefault="0094456A" w:rsidP="0094456A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No Discount</w:t>
      </w:r>
    </w:p>
    <w:p w14:paraId="56729E55" w14:textId="77777777" w:rsidR="0094456A" w:rsidRPr="0094456A" w:rsidRDefault="0094456A" w:rsidP="0094456A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2% Discount</w:t>
      </w:r>
    </w:p>
    <w:p w14:paraId="0631051D" w14:textId="77777777" w:rsidR="0094456A" w:rsidRPr="0094456A" w:rsidRDefault="0094456A" w:rsidP="0094456A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5% Discount</w:t>
      </w:r>
    </w:p>
    <w:p w14:paraId="219DE209" w14:textId="77777777" w:rsidR="0094456A" w:rsidRPr="0094456A" w:rsidRDefault="0094456A" w:rsidP="0094456A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10% Discount</w:t>
      </w:r>
    </w:p>
    <w:p w14:paraId="40F52519" w14:textId="77777777" w:rsidR="0094456A" w:rsidRPr="00FC5CF5" w:rsidRDefault="0094456A" w:rsidP="0094456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b/>
          <w:bCs/>
          <w:color w:val="262626" w:themeColor="text1" w:themeTint="D9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Decision Table:</w:t>
      </w:r>
    </w:p>
    <w:p w14:paraId="129104A9" w14:textId="77777777" w:rsidR="0094456A" w:rsidRPr="0094456A" w:rsidRDefault="0094456A" w:rsidP="0094456A">
      <w:pPr>
        <w:spacing w:after="0" w:line="240" w:lineRule="auto"/>
        <w:ind w:left="720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</w:p>
    <w:tbl>
      <w:tblPr>
        <w:tblW w:w="9105" w:type="dxa"/>
        <w:tblCellSpacing w:w="15" w:type="dxa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3056"/>
        <w:gridCol w:w="2915"/>
      </w:tblGrid>
      <w:tr w:rsidR="00FC5CF5" w:rsidRPr="0094456A" w14:paraId="589D47AA" w14:textId="77777777" w:rsidTr="0094456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9D01E8" w14:textId="77777777" w:rsidR="0094456A" w:rsidRPr="0094456A" w:rsidRDefault="0094456A" w:rsidP="0094456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456A">
              <w:rPr>
                <w:rFonts w:eastAsia="Times New Roman" w:cstheme="minorHAnsi"/>
                <w:b/>
                <w:bCs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  <w:t>Membership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5EE23E" w14:textId="77777777" w:rsidR="0094456A" w:rsidRPr="0094456A" w:rsidRDefault="0094456A" w:rsidP="0094456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456A">
              <w:rPr>
                <w:rFonts w:eastAsia="Times New Roman" w:cstheme="minorHAnsi"/>
                <w:b/>
                <w:bCs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  <w:t>Purchase Amount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1A50DF" w14:textId="77777777" w:rsidR="0094456A" w:rsidRPr="0094456A" w:rsidRDefault="0094456A" w:rsidP="0094456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456A">
              <w:rPr>
                <w:rFonts w:eastAsia="Times New Roman" w:cstheme="minorHAnsi"/>
                <w:b/>
                <w:bCs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  <w:t>Action/Outcome</w:t>
            </w:r>
          </w:p>
        </w:tc>
      </w:tr>
      <w:tr w:rsidR="00FC5CF5" w:rsidRPr="0094456A" w14:paraId="2F9639BC" w14:textId="77777777" w:rsidTr="009445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D317A1" w14:textId="77777777" w:rsidR="0094456A" w:rsidRPr="0094456A" w:rsidRDefault="0094456A" w:rsidP="0094456A">
            <w:pPr>
              <w:spacing w:after="0" w:line="240" w:lineRule="auto"/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456A"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  <w:t>Regular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3E5148" w14:textId="77777777" w:rsidR="0094456A" w:rsidRPr="0094456A" w:rsidRDefault="0094456A" w:rsidP="0094456A">
            <w:pPr>
              <w:spacing w:after="0" w:line="240" w:lineRule="auto"/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456A"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  <w:t>&lt; $50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C1102B" w14:textId="77777777" w:rsidR="0094456A" w:rsidRPr="0094456A" w:rsidRDefault="0094456A" w:rsidP="0094456A">
            <w:pPr>
              <w:spacing w:after="0" w:line="240" w:lineRule="auto"/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456A"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  <w:t>No Discount</w:t>
            </w:r>
          </w:p>
        </w:tc>
      </w:tr>
      <w:tr w:rsidR="00FC5CF5" w:rsidRPr="0094456A" w14:paraId="0E81151D" w14:textId="77777777" w:rsidTr="009445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319B4B" w14:textId="77777777" w:rsidR="0094456A" w:rsidRPr="0094456A" w:rsidRDefault="0094456A" w:rsidP="0094456A">
            <w:pPr>
              <w:spacing w:after="0" w:line="240" w:lineRule="auto"/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456A"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  <w:t>Regular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1F5659" w14:textId="77777777" w:rsidR="0094456A" w:rsidRPr="0094456A" w:rsidRDefault="0094456A" w:rsidP="0094456A">
            <w:pPr>
              <w:spacing w:after="0" w:line="240" w:lineRule="auto"/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456A"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  <w:t>&gt;= $50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4086D2" w14:textId="77777777" w:rsidR="0094456A" w:rsidRPr="0094456A" w:rsidRDefault="0094456A" w:rsidP="0094456A">
            <w:pPr>
              <w:spacing w:after="0" w:line="240" w:lineRule="auto"/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456A"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  <w:t>2% Discount</w:t>
            </w:r>
          </w:p>
        </w:tc>
      </w:tr>
      <w:tr w:rsidR="00FC5CF5" w:rsidRPr="0094456A" w14:paraId="4B3E3FF5" w14:textId="77777777" w:rsidTr="009445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139F74" w14:textId="77777777" w:rsidR="0094456A" w:rsidRPr="0094456A" w:rsidRDefault="0094456A" w:rsidP="0094456A">
            <w:pPr>
              <w:spacing w:after="0" w:line="240" w:lineRule="auto"/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456A"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  <w:t>Premium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D8D52B" w14:textId="77777777" w:rsidR="0094456A" w:rsidRPr="0094456A" w:rsidRDefault="0094456A" w:rsidP="0094456A">
            <w:pPr>
              <w:spacing w:after="0" w:line="240" w:lineRule="auto"/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456A"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  <w:t>&lt; $50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76BD05" w14:textId="77777777" w:rsidR="0094456A" w:rsidRPr="0094456A" w:rsidRDefault="0094456A" w:rsidP="0094456A">
            <w:pPr>
              <w:spacing w:after="0" w:line="240" w:lineRule="auto"/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456A"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  <w:t>5% Discount</w:t>
            </w:r>
          </w:p>
        </w:tc>
      </w:tr>
      <w:tr w:rsidR="00FC5CF5" w:rsidRPr="0094456A" w14:paraId="155C0893" w14:textId="77777777" w:rsidTr="0094456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287D5C" w14:textId="77777777" w:rsidR="0094456A" w:rsidRPr="0094456A" w:rsidRDefault="0094456A" w:rsidP="0094456A">
            <w:pPr>
              <w:spacing w:after="0" w:line="240" w:lineRule="auto"/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456A"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  <w:t>Premium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5E06B7" w14:textId="77777777" w:rsidR="0094456A" w:rsidRPr="0094456A" w:rsidRDefault="0094456A" w:rsidP="0094456A">
            <w:pPr>
              <w:spacing w:after="0" w:line="240" w:lineRule="auto"/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456A"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  <w:t>&gt;= $50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348195" w14:textId="77777777" w:rsidR="0094456A" w:rsidRPr="0094456A" w:rsidRDefault="0094456A" w:rsidP="0094456A">
            <w:pPr>
              <w:spacing w:after="0" w:line="240" w:lineRule="auto"/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4456A">
              <w:rPr>
                <w:rFonts w:eastAsia="Times New Roman" w:cstheme="minorHAnsi"/>
                <w:color w:val="262626" w:themeColor="text1" w:themeTint="D9"/>
                <w:kern w:val="0"/>
                <w:sz w:val="28"/>
                <w:szCs w:val="28"/>
                <w:lang w:eastAsia="en-IN"/>
                <w14:ligatures w14:val="none"/>
              </w:rPr>
              <w:t>10% Discount</w:t>
            </w:r>
          </w:p>
        </w:tc>
      </w:tr>
    </w:tbl>
    <w:p w14:paraId="721B256F" w14:textId="77777777" w:rsidR="0094456A" w:rsidRPr="00FC5CF5" w:rsidRDefault="0094456A" w:rsidP="0094456A">
      <w:pPr>
        <w:rPr>
          <w:rFonts w:cstheme="minorHAnsi"/>
          <w:color w:val="262626" w:themeColor="text1" w:themeTint="D9"/>
          <w:sz w:val="24"/>
          <w:szCs w:val="24"/>
        </w:rPr>
      </w:pPr>
    </w:p>
    <w:p w14:paraId="073D06AB" w14:textId="77777777" w:rsidR="0094456A" w:rsidRPr="0094456A" w:rsidRDefault="0094456A" w:rsidP="0094456A">
      <w:pPr>
        <w:spacing w:after="300" w:line="240" w:lineRule="auto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Based on the decision table example, here are some test scenarios:</w:t>
      </w:r>
    </w:p>
    <w:p w14:paraId="4B3588F0" w14:textId="77777777" w:rsidR="0094456A" w:rsidRPr="0094456A" w:rsidRDefault="0094456A" w:rsidP="0094456A">
      <w:pPr>
        <w:numPr>
          <w:ilvl w:val="0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b/>
          <w:bCs/>
          <w:color w:val="262626" w:themeColor="text1" w:themeTint="D9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Regular Member with Purchase Amount &lt; $50:</w:t>
      </w:r>
    </w:p>
    <w:p w14:paraId="5FD34F94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lastRenderedPageBreak/>
        <w:t>Membership Type: Regular</w:t>
      </w:r>
    </w:p>
    <w:p w14:paraId="48A0CC4A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Purchase Amount: $40</w:t>
      </w:r>
    </w:p>
    <w:p w14:paraId="5BC9FF75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Expected Outcome: No Discount</w:t>
      </w:r>
    </w:p>
    <w:p w14:paraId="6F5A1DC4" w14:textId="77777777" w:rsidR="0094456A" w:rsidRPr="0094456A" w:rsidRDefault="0094456A" w:rsidP="0094456A">
      <w:pPr>
        <w:numPr>
          <w:ilvl w:val="0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b/>
          <w:bCs/>
          <w:color w:val="262626" w:themeColor="text1" w:themeTint="D9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Regular Member with Purchase Amount &gt;= $50:</w:t>
      </w:r>
    </w:p>
    <w:p w14:paraId="6F34E87A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Membership Type: Regular</w:t>
      </w:r>
    </w:p>
    <w:p w14:paraId="5BC78F53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Purchase Amount: $60</w:t>
      </w:r>
    </w:p>
    <w:p w14:paraId="11D23880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Expected Outcome: 2% Discount</w:t>
      </w:r>
    </w:p>
    <w:p w14:paraId="48CE35B4" w14:textId="77777777" w:rsidR="0094456A" w:rsidRPr="0094456A" w:rsidRDefault="0094456A" w:rsidP="0094456A">
      <w:pPr>
        <w:numPr>
          <w:ilvl w:val="0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b/>
          <w:bCs/>
          <w:color w:val="262626" w:themeColor="text1" w:themeTint="D9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Premium Member with Purchase Amount &lt; $50:</w:t>
      </w:r>
    </w:p>
    <w:p w14:paraId="29EF24DE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Membership Type: Premium</w:t>
      </w:r>
    </w:p>
    <w:p w14:paraId="56661065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Purchase Amount: $30</w:t>
      </w:r>
    </w:p>
    <w:p w14:paraId="248FD1ED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Expected Outcome: 5% Discount</w:t>
      </w:r>
    </w:p>
    <w:p w14:paraId="3C7545C4" w14:textId="77777777" w:rsidR="0094456A" w:rsidRPr="0094456A" w:rsidRDefault="0094456A" w:rsidP="0094456A">
      <w:pPr>
        <w:numPr>
          <w:ilvl w:val="0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b/>
          <w:bCs/>
          <w:color w:val="262626" w:themeColor="text1" w:themeTint="D9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Premium Member with Purchase Amount &gt;= $50:</w:t>
      </w:r>
    </w:p>
    <w:p w14:paraId="7A0253C8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Membership Type: Premium</w:t>
      </w:r>
    </w:p>
    <w:p w14:paraId="465508DB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Purchase Amount: $70</w:t>
      </w:r>
    </w:p>
    <w:p w14:paraId="4741944C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Expected Outcome: 10% Discount</w:t>
      </w:r>
    </w:p>
    <w:p w14:paraId="39E3002D" w14:textId="77777777" w:rsidR="0094456A" w:rsidRPr="0094456A" w:rsidRDefault="0094456A" w:rsidP="0094456A">
      <w:pPr>
        <w:numPr>
          <w:ilvl w:val="0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b/>
          <w:bCs/>
          <w:color w:val="262626" w:themeColor="text1" w:themeTint="D9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Regular Member with Edge Case Purchase Amount (equal to $50):</w:t>
      </w:r>
    </w:p>
    <w:p w14:paraId="548A8CA6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Membership Type: Regular</w:t>
      </w:r>
    </w:p>
    <w:p w14:paraId="62428F06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Purchase Amount: $50</w:t>
      </w:r>
    </w:p>
    <w:p w14:paraId="2E75C767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Expected Outcome: 2% Discount</w:t>
      </w:r>
    </w:p>
    <w:p w14:paraId="776F754F" w14:textId="77777777" w:rsidR="0094456A" w:rsidRPr="0094456A" w:rsidRDefault="0094456A" w:rsidP="0094456A">
      <w:pPr>
        <w:numPr>
          <w:ilvl w:val="0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b/>
          <w:bCs/>
          <w:color w:val="262626" w:themeColor="text1" w:themeTint="D9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Premium Member with Edge Case Purchase Amount (equal to $50):</w:t>
      </w:r>
    </w:p>
    <w:p w14:paraId="09F44F10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Membership Type: Premium</w:t>
      </w:r>
    </w:p>
    <w:p w14:paraId="7C89D9EC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Purchase Amount: $50</w:t>
      </w:r>
    </w:p>
    <w:p w14:paraId="4F7A2D04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Expected Outcome: 10% Discount</w:t>
      </w:r>
    </w:p>
    <w:p w14:paraId="1D1DDD14" w14:textId="77777777" w:rsidR="0094456A" w:rsidRPr="0094456A" w:rsidRDefault="0094456A" w:rsidP="0094456A">
      <w:pPr>
        <w:numPr>
          <w:ilvl w:val="0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b/>
          <w:bCs/>
          <w:color w:val="262626" w:themeColor="text1" w:themeTint="D9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Regular Member with Zero Purchase Amount:</w:t>
      </w:r>
    </w:p>
    <w:p w14:paraId="1DB70DF4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Membership Type: Regular</w:t>
      </w:r>
    </w:p>
    <w:p w14:paraId="129EFA46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Purchase Amount: $0</w:t>
      </w:r>
    </w:p>
    <w:p w14:paraId="77F3FE7B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Expected Outcome: No Discount</w:t>
      </w:r>
    </w:p>
    <w:p w14:paraId="6676B795" w14:textId="77777777" w:rsidR="0094456A" w:rsidRPr="0094456A" w:rsidRDefault="0094456A" w:rsidP="0094456A">
      <w:pPr>
        <w:numPr>
          <w:ilvl w:val="0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b/>
          <w:bCs/>
          <w:color w:val="262626" w:themeColor="text1" w:themeTint="D9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lastRenderedPageBreak/>
        <w:t>Premium Member with Zero Purchase Amount:</w:t>
      </w:r>
    </w:p>
    <w:p w14:paraId="736DB58E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Membership Type: Premium</w:t>
      </w:r>
    </w:p>
    <w:p w14:paraId="52DAEE0A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Purchase Amount: $0</w:t>
      </w:r>
    </w:p>
    <w:p w14:paraId="33EACD60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Expected Outcome: No Discount</w:t>
      </w:r>
    </w:p>
    <w:p w14:paraId="51D5AA40" w14:textId="77777777" w:rsidR="0094456A" w:rsidRPr="0094456A" w:rsidRDefault="0094456A" w:rsidP="0094456A">
      <w:pPr>
        <w:numPr>
          <w:ilvl w:val="0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b/>
          <w:bCs/>
          <w:color w:val="262626" w:themeColor="text1" w:themeTint="D9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Regular Member with Large Purchase Amount (e.g., $500):</w:t>
      </w:r>
    </w:p>
    <w:p w14:paraId="0CF132F1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Membership Type: Regular</w:t>
      </w:r>
    </w:p>
    <w:p w14:paraId="1C3C0B4A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Purchase Amount: $500</w:t>
      </w:r>
    </w:p>
    <w:p w14:paraId="4689D127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Expected Outcome: 2% Discount</w:t>
      </w:r>
    </w:p>
    <w:p w14:paraId="302992A5" w14:textId="77777777" w:rsidR="0094456A" w:rsidRPr="0094456A" w:rsidRDefault="0094456A" w:rsidP="0094456A">
      <w:pPr>
        <w:numPr>
          <w:ilvl w:val="0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b/>
          <w:bCs/>
          <w:color w:val="262626" w:themeColor="text1" w:themeTint="D9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Premium Member with Large Purchase Amount (e.g., $1000):</w:t>
      </w:r>
    </w:p>
    <w:p w14:paraId="45EB96BD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Membership Type: Premium</w:t>
      </w:r>
    </w:p>
    <w:p w14:paraId="7A029F7B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Purchase Amount: $1000</w:t>
      </w:r>
    </w:p>
    <w:p w14:paraId="51AD352F" w14:textId="77777777" w:rsidR="0094456A" w:rsidRPr="0094456A" w:rsidRDefault="0094456A" w:rsidP="0094456A">
      <w:pPr>
        <w:numPr>
          <w:ilvl w:val="1"/>
          <w:numId w:val="2"/>
        </w:numPr>
        <w:spacing w:after="0" w:line="360" w:lineRule="auto"/>
        <w:ind w:hanging="357"/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94456A">
        <w:rPr>
          <w:rFonts w:eastAsia="Times New Roman" w:cstheme="minorHAnsi"/>
          <w:color w:val="262626" w:themeColor="text1" w:themeTint="D9"/>
          <w:kern w:val="0"/>
          <w:sz w:val="28"/>
          <w:szCs w:val="28"/>
          <w:lang w:eastAsia="en-IN"/>
          <w14:ligatures w14:val="none"/>
        </w:rPr>
        <w:t>Expected Outcome: 10% Discount</w:t>
      </w:r>
    </w:p>
    <w:p w14:paraId="3DA15802" w14:textId="77777777" w:rsidR="0094456A" w:rsidRPr="00FC5CF5" w:rsidRDefault="0094456A" w:rsidP="0094456A">
      <w:pPr>
        <w:rPr>
          <w:rFonts w:cstheme="minorHAnsi"/>
          <w:color w:val="262626" w:themeColor="text1" w:themeTint="D9"/>
          <w:sz w:val="24"/>
          <w:szCs w:val="24"/>
        </w:rPr>
      </w:pPr>
    </w:p>
    <w:sectPr w:rsidR="0094456A" w:rsidRPr="00FC5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B2EC8"/>
    <w:multiLevelType w:val="multilevel"/>
    <w:tmpl w:val="EE54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D3A99"/>
    <w:multiLevelType w:val="multilevel"/>
    <w:tmpl w:val="6900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874683">
    <w:abstractNumId w:val="1"/>
  </w:num>
  <w:num w:numId="2" w16cid:durableId="55057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6A"/>
    <w:rsid w:val="00902B0A"/>
    <w:rsid w:val="0094456A"/>
    <w:rsid w:val="00FC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21AD"/>
  <w15:chartTrackingRefBased/>
  <w15:docId w15:val="{8A24D39E-55FF-4F47-AA0E-6536D2C1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4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2</cp:revision>
  <dcterms:created xsi:type="dcterms:W3CDTF">2024-01-08T07:00:00Z</dcterms:created>
  <dcterms:modified xsi:type="dcterms:W3CDTF">2024-01-08T07:09:00Z</dcterms:modified>
</cp:coreProperties>
</file>