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AD19" w14:textId="77777777" w:rsidR="004A6852" w:rsidRDefault="004A6852" w:rsidP="004A6852">
      <w:pPr>
        <w:tabs>
          <w:tab w:val="left" w:pos="450"/>
        </w:tabs>
        <w:rPr>
          <w:b/>
          <w:bCs/>
          <w:rtl/>
          <w:lang w:bidi="ar-A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4"/>
        <w:gridCol w:w="266"/>
        <w:gridCol w:w="4999"/>
      </w:tblGrid>
      <w:tr w:rsidR="004A6852" w:rsidRPr="005C254D" w14:paraId="77B55172" w14:textId="77777777" w:rsidTr="00B741DB">
        <w:tc>
          <w:tcPr>
            <w:tcW w:w="5205" w:type="dxa"/>
          </w:tcPr>
          <w:p w14:paraId="5769658F" w14:textId="77777777" w:rsidR="004A6852" w:rsidRPr="00781952" w:rsidRDefault="004A6852" w:rsidP="00B741DB">
            <w:pPr>
              <w:autoSpaceDN w:val="0"/>
              <w:adjustRightInd w:val="0"/>
              <w:spacing w:before="40" w:after="40" w:line="276" w:lineRule="auto"/>
              <w:ind w:left="240" w:right="164"/>
              <w:jc w:val="center"/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781952">
              <w:rPr>
                <w:rFonts w:asciiTheme="majorBidi" w:hAnsiTheme="majorBidi" w:cstheme="majorBidi"/>
                <w:b/>
                <w:bCs/>
                <w:sz w:val="24"/>
              </w:rPr>
              <w:t>Addendum to Agreement No. (1)</w:t>
            </w:r>
          </w:p>
          <w:p w14:paraId="0169F1C0" w14:textId="77777777" w:rsidR="004A6852" w:rsidRPr="00781952" w:rsidRDefault="004A6852" w:rsidP="00B741DB">
            <w:pPr>
              <w:autoSpaceDN w:val="0"/>
              <w:adjustRightInd w:val="0"/>
              <w:spacing w:line="276" w:lineRule="auto"/>
              <w:ind w:left="240" w:right="164"/>
              <w:jc w:val="center"/>
              <w:rPr>
                <w:rFonts w:asciiTheme="majorBidi" w:hAnsiTheme="majorBidi" w:cstheme="majorBidi"/>
                <w:b/>
                <w:bCs/>
                <w:sz w:val="24"/>
                <w:lang w:val="en-GB"/>
              </w:rPr>
            </w:pPr>
            <w:r w:rsidRPr="00A73C28">
              <w:rPr>
                <w:rFonts w:asciiTheme="majorBidi" w:hAnsiTheme="majorBidi" w:cstheme="majorBidi"/>
                <w:b/>
                <w:bCs/>
                <w:sz w:val="24"/>
                <w:lang w:val="en-GB"/>
              </w:rPr>
              <w:t>For</w:t>
            </w:r>
            <w:r w:rsidRPr="00781952">
              <w:rPr>
                <w:rFonts w:asciiTheme="majorBidi" w:hAnsiTheme="majorBidi" w:cstheme="majorBidi"/>
                <w:b/>
                <w:bCs/>
                <w:sz w:val="24"/>
                <w:lang w:val="en-GB"/>
              </w:rPr>
              <w:t xml:space="preserve"> </w:t>
            </w:r>
            <w:r w:rsidRPr="00781952">
              <w:rPr>
                <w:rFonts w:asciiTheme="majorBidi" w:hAnsiTheme="majorBidi" w:cstheme="majorBidi"/>
                <w:b/>
                <w:bCs/>
                <w:sz w:val="24"/>
              </w:rPr>
              <w:t>EXCISE AND VALUE ADDED TAX SERVICES AGREEMENT</w:t>
            </w:r>
          </w:p>
          <w:p w14:paraId="586BFB36" w14:textId="77777777" w:rsidR="004A6852" w:rsidRPr="00781952" w:rsidRDefault="004A6852" w:rsidP="00B741DB">
            <w:pPr>
              <w:pStyle w:val="StyleAgreementBodyComplexMicrosoftSansSerifComplex10"/>
              <w:tabs>
                <w:tab w:val="left" w:pos="45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</w:rPr>
            </w:pPr>
          </w:p>
        </w:tc>
        <w:tc>
          <w:tcPr>
            <w:tcW w:w="263" w:type="dxa"/>
          </w:tcPr>
          <w:p w14:paraId="419123C1" w14:textId="77777777" w:rsidR="004A6852" w:rsidRPr="006B7146" w:rsidRDefault="004A6852" w:rsidP="00B741DB">
            <w:pPr>
              <w:pStyle w:val="StyleAgreementBodyComplexMicrosoftSansSerifComplex10"/>
              <w:bidi/>
              <w:spacing w:after="0"/>
              <w:ind w:left="26"/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5001" w:type="dxa"/>
          </w:tcPr>
          <w:p w14:paraId="78157FF2" w14:textId="77777777" w:rsidR="004A6852" w:rsidRPr="00781952" w:rsidRDefault="004A6852" w:rsidP="00B741DB">
            <w:pPr>
              <w:pStyle w:val="StyleAgreementBodyComplexMicrosoftSansSerifComplex10"/>
              <w:bidi/>
              <w:spacing w:after="0"/>
              <w:ind w:left="26"/>
              <w:jc w:val="center"/>
              <w:rPr>
                <w:rFonts w:ascii="Simplified Arabic" w:hAnsi="Simplified Arabic" w:cs="SimplifiedArabic-Bold"/>
                <w:b/>
                <w:bCs/>
                <w:szCs w:val="24"/>
                <w:rtl/>
                <w:lang w:bidi="ar-AE"/>
              </w:rPr>
            </w:pPr>
            <w:r w:rsidRPr="00781952">
              <w:rPr>
                <w:rFonts w:ascii="Simplified Arabic" w:hAnsi="Simplified Arabic" w:cs="SimplifiedArabic-Bold"/>
                <w:b/>
                <w:bCs/>
                <w:szCs w:val="24"/>
                <w:rtl/>
              </w:rPr>
              <w:t>ملحق تعديل</w:t>
            </w:r>
            <w:r w:rsidRPr="00781952">
              <w:rPr>
                <w:rFonts w:ascii="Simplified Arabic" w:hAnsi="Simplified Arabic" w:cs="SimplifiedArabic-Bold"/>
                <w:b/>
                <w:bCs/>
                <w:szCs w:val="24"/>
                <w:rtl/>
                <w:lang w:bidi="ar-AE"/>
              </w:rPr>
              <w:t xml:space="preserve"> رقم (1) </w:t>
            </w:r>
          </w:p>
          <w:p w14:paraId="6BDA6923" w14:textId="77777777" w:rsidR="004A6852" w:rsidRDefault="004A6852" w:rsidP="00B741DB">
            <w:pPr>
              <w:pStyle w:val="StyleAgreementBodyComplexMicrosoftSansSerifComplex10"/>
              <w:bidi/>
              <w:spacing w:after="0"/>
              <w:ind w:left="26"/>
              <w:jc w:val="center"/>
              <w:rPr>
                <w:rFonts w:ascii="Arial" w:hAnsi="Arial" w:cs="SimplifiedArabic-Bold"/>
                <w:b/>
                <w:bCs/>
                <w:szCs w:val="24"/>
                <w:rtl/>
                <w:lang w:bidi="ar-AE"/>
              </w:rPr>
            </w:pPr>
            <w:r>
              <w:rPr>
                <w:rFonts w:ascii="Arial" w:hAnsi="Arial" w:cs="SimplifiedArabic-Bold" w:hint="cs"/>
                <w:b/>
                <w:bCs/>
                <w:szCs w:val="24"/>
                <w:rtl/>
                <w:lang w:bidi="ar-AE"/>
              </w:rPr>
              <w:t xml:space="preserve">لاتفاقية تقديم الخدمات المتعلقة بالضريبة </w:t>
            </w:r>
          </w:p>
          <w:p w14:paraId="3500583B" w14:textId="77777777" w:rsidR="004A6852" w:rsidRPr="00781952" w:rsidRDefault="004A6852" w:rsidP="00B741DB">
            <w:pPr>
              <w:pStyle w:val="StyleAgreementBodyComplexMicrosoftSansSerifComplex10"/>
              <w:bidi/>
              <w:spacing w:after="0"/>
              <w:ind w:left="26"/>
              <w:jc w:val="center"/>
              <w:rPr>
                <w:rFonts w:ascii="Arial" w:hAnsi="Arial" w:cs="SimplifiedArabic-Bold"/>
                <w:b/>
                <w:bCs/>
                <w:szCs w:val="24"/>
                <w:rtl/>
                <w:lang w:bidi="ar-AE"/>
              </w:rPr>
            </w:pPr>
            <w:r>
              <w:rPr>
                <w:rFonts w:ascii="Arial" w:hAnsi="Arial" w:cs="SimplifiedArabic-Bold" w:hint="cs"/>
                <w:b/>
                <w:bCs/>
                <w:szCs w:val="24"/>
                <w:rtl/>
                <w:lang w:bidi="ar-AE"/>
              </w:rPr>
              <w:t>الانتقائية وضريبة القيمة المضافة</w:t>
            </w:r>
          </w:p>
          <w:p w14:paraId="6945944A" w14:textId="77777777" w:rsidR="004A6852" w:rsidRPr="00781952" w:rsidRDefault="004A6852" w:rsidP="00B741DB">
            <w:pPr>
              <w:pStyle w:val="StyleAgreementBodyComplexMicrosoftSansSerifComplex10"/>
              <w:bidi/>
              <w:spacing w:after="0"/>
              <w:ind w:left="26"/>
              <w:jc w:val="center"/>
              <w:rPr>
                <w:rFonts w:ascii="Arial" w:hAnsi="Arial" w:cs="SimplifiedArabic-Bold"/>
                <w:b/>
                <w:bCs/>
                <w:szCs w:val="24"/>
                <w:rtl/>
                <w:lang w:bidi="ar-AE"/>
              </w:rPr>
            </w:pPr>
          </w:p>
          <w:p w14:paraId="2D56D850" w14:textId="77777777" w:rsidR="004A6852" w:rsidRPr="00781952" w:rsidRDefault="004A6852" w:rsidP="00B741DB">
            <w:pPr>
              <w:pStyle w:val="StyleAgreementBodyComplexMicrosoftSansSerifComplex10"/>
              <w:bidi/>
              <w:spacing w:after="0"/>
              <w:ind w:left="26"/>
              <w:jc w:val="center"/>
              <w:rPr>
                <w:rFonts w:ascii="Arial" w:hAnsi="Arial" w:cs="SimplifiedArabic-Bold"/>
                <w:b/>
                <w:bCs/>
                <w:szCs w:val="24"/>
                <w:lang w:bidi="ar-AE"/>
              </w:rPr>
            </w:pPr>
          </w:p>
        </w:tc>
      </w:tr>
      <w:tr w:rsidR="004A6852" w:rsidRPr="005C254D" w14:paraId="27D55BD7" w14:textId="77777777" w:rsidTr="00B741DB">
        <w:tc>
          <w:tcPr>
            <w:tcW w:w="5328" w:type="dxa"/>
          </w:tcPr>
          <w:p w14:paraId="02028132" w14:textId="77777777" w:rsidR="004A6852" w:rsidRPr="00781952" w:rsidRDefault="004A6852" w:rsidP="00B741DB">
            <w:pPr>
              <w:pStyle w:val="StyleAgreementBodyComplexMicrosoftSansSerifComplex10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270" w:type="dxa"/>
          </w:tcPr>
          <w:p w14:paraId="35231B87" w14:textId="77777777" w:rsidR="004A6852" w:rsidRPr="005C254D" w:rsidRDefault="004A6852" w:rsidP="00B741DB">
            <w:pPr>
              <w:pStyle w:val="StyleAgreementBodyComplexMicrosoftSansSerifComplex10"/>
              <w:bidi/>
              <w:spacing w:after="0"/>
              <w:ind w:left="26"/>
            </w:pPr>
          </w:p>
        </w:tc>
        <w:tc>
          <w:tcPr>
            <w:tcW w:w="5087" w:type="dxa"/>
          </w:tcPr>
          <w:p w14:paraId="1EE3E503" w14:textId="77777777" w:rsidR="004A6852" w:rsidRPr="00781952" w:rsidRDefault="004A6852" w:rsidP="00B741DB">
            <w:pPr>
              <w:pStyle w:val="StyleAgreementBodyComplexMicrosoftSansSerifComplex10"/>
              <w:bidi/>
              <w:spacing w:after="0"/>
              <w:ind w:left="26"/>
              <w:rPr>
                <w:rFonts w:ascii="Arial" w:hAnsi="Arial" w:cs="SimplifiedArabic-Bold"/>
                <w:szCs w:val="24"/>
              </w:rPr>
            </w:pPr>
          </w:p>
        </w:tc>
      </w:tr>
      <w:tr w:rsidR="004A6852" w:rsidRPr="005C254D" w14:paraId="5E7F67E9" w14:textId="77777777" w:rsidTr="00B741DB">
        <w:tc>
          <w:tcPr>
            <w:tcW w:w="5328" w:type="dxa"/>
          </w:tcPr>
          <w:p w14:paraId="3F30FFFA" w14:textId="77777777" w:rsidR="004A6852" w:rsidRPr="0091127E" w:rsidRDefault="004A6852" w:rsidP="00B741DB">
            <w:pPr>
              <w:widowControl w:val="0"/>
              <w:autoSpaceDE w:val="0"/>
              <w:autoSpaceDN w:val="0"/>
              <w:adjustRightInd w:val="0"/>
              <w:jc w:val="lowKashida"/>
              <w:rPr>
                <w:rFonts w:asciiTheme="majorBidi" w:hAnsiTheme="majorBidi" w:cstheme="majorBidi"/>
                <w:color w:val="FF0000"/>
                <w:sz w:val="10"/>
                <w:szCs w:val="10"/>
              </w:rPr>
            </w:pPr>
          </w:p>
          <w:p w14:paraId="55D8EE7D" w14:textId="77777777" w:rsidR="004A6852" w:rsidRPr="0091127E" w:rsidRDefault="004A6852" w:rsidP="00B741DB">
            <w:pPr>
              <w:widowControl w:val="0"/>
              <w:autoSpaceDE w:val="0"/>
              <w:autoSpaceDN w:val="0"/>
              <w:adjustRightInd w:val="0"/>
              <w:jc w:val="lowKashida"/>
              <w:rPr>
                <w:rFonts w:asciiTheme="majorBidi" w:eastAsiaTheme="minorHAnsi" w:hAnsiTheme="majorBidi" w:cstheme="majorBidi"/>
                <w:color w:val="FF0000"/>
                <w:sz w:val="22"/>
                <w:szCs w:val="22"/>
              </w:rPr>
            </w:pP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>This Addendum to Agreement (the “</w:t>
            </w:r>
            <w:r w:rsidRPr="0091127E"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</w:rPr>
              <w:t>Addendum</w:t>
            </w: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>”) is dated [DATE] and made BETWEEN:</w:t>
            </w:r>
          </w:p>
        </w:tc>
        <w:tc>
          <w:tcPr>
            <w:tcW w:w="270" w:type="dxa"/>
          </w:tcPr>
          <w:p w14:paraId="7E4214FD" w14:textId="77777777" w:rsidR="004A6852" w:rsidRPr="005C254D" w:rsidRDefault="004A6852" w:rsidP="00B741DB">
            <w:pPr>
              <w:pStyle w:val="StyleAgreementBodyComplexMicrosoftSansSerifComplex10"/>
              <w:bidi/>
              <w:spacing w:after="0"/>
              <w:ind w:left="26"/>
            </w:pPr>
          </w:p>
        </w:tc>
        <w:tc>
          <w:tcPr>
            <w:tcW w:w="5087" w:type="dxa"/>
          </w:tcPr>
          <w:p w14:paraId="482C171C" w14:textId="77777777" w:rsidR="004A6852" w:rsidRPr="00781952" w:rsidRDefault="004A6852" w:rsidP="00B741DB">
            <w:pPr>
              <w:widowControl w:val="0"/>
              <w:autoSpaceDE w:val="0"/>
              <w:autoSpaceDN w:val="0"/>
              <w:bidi/>
              <w:adjustRightInd w:val="0"/>
              <w:spacing w:line="360" w:lineRule="exact"/>
              <w:jc w:val="highKashida"/>
              <w:rPr>
                <w:rFonts w:ascii="Arial" w:hAnsi="Arial" w:cs="SimplifiedArabic-Bold"/>
                <w:sz w:val="24"/>
                <w:lang w:bidi="ar-AE"/>
              </w:rPr>
            </w:pPr>
            <w:r w:rsidRPr="0091127E">
              <w:rPr>
                <w:rFonts w:ascii="Arial" w:hAnsi="Arial" w:cs="SimplifiedArabic-Bold" w:hint="eastAsia"/>
                <w:color w:val="FF0000"/>
                <w:sz w:val="24"/>
                <w:rtl/>
              </w:rPr>
              <w:t>حرر</w:t>
            </w:r>
            <w:r w:rsidRPr="0091127E">
              <w:rPr>
                <w:rFonts w:ascii="Arial" w:hAnsi="Arial" w:cs="SimplifiedArabic-Bold"/>
                <w:color w:val="FF0000"/>
                <w:sz w:val="24"/>
                <w:rtl/>
              </w:rPr>
              <w:t xml:space="preserve"> </w:t>
            </w:r>
            <w:r w:rsidRPr="0091127E">
              <w:rPr>
                <w:rFonts w:ascii="Arial" w:hAnsi="Arial" w:cs="SimplifiedArabic-Bold" w:hint="eastAsia"/>
                <w:color w:val="FF0000"/>
                <w:sz w:val="24"/>
                <w:rtl/>
              </w:rPr>
              <w:t>ملحق</w:t>
            </w:r>
            <w:r w:rsidRPr="0091127E">
              <w:rPr>
                <w:rFonts w:ascii="Arial" w:hAnsi="Arial" w:cs="SimplifiedArabic-Bold"/>
                <w:color w:val="FF0000"/>
                <w:sz w:val="24"/>
                <w:rtl/>
              </w:rPr>
              <w:t xml:space="preserve"> التعديل هذا ("</w:t>
            </w:r>
            <w:r w:rsidRPr="0091127E">
              <w:rPr>
                <w:rFonts w:ascii="Arial" w:hAnsi="Arial" w:cs="SimplifiedArabic-Bold"/>
                <w:b/>
                <w:bCs/>
                <w:color w:val="FF0000"/>
                <w:sz w:val="24"/>
                <w:rtl/>
              </w:rPr>
              <w:t>الملحق</w:t>
            </w:r>
            <w:r w:rsidRPr="0091127E">
              <w:rPr>
                <w:rFonts w:ascii="Arial" w:hAnsi="Arial" w:cs="SimplifiedArabic-Bold"/>
                <w:color w:val="FF0000"/>
                <w:sz w:val="24"/>
                <w:rtl/>
              </w:rPr>
              <w:t xml:space="preserve">") بتاريخ </w:t>
            </w:r>
            <w:r w:rsidRPr="0091127E">
              <w:rPr>
                <w:rFonts w:ascii="Arial" w:hAnsi="Arial" w:cs="SimplifiedArabic-Bold"/>
                <w:color w:val="FF0000"/>
                <w:sz w:val="24"/>
              </w:rPr>
              <w:t>[]</w:t>
            </w:r>
            <w:r w:rsidRPr="0091127E">
              <w:rPr>
                <w:rFonts w:ascii="Arial" w:hAnsi="Arial" w:cs="SimplifiedArabic-Bold"/>
                <w:color w:val="FF0000"/>
                <w:sz w:val="24"/>
                <w:rtl/>
              </w:rPr>
              <w:t xml:space="preserve">، </w:t>
            </w:r>
            <w:r w:rsidRPr="0091127E">
              <w:rPr>
                <w:rFonts w:ascii="Arial" w:hAnsi="Arial" w:cs="SimplifiedArabic-Bold" w:hint="eastAsia"/>
                <w:color w:val="FF0000"/>
                <w:sz w:val="24"/>
                <w:rtl/>
              </w:rPr>
              <w:t>و</w:t>
            </w:r>
            <w:r w:rsidRPr="0091127E">
              <w:rPr>
                <w:rFonts w:ascii="Arial" w:hAnsi="Arial" w:cs="SimplifiedArabic-Bold"/>
                <w:color w:val="FF0000"/>
                <w:sz w:val="24"/>
                <w:rtl/>
              </w:rPr>
              <w:t>أبرم بين كل من:</w:t>
            </w:r>
          </w:p>
        </w:tc>
      </w:tr>
      <w:tr w:rsidR="004A6852" w:rsidRPr="005C254D" w14:paraId="0233B594" w14:textId="77777777" w:rsidTr="00B741DB">
        <w:tc>
          <w:tcPr>
            <w:tcW w:w="5328" w:type="dxa"/>
          </w:tcPr>
          <w:p w14:paraId="58C22E35" w14:textId="77777777" w:rsidR="004A6852" w:rsidRPr="00781952" w:rsidRDefault="004A6852" w:rsidP="00B741DB">
            <w:pPr>
              <w:widowControl w:val="0"/>
              <w:autoSpaceDE w:val="0"/>
              <w:autoSpaceDN w:val="0"/>
              <w:adjustRightInd w:val="0"/>
              <w:spacing w:line="360" w:lineRule="exact"/>
              <w:jc w:val="lowKashida"/>
              <w:rPr>
                <w:rFonts w:asciiTheme="majorBidi" w:eastAsiaTheme="minorHAnsi" w:hAnsiTheme="majorBidi" w:cstheme="majorBidi"/>
                <w:szCs w:val="20"/>
              </w:rPr>
            </w:pPr>
          </w:p>
        </w:tc>
        <w:tc>
          <w:tcPr>
            <w:tcW w:w="270" w:type="dxa"/>
          </w:tcPr>
          <w:p w14:paraId="2C739BEB" w14:textId="77777777" w:rsidR="004A6852" w:rsidRPr="005C254D" w:rsidRDefault="004A6852" w:rsidP="00B741DB">
            <w:pPr>
              <w:pStyle w:val="StyleAgreementBodyComplexMicrosoftSansSerifComplex10"/>
              <w:bidi/>
              <w:spacing w:after="0"/>
              <w:ind w:left="26"/>
            </w:pPr>
          </w:p>
        </w:tc>
        <w:tc>
          <w:tcPr>
            <w:tcW w:w="5087" w:type="dxa"/>
          </w:tcPr>
          <w:p w14:paraId="6A315917" w14:textId="77777777" w:rsidR="004A6852" w:rsidRPr="00781952" w:rsidRDefault="004A6852" w:rsidP="00B741DB">
            <w:pPr>
              <w:pStyle w:val="StyleAgreementBodyComplexMicrosoftSansSerifComplex10"/>
              <w:bidi/>
              <w:spacing w:after="0"/>
              <w:ind w:left="26"/>
              <w:rPr>
                <w:rFonts w:ascii="Arial" w:hAnsi="Arial" w:cs="SimplifiedArabic-Bold"/>
                <w:szCs w:val="24"/>
              </w:rPr>
            </w:pPr>
          </w:p>
        </w:tc>
      </w:tr>
      <w:tr w:rsidR="004A6852" w:rsidRPr="005C254D" w14:paraId="2FED532F" w14:textId="77777777" w:rsidTr="00B741DB">
        <w:tc>
          <w:tcPr>
            <w:tcW w:w="5328" w:type="dxa"/>
          </w:tcPr>
          <w:p w14:paraId="14C9A9AA" w14:textId="77777777" w:rsidR="004A6852" w:rsidRPr="00781952" w:rsidRDefault="004A6852" w:rsidP="004A6852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owKashida"/>
              <w:rPr>
                <w:rFonts w:asciiTheme="majorBidi" w:hAnsiTheme="majorBidi" w:cstheme="majorBidi"/>
                <w:szCs w:val="20"/>
              </w:rPr>
            </w:pP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FEDERAL TAX AUTHORITY OF THE UNITED ARAB EMIRATES</w:t>
            </w:r>
            <w:r w:rsidRPr="00781952">
              <w:rPr>
                <w:rFonts w:asciiTheme="majorBidi" w:hAnsiTheme="majorBidi" w:cstheme="majorBidi"/>
                <w:szCs w:val="20"/>
              </w:rPr>
              <w:t xml:space="preserve">, 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as established by Federal Decree Law No. 13/2016 issued on 26 September 2016 on the Establishment of the Federal Tax Authority (</w:t>
            </w: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"First Party"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); and</w:t>
            </w:r>
          </w:p>
        </w:tc>
        <w:tc>
          <w:tcPr>
            <w:tcW w:w="270" w:type="dxa"/>
          </w:tcPr>
          <w:p w14:paraId="177E8966" w14:textId="77777777" w:rsidR="004A6852" w:rsidRPr="005C254D" w:rsidRDefault="004A6852" w:rsidP="00B741DB">
            <w:pPr>
              <w:pStyle w:val="StyleAgreementBodyComplexMicrosoftSansSerifComplex10"/>
              <w:bidi/>
              <w:spacing w:after="0"/>
              <w:ind w:left="26"/>
            </w:pPr>
          </w:p>
        </w:tc>
        <w:tc>
          <w:tcPr>
            <w:tcW w:w="5087" w:type="dxa"/>
          </w:tcPr>
          <w:p w14:paraId="6C69BFBB" w14:textId="77777777" w:rsidR="004A6852" w:rsidRPr="00781952" w:rsidRDefault="004A6852" w:rsidP="004A6852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line="360" w:lineRule="exact"/>
              <w:ind w:left="720" w:hanging="720"/>
              <w:jc w:val="highKashida"/>
              <w:rPr>
                <w:rFonts w:ascii="Arial" w:hAnsi="Arial" w:cs="SimplifiedArabic-Bold"/>
                <w:sz w:val="24"/>
              </w:rPr>
            </w:pPr>
            <w:r w:rsidRPr="00781952">
              <w:rPr>
                <w:rFonts w:ascii="Arial" w:hAnsi="Arial" w:cs="SimplifiedArabic-Bold" w:hint="eastAsia"/>
                <w:b/>
                <w:bCs/>
                <w:color w:val="000000"/>
                <w:sz w:val="24"/>
                <w:rtl/>
              </w:rPr>
              <w:t>الهيئة</w:t>
            </w:r>
            <w:r w:rsidRPr="00781952">
              <w:rPr>
                <w:rFonts w:ascii="Arial" w:hAnsi="Arial" w:cs="SimplifiedArabic-Bold"/>
                <w:b/>
                <w:bCs/>
                <w:color w:val="000000"/>
                <w:sz w:val="24"/>
                <w:rtl/>
              </w:rPr>
              <w:t xml:space="preserve"> </w:t>
            </w:r>
            <w:r w:rsidRPr="00781952">
              <w:rPr>
                <w:rFonts w:ascii="Arial" w:hAnsi="Arial" w:cs="SimplifiedArabic-Bold" w:hint="eastAsia"/>
                <w:b/>
                <w:bCs/>
                <w:color w:val="000000"/>
                <w:sz w:val="24"/>
                <w:rtl/>
              </w:rPr>
              <w:t>الاتحادية</w:t>
            </w:r>
            <w:r w:rsidRPr="00781952">
              <w:rPr>
                <w:rFonts w:ascii="Arial" w:hAnsi="Arial" w:cs="SimplifiedArabic-Bold"/>
                <w:b/>
                <w:bCs/>
                <w:color w:val="000000"/>
                <w:sz w:val="24"/>
                <w:rtl/>
              </w:rPr>
              <w:t xml:space="preserve"> </w:t>
            </w:r>
            <w:r w:rsidRPr="00781952">
              <w:rPr>
                <w:rFonts w:ascii="Arial" w:hAnsi="Arial" w:cs="SimplifiedArabic-Bold" w:hint="eastAsia"/>
                <w:b/>
                <w:bCs/>
                <w:color w:val="000000"/>
                <w:sz w:val="24"/>
                <w:rtl/>
              </w:rPr>
              <w:t>للضرائب</w:t>
            </w:r>
            <w:r w:rsidRPr="00781952">
              <w:rPr>
                <w:rFonts w:ascii="Arial" w:hAnsi="Arial" w:cs="SimplifiedArabic-Bold"/>
                <w:color w:val="000000"/>
                <w:sz w:val="24"/>
                <w:rtl/>
              </w:rPr>
              <w:t xml:space="preserve"> </w:t>
            </w:r>
            <w:r w:rsidRPr="00781952">
              <w:rPr>
                <w:rFonts w:ascii="Arial" w:hAnsi="Arial" w:cs="SimplifiedArabic-Bold" w:hint="eastAsia"/>
                <w:b/>
                <w:bCs/>
                <w:color w:val="000000"/>
                <w:sz w:val="24"/>
                <w:rtl/>
              </w:rPr>
              <w:t>ب</w:t>
            </w:r>
            <w:r w:rsidRPr="00781952">
              <w:rPr>
                <w:rFonts w:ascii="Arial" w:hAnsi="Arial" w:cs="SimplifiedArabic-Bold"/>
                <w:b/>
                <w:bCs/>
                <w:color w:val="000000"/>
                <w:sz w:val="24"/>
                <w:rtl/>
              </w:rPr>
              <w:t>دولة الإمارات العربية المتحدة</w:t>
            </w:r>
            <w:r w:rsidRPr="00781952">
              <w:rPr>
                <w:rFonts w:ascii="Arial" w:hAnsi="Arial" w:cs="SimplifiedArabic-Bold"/>
                <w:color w:val="000000"/>
                <w:sz w:val="24"/>
                <w:rtl/>
              </w:rPr>
              <w:t xml:space="preserve">، </w:t>
            </w:r>
            <w:r>
              <w:rPr>
                <w:rFonts w:ascii="Arial" w:hAnsi="Arial" w:cs="SimplifiedArabic-Bold" w:hint="cs"/>
                <w:color w:val="000000"/>
                <w:sz w:val="24"/>
                <w:rtl/>
              </w:rPr>
              <w:t>التي تأسست بموجب مرسوم بقانون اتحادي رقم 13 لسنة 2016 الصادر في 26 سبتمبر 2016 بشأن إنشاء الهيئة الاتحادية للضرائب</w:t>
            </w:r>
            <w:r w:rsidRPr="00781952">
              <w:rPr>
                <w:rFonts w:ascii="Arial" w:hAnsi="Arial" w:cs="SimplifiedArabic-Bold"/>
                <w:color w:val="000000"/>
                <w:sz w:val="24"/>
                <w:rtl/>
              </w:rPr>
              <w:t xml:space="preserve"> </w:t>
            </w:r>
            <w:r>
              <w:rPr>
                <w:rFonts w:ascii="Arial" w:hAnsi="Arial" w:cs="SimplifiedArabic-Bold" w:hint="cs"/>
                <w:color w:val="000000"/>
                <w:sz w:val="24"/>
                <w:rtl/>
              </w:rPr>
              <w:t>(</w:t>
            </w:r>
            <w:r w:rsidRPr="00781952">
              <w:rPr>
                <w:rFonts w:ascii="Arial" w:hAnsi="Arial" w:cs="SimplifiedArabic-Bold"/>
                <w:color w:val="000000"/>
                <w:sz w:val="24"/>
                <w:rtl/>
              </w:rPr>
              <w:t>"</w:t>
            </w:r>
            <w:r w:rsidRPr="00781952">
              <w:rPr>
                <w:rFonts w:ascii="Arial" w:hAnsi="Arial" w:cs="SimplifiedArabic-Bold"/>
                <w:b/>
                <w:bCs/>
                <w:color w:val="000000"/>
                <w:sz w:val="24"/>
                <w:rtl/>
              </w:rPr>
              <w:t>الطرف الأول</w:t>
            </w:r>
            <w:r w:rsidRPr="00781952">
              <w:rPr>
                <w:rFonts w:ascii="Arial" w:hAnsi="Arial" w:cs="SimplifiedArabic-Bold"/>
                <w:color w:val="000000"/>
                <w:sz w:val="24"/>
                <w:rtl/>
              </w:rPr>
              <w:t>")</w:t>
            </w:r>
            <w:r>
              <w:rPr>
                <w:rFonts w:ascii="Arial" w:hAnsi="Arial" w:cs="SimplifiedArabic-Bold" w:hint="cs"/>
                <w:color w:val="000000"/>
                <w:sz w:val="24"/>
                <w:rtl/>
              </w:rPr>
              <w:t>؛</w:t>
            </w:r>
            <w:r w:rsidRPr="00781952">
              <w:rPr>
                <w:rFonts w:ascii="Arial" w:hAnsi="Arial" w:cs="SimplifiedArabic-Bold"/>
                <w:color w:val="000000"/>
                <w:sz w:val="24"/>
                <w:rtl/>
              </w:rPr>
              <w:t xml:space="preserve"> و</w:t>
            </w:r>
          </w:p>
        </w:tc>
      </w:tr>
      <w:tr w:rsidR="004A6852" w:rsidRPr="005C254D" w14:paraId="34D65A90" w14:textId="77777777" w:rsidTr="00B741DB">
        <w:tc>
          <w:tcPr>
            <w:tcW w:w="5328" w:type="dxa"/>
          </w:tcPr>
          <w:p w14:paraId="3E9CFB6E" w14:textId="77777777" w:rsidR="004A6852" w:rsidRPr="00781952" w:rsidRDefault="004A6852" w:rsidP="00B741DB">
            <w:pPr>
              <w:widowControl w:val="0"/>
              <w:autoSpaceDE w:val="0"/>
              <w:autoSpaceDN w:val="0"/>
              <w:adjustRightInd w:val="0"/>
              <w:spacing w:line="360" w:lineRule="exact"/>
              <w:jc w:val="lowKashida"/>
              <w:rPr>
                <w:rFonts w:asciiTheme="majorBidi" w:eastAsiaTheme="minorHAnsi" w:hAnsiTheme="majorBidi" w:cstheme="majorBidi"/>
                <w:szCs w:val="20"/>
              </w:rPr>
            </w:pPr>
          </w:p>
        </w:tc>
        <w:tc>
          <w:tcPr>
            <w:tcW w:w="270" w:type="dxa"/>
          </w:tcPr>
          <w:p w14:paraId="27667E22" w14:textId="77777777" w:rsidR="004A6852" w:rsidRPr="005C254D" w:rsidRDefault="004A6852" w:rsidP="00B741DB">
            <w:pPr>
              <w:pStyle w:val="StyleAgreementBodyComplexMicrosoftSansSerifComplex10"/>
              <w:bidi/>
              <w:spacing w:after="0"/>
              <w:ind w:left="26"/>
            </w:pPr>
          </w:p>
        </w:tc>
        <w:tc>
          <w:tcPr>
            <w:tcW w:w="5087" w:type="dxa"/>
          </w:tcPr>
          <w:p w14:paraId="2201A9A8" w14:textId="77777777" w:rsidR="004A6852" w:rsidRPr="00781952" w:rsidRDefault="004A6852" w:rsidP="00B741DB">
            <w:pPr>
              <w:pStyle w:val="StyleAgreementBodyComplexMicrosoftSansSerifComplex10"/>
              <w:bidi/>
              <w:spacing w:after="0"/>
              <w:ind w:left="26"/>
              <w:rPr>
                <w:rFonts w:ascii="Arial" w:hAnsi="Arial" w:cs="SimplifiedArabic-Bold"/>
                <w:sz w:val="22"/>
                <w:szCs w:val="22"/>
              </w:rPr>
            </w:pPr>
          </w:p>
        </w:tc>
      </w:tr>
      <w:tr w:rsidR="004A6852" w:rsidRPr="005C254D" w14:paraId="6106C297" w14:textId="77777777" w:rsidTr="00B741DB">
        <w:tc>
          <w:tcPr>
            <w:tcW w:w="5328" w:type="dxa"/>
          </w:tcPr>
          <w:p w14:paraId="1E5D198F" w14:textId="77777777" w:rsidR="004A6852" w:rsidRPr="00781952" w:rsidRDefault="004A6852" w:rsidP="004A6852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lowKashida"/>
              <w:rPr>
                <w:rFonts w:asciiTheme="majorBidi" w:hAnsiTheme="majorBidi" w:cstheme="majorBidi"/>
                <w:szCs w:val="20"/>
              </w:rPr>
            </w:pPr>
            <w:r w:rsidRPr="0091127E"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</w:rPr>
              <w:t>[Company Name]</w:t>
            </w: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>, a company incorporated under the laws of [Authority], with trade license number [</w:t>
            </w:r>
            <w:r w:rsidRPr="0091127E"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</w:rPr>
              <w:t>trade License No</w:t>
            </w: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>] whose head quarter is located at [</w:t>
            </w:r>
            <w:r w:rsidRPr="0091127E"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</w:rPr>
              <w:t>Emirates</w:t>
            </w: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>] (</w:t>
            </w:r>
            <w:r w:rsidRPr="0091127E"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</w:rPr>
              <w:t>"Second Party"</w:t>
            </w: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>),</w:t>
            </w:r>
          </w:p>
        </w:tc>
        <w:tc>
          <w:tcPr>
            <w:tcW w:w="270" w:type="dxa"/>
          </w:tcPr>
          <w:p w14:paraId="74AA5538" w14:textId="77777777" w:rsidR="004A6852" w:rsidRPr="005C254D" w:rsidRDefault="004A6852" w:rsidP="00B741DB">
            <w:pPr>
              <w:pStyle w:val="StyleAgreementBodyComplexMicrosoftSansSerifComplex10"/>
              <w:bidi/>
              <w:spacing w:after="0"/>
              <w:ind w:left="26"/>
            </w:pPr>
          </w:p>
        </w:tc>
        <w:tc>
          <w:tcPr>
            <w:tcW w:w="5087" w:type="dxa"/>
          </w:tcPr>
          <w:p w14:paraId="4594301E" w14:textId="77777777" w:rsidR="004A6852" w:rsidRPr="00781952" w:rsidRDefault="004A4DD3" w:rsidP="004A4DD3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spacing w:line="360" w:lineRule="exact"/>
              <w:ind w:left="720" w:hanging="720"/>
              <w:jc w:val="highKashida"/>
              <w:rPr>
                <w:rFonts w:ascii="Arial" w:hAnsi="Arial" w:cs="SimplifiedArabic-Bold"/>
                <w:color w:val="000000"/>
                <w:sz w:val="24"/>
              </w:rPr>
            </w:pPr>
            <w:r>
              <w:rPr>
                <w:rFonts w:ascii="Arial" w:hAnsi="Arial" w:cs="SimplifiedArabic-Bold" w:hint="cs"/>
                <w:color w:val="FF0000"/>
                <w:sz w:val="24"/>
                <w:rtl/>
                <w:lang w:bidi="ar-AE"/>
              </w:rPr>
              <w:t>()</w:t>
            </w:r>
            <w:r w:rsidR="004A6852" w:rsidRPr="0091127E">
              <w:rPr>
                <w:rFonts w:ascii="Arial" w:hAnsi="Arial" w:cs="SimplifiedArabic-Bold"/>
                <w:color w:val="FF0000"/>
                <w:sz w:val="24"/>
                <w:rtl/>
                <w:lang w:bidi="ar-AE"/>
              </w:rPr>
              <w:t xml:space="preserve"> </w:t>
            </w:r>
            <w:r w:rsidR="004A6852" w:rsidRPr="0091127E">
              <w:rPr>
                <w:rFonts w:ascii="Arial" w:hAnsi="Arial" w:cs="SimplifiedArabic-Bold" w:hint="eastAsia"/>
                <w:color w:val="FF0000"/>
                <w:sz w:val="24"/>
                <w:rtl/>
                <w:lang w:bidi="ar-AE"/>
              </w:rPr>
              <w:t>وهي</w:t>
            </w:r>
            <w:r w:rsidR="004A6852" w:rsidRPr="0091127E">
              <w:rPr>
                <w:rFonts w:ascii="Arial" w:hAnsi="Arial" w:cs="SimplifiedArabic-Bold"/>
                <w:color w:val="FF0000"/>
                <w:sz w:val="24"/>
                <w:rtl/>
                <w:lang w:bidi="ar-AE"/>
              </w:rPr>
              <w:t xml:space="preserve"> شركة تأسست بموجب قوانين </w:t>
            </w:r>
            <w:r>
              <w:rPr>
                <w:rFonts w:ascii="Arial" w:hAnsi="Arial" w:cs="SimplifiedArabic-Bold" w:hint="cs"/>
                <w:color w:val="FF0000"/>
                <w:sz w:val="24"/>
                <w:rtl/>
                <w:lang w:bidi="ar-AE"/>
              </w:rPr>
              <w:t>()</w:t>
            </w:r>
            <w:r w:rsidR="004A6852" w:rsidRPr="0091127E">
              <w:rPr>
                <w:rFonts w:ascii="Arial" w:hAnsi="Arial" w:cs="SimplifiedArabic-Bold" w:hint="eastAsia"/>
                <w:color w:val="FF0000"/>
                <w:sz w:val="24"/>
                <w:rtl/>
                <w:lang w:bidi="ar-AE"/>
              </w:rPr>
              <w:t>،</w:t>
            </w:r>
            <w:r w:rsidR="004A6852" w:rsidRPr="0091127E">
              <w:rPr>
                <w:rFonts w:ascii="Arial" w:hAnsi="Arial" w:cs="SimplifiedArabic-Bold"/>
                <w:color w:val="FF0000"/>
                <w:sz w:val="24"/>
                <w:rtl/>
                <w:lang w:bidi="ar-AE"/>
              </w:rPr>
              <w:t xml:space="preserve"> وتحمل الترخيص التجاري رقم </w:t>
            </w:r>
            <w:r>
              <w:rPr>
                <w:rFonts w:ascii="Arial" w:hAnsi="Arial" w:cs="SimplifiedArabic-Bold" w:hint="cs"/>
                <w:color w:val="FF0000"/>
                <w:sz w:val="24"/>
                <w:rtl/>
                <w:lang w:bidi="ar-AE"/>
              </w:rPr>
              <w:t>()</w:t>
            </w:r>
            <w:r w:rsidR="004A6852" w:rsidRPr="0091127E">
              <w:rPr>
                <w:rFonts w:ascii="Arial" w:hAnsi="Arial" w:cs="SimplifiedArabic-Bold" w:hint="eastAsia"/>
                <w:color w:val="FF0000"/>
                <w:sz w:val="24"/>
                <w:rtl/>
                <w:lang w:bidi="ar-AE"/>
              </w:rPr>
              <w:t>،</w:t>
            </w:r>
            <w:r w:rsidR="004A6852" w:rsidRPr="0091127E">
              <w:rPr>
                <w:rFonts w:ascii="Arial" w:hAnsi="Arial" w:cs="SimplifiedArabic-Bold"/>
                <w:color w:val="FF0000"/>
                <w:sz w:val="24"/>
                <w:rtl/>
                <w:lang w:bidi="ar-AE"/>
              </w:rPr>
              <w:t xml:space="preserve"> ويقع مقرها الرئيسي في </w:t>
            </w:r>
            <w:r>
              <w:rPr>
                <w:rFonts w:ascii="Arial" w:hAnsi="Arial" w:cs="SimplifiedArabic-Bold" w:hint="cs"/>
                <w:color w:val="FF0000"/>
                <w:sz w:val="24"/>
                <w:rtl/>
                <w:lang w:bidi="ar-AE"/>
              </w:rPr>
              <w:t>()</w:t>
            </w:r>
            <w:r w:rsidR="004A6852" w:rsidRPr="0091127E">
              <w:rPr>
                <w:rFonts w:ascii="Arial" w:hAnsi="Arial" w:cs="SimplifiedArabic-Bold"/>
                <w:color w:val="FF0000"/>
                <w:sz w:val="24"/>
                <w:rtl/>
                <w:lang w:bidi="ar-SY"/>
              </w:rPr>
              <w:t xml:space="preserve"> ("</w:t>
            </w:r>
            <w:r w:rsidR="004A6852" w:rsidRPr="0091127E">
              <w:rPr>
                <w:rFonts w:ascii="Arial" w:hAnsi="Arial" w:cs="SimplifiedArabic-Bold"/>
                <w:b/>
                <w:bCs/>
                <w:color w:val="FF0000"/>
                <w:sz w:val="24"/>
                <w:rtl/>
                <w:lang w:bidi="ar-SY"/>
              </w:rPr>
              <w:t>الطرف الثاني</w:t>
            </w:r>
            <w:r w:rsidR="004A6852" w:rsidRPr="0091127E">
              <w:rPr>
                <w:rFonts w:ascii="Arial" w:hAnsi="Arial" w:cs="SimplifiedArabic-Bold"/>
                <w:color w:val="FF0000"/>
                <w:sz w:val="24"/>
                <w:rtl/>
                <w:lang w:bidi="ar-SY"/>
              </w:rPr>
              <w:t>").</w:t>
            </w:r>
          </w:p>
        </w:tc>
      </w:tr>
      <w:tr w:rsidR="004A6852" w:rsidRPr="005C254D" w14:paraId="203D3FBE" w14:textId="77777777" w:rsidTr="00B741DB">
        <w:tc>
          <w:tcPr>
            <w:tcW w:w="5328" w:type="dxa"/>
          </w:tcPr>
          <w:p w14:paraId="5B6416EF" w14:textId="77777777" w:rsidR="004A6852" w:rsidRPr="00781952" w:rsidRDefault="004A6852" w:rsidP="00B741DB">
            <w:pPr>
              <w:widowControl w:val="0"/>
              <w:autoSpaceDE w:val="0"/>
              <w:autoSpaceDN w:val="0"/>
              <w:adjustRightInd w:val="0"/>
              <w:spacing w:line="360" w:lineRule="exact"/>
              <w:jc w:val="lowKashida"/>
              <w:rPr>
                <w:rFonts w:asciiTheme="majorBidi" w:eastAsiaTheme="minorHAnsi" w:hAnsiTheme="majorBidi" w:cstheme="majorBidi"/>
                <w:szCs w:val="20"/>
              </w:rPr>
            </w:pPr>
          </w:p>
        </w:tc>
        <w:tc>
          <w:tcPr>
            <w:tcW w:w="270" w:type="dxa"/>
          </w:tcPr>
          <w:p w14:paraId="29D0C73C" w14:textId="77777777" w:rsidR="004A6852" w:rsidRPr="005C254D" w:rsidRDefault="004A6852" w:rsidP="00B741DB">
            <w:pPr>
              <w:pStyle w:val="StyleAgreementBodyComplexMicrosoftSansSerifComplex10"/>
              <w:bidi/>
              <w:spacing w:after="0"/>
              <w:ind w:left="26"/>
            </w:pPr>
          </w:p>
        </w:tc>
        <w:tc>
          <w:tcPr>
            <w:tcW w:w="5087" w:type="dxa"/>
          </w:tcPr>
          <w:p w14:paraId="49781EAA" w14:textId="77777777" w:rsidR="004A6852" w:rsidRPr="00781952" w:rsidRDefault="004A6852" w:rsidP="00B741DB">
            <w:pPr>
              <w:pStyle w:val="StyleAgreementBodyComplexMicrosoftSansSerifComplex10"/>
              <w:bidi/>
              <w:spacing w:after="0"/>
              <w:ind w:left="26"/>
              <w:rPr>
                <w:rFonts w:ascii="Arial" w:hAnsi="Arial" w:cs="SimplifiedArabic-Bold"/>
                <w:szCs w:val="24"/>
              </w:rPr>
            </w:pPr>
          </w:p>
        </w:tc>
      </w:tr>
      <w:tr w:rsidR="004A6852" w:rsidRPr="005C254D" w14:paraId="2A87EB8B" w14:textId="77777777" w:rsidTr="00B741DB">
        <w:tc>
          <w:tcPr>
            <w:tcW w:w="5328" w:type="dxa"/>
          </w:tcPr>
          <w:p w14:paraId="68C329A6" w14:textId="77777777" w:rsidR="004A6852" w:rsidRPr="00781952" w:rsidRDefault="004A6852" w:rsidP="00B741DB">
            <w:pPr>
              <w:widowControl w:val="0"/>
              <w:autoSpaceDE w:val="0"/>
              <w:autoSpaceDN w:val="0"/>
              <w:adjustRightInd w:val="0"/>
              <w:jc w:val="lowKashida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>Each a “</w:t>
            </w: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Party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,” and together the “</w:t>
            </w: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Parties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”.</w:t>
            </w:r>
          </w:p>
          <w:p w14:paraId="2221A60A" w14:textId="77777777" w:rsidR="004A6852" w:rsidRPr="00781952" w:rsidRDefault="004A6852" w:rsidP="00B741DB">
            <w:pPr>
              <w:widowControl w:val="0"/>
              <w:autoSpaceDE w:val="0"/>
              <w:autoSpaceDN w:val="0"/>
              <w:adjustRightInd w:val="0"/>
              <w:jc w:val="lowKashida"/>
              <w:rPr>
                <w:rFonts w:asciiTheme="majorBidi" w:eastAsiaTheme="minorHAnsi" w:hAnsiTheme="majorBidi" w:cstheme="majorBidi"/>
                <w:szCs w:val="20"/>
              </w:rPr>
            </w:pPr>
          </w:p>
        </w:tc>
        <w:tc>
          <w:tcPr>
            <w:tcW w:w="270" w:type="dxa"/>
          </w:tcPr>
          <w:p w14:paraId="7FEB9436" w14:textId="77777777" w:rsidR="004A6852" w:rsidRPr="005C254D" w:rsidRDefault="004A6852" w:rsidP="00B741DB">
            <w:pPr>
              <w:pStyle w:val="StyleAgreementBodyComplexMicrosoftSansSerifComplex10"/>
              <w:bidi/>
              <w:spacing w:after="0"/>
              <w:ind w:left="26"/>
            </w:pPr>
          </w:p>
        </w:tc>
        <w:tc>
          <w:tcPr>
            <w:tcW w:w="5087" w:type="dxa"/>
          </w:tcPr>
          <w:p w14:paraId="0BA1DFDF" w14:textId="77777777" w:rsidR="004A6852" w:rsidRPr="00781952" w:rsidRDefault="004A6852" w:rsidP="00B741DB">
            <w:pPr>
              <w:widowControl w:val="0"/>
              <w:autoSpaceDE w:val="0"/>
              <w:autoSpaceDN w:val="0"/>
              <w:bidi/>
              <w:adjustRightInd w:val="0"/>
              <w:jc w:val="highKashida"/>
              <w:rPr>
                <w:rFonts w:ascii="Arial" w:hAnsi="Arial" w:cs="SimplifiedArabic-Bold"/>
                <w:color w:val="000000"/>
                <w:sz w:val="24"/>
              </w:rPr>
            </w:pPr>
            <w:r>
              <w:rPr>
                <w:rFonts w:ascii="Arial" w:hAnsi="Arial" w:cs="SimplifiedArabic-Bold" w:hint="cs"/>
                <w:color w:val="000000"/>
                <w:sz w:val="24"/>
                <w:rtl/>
              </w:rPr>
              <w:t>كل واحد منهما يسمى</w:t>
            </w:r>
            <w:r w:rsidRPr="00781952">
              <w:rPr>
                <w:rFonts w:ascii="Arial" w:hAnsi="Arial" w:cs="SimplifiedArabic-Bold"/>
                <w:color w:val="000000"/>
                <w:sz w:val="24"/>
                <w:rtl/>
              </w:rPr>
              <w:t xml:space="preserve"> </w:t>
            </w:r>
            <w:r w:rsidRPr="00781952">
              <w:rPr>
                <w:rFonts w:ascii="Arial" w:hAnsi="Arial" w:cs="SimplifiedArabic-Bold"/>
                <w:b/>
                <w:bCs/>
                <w:color w:val="000000"/>
                <w:sz w:val="24"/>
                <w:rtl/>
              </w:rPr>
              <w:t>"طرف"</w:t>
            </w:r>
            <w:r w:rsidRPr="00781952">
              <w:rPr>
                <w:rFonts w:ascii="Arial" w:hAnsi="Arial" w:cs="SimplifiedArabic-Bold"/>
                <w:color w:val="000000"/>
                <w:sz w:val="24"/>
                <w:rtl/>
              </w:rPr>
              <w:t xml:space="preserve"> و</w:t>
            </w:r>
            <w:r>
              <w:rPr>
                <w:rFonts w:ascii="Arial" w:hAnsi="Arial" w:cs="SimplifiedArabic-Bold" w:hint="cs"/>
                <w:color w:val="000000"/>
                <w:sz w:val="24"/>
                <w:rtl/>
              </w:rPr>
              <w:t>كلاهما معًا يسميان</w:t>
            </w:r>
            <w:r w:rsidRPr="00781952">
              <w:rPr>
                <w:rFonts w:ascii="Arial" w:hAnsi="Arial" w:cs="SimplifiedArabic-Bold"/>
                <w:color w:val="000000"/>
                <w:sz w:val="24"/>
                <w:rtl/>
              </w:rPr>
              <w:t xml:space="preserve"> </w:t>
            </w:r>
            <w:r w:rsidRPr="00781952">
              <w:rPr>
                <w:rFonts w:ascii="Arial" w:hAnsi="Arial" w:cs="SimplifiedArabic-Bold"/>
                <w:b/>
                <w:bCs/>
                <w:color w:val="000000"/>
                <w:sz w:val="24"/>
                <w:rtl/>
              </w:rPr>
              <w:t>"الطرفان/الطرفين"</w:t>
            </w:r>
            <w:r>
              <w:rPr>
                <w:rFonts w:ascii="Arial" w:hAnsi="Arial" w:cs="SimplifiedArabic-Bold" w:hint="cs"/>
                <w:color w:val="000000"/>
                <w:sz w:val="24"/>
                <w:rtl/>
              </w:rPr>
              <w:t>.</w:t>
            </w:r>
          </w:p>
          <w:p w14:paraId="5C16120D" w14:textId="77777777" w:rsidR="004A6852" w:rsidRPr="00781952" w:rsidRDefault="004A6852" w:rsidP="00B741DB">
            <w:pPr>
              <w:widowControl w:val="0"/>
              <w:autoSpaceDE w:val="0"/>
              <w:autoSpaceDN w:val="0"/>
              <w:bidi/>
              <w:adjustRightInd w:val="0"/>
              <w:jc w:val="highKashida"/>
              <w:rPr>
                <w:rFonts w:ascii="Arial" w:hAnsi="Arial" w:cs="SimplifiedArabic-Bold"/>
                <w:color w:val="000000"/>
                <w:sz w:val="24"/>
              </w:rPr>
            </w:pPr>
          </w:p>
          <w:p w14:paraId="55BF64B9" w14:textId="77777777" w:rsidR="004A6852" w:rsidRPr="00781952" w:rsidRDefault="004A6852" w:rsidP="00B741DB">
            <w:pPr>
              <w:widowControl w:val="0"/>
              <w:autoSpaceDE w:val="0"/>
              <w:autoSpaceDN w:val="0"/>
              <w:bidi/>
              <w:adjustRightInd w:val="0"/>
              <w:jc w:val="highKashida"/>
              <w:rPr>
                <w:rFonts w:ascii="Arial" w:hAnsi="Arial" w:cs="SimplifiedArabic-Bold"/>
                <w:color w:val="000000"/>
                <w:sz w:val="24"/>
              </w:rPr>
            </w:pPr>
          </w:p>
        </w:tc>
      </w:tr>
      <w:tr w:rsidR="004A6852" w:rsidRPr="005C254D" w14:paraId="1C703DA3" w14:textId="77777777" w:rsidTr="00B741DB">
        <w:tc>
          <w:tcPr>
            <w:tcW w:w="5328" w:type="dxa"/>
          </w:tcPr>
          <w:p w14:paraId="3B640146" w14:textId="77777777" w:rsidR="004A6852" w:rsidRPr="00781952" w:rsidRDefault="004A6852" w:rsidP="00B741DB">
            <w:pPr>
              <w:pStyle w:val="AgreementBody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RECITALS</w:t>
            </w:r>
          </w:p>
        </w:tc>
        <w:tc>
          <w:tcPr>
            <w:tcW w:w="270" w:type="dxa"/>
          </w:tcPr>
          <w:p w14:paraId="0691A2BD" w14:textId="77777777" w:rsidR="004A6852" w:rsidRPr="005C254D" w:rsidRDefault="004A6852" w:rsidP="00B741DB">
            <w:pPr>
              <w:pStyle w:val="AgreementBody"/>
              <w:bidi/>
              <w:spacing w:after="0"/>
              <w:ind w:left="26"/>
              <w:rPr>
                <w:b/>
                <w:bCs/>
              </w:rPr>
            </w:pPr>
          </w:p>
        </w:tc>
        <w:tc>
          <w:tcPr>
            <w:tcW w:w="5087" w:type="dxa"/>
          </w:tcPr>
          <w:p w14:paraId="1C1CEB01" w14:textId="77777777" w:rsidR="004A6852" w:rsidRPr="007819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b/>
                <w:bCs/>
              </w:rPr>
            </w:pPr>
            <w:r w:rsidRPr="00781952">
              <w:rPr>
                <w:rFonts w:ascii="Arial" w:hAnsi="Arial" w:cs="SimplifiedArabic-Bold"/>
                <w:b/>
                <w:bCs/>
                <w:rtl/>
              </w:rPr>
              <w:t>تمهيد</w:t>
            </w:r>
          </w:p>
        </w:tc>
      </w:tr>
      <w:tr w:rsidR="004A6852" w:rsidRPr="005C254D" w14:paraId="55670ED7" w14:textId="77777777" w:rsidTr="00B741DB">
        <w:tc>
          <w:tcPr>
            <w:tcW w:w="5205" w:type="dxa"/>
          </w:tcPr>
          <w:p w14:paraId="18F95981" w14:textId="77777777" w:rsidR="004A6852" w:rsidRPr="00781952" w:rsidRDefault="004A6852" w:rsidP="00B741DB">
            <w:pPr>
              <w:pStyle w:val="AgreementBody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63" w:type="dxa"/>
          </w:tcPr>
          <w:p w14:paraId="30EB61B0" w14:textId="77777777" w:rsidR="004A6852" w:rsidRPr="005C254D" w:rsidRDefault="004A6852" w:rsidP="00B741DB">
            <w:pPr>
              <w:pStyle w:val="AgreementBody"/>
              <w:bidi/>
              <w:spacing w:after="0"/>
              <w:ind w:left="26"/>
              <w:rPr>
                <w:b/>
                <w:bCs/>
              </w:rPr>
            </w:pPr>
          </w:p>
        </w:tc>
        <w:tc>
          <w:tcPr>
            <w:tcW w:w="5001" w:type="dxa"/>
          </w:tcPr>
          <w:p w14:paraId="510F5CC7" w14:textId="77777777" w:rsidR="004A6852" w:rsidRPr="007819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b/>
                <w:bCs/>
                <w:rtl/>
              </w:rPr>
            </w:pPr>
          </w:p>
        </w:tc>
      </w:tr>
      <w:tr w:rsidR="004A6852" w:rsidRPr="005C254D" w14:paraId="638F3E92" w14:textId="77777777" w:rsidTr="00B741DB">
        <w:tc>
          <w:tcPr>
            <w:tcW w:w="5205" w:type="dxa"/>
          </w:tcPr>
          <w:p w14:paraId="6DB1320F" w14:textId="77777777" w:rsidR="004A6852" w:rsidRPr="00781952" w:rsidRDefault="004A6852" w:rsidP="00B741DB">
            <w:pPr>
              <w:pStyle w:val="ATC-APX-Parties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The Parties have </w:t>
            </w:r>
            <w:proofErr w:type="gramStart"/>
            <w:r w:rsidRPr="00781952">
              <w:rPr>
                <w:rFonts w:asciiTheme="majorBidi" w:hAnsiTheme="majorBidi" w:cstheme="majorBidi"/>
                <w:sz w:val="22"/>
                <w:szCs w:val="22"/>
              </w:rPr>
              <w:t>entered into</w:t>
            </w:r>
            <w:proofErr w:type="gramEnd"/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 an Excise and Value Added Tax Services agreement dated</w:t>
            </w: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 xml:space="preserve"> [] 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providing for outsourcing the Services to the second </w:t>
            </w:r>
            <w:proofErr w:type="gramStart"/>
            <w:r w:rsidRPr="00781952">
              <w:rPr>
                <w:rFonts w:asciiTheme="majorBidi" w:hAnsiTheme="majorBidi" w:cstheme="majorBidi"/>
                <w:sz w:val="22"/>
                <w:szCs w:val="22"/>
              </w:rPr>
              <w:t>party</w:t>
            </w:r>
            <w:r w:rsidR="008F7A2B">
              <w:rPr>
                <w:rFonts w:asciiTheme="majorBidi" w:hAnsiTheme="majorBidi" w:cstheme="majorBidi" w:hint="cs"/>
                <w:sz w:val="22"/>
                <w:szCs w:val="22"/>
                <w:rtl/>
              </w:rPr>
              <w:t xml:space="preserve"> </w:t>
            </w:r>
            <w:r w:rsidR="008F7A2B">
              <w:rPr>
                <w:rFonts w:asciiTheme="majorBidi" w:hAnsiTheme="majorBidi" w:cstheme="majorBidi"/>
                <w:sz w:val="22"/>
                <w:szCs w:val="22"/>
              </w:rPr>
              <w:t xml:space="preserve"> in</w:t>
            </w:r>
            <w:proofErr w:type="gramEnd"/>
            <w:r w:rsidR="008F7A2B">
              <w:rPr>
                <w:rFonts w:asciiTheme="majorBidi" w:hAnsiTheme="majorBidi" w:cstheme="majorBidi"/>
                <w:sz w:val="22"/>
                <w:szCs w:val="22"/>
              </w:rPr>
              <w:t xml:space="preserve"> relation to the collection of the Excise and/or Value Added Tax and the completion of the relevant procedures at the time of import in the Territory</w:t>
            </w:r>
            <w:r w:rsidRPr="00781952" w:rsidDel="003A01C5"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 xml:space="preserve"> 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(</w:t>
            </w:r>
            <w:r w:rsidR="008F7A2B">
              <w:rPr>
                <w:rFonts w:asciiTheme="majorBidi" w:hAnsiTheme="majorBidi" w:cstheme="majorBidi"/>
                <w:sz w:val="22"/>
                <w:szCs w:val="22"/>
              </w:rPr>
              <w:t xml:space="preserve">hereinafter referred to as 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“</w:t>
            </w:r>
            <w:r w:rsidRPr="00781952">
              <w:rPr>
                <w:rFonts w:asciiTheme="majorBidi" w:hAnsiTheme="majorBidi" w:cstheme="majorBidi"/>
                <w:b/>
                <w:sz w:val="22"/>
                <w:szCs w:val="22"/>
              </w:rPr>
              <w:t>Original Agreement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”). </w:t>
            </w:r>
          </w:p>
        </w:tc>
        <w:tc>
          <w:tcPr>
            <w:tcW w:w="263" w:type="dxa"/>
          </w:tcPr>
          <w:p w14:paraId="41DA4F21" w14:textId="77777777" w:rsidR="004A6852" w:rsidRPr="005C254D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6F1A6B32" w14:textId="77777777" w:rsidR="004A6852" w:rsidRPr="00781952" w:rsidRDefault="004A6852" w:rsidP="004A4DD3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481" w:hanging="481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 xml:space="preserve">أ) </w:t>
            </w:r>
            <w:r w:rsidRPr="00781952">
              <w:rPr>
                <w:rFonts w:ascii="Arial" w:hAnsi="Arial" w:cs="SimplifiedArabic-Bold"/>
                <w:rtl/>
              </w:rPr>
              <w:tab/>
              <w:t xml:space="preserve">أبرم الطرفان اتفاقية </w:t>
            </w:r>
            <w:r>
              <w:rPr>
                <w:rFonts w:ascii="Arial" w:hAnsi="Arial" w:cs="SimplifiedArabic-Bold" w:hint="cs"/>
                <w:rtl/>
              </w:rPr>
              <w:t>تقديم الخدمات المتعلقة بالضريبة الانتقائية وضريبة القيمة المضافة</w:t>
            </w:r>
            <w:r w:rsidRPr="00781952">
              <w:rPr>
                <w:rFonts w:ascii="Arial" w:hAnsi="Arial" w:cs="SimplifiedArabic-Bold"/>
                <w:rtl/>
                <w:lang w:bidi="ar-AE"/>
              </w:rPr>
              <w:t xml:space="preserve"> </w:t>
            </w:r>
            <w:r w:rsidRPr="00781952">
              <w:rPr>
                <w:rFonts w:ascii="Arial" w:hAnsi="Arial" w:cs="SimplifiedArabic-Bold"/>
                <w:rtl/>
              </w:rPr>
              <w:t xml:space="preserve">بتاريخ </w:t>
            </w:r>
            <w:r w:rsidR="004A4DD3">
              <w:rPr>
                <w:rFonts w:ascii="Arial" w:hAnsi="Arial" w:cs="SimplifiedArabic-Bold" w:hint="cs"/>
                <w:color w:val="FF0000"/>
                <w:rtl/>
              </w:rPr>
              <w:t>()</w:t>
            </w:r>
            <w:r w:rsidRPr="0091127E">
              <w:rPr>
                <w:rFonts w:ascii="Arial" w:hAnsi="Arial" w:cs="SimplifiedArabic-Bold"/>
                <w:color w:val="FF0000"/>
                <w:sz w:val="22"/>
                <w:szCs w:val="22"/>
                <w:rtl/>
              </w:rPr>
              <w:t xml:space="preserve"> </w:t>
            </w:r>
            <w:r w:rsidRPr="00781952">
              <w:rPr>
                <w:rFonts w:ascii="Arial" w:hAnsi="Arial" w:cs="SimplifiedArabic-Bold"/>
                <w:rtl/>
              </w:rPr>
              <w:t xml:space="preserve">نصت على تعهيد </w:t>
            </w:r>
            <w:r>
              <w:rPr>
                <w:rFonts w:ascii="Arial" w:hAnsi="Arial" w:cs="SimplifiedArabic-Bold" w:hint="cs"/>
                <w:rtl/>
              </w:rPr>
              <w:t>الخدمات</w:t>
            </w:r>
            <w:r>
              <w:rPr>
                <w:rFonts w:ascii="Arial" w:hAnsi="Arial" w:cs="SimplifiedArabic-Bold" w:hint="cs"/>
                <w:rtl/>
                <w:lang w:bidi="ar-AE"/>
              </w:rPr>
              <w:t xml:space="preserve"> إلى الطرف الثاني</w:t>
            </w:r>
            <w:r w:rsidRPr="00781952">
              <w:rPr>
                <w:rFonts w:ascii="Arial" w:hAnsi="Arial" w:cs="SimplifiedArabic-Bold"/>
                <w:rtl/>
              </w:rPr>
              <w:t xml:space="preserve"> </w:t>
            </w:r>
            <w:r w:rsidR="008F7A2B">
              <w:rPr>
                <w:rFonts w:ascii="Arial" w:hAnsi="Arial" w:cs="SimplifiedArabic-Bold" w:hint="cs"/>
                <w:rtl/>
              </w:rPr>
              <w:t xml:space="preserve">بشأن تحصيل و إتمام </w:t>
            </w:r>
            <w:r w:rsidR="00B97EA9">
              <w:rPr>
                <w:rFonts w:ascii="Arial" w:hAnsi="Arial" w:cs="SimplifiedArabic-Bold" w:hint="cs"/>
                <w:rtl/>
              </w:rPr>
              <w:t>إجراءات</w:t>
            </w:r>
            <w:r w:rsidR="008F7A2B">
              <w:rPr>
                <w:rFonts w:ascii="Arial" w:hAnsi="Arial" w:cs="SimplifiedArabic-Bold" w:hint="cs"/>
                <w:rtl/>
              </w:rPr>
              <w:t xml:space="preserve"> الضريبة الانتقائية و/أو ضريبة القيمة المضافة عند الاستيراد إلى الاقليم </w:t>
            </w:r>
            <w:r w:rsidRPr="00781952">
              <w:rPr>
                <w:rFonts w:ascii="Arial" w:hAnsi="Arial" w:cs="SimplifiedArabic-Bold"/>
                <w:rtl/>
              </w:rPr>
              <w:t>(</w:t>
            </w:r>
            <w:r w:rsidR="008F7A2B">
              <w:rPr>
                <w:rFonts w:ascii="Arial" w:hAnsi="Arial" w:cs="SimplifiedArabic-Bold" w:hint="cs"/>
                <w:rtl/>
              </w:rPr>
              <w:t xml:space="preserve"> </w:t>
            </w:r>
            <w:r w:rsidR="008F7A2B" w:rsidRPr="00617B01">
              <w:rPr>
                <w:rFonts w:ascii="Arial" w:hAnsi="Arial" w:cs="SimplifiedArabic-Bold" w:hint="cs"/>
                <w:rtl/>
              </w:rPr>
              <w:t xml:space="preserve">يشار </w:t>
            </w:r>
            <w:r w:rsidR="00A15CB0" w:rsidRPr="00617B01">
              <w:rPr>
                <w:rFonts w:ascii="Arial" w:hAnsi="Arial" w:cs="SimplifiedArabic-Bold" w:hint="cs"/>
                <w:rtl/>
              </w:rPr>
              <w:t>إ</w:t>
            </w:r>
            <w:r w:rsidR="008F7A2B" w:rsidRPr="00617B01">
              <w:rPr>
                <w:rFonts w:ascii="Arial" w:hAnsi="Arial" w:cs="SimplifiedArabic-Bold" w:hint="cs"/>
                <w:rtl/>
              </w:rPr>
              <w:t>ليها</w:t>
            </w:r>
            <w:r w:rsidR="008F7A2B">
              <w:rPr>
                <w:rFonts w:ascii="Arial" w:hAnsi="Arial" w:cs="SimplifiedArabic-Bold" w:hint="cs"/>
                <w:rtl/>
              </w:rPr>
              <w:t xml:space="preserve"> فيما بعد بـ </w:t>
            </w:r>
            <w:r w:rsidRPr="00781952">
              <w:rPr>
                <w:rFonts w:ascii="Arial" w:hAnsi="Arial" w:cs="SimplifiedArabic-Bold"/>
                <w:rtl/>
              </w:rPr>
              <w:t>"</w:t>
            </w:r>
            <w:r w:rsidRPr="00781952">
              <w:rPr>
                <w:rFonts w:ascii="Arial" w:hAnsi="Arial" w:cs="SimplifiedArabic-Bold"/>
                <w:b/>
                <w:bCs/>
                <w:rtl/>
              </w:rPr>
              <w:t>الاتفاقية الأصلية</w:t>
            </w:r>
            <w:r w:rsidRPr="00781952">
              <w:rPr>
                <w:rFonts w:ascii="Arial" w:hAnsi="Arial" w:cs="SimplifiedArabic-Bold"/>
                <w:rtl/>
              </w:rPr>
              <w:t>").</w:t>
            </w:r>
          </w:p>
        </w:tc>
      </w:tr>
      <w:tr w:rsidR="004A6852" w:rsidRPr="005C254D" w14:paraId="1D7695C9" w14:textId="77777777" w:rsidTr="00B741DB">
        <w:tc>
          <w:tcPr>
            <w:tcW w:w="5205" w:type="dxa"/>
          </w:tcPr>
          <w:p w14:paraId="096045FA" w14:textId="77777777" w:rsidR="004A6852" w:rsidRPr="00781952" w:rsidRDefault="004A6852" w:rsidP="00B741DB">
            <w:pPr>
              <w:pStyle w:val="ATC-APX-Parties"/>
              <w:numPr>
                <w:ilvl w:val="0"/>
                <w:numId w:val="0"/>
              </w:numPr>
              <w:tabs>
                <w:tab w:val="left" w:pos="450"/>
              </w:tabs>
              <w:spacing w:after="0"/>
              <w:ind w:left="36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3" w:type="dxa"/>
          </w:tcPr>
          <w:p w14:paraId="4D69409E" w14:textId="77777777" w:rsidR="004A6852" w:rsidRPr="005C254D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59E0BB19" w14:textId="77777777" w:rsidR="004A6852" w:rsidRPr="00781952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481" w:hanging="481"/>
              <w:rPr>
                <w:rFonts w:ascii="Arial" w:hAnsi="Arial" w:cs="SimplifiedArabic-Bold"/>
                <w:rtl/>
              </w:rPr>
            </w:pPr>
          </w:p>
        </w:tc>
      </w:tr>
      <w:tr w:rsidR="004A6852" w:rsidRPr="005C254D" w14:paraId="3C84DDA2" w14:textId="77777777" w:rsidTr="00B741DB">
        <w:tc>
          <w:tcPr>
            <w:tcW w:w="5205" w:type="dxa"/>
          </w:tcPr>
          <w:p w14:paraId="695D027B" w14:textId="77777777" w:rsidR="004A6852" w:rsidRPr="00781952" w:rsidRDefault="004A6852" w:rsidP="00B741DB">
            <w:pPr>
              <w:pStyle w:val="ATC-APX-Parties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>Based on certain discussions, the Parties have</w:t>
            </w:r>
            <w:r w:rsidR="00FD0F1E">
              <w:rPr>
                <w:rFonts w:asciiTheme="majorBidi" w:hAnsiTheme="majorBidi" w:cstheme="majorBidi" w:hint="cs"/>
                <w:sz w:val="22"/>
                <w:szCs w:val="22"/>
                <w:rtl/>
              </w:rPr>
              <w:t xml:space="preserve"> </w:t>
            </w:r>
            <w:r w:rsidR="00FD0F1E">
              <w:rPr>
                <w:rFonts w:asciiTheme="majorBidi" w:hAnsiTheme="majorBidi" w:cstheme="majorBidi"/>
                <w:sz w:val="22"/>
                <w:szCs w:val="22"/>
              </w:rPr>
              <w:t xml:space="preserve">agreed to extend the outsourcing Services to include the Temporary Admission </w:t>
            </w:r>
            <w:r w:rsidR="00E35E87">
              <w:rPr>
                <w:rFonts w:asciiTheme="majorBidi" w:hAnsiTheme="majorBidi" w:cstheme="majorBidi"/>
                <w:sz w:val="22"/>
                <w:szCs w:val="22"/>
              </w:rPr>
              <w:t>of goods</w:t>
            </w:r>
            <w:r w:rsidR="000C53F0">
              <w:rPr>
                <w:rFonts w:asciiTheme="majorBidi" w:hAnsiTheme="majorBidi" w:cstheme="majorBidi"/>
                <w:sz w:val="22"/>
                <w:szCs w:val="22"/>
              </w:rPr>
              <w:t xml:space="preserve">, other than to the extent expressly stated in this Amendment, all other terms and conditions of the Original Agreement, shall remain in full force and </w:t>
            </w:r>
            <w:proofErr w:type="gramStart"/>
            <w:r w:rsidR="000C53F0">
              <w:rPr>
                <w:rFonts w:asciiTheme="majorBidi" w:hAnsiTheme="majorBidi" w:cstheme="majorBidi"/>
                <w:sz w:val="22"/>
                <w:szCs w:val="22"/>
              </w:rPr>
              <w:t>effect</w:t>
            </w:r>
            <w:r w:rsidR="00FA6740">
              <w:rPr>
                <w:rFonts w:asciiTheme="majorBidi" w:hAnsiTheme="majorBidi" w:cstheme="majorBidi" w:hint="cs"/>
                <w:sz w:val="22"/>
                <w:szCs w:val="22"/>
                <w:rtl/>
              </w:rPr>
              <w:t xml:space="preserve"> 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.</w:t>
            </w:r>
            <w:proofErr w:type="gramEnd"/>
            <w:r w:rsidR="00D66865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263" w:type="dxa"/>
          </w:tcPr>
          <w:p w14:paraId="303506F2" w14:textId="77777777" w:rsidR="004A6852" w:rsidRPr="005C254D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7D5838B8" w14:textId="77777777" w:rsidR="004A6852" w:rsidRPr="00781952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481" w:hanging="481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 xml:space="preserve">ب) </w:t>
            </w:r>
            <w:r w:rsidRPr="00781952">
              <w:rPr>
                <w:rFonts w:ascii="Arial" w:hAnsi="Arial" w:cs="SimplifiedArabic-Bold"/>
                <w:rtl/>
              </w:rPr>
              <w:tab/>
              <w:t xml:space="preserve">بناءً على بعض المناقشات، </w:t>
            </w:r>
            <w:r w:rsidR="00FD0F1E">
              <w:rPr>
                <w:rFonts w:ascii="Arial" w:hAnsi="Arial" w:cs="SimplifiedArabic-Bold" w:hint="cs"/>
                <w:rtl/>
              </w:rPr>
              <w:t xml:space="preserve"> اتفق الطرفان على </w:t>
            </w:r>
            <w:r w:rsidRPr="00781952">
              <w:rPr>
                <w:rFonts w:ascii="Arial" w:hAnsi="Arial" w:cs="SimplifiedArabic-Bold"/>
                <w:rtl/>
              </w:rPr>
              <w:t xml:space="preserve"> </w:t>
            </w:r>
            <w:r w:rsidR="00FD0F1E">
              <w:rPr>
                <w:rFonts w:ascii="Arial" w:hAnsi="Arial" w:cs="SimplifiedArabic-Bold" w:hint="cs"/>
                <w:rtl/>
              </w:rPr>
              <w:t xml:space="preserve">توسيع تعهيد الخدمات لتشمل </w:t>
            </w:r>
            <w:r w:rsidR="00FD0F1E">
              <w:rPr>
                <w:rFonts w:ascii="Arial" w:hAnsi="Arial" w:cs="SimplifiedArabic-Bold" w:hint="cs"/>
                <w:rtl/>
                <w:lang w:bidi="ar-AE"/>
              </w:rPr>
              <w:t>الادخال المؤقت</w:t>
            </w:r>
            <w:r w:rsidR="000C53F0">
              <w:rPr>
                <w:rFonts w:ascii="Arial" w:hAnsi="Arial" w:cs="SimplifiedArabic-Bold"/>
                <w:lang w:bidi="ar-AE"/>
              </w:rPr>
              <w:t xml:space="preserve"> </w:t>
            </w:r>
            <w:r w:rsidR="000C53F0">
              <w:rPr>
                <w:rFonts w:ascii="Arial" w:hAnsi="Arial" w:cs="SimplifiedArabic-Bold" w:hint="cs"/>
                <w:rtl/>
                <w:lang w:bidi="ar-AE"/>
              </w:rPr>
              <w:t>للبضائع</w:t>
            </w:r>
            <w:r w:rsidR="00FD0F1E">
              <w:rPr>
                <w:rFonts w:ascii="Arial" w:hAnsi="Arial" w:cs="SimplifiedArabic-Bold" w:hint="cs"/>
                <w:rtl/>
              </w:rPr>
              <w:t xml:space="preserve"> </w:t>
            </w:r>
            <w:r w:rsidR="008F7A2B">
              <w:rPr>
                <w:rFonts w:ascii="Arial" w:hAnsi="Arial" w:cs="SimplifiedArabic-Bold" w:hint="cs"/>
                <w:rtl/>
                <w:lang w:bidi="ar-AE"/>
              </w:rPr>
              <w:t xml:space="preserve">مع الابقاء على </w:t>
            </w:r>
            <w:r w:rsidR="00B97EA9">
              <w:rPr>
                <w:rFonts w:ascii="Arial" w:hAnsi="Arial" w:cs="SimplifiedArabic-Bold" w:hint="cs"/>
                <w:rtl/>
                <w:lang w:bidi="ar-AE"/>
              </w:rPr>
              <w:t>باقي</w:t>
            </w:r>
            <w:r w:rsidR="008F7A2B">
              <w:rPr>
                <w:rFonts w:ascii="Arial" w:hAnsi="Arial" w:cs="SimplifiedArabic-Bold" w:hint="cs"/>
                <w:rtl/>
                <w:lang w:bidi="ar-AE"/>
              </w:rPr>
              <w:t xml:space="preserve"> بنود </w:t>
            </w:r>
            <w:r w:rsidR="008F7A2B" w:rsidRPr="00B53C1D">
              <w:rPr>
                <w:rFonts w:ascii="Arial" w:hAnsi="Arial" w:cs="SimplifiedArabic-Bold" w:hint="eastAsia"/>
                <w:b/>
                <w:bCs/>
                <w:rtl/>
                <w:lang w:bidi="ar-AE"/>
              </w:rPr>
              <w:t>الاتفاقية</w:t>
            </w:r>
            <w:r w:rsidR="008F7A2B" w:rsidRPr="00B53C1D">
              <w:rPr>
                <w:rFonts w:ascii="Arial" w:hAnsi="Arial" w:cs="SimplifiedArabic-Bold"/>
                <w:b/>
                <w:bCs/>
                <w:rtl/>
                <w:lang w:bidi="ar-AE"/>
              </w:rPr>
              <w:t xml:space="preserve"> </w:t>
            </w:r>
            <w:r w:rsidR="008F7A2B" w:rsidRPr="00B53C1D">
              <w:rPr>
                <w:rFonts w:ascii="Arial" w:hAnsi="Arial" w:cs="SimplifiedArabic-Bold" w:hint="eastAsia"/>
                <w:b/>
                <w:bCs/>
                <w:rtl/>
                <w:lang w:bidi="ar-AE"/>
              </w:rPr>
              <w:t>الاصلية</w:t>
            </w:r>
            <w:r w:rsidR="008F7A2B">
              <w:rPr>
                <w:rFonts w:ascii="Arial" w:hAnsi="Arial" w:cs="SimplifiedArabic-Bold" w:hint="cs"/>
                <w:rtl/>
                <w:lang w:bidi="ar-AE"/>
              </w:rPr>
              <w:t xml:space="preserve"> قائمة</w:t>
            </w:r>
            <w:r w:rsidR="00FD0F1E">
              <w:rPr>
                <w:rFonts w:ascii="Arial" w:hAnsi="Arial" w:cs="SimplifiedArabic-Bold" w:hint="cs"/>
                <w:rtl/>
                <w:lang w:bidi="ar-AE"/>
              </w:rPr>
              <w:t xml:space="preserve"> و سارية</w:t>
            </w:r>
            <w:r w:rsidR="008F7A2B">
              <w:rPr>
                <w:rFonts w:ascii="Arial" w:hAnsi="Arial" w:cs="SimplifiedArabic-Bold" w:hint="cs"/>
                <w:rtl/>
                <w:lang w:bidi="ar-AE"/>
              </w:rPr>
              <w:t xml:space="preserve"> دون تعديل</w:t>
            </w:r>
            <w:r w:rsidRPr="00781952">
              <w:rPr>
                <w:rFonts w:ascii="Arial" w:hAnsi="Arial" w:cs="SimplifiedArabic-Bold"/>
                <w:rtl/>
              </w:rPr>
              <w:t>.</w:t>
            </w:r>
          </w:p>
        </w:tc>
      </w:tr>
      <w:tr w:rsidR="004A6852" w:rsidRPr="005C254D" w14:paraId="68737084" w14:textId="77777777" w:rsidTr="00B741DB">
        <w:tc>
          <w:tcPr>
            <w:tcW w:w="5205" w:type="dxa"/>
          </w:tcPr>
          <w:p w14:paraId="5037742E" w14:textId="77777777" w:rsidR="004A6852" w:rsidRPr="00781952" w:rsidRDefault="004A6852" w:rsidP="00B741DB">
            <w:pPr>
              <w:pStyle w:val="ATC-APX-Parties"/>
              <w:numPr>
                <w:ilvl w:val="0"/>
                <w:numId w:val="0"/>
              </w:numPr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3" w:type="dxa"/>
          </w:tcPr>
          <w:p w14:paraId="7A70EADD" w14:textId="77777777" w:rsidR="004A6852" w:rsidRPr="005C254D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58EF1E8A" w14:textId="77777777" w:rsidR="004A6852" w:rsidRPr="00781952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</w:rPr>
            </w:pPr>
          </w:p>
        </w:tc>
      </w:tr>
      <w:tr w:rsidR="004A6852" w:rsidRPr="005C254D" w14:paraId="6ACE8357" w14:textId="77777777" w:rsidTr="00B741DB">
        <w:tc>
          <w:tcPr>
            <w:tcW w:w="5205" w:type="dxa"/>
          </w:tcPr>
          <w:p w14:paraId="2FB076BC" w14:textId="77777777" w:rsidR="004A6852" w:rsidRDefault="004A6852" w:rsidP="00B741DB">
            <w:pPr>
              <w:pStyle w:val="ATC-APX-Parties"/>
              <w:numPr>
                <w:ilvl w:val="0"/>
                <w:numId w:val="0"/>
              </w:numPr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NOW THEREFORE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, in consideration of the mutual covenants and conditions set out in the recitals above, which are incorporated herein by reference, the Parties hereby agree as follows:</w:t>
            </w:r>
          </w:p>
          <w:p w14:paraId="1FC7CAAA" w14:textId="77777777" w:rsidR="004A6852" w:rsidRPr="00781952" w:rsidRDefault="004A6852" w:rsidP="00B741DB">
            <w:pPr>
              <w:pStyle w:val="ATC-APX-Parties"/>
              <w:numPr>
                <w:ilvl w:val="0"/>
                <w:numId w:val="0"/>
              </w:numPr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3" w:type="dxa"/>
          </w:tcPr>
          <w:p w14:paraId="4EB6905B" w14:textId="77777777" w:rsidR="004A6852" w:rsidRPr="005C254D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4CCCE087" w14:textId="77777777" w:rsidR="004A6852" w:rsidRPr="00781952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b/>
                <w:bCs/>
                <w:rtl/>
              </w:rPr>
              <w:t>وعليه</w:t>
            </w:r>
            <w:r w:rsidRPr="00781952">
              <w:rPr>
                <w:rFonts w:ascii="Arial" w:hAnsi="Arial" w:cs="SimplifiedArabic-Bold"/>
                <w:rtl/>
              </w:rPr>
              <w:t>، استنادًا إلى التعهدات والشروط المذكورة آنفاً في المقدمة والتي تشكل جزءًا لا يتجزأ من هذا الملحق بالإشارة إليها، وافق الأطراف على ما يلي:</w:t>
            </w:r>
          </w:p>
        </w:tc>
      </w:tr>
      <w:tr w:rsidR="004A6852" w:rsidRPr="005C254D" w14:paraId="0EB17151" w14:textId="77777777" w:rsidTr="00B741DB">
        <w:tc>
          <w:tcPr>
            <w:tcW w:w="5205" w:type="dxa"/>
          </w:tcPr>
          <w:p w14:paraId="0F919AD1" w14:textId="77777777" w:rsidR="004A6852" w:rsidRPr="00781952" w:rsidRDefault="004A6852" w:rsidP="00B741DB">
            <w:pPr>
              <w:pStyle w:val="ATC-APX-Parties"/>
              <w:numPr>
                <w:ilvl w:val="0"/>
                <w:numId w:val="0"/>
              </w:numPr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3" w:type="dxa"/>
          </w:tcPr>
          <w:p w14:paraId="5FED014A" w14:textId="77777777" w:rsidR="004A6852" w:rsidRPr="005C254D" w:rsidRDefault="004A6852" w:rsidP="00B741DB">
            <w:pPr>
              <w:pStyle w:val="ATC-APX-Parties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22576B05" w14:textId="77777777" w:rsidR="004A6852" w:rsidRPr="00F27EC0" w:rsidRDefault="004A6852" w:rsidP="00B97EA9">
            <w:pPr>
              <w:pStyle w:val="ATC-APX-Parties"/>
              <w:numPr>
                <w:ilvl w:val="0"/>
                <w:numId w:val="0"/>
              </w:numPr>
              <w:bidi/>
              <w:spacing w:after="0"/>
              <w:rPr>
                <w:rFonts w:ascii="Arial" w:hAnsi="Arial" w:cs="Arial"/>
              </w:rPr>
            </w:pPr>
          </w:p>
        </w:tc>
      </w:tr>
      <w:tr w:rsidR="004A6852" w:rsidRPr="005C254D" w14:paraId="2630F5D8" w14:textId="77777777" w:rsidTr="00B741DB">
        <w:tc>
          <w:tcPr>
            <w:tcW w:w="5205" w:type="dxa"/>
          </w:tcPr>
          <w:p w14:paraId="4854E360" w14:textId="77777777" w:rsidR="004A6852" w:rsidRPr="00781952" w:rsidRDefault="004A6852" w:rsidP="00B741DB">
            <w:pPr>
              <w:pStyle w:val="ATC1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bookmarkStart w:id="0" w:name="_Toc497730978"/>
            <w:bookmarkStart w:id="1" w:name="_Toc497731862"/>
            <w:bookmarkStart w:id="2" w:name="_Toc503257758"/>
            <w:r w:rsidRPr="00781952">
              <w:rPr>
                <w:rFonts w:asciiTheme="majorBidi" w:hAnsiTheme="majorBidi" w:cstheme="majorBidi"/>
                <w:sz w:val="22"/>
                <w:szCs w:val="22"/>
              </w:rPr>
              <w:t>TERMS OF INTERPRETATION</w:t>
            </w:r>
            <w:bookmarkEnd w:id="0"/>
            <w:bookmarkEnd w:id="1"/>
            <w:bookmarkEnd w:id="2"/>
          </w:p>
        </w:tc>
        <w:tc>
          <w:tcPr>
            <w:tcW w:w="263" w:type="dxa"/>
          </w:tcPr>
          <w:p w14:paraId="7BA3C77E" w14:textId="77777777" w:rsidR="004A6852" w:rsidRPr="005C254D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55292302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  <w:b w:val="0"/>
                <w:bCs/>
              </w:rPr>
            </w:pPr>
            <w:bookmarkStart w:id="3" w:name="_Toc503257759"/>
            <w:r w:rsidRPr="00781952">
              <w:rPr>
                <w:rFonts w:ascii="Arial" w:hAnsi="Arial" w:cs="SimplifiedArabic-Bold"/>
                <w:b w:val="0"/>
                <w:bCs/>
                <w:rtl/>
              </w:rPr>
              <w:t>1- شروط التفسير</w:t>
            </w:r>
            <w:bookmarkEnd w:id="3"/>
          </w:p>
        </w:tc>
      </w:tr>
      <w:tr w:rsidR="004A6852" w:rsidRPr="005C254D" w14:paraId="6D8F1CA1" w14:textId="77777777" w:rsidTr="00B741DB">
        <w:tc>
          <w:tcPr>
            <w:tcW w:w="5205" w:type="dxa"/>
          </w:tcPr>
          <w:p w14:paraId="3F542B72" w14:textId="77777777" w:rsidR="004A6852" w:rsidRPr="00D61AEC" w:rsidRDefault="004A6852" w:rsidP="00B741DB">
            <w:pPr>
              <w:pStyle w:val="ATC1"/>
              <w:numPr>
                <w:ilvl w:val="0"/>
                <w:numId w:val="0"/>
              </w:numPr>
              <w:tabs>
                <w:tab w:val="left" w:pos="450"/>
              </w:tabs>
              <w:spacing w:after="0"/>
              <w:ind w:left="720"/>
              <w:rPr>
                <w:rFonts w:ascii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263" w:type="dxa"/>
          </w:tcPr>
          <w:p w14:paraId="1B13954D" w14:textId="77777777" w:rsidR="004A6852" w:rsidRPr="005C254D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59535921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  <w:b w:val="0"/>
                <w:bCs/>
                <w:rtl/>
              </w:rPr>
            </w:pPr>
          </w:p>
        </w:tc>
      </w:tr>
      <w:tr w:rsidR="004A6852" w:rsidRPr="005C254D" w14:paraId="76411EE4" w14:textId="77777777" w:rsidTr="00B741DB">
        <w:tc>
          <w:tcPr>
            <w:tcW w:w="5205" w:type="dxa"/>
          </w:tcPr>
          <w:p w14:paraId="264A3DEE" w14:textId="77777777" w:rsidR="004A6852" w:rsidRPr="00781952" w:rsidRDefault="004A6852" w:rsidP="00B741DB">
            <w:pPr>
              <w:pStyle w:val="ATC2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  <w:rtl/>
              </w:rPr>
              <w:tab/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Definitions:</w:t>
            </w:r>
          </w:p>
        </w:tc>
        <w:tc>
          <w:tcPr>
            <w:tcW w:w="263" w:type="dxa"/>
          </w:tcPr>
          <w:p w14:paraId="0936AD9A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11AEB421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 xml:space="preserve">1-1 </w:t>
            </w:r>
            <w:r w:rsidRPr="00781952">
              <w:rPr>
                <w:rFonts w:ascii="Arial" w:hAnsi="Arial" w:cs="SimplifiedArabic-Bold"/>
                <w:rtl/>
              </w:rPr>
              <w:tab/>
              <w:t>التعريفات</w:t>
            </w:r>
          </w:p>
        </w:tc>
      </w:tr>
      <w:tr w:rsidR="004A6852" w:rsidRPr="005C254D" w14:paraId="504C8562" w14:textId="77777777" w:rsidTr="00B741DB">
        <w:tc>
          <w:tcPr>
            <w:tcW w:w="5205" w:type="dxa"/>
          </w:tcPr>
          <w:p w14:paraId="3B4B06EA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tabs>
                <w:tab w:val="left" w:pos="450"/>
              </w:tabs>
              <w:spacing w:after="0"/>
              <w:ind w:left="720"/>
              <w:rPr>
                <w:rFonts w:asciiTheme="majorBidi" w:hAnsiTheme="majorBidi" w:cstheme="majorBidi"/>
                <w:sz w:val="22"/>
                <w:szCs w:val="22"/>
                <w:rtl/>
              </w:rPr>
            </w:pPr>
          </w:p>
        </w:tc>
        <w:tc>
          <w:tcPr>
            <w:tcW w:w="263" w:type="dxa"/>
          </w:tcPr>
          <w:p w14:paraId="48552309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052DFCEB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  <w:rtl/>
              </w:rPr>
            </w:pPr>
          </w:p>
        </w:tc>
      </w:tr>
      <w:tr w:rsidR="004A6852" w:rsidRPr="005C254D" w14:paraId="1815DA72" w14:textId="77777777" w:rsidTr="00B741DB">
        <w:tc>
          <w:tcPr>
            <w:tcW w:w="5205" w:type="dxa"/>
          </w:tcPr>
          <w:p w14:paraId="22A5DB6B" w14:textId="77777777" w:rsidR="004A6852" w:rsidRPr="00781952" w:rsidRDefault="004A6852" w:rsidP="00B741DB">
            <w:pPr>
              <w:pStyle w:val="ATC2-BodyText"/>
              <w:tabs>
                <w:tab w:val="left" w:pos="450"/>
              </w:tabs>
              <w:spacing w:after="0"/>
              <w:ind w:left="81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>“</w:t>
            </w:r>
            <w:r w:rsidRPr="00781952">
              <w:rPr>
                <w:rFonts w:asciiTheme="majorBidi" w:hAnsiTheme="majorBidi" w:cstheme="majorBidi"/>
                <w:b/>
                <w:sz w:val="22"/>
                <w:szCs w:val="22"/>
              </w:rPr>
              <w:t>Addendum Effective Date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” has the meaning given to </w:t>
            </w:r>
            <w:r w:rsidRPr="00781952">
              <w:rPr>
                <w:rFonts w:asciiTheme="majorBidi" w:hAnsiTheme="majorBidi" w:cstheme="majorBidi"/>
                <w:sz w:val="22"/>
                <w:szCs w:val="22"/>
                <w:lang w:val="en-GB"/>
              </w:rPr>
              <w:t>a</w:t>
            </w:r>
            <w:proofErr w:type="spellStart"/>
            <w:r w:rsidRPr="00781952">
              <w:rPr>
                <w:rFonts w:asciiTheme="majorBidi" w:hAnsiTheme="majorBidi" w:cstheme="majorBidi"/>
                <w:sz w:val="22"/>
                <w:szCs w:val="22"/>
              </w:rPr>
              <w:t>t</w:t>
            </w:r>
            <w:proofErr w:type="spellEnd"/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 the beginning of this Addendum.  </w:t>
            </w:r>
          </w:p>
        </w:tc>
        <w:tc>
          <w:tcPr>
            <w:tcW w:w="263" w:type="dxa"/>
          </w:tcPr>
          <w:p w14:paraId="4FDF510A" w14:textId="77777777" w:rsidR="004A6852" w:rsidRPr="005C254D" w:rsidRDefault="004A6852" w:rsidP="00B741DB">
            <w:pPr>
              <w:pStyle w:val="ATC2-BodyText"/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4534DD2D" w14:textId="77777777" w:rsidR="004A6852" w:rsidRPr="00781952" w:rsidRDefault="004A6852" w:rsidP="00B741DB">
            <w:pPr>
              <w:pStyle w:val="ATC2-BodyText"/>
              <w:bidi/>
              <w:spacing w:after="0"/>
              <w:ind w:left="751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>"</w:t>
            </w:r>
            <w:r w:rsidRPr="00781952">
              <w:rPr>
                <w:rFonts w:ascii="Arial" w:hAnsi="Arial" w:cs="SimplifiedArabic-Bold"/>
                <w:b/>
                <w:bCs/>
                <w:rtl/>
              </w:rPr>
              <w:t>تاريخ سريان ملحق التعديل</w:t>
            </w:r>
            <w:r w:rsidRPr="00781952">
              <w:rPr>
                <w:rFonts w:ascii="Arial" w:hAnsi="Arial" w:cs="SimplifiedArabic-Bold"/>
                <w:rtl/>
              </w:rPr>
              <w:t>" يحمل المعنى الوارد في بداية هذا الملحق.</w:t>
            </w:r>
          </w:p>
        </w:tc>
      </w:tr>
      <w:tr w:rsidR="004A6852" w:rsidRPr="005C254D" w14:paraId="013FBFAE" w14:textId="77777777" w:rsidTr="00B741DB">
        <w:tc>
          <w:tcPr>
            <w:tcW w:w="5205" w:type="dxa"/>
          </w:tcPr>
          <w:p w14:paraId="196A0BC0" w14:textId="77777777" w:rsidR="004A6852" w:rsidRPr="00781952" w:rsidRDefault="004A6852" w:rsidP="00B741DB">
            <w:pPr>
              <w:pStyle w:val="ATC2-BodyText"/>
              <w:tabs>
                <w:tab w:val="left" w:pos="450"/>
              </w:tabs>
              <w:spacing w:after="0"/>
              <w:ind w:left="81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3" w:type="dxa"/>
          </w:tcPr>
          <w:p w14:paraId="14519168" w14:textId="77777777" w:rsidR="004A6852" w:rsidRPr="005C254D" w:rsidRDefault="004A6852" w:rsidP="00B741DB">
            <w:pPr>
              <w:pStyle w:val="ATC2-BodyText"/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1843EF4B" w14:textId="77777777" w:rsidR="004A6852" w:rsidRPr="00781952" w:rsidRDefault="004A6852" w:rsidP="00B741DB">
            <w:pPr>
              <w:pStyle w:val="ATC2-BodyText"/>
              <w:bidi/>
              <w:spacing w:after="0"/>
              <w:ind w:left="751"/>
              <w:rPr>
                <w:rFonts w:ascii="Arial" w:hAnsi="Arial" w:cs="SimplifiedArabic-Bold"/>
                <w:rtl/>
              </w:rPr>
            </w:pPr>
          </w:p>
        </w:tc>
      </w:tr>
      <w:tr w:rsidR="004A6852" w:rsidRPr="005C254D" w14:paraId="148E27FD" w14:textId="77777777" w:rsidTr="00B741DB">
        <w:tc>
          <w:tcPr>
            <w:tcW w:w="5205" w:type="dxa"/>
          </w:tcPr>
          <w:p w14:paraId="05A928DE" w14:textId="77777777" w:rsidR="004A6852" w:rsidRPr="00781952" w:rsidRDefault="004A6852" w:rsidP="00B741DB">
            <w:pPr>
              <w:pStyle w:val="ATC2-BodyText"/>
              <w:tabs>
                <w:tab w:val="left" w:pos="450"/>
              </w:tabs>
              <w:spacing w:after="0"/>
              <w:ind w:left="81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>“</w:t>
            </w: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Addendum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” means this Addendum along with all schedules annexed hereto.</w:t>
            </w:r>
          </w:p>
        </w:tc>
        <w:tc>
          <w:tcPr>
            <w:tcW w:w="263" w:type="dxa"/>
          </w:tcPr>
          <w:p w14:paraId="45917808" w14:textId="77777777" w:rsidR="004A6852" w:rsidRPr="005C254D" w:rsidRDefault="004A6852" w:rsidP="00B741DB">
            <w:pPr>
              <w:pStyle w:val="ATC2-BodyText"/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78B6B6C2" w14:textId="77777777" w:rsidR="004A6852" w:rsidRPr="00781952" w:rsidRDefault="004A6852" w:rsidP="00B741DB">
            <w:pPr>
              <w:pStyle w:val="ATC2-BodyText"/>
              <w:bidi/>
              <w:spacing w:after="0"/>
              <w:ind w:left="751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>"</w:t>
            </w:r>
            <w:r w:rsidRPr="00781952">
              <w:rPr>
                <w:rFonts w:ascii="Arial" w:hAnsi="Arial" w:cs="SimplifiedArabic-Bold"/>
                <w:b/>
                <w:bCs/>
                <w:rtl/>
              </w:rPr>
              <w:t>الملحق</w:t>
            </w:r>
            <w:r w:rsidRPr="00781952">
              <w:rPr>
                <w:rFonts w:ascii="Arial" w:hAnsi="Arial" w:cs="SimplifiedArabic-Bold"/>
                <w:rtl/>
              </w:rPr>
              <w:t>" ويقصد به هذا الملحق مع كافة ملاحقه المرفقة.</w:t>
            </w:r>
          </w:p>
        </w:tc>
      </w:tr>
      <w:tr w:rsidR="004A6852" w:rsidRPr="005C254D" w14:paraId="5D2AC826" w14:textId="77777777" w:rsidTr="00B741DB">
        <w:tc>
          <w:tcPr>
            <w:tcW w:w="5205" w:type="dxa"/>
          </w:tcPr>
          <w:p w14:paraId="2CA0E3F6" w14:textId="77777777" w:rsidR="004A6852" w:rsidRPr="00781952" w:rsidRDefault="004A6852" w:rsidP="00B741DB">
            <w:pPr>
              <w:pStyle w:val="ATC2-BodyText"/>
              <w:tabs>
                <w:tab w:val="left" w:pos="450"/>
              </w:tabs>
              <w:spacing w:after="0"/>
              <w:ind w:left="81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3" w:type="dxa"/>
          </w:tcPr>
          <w:p w14:paraId="3356200C" w14:textId="77777777" w:rsidR="004A6852" w:rsidRPr="005C254D" w:rsidRDefault="004A6852" w:rsidP="00B741DB">
            <w:pPr>
              <w:pStyle w:val="ATC2-BodyText"/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0A18315F" w14:textId="77777777" w:rsidR="004A6852" w:rsidRPr="00781952" w:rsidRDefault="004A6852" w:rsidP="00B741DB">
            <w:pPr>
              <w:pStyle w:val="ATC2-BodyText"/>
              <w:bidi/>
              <w:spacing w:after="0"/>
              <w:ind w:left="751"/>
              <w:rPr>
                <w:rFonts w:ascii="Arial" w:hAnsi="Arial" w:cs="SimplifiedArabic-Bold"/>
                <w:rtl/>
              </w:rPr>
            </w:pPr>
          </w:p>
        </w:tc>
      </w:tr>
      <w:tr w:rsidR="004A6852" w:rsidRPr="005C254D" w14:paraId="1CC2B6EC" w14:textId="77777777" w:rsidTr="00B741DB">
        <w:tc>
          <w:tcPr>
            <w:tcW w:w="5205" w:type="dxa"/>
          </w:tcPr>
          <w:p w14:paraId="4D4D5450" w14:textId="77777777" w:rsidR="004A6852" w:rsidRDefault="004A6852" w:rsidP="00B741DB">
            <w:pPr>
              <w:pStyle w:val="ATC2-BodyText"/>
              <w:tabs>
                <w:tab w:val="left" w:pos="450"/>
              </w:tabs>
              <w:spacing w:after="0"/>
              <w:ind w:left="810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>“</w:t>
            </w:r>
            <w:r w:rsidRPr="00781952">
              <w:rPr>
                <w:rFonts w:asciiTheme="majorBidi" w:hAnsiTheme="majorBidi" w:cstheme="majorBidi"/>
                <w:b/>
                <w:sz w:val="22"/>
                <w:szCs w:val="22"/>
              </w:rPr>
              <w:t>Original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Agreement</w:t>
            </w:r>
            <w:r w:rsidRPr="00781952">
              <w:rPr>
                <w:rFonts w:asciiTheme="majorBidi" w:hAnsiTheme="majorBidi" w:cstheme="majorBidi"/>
                <w:bCs/>
                <w:sz w:val="22"/>
                <w:szCs w:val="22"/>
              </w:rPr>
              <w:t xml:space="preserve">” has the meaning given to it in Recital A. </w:t>
            </w: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</w:p>
          <w:p w14:paraId="2AA85A3B" w14:textId="77777777" w:rsidR="00AD7206" w:rsidRDefault="00AD7206" w:rsidP="00B741DB">
            <w:pPr>
              <w:pStyle w:val="ATC2-BodyText"/>
              <w:tabs>
                <w:tab w:val="left" w:pos="450"/>
              </w:tabs>
              <w:spacing w:after="0"/>
              <w:ind w:left="810"/>
              <w:rPr>
                <w:rFonts w:asciiTheme="majorBidi" w:hAnsiTheme="majorBidi" w:cstheme="majorBidi"/>
                <w:sz w:val="22"/>
                <w:szCs w:val="22"/>
                <w:rtl/>
              </w:rPr>
            </w:pPr>
          </w:p>
          <w:p w14:paraId="179A42C2" w14:textId="77777777" w:rsidR="00AD7206" w:rsidRPr="00781952" w:rsidRDefault="00AD7206">
            <w:pPr>
              <w:pStyle w:val="ATC2-BodyText"/>
              <w:tabs>
                <w:tab w:val="left" w:pos="450"/>
              </w:tabs>
              <w:spacing w:after="0"/>
              <w:ind w:left="81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“</w:t>
            </w:r>
            <w:r w:rsidRPr="00B53C1D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Temporary Admission</w:t>
            </w:r>
            <w:r w:rsidR="003F3DF4">
              <w:rPr>
                <w:rFonts w:asciiTheme="majorBidi" w:hAnsiTheme="majorBidi" w:cstheme="majorBidi"/>
                <w:sz w:val="22"/>
                <w:szCs w:val="22"/>
              </w:rPr>
              <w:t>” where</w:t>
            </w:r>
            <w:r w:rsidR="00EC3AEA">
              <w:rPr>
                <w:rFonts w:asciiTheme="majorBidi" w:hAnsiTheme="majorBidi" w:cstheme="majorBidi"/>
                <w:sz w:val="22"/>
                <w:szCs w:val="22"/>
              </w:rPr>
              <w:t xml:space="preserve"> there are under customs duty suspension arrangements in accordance with the GCC Common Customs Law, and subject to providing a financial guarantee or cash deposit equal to the value of the Due Tax </w:t>
            </w:r>
            <w:proofErr w:type="gramStart"/>
            <w:r w:rsidR="00EC3AEA">
              <w:rPr>
                <w:rFonts w:asciiTheme="majorBidi" w:hAnsiTheme="majorBidi" w:cstheme="majorBidi"/>
                <w:sz w:val="22"/>
                <w:szCs w:val="22"/>
              </w:rPr>
              <w:t>if and when</w:t>
            </w:r>
            <w:proofErr w:type="gramEnd"/>
            <w:r w:rsidR="00EC3AEA">
              <w:rPr>
                <w:rFonts w:asciiTheme="majorBidi" w:hAnsiTheme="majorBidi" w:cstheme="majorBidi"/>
                <w:sz w:val="22"/>
                <w:szCs w:val="22"/>
              </w:rPr>
              <w:t xml:space="preserve"> requested by </w:t>
            </w:r>
            <w:r w:rsidR="00E50196">
              <w:rPr>
                <w:rFonts w:asciiTheme="majorBidi" w:hAnsiTheme="majorBidi" w:cstheme="majorBidi"/>
                <w:sz w:val="22"/>
                <w:szCs w:val="22"/>
              </w:rPr>
              <w:t>the First Party.</w:t>
            </w:r>
            <w:r w:rsidR="00EC3A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263" w:type="dxa"/>
          </w:tcPr>
          <w:p w14:paraId="13FFBE3B" w14:textId="77777777" w:rsidR="004A6852" w:rsidRDefault="004A6852" w:rsidP="00B741DB">
            <w:pPr>
              <w:pStyle w:val="ATC2-BodyText"/>
              <w:bidi/>
              <w:spacing w:after="0"/>
              <w:ind w:left="26"/>
            </w:pPr>
          </w:p>
          <w:p w14:paraId="5531A849" w14:textId="77777777" w:rsidR="00D66865" w:rsidRPr="005C254D" w:rsidRDefault="00D66865" w:rsidP="00B53C1D">
            <w:pPr>
              <w:pStyle w:val="ATC2-BodyText"/>
              <w:bidi/>
              <w:spacing w:after="0"/>
              <w:ind w:left="26"/>
              <w:jc w:val="left"/>
              <w:rPr>
                <w:rtl/>
                <w:lang w:bidi="ar-AE"/>
              </w:rPr>
            </w:pPr>
          </w:p>
        </w:tc>
        <w:tc>
          <w:tcPr>
            <w:tcW w:w="5001" w:type="dxa"/>
          </w:tcPr>
          <w:p w14:paraId="6D11E3F7" w14:textId="77777777" w:rsidR="004A6852" w:rsidRDefault="004A6852" w:rsidP="00B741DB">
            <w:pPr>
              <w:pStyle w:val="ATC2-BodyText"/>
              <w:bidi/>
              <w:spacing w:after="0"/>
              <w:ind w:left="751"/>
              <w:rPr>
                <w:rFonts w:ascii="Arial" w:hAnsi="Arial" w:cs="SimplifiedArabic-Bold"/>
                <w:rtl/>
              </w:rPr>
            </w:pPr>
            <w:r w:rsidRPr="00781952">
              <w:rPr>
                <w:rFonts w:ascii="Arial" w:hAnsi="Arial" w:cs="SimplifiedArabic-Bold"/>
                <w:rtl/>
              </w:rPr>
              <w:t>"</w:t>
            </w:r>
            <w:r w:rsidRPr="00781952">
              <w:rPr>
                <w:rFonts w:ascii="Arial" w:hAnsi="Arial" w:cs="SimplifiedArabic-Bold"/>
                <w:b/>
                <w:bCs/>
                <w:rtl/>
              </w:rPr>
              <w:t>الاتفاقية الأصلية</w:t>
            </w:r>
            <w:r w:rsidRPr="00781952">
              <w:rPr>
                <w:rFonts w:ascii="Arial" w:hAnsi="Arial" w:cs="SimplifiedArabic-Bold"/>
                <w:rtl/>
              </w:rPr>
              <w:t>" وتحمل المعنى الوارد في التمهيد أ.</w:t>
            </w:r>
          </w:p>
          <w:p w14:paraId="626366B3" w14:textId="77777777" w:rsidR="00D66865" w:rsidRDefault="00D66865" w:rsidP="00B53C1D">
            <w:pPr>
              <w:pStyle w:val="ATC2-BodyText"/>
              <w:bidi/>
              <w:spacing w:after="0"/>
              <w:ind w:left="0"/>
              <w:rPr>
                <w:rFonts w:ascii="Arial" w:hAnsi="Arial" w:cs="SimplifiedArabic-Bold"/>
                <w:rtl/>
              </w:rPr>
            </w:pPr>
          </w:p>
          <w:p w14:paraId="1A67D77E" w14:textId="77777777" w:rsidR="00D66865" w:rsidRPr="00781952" w:rsidRDefault="00D66865" w:rsidP="009C36D7">
            <w:pPr>
              <w:pStyle w:val="ATC2-BodyText"/>
              <w:bidi/>
              <w:spacing w:after="0"/>
              <w:ind w:left="751"/>
              <w:rPr>
                <w:rFonts w:ascii="Arial" w:hAnsi="Arial" w:cs="SimplifiedArabic-Bold"/>
              </w:rPr>
            </w:pPr>
            <w:r>
              <w:rPr>
                <w:rFonts w:ascii="Arial" w:hAnsi="Arial" w:cs="SimplifiedArabic-Bold" w:hint="cs"/>
                <w:rtl/>
              </w:rPr>
              <w:t>"</w:t>
            </w:r>
            <w:r w:rsidRPr="00B53C1D">
              <w:rPr>
                <w:rFonts w:ascii="Arial" w:hAnsi="Arial" w:cs="SimplifiedArabic-Bold" w:hint="eastAsia"/>
                <w:b/>
                <w:bCs/>
                <w:rtl/>
              </w:rPr>
              <w:t>الادخال</w:t>
            </w:r>
            <w:r w:rsidRPr="00B53C1D">
              <w:rPr>
                <w:rFonts w:ascii="Arial" w:hAnsi="Arial" w:cs="SimplifiedArabic-Bold"/>
                <w:b/>
                <w:bCs/>
                <w:rtl/>
              </w:rPr>
              <w:t xml:space="preserve"> </w:t>
            </w:r>
            <w:r w:rsidRPr="00B53C1D">
              <w:rPr>
                <w:rFonts w:ascii="Arial" w:hAnsi="Arial" w:cs="SimplifiedArabic-Bold" w:hint="eastAsia"/>
                <w:b/>
                <w:bCs/>
                <w:rtl/>
              </w:rPr>
              <w:t>المؤقت</w:t>
            </w:r>
            <w:r>
              <w:rPr>
                <w:rFonts w:ascii="Arial" w:hAnsi="Arial" w:cs="SimplifiedArabic-Bold" w:hint="cs"/>
                <w:rtl/>
              </w:rPr>
              <w:t xml:space="preserve">" </w:t>
            </w:r>
            <w:r w:rsidR="00CA11B5">
              <w:rPr>
                <w:rFonts w:ascii="Arial" w:hAnsi="Arial" w:cs="SimplifiedArabic-Bold" w:hint="cs"/>
                <w:rtl/>
              </w:rPr>
              <w:t xml:space="preserve">هو </w:t>
            </w:r>
            <w:r w:rsidR="00AD7206">
              <w:rPr>
                <w:rFonts w:ascii="Arial" w:hAnsi="Arial" w:cs="SimplifiedArabic-Bold" w:hint="cs"/>
                <w:rtl/>
              </w:rPr>
              <w:t xml:space="preserve">وضع معلق للرسوم الجمركية </w:t>
            </w:r>
            <w:r w:rsidR="00AD7206" w:rsidRPr="00617B01">
              <w:rPr>
                <w:rFonts w:ascii="Arial" w:hAnsi="Arial" w:cs="SimplifiedArabic-Bold" w:hint="cs"/>
                <w:rtl/>
              </w:rPr>
              <w:t xml:space="preserve">وفقاً </w:t>
            </w:r>
            <w:r w:rsidR="00AD7206" w:rsidRPr="00617B01">
              <w:rPr>
                <w:rFonts w:ascii="Arial" w:hAnsi="Arial" w:cs="SimplifiedArabic-Bold" w:hint="eastAsia"/>
                <w:rtl/>
              </w:rPr>
              <w:t>ل</w:t>
            </w:r>
            <w:r w:rsidR="00A15CB0" w:rsidRPr="00617B01">
              <w:rPr>
                <w:rFonts w:ascii="Arial" w:hAnsi="Arial" w:cs="SimplifiedArabic-Bold" w:hint="cs"/>
                <w:rtl/>
              </w:rPr>
              <w:t>أ</w:t>
            </w:r>
            <w:r w:rsidR="00AD7206" w:rsidRPr="00617B01">
              <w:rPr>
                <w:rFonts w:ascii="Arial" w:hAnsi="Arial" w:cs="SimplifiedArabic-Bold" w:hint="eastAsia"/>
                <w:rtl/>
              </w:rPr>
              <w:t>حكام</w:t>
            </w:r>
            <w:r w:rsidR="00AD7206" w:rsidRPr="00617B01">
              <w:rPr>
                <w:rFonts w:ascii="Arial" w:hAnsi="Arial" w:cs="SimplifiedArabic-Bold"/>
                <w:rtl/>
              </w:rPr>
              <w:t xml:space="preserve"> قانو</w:t>
            </w:r>
            <w:r w:rsidR="00A15CB0" w:rsidRPr="00617B01">
              <w:rPr>
                <w:rFonts w:ascii="Arial" w:hAnsi="Arial" w:cs="SimplifiedArabic-Bold" w:hint="cs"/>
                <w:rtl/>
              </w:rPr>
              <w:t>ن</w:t>
            </w:r>
            <w:r w:rsidR="00AD7206" w:rsidRPr="00617B01">
              <w:rPr>
                <w:rFonts w:ascii="Arial" w:hAnsi="Arial" w:cs="SimplifiedArabic-Bold" w:hint="cs"/>
                <w:rtl/>
              </w:rPr>
              <w:t xml:space="preserve"> الجمارك الموحد لدول مجلس التعاو</w:t>
            </w:r>
            <w:r w:rsidR="00A15CB0" w:rsidRPr="00617B01">
              <w:rPr>
                <w:rFonts w:ascii="Arial" w:hAnsi="Arial" w:cs="SimplifiedArabic-Bold" w:hint="cs"/>
                <w:rtl/>
              </w:rPr>
              <w:t>ن</w:t>
            </w:r>
            <w:r w:rsidR="00AD7206" w:rsidRPr="00617B01">
              <w:rPr>
                <w:rFonts w:ascii="Arial" w:hAnsi="Arial" w:cs="SimplifiedArabic-Bold" w:hint="cs"/>
                <w:rtl/>
              </w:rPr>
              <w:t xml:space="preserve"> لدول الخليج العربية بشرط تقديم ضمان </w:t>
            </w:r>
            <w:r w:rsidR="003F3DF4" w:rsidRPr="00617B01">
              <w:rPr>
                <w:rFonts w:ascii="Arial" w:hAnsi="Arial" w:cs="SimplifiedArabic-Bold" w:hint="cs"/>
                <w:rtl/>
              </w:rPr>
              <w:t>مالي</w:t>
            </w:r>
            <w:r w:rsidR="00AD7206" w:rsidRPr="00617B01">
              <w:rPr>
                <w:rFonts w:ascii="Arial" w:hAnsi="Arial" w:cs="SimplifiedArabic-Bold" w:hint="cs"/>
                <w:rtl/>
              </w:rPr>
              <w:t xml:space="preserve"> أو إيداع </w:t>
            </w:r>
            <w:r w:rsidR="003F3DF4" w:rsidRPr="00617B01">
              <w:rPr>
                <w:rFonts w:ascii="Arial" w:hAnsi="Arial" w:cs="SimplifiedArabic-Bold" w:hint="cs"/>
                <w:rtl/>
              </w:rPr>
              <w:t>نقدي</w:t>
            </w:r>
            <w:r w:rsidR="00AD7206" w:rsidRPr="00617B01">
              <w:rPr>
                <w:rFonts w:ascii="Arial" w:hAnsi="Arial" w:cs="SimplifiedArabic-Bold" w:hint="cs"/>
                <w:rtl/>
              </w:rPr>
              <w:t xml:space="preserve"> بقيمة الضريبة المستحقة عند الطلب من الطرف ال</w:t>
            </w:r>
            <w:r w:rsidR="00A15CB0" w:rsidRPr="00617B01">
              <w:rPr>
                <w:rFonts w:ascii="Arial" w:hAnsi="Arial" w:cs="SimplifiedArabic-Bold" w:hint="cs"/>
                <w:rtl/>
              </w:rPr>
              <w:t>أ</w:t>
            </w:r>
            <w:r w:rsidR="00AD7206" w:rsidRPr="00617B01">
              <w:rPr>
                <w:rFonts w:ascii="Arial" w:hAnsi="Arial" w:cs="SimplifiedArabic-Bold" w:hint="cs"/>
                <w:rtl/>
              </w:rPr>
              <w:t>ول.</w:t>
            </w:r>
            <w:r w:rsidR="00AD7206">
              <w:rPr>
                <w:rFonts w:ascii="Arial" w:hAnsi="Arial" w:cs="SimplifiedArabic-Bold" w:hint="cs"/>
                <w:rtl/>
              </w:rPr>
              <w:t xml:space="preserve">  </w:t>
            </w:r>
          </w:p>
        </w:tc>
      </w:tr>
      <w:tr w:rsidR="004A6852" w:rsidRPr="005C254D" w14:paraId="66209287" w14:textId="77777777" w:rsidTr="00B741DB">
        <w:tc>
          <w:tcPr>
            <w:tcW w:w="5205" w:type="dxa"/>
          </w:tcPr>
          <w:p w14:paraId="74F02D69" w14:textId="77777777" w:rsidR="004A6852" w:rsidRPr="00781952" w:rsidRDefault="004A6852" w:rsidP="00B741DB">
            <w:pPr>
              <w:pStyle w:val="ATC2-BodyText"/>
              <w:tabs>
                <w:tab w:val="left" w:pos="450"/>
              </w:tabs>
              <w:spacing w:after="0"/>
              <w:ind w:left="81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3" w:type="dxa"/>
          </w:tcPr>
          <w:p w14:paraId="3D0AFF65" w14:textId="77777777" w:rsidR="004A6852" w:rsidRPr="005C254D" w:rsidRDefault="004A6852" w:rsidP="00B741DB">
            <w:pPr>
              <w:pStyle w:val="ATC2-BodyText"/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69F48F0B" w14:textId="77777777" w:rsidR="004A6852" w:rsidRPr="00781952" w:rsidRDefault="004A6852" w:rsidP="00B741DB">
            <w:pPr>
              <w:pStyle w:val="ATC2-BodyText"/>
              <w:bidi/>
              <w:spacing w:after="0"/>
              <w:ind w:left="751"/>
              <w:rPr>
                <w:rFonts w:ascii="Arial" w:hAnsi="Arial" w:cs="SimplifiedArabic-Bold"/>
                <w:rtl/>
              </w:rPr>
            </w:pPr>
          </w:p>
        </w:tc>
      </w:tr>
      <w:tr w:rsidR="004A6852" w:rsidRPr="005C254D" w14:paraId="588A067E" w14:textId="77777777" w:rsidTr="00B741DB">
        <w:tc>
          <w:tcPr>
            <w:tcW w:w="5205" w:type="dxa"/>
          </w:tcPr>
          <w:p w14:paraId="0AA236B6" w14:textId="77777777" w:rsidR="004A6852" w:rsidRPr="00781952" w:rsidRDefault="004A6852" w:rsidP="00B741DB">
            <w:pPr>
              <w:pStyle w:val="ATC2"/>
              <w:tabs>
                <w:tab w:val="left" w:pos="72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Unless the context otherwise requires, all </w:t>
            </w:r>
            <w:r w:rsidR="003F3DF4" w:rsidRPr="00781952">
              <w:rPr>
                <w:rFonts w:asciiTheme="majorBidi" w:hAnsiTheme="majorBidi" w:cstheme="majorBidi"/>
                <w:sz w:val="22"/>
                <w:szCs w:val="22"/>
              </w:rPr>
              <w:t>capitalized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 terms used but not expressly defined in this Addendum shall have the same meaning as defined in the Original Agreement.</w:t>
            </w:r>
          </w:p>
        </w:tc>
        <w:tc>
          <w:tcPr>
            <w:tcW w:w="263" w:type="dxa"/>
          </w:tcPr>
          <w:p w14:paraId="0C19ACA7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50012F8D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 xml:space="preserve">1-2 </w:t>
            </w:r>
            <w:r w:rsidRPr="00781952">
              <w:rPr>
                <w:rFonts w:ascii="Arial" w:hAnsi="Arial" w:cs="SimplifiedArabic-Bold"/>
                <w:rtl/>
              </w:rPr>
              <w:tab/>
              <w:t>ما لم يتطلب السياق خلافًا لذلك، فإن جميع المصطلحات المذكورة بحروف داكنة وليست معرفة صراحة في هذا الملحق تحمل المعنى المحدد لها في الاتفاقية الأصلية.</w:t>
            </w:r>
          </w:p>
        </w:tc>
      </w:tr>
      <w:tr w:rsidR="004A6852" w:rsidRPr="005C254D" w14:paraId="213D417E" w14:textId="77777777" w:rsidTr="00B741DB">
        <w:tc>
          <w:tcPr>
            <w:tcW w:w="5205" w:type="dxa"/>
          </w:tcPr>
          <w:p w14:paraId="4227FA8C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spacing w:after="0"/>
              <w:ind w:left="72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3" w:type="dxa"/>
          </w:tcPr>
          <w:p w14:paraId="12C3A07C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75F05D6E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  <w:rtl/>
              </w:rPr>
            </w:pPr>
          </w:p>
        </w:tc>
      </w:tr>
      <w:tr w:rsidR="004A6852" w:rsidRPr="005C254D" w14:paraId="563D1363" w14:textId="77777777" w:rsidTr="00B741DB">
        <w:tc>
          <w:tcPr>
            <w:tcW w:w="5205" w:type="dxa"/>
          </w:tcPr>
          <w:p w14:paraId="4606546B" w14:textId="77777777" w:rsidR="004A6852" w:rsidRPr="00781952" w:rsidRDefault="004A6852" w:rsidP="00B741DB">
            <w:pPr>
              <w:pStyle w:val="ATC2"/>
              <w:tabs>
                <w:tab w:val="left" w:pos="72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The rules of interpretation set out in Article 1 of the Original Agreement are incorporated </w:t>
            </w:r>
            <w:r w:rsidRPr="00781952">
              <w:rPr>
                <w:rFonts w:asciiTheme="majorBidi" w:hAnsiTheme="majorBidi" w:cstheme="majorBidi"/>
                <w:i/>
                <w:sz w:val="22"/>
                <w:szCs w:val="22"/>
              </w:rPr>
              <w:t>mutatis mutandis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 into this Addendum.</w:t>
            </w:r>
          </w:p>
        </w:tc>
        <w:tc>
          <w:tcPr>
            <w:tcW w:w="263" w:type="dxa"/>
          </w:tcPr>
          <w:p w14:paraId="7BE157F2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0EF7DF45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 xml:space="preserve">1-3 </w:t>
            </w:r>
            <w:r w:rsidRPr="00781952">
              <w:rPr>
                <w:rFonts w:ascii="Arial" w:hAnsi="Arial" w:cs="SimplifiedArabic-Bold"/>
                <w:rtl/>
              </w:rPr>
              <w:tab/>
              <w:t xml:space="preserve">تشكل قواعد التفسير الموضحة في </w:t>
            </w:r>
            <w:r w:rsidRPr="00781952">
              <w:rPr>
                <w:rFonts w:ascii="Arial" w:hAnsi="Arial" w:cs="SimplifiedArabic-Bold" w:hint="eastAsia"/>
                <w:rtl/>
              </w:rPr>
              <w:t>المادة</w:t>
            </w:r>
            <w:r w:rsidRPr="00781952">
              <w:rPr>
                <w:rFonts w:ascii="Arial" w:hAnsi="Arial" w:cs="SimplifiedArabic-Bold"/>
                <w:rtl/>
              </w:rPr>
              <w:t xml:space="preserve"> 1 من الاتفاقية الأصلية جزءًا من هذا الملحق </w:t>
            </w:r>
            <w:r w:rsidRPr="00781952">
              <w:rPr>
                <w:rFonts w:ascii="Arial" w:hAnsi="Arial" w:cs="SimplifiedArabic-Bold"/>
                <w:i/>
                <w:iCs/>
                <w:rtl/>
              </w:rPr>
              <w:t xml:space="preserve">مع </w:t>
            </w:r>
            <w:r w:rsidRPr="00781952">
              <w:rPr>
                <w:rFonts w:ascii="Arial" w:hAnsi="Arial" w:cs="SimplifiedArabic-Bold"/>
                <w:rtl/>
              </w:rPr>
              <w:t>ما يلزم من التبديل والتعديل.</w:t>
            </w:r>
          </w:p>
        </w:tc>
      </w:tr>
      <w:tr w:rsidR="004A6852" w:rsidRPr="005C254D" w14:paraId="1C80F757" w14:textId="77777777" w:rsidTr="00B741DB">
        <w:tc>
          <w:tcPr>
            <w:tcW w:w="5205" w:type="dxa"/>
          </w:tcPr>
          <w:p w14:paraId="001D9516" w14:textId="77777777" w:rsidR="004A6852" w:rsidRPr="00D61AEC" w:rsidRDefault="004A6852" w:rsidP="00B741DB">
            <w:pPr>
              <w:pStyle w:val="ATC2"/>
              <w:numPr>
                <w:ilvl w:val="0"/>
                <w:numId w:val="0"/>
              </w:numPr>
              <w:tabs>
                <w:tab w:val="left" w:pos="450"/>
              </w:tabs>
              <w:spacing w:after="0"/>
              <w:rPr>
                <w:rFonts w:ascii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263" w:type="dxa"/>
          </w:tcPr>
          <w:p w14:paraId="09ED117C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66C48721" w14:textId="77777777" w:rsidR="004A6852" w:rsidRPr="00F27EC0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Arial"/>
              </w:rPr>
            </w:pPr>
          </w:p>
        </w:tc>
      </w:tr>
      <w:tr w:rsidR="004A6852" w:rsidRPr="005C254D" w14:paraId="4B0F62EC" w14:textId="77777777" w:rsidTr="00B741DB">
        <w:tc>
          <w:tcPr>
            <w:tcW w:w="5205" w:type="dxa"/>
          </w:tcPr>
          <w:p w14:paraId="1A9D808D" w14:textId="77777777" w:rsidR="004A6852" w:rsidRPr="00781952" w:rsidRDefault="004A6852" w:rsidP="00B741DB">
            <w:pPr>
              <w:pStyle w:val="ATC1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bookmarkStart w:id="4" w:name="_Toc503257760"/>
            <w:r w:rsidRPr="00781952">
              <w:rPr>
                <w:rFonts w:asciiTheme="majorBidi" w:hAnsiTheme="majorBidi" w:cstheme="majorBidi"/>
                <w:sz w:val="22"/>
                <w:szCs w:val="22"/>
              </w:rPr>
              <w:t>AMENDMENT</w:t>
            </w:r>
            <w:bookmarkEnd w:id="4"/>
          </w:p>
        </w:tc>
        <w:tc>
          <w:tcPr>
            <w:tcW w:w="263" w:type="dxa"/>
          </w:tcPr>
          <w:p w14:paraId="275960B0" w14:textId="77777777" w:rsidR="004A6852" w:rsidRPr="005C254D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2ADF1402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  <w:bCs/>
              </w:rPr>
            </w:pPr>
            <w:bookmarkStart w:id="5" w:name="_Toc503257761"/>
            <w:r w:rsidRPr="00781952">
              <w:rPr>
                <w:rFonts w:ascii="Arial" w:hAnsi="Arial" w:cs="SimplifiedArabic-Bold"/>
                <w:bCs/>
                <w:rtl/>
              </w:rPr>
              <w:t xml:space="preserve">2- </w:t>
            </w:r>
            <w:r w:rsidRPr="00781952">
              <w:rPr>
                <w:rFonts w:ascii="Arial" w:hAnsi="Arial" w:cs="SimplifiedArabic-Bold"/>
                <w:bCs/>
                <w:rtl/>
              </w:rPr>
              <w:tab/>
              <w:t>التعديل</w:t>
            </w:r>
            <w:bookmarkEnd w:id="5"/>
          </w:p>
        </w:tc>
      </w:tr>
      <w:tr w:rsidR="004A6852" w:rsidRPr="005C254D" w14:paraId="2A54D671" w14:textId="77777777" w:rsidTr="00B741DB">
        <w:tc>
          <w:tcPr>
            <w:tcW w:w="5205" w:type="dxa"/>
          </w:tcPr>
          <w:p w14:paraId="2852DB8A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tabs>
                <w:tab w:val="left" w:pos="450"/>
              </w:tabs>
              <w:spacing w:after="0"/>
              <w:ind w:left="72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3" w:type="dxa"/>
          </w:tcPr>
          <w:p w14:paraId="0DBD14E1" w14:textId="77777777" w:rsidR="004A6852" w:rsidRPr="005C254D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29D6A3C0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  <w:bCs/>
                <w:rtl/>
              </w:rPr>
            </w:pPr>
          </w:p>
        </w:tc>
      </w:tr>
      <w:tr w:rsidR="004A6852" w:rsidRPr="005C254D" w14:paraId="0B0C923E" w14:textId="77777777" w:rsidTr="00B741DB">
        <w:tc>
          <w:tcPr>
            <w:tcW w:w="5205" w:type="dxa"/>
          </w:tcPr>
          <w:p w14:paraId="13B370CA" w14:textId="77777777" w:rsidR="004A6852" w:rsidRPr="00781952" w:rsidRDefault="004A6852" w:rsidP="00B741DB">
            <w:pPr>
              <w:pStyle w:val="ATC2"/>
              <w:tabs>
                <w:tab w:val="left" w:pos="72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The Original Agreement shall be amended from the Addendum Effective Date, only to the extent, and in the manner as specifically provided for in this Addendum. </w:t>
            </w:r>
          </w:p>
        </w:tc>
        <w:tc>
          <w:tcPr>
            <w:tcW w:w="263" w:type="dxa"/>
          </w:tcPr>
          <w:p w14:paraId="65FAB0A6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5D57C424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 xml:space="preserve">2-1 </w:t>
            </w:r>
            <w:r w:rsidRPr="00781952">
              <w:rPr>
                <w:rFonts w:ascii="Arial" w:hAnsi="Arial" w:cs="SimplifiedArabic-Bold"/>
                <w:rtl/>
              </w:rPr>
              <w:tab/>
              <w:t>يتعين تعديل الاتفاقية الأصلية اعتبارًا من تاريخ سريان ملحق التعديل بالحد وبالطريقة الموضحة في هذا الملحق.</w:t>
            </w:r>
          </w:p>
        </w:tc>
      </w:tr>
      <w:tr w:rsidR="004A6852" w:rsidRPr="005C254D" w14:paraId="553D35AA" w14:textId="77777777" w:rsidTr="00B741DB">
        <w:tc>
          <w:tcPr>
            <w:tcW w:w="5205" w:type="dxa"/>
          </w:tcPr>
          <w:p w14:paraId="7C52FCFB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spacing w:after="0"/>
              <w:ind w:left="72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3" w:type="dxa"/>
          </w:tcPr>
          <w:p w14:paraId="16C02CB0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657F0705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  <w:rtl/>
              </w:rPr>
            </w:pPr>
          </w:p>
        </w:tc>
      </w:tr>
      <w:tr w:rsidR="004A6852" w:rsidRPr="005C254D" w14:paraId="7ADB76EE" w14:textId="77777777" w:rsidTr="00B741DB">
        <w:tc>
          <w:tcPr>
            <w:tcW w:w="5205" w:type="dxa"/>
          </w:tcPr>
          <w:p w14:paraId="28409559" w14:textId="77777777" w:rsidR="004A6852" w:rsidRPr="00781952" w:rsidRDefault="004A6852" w:rsidP="00B53C1D">
            <w:pPr>
              <w:pStyle w:val="ATC2"/>
              <w:numPr>
                <w:ilvl w:val="0"/>
                <w:numId w:val="0"/>
              </w:numPr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50AE41F6" w14:textId="77777777" w:rsidR="004A6852" w:rsidRDefault="004A6852" w:rsidP="00B741DB">
            <w:pPr>
              <w:pStyle w:val="ATC2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Clause number </w:t>
            </w:r>
            <w:r w:rsidR="0041328E">
              <w:rPr>
                <w:rFonts w:asciiTheme="majorBidi" w:hAnsiTheme="majorBidi" w:cstheme="majorBidi"/>
                <w:sz w:val="22"/>
                <w:szCs w:val="22"/>
              </w:rPr>
              <w:t xml:space="preserve">(A) 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of the Original Agreement shall be amended to read as follows: </w:t>
            </w:r>
          </w:p>
          <w:p w14:paraId="482550E9" w14:textId="77777777" w:rsidR="0041328E" w:rsidRDefault="0041328E" w:rsidP="0041328E">
            <w:pPr>
              <w:pStyle w:val="ATC2"/>
              <w:numPr>
                <w:ilvl w:val="0"/>
                <w:numId w:val="0"/>
              </w:numPr>
              <w:ind w:left="720"/>
              <w:rPr>
                <w:rFonts w:asciiTheme="majorBidi" w:hAnsiTheme="majorBidi" w:cstheme="majorBidi"/>
                <w:sz w:val="22"/>
                <w:szCs w:val="22"/>
                <w:rtl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For the collection of the Excise and/or Value Added Tax and the completion of the relevant procedure at the time of the Import and/or Temporary Admission in the Territory, The First Party wishes to appoint multiple provider</w:t>
            </w:r>
            <w:r w:rsidR="00EE1024">
              <w:rPr>
                <w:rFonts w:asciiTheme="majorBidi" w:hAnsiTheme="majorBidi" w:cstheme="majorBidi"/>
                <w:sz w:val="22"/>
                <w:szCs w:val="22"/>
              </w:rPr>
              <w:t xml:space="preserve">s at various border crossings across the Territory to provide services to assist importers who have not registered with the First Party for Excise and/or Value Added Tax with the submittal of their Declaration via the First Party’s portal including </w:t>
            </w:r>
            <w:r w:rsidR="00EE1024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with the submittal of the Importer’s applicable Excise and/or Value Added Tax to the First Party (“Services”) </w:t>
            </w:r>
          </w:p>
          <w:p w14:paraId="5A9DCC9D" w14:textId="77777777" w:rsidR="00EE1024" w:rsidRDefault="00EE1024" w:rsidP="0041328E">
            <w:pPr>
              <w:pStyle w:val="ATC2"/>
              <w:numPr>
                <w:ilvl w:val="0"/>
                <w:numId w:val="0"/>
              </w:numPr>
              <w:ind w:left="72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Replace the word Import to Import and/or Temporary Admission wherever mentioned in the Original Agreement. </w:t>
            </w:r>
          </w:p>
          <w:p w14:paraId="72BF984C" w14:textId="77777777" w:rsidR="00EE1024" w:rsidRDefault="00EE1024" w:rsidP="00B53C1D">
            <w:pPr>
              <w:pStyle w:val="ATC2"/>
              <w:numPr>
                <w:ilvl w:val="0"/>
                <w:numId w:val="0"/>
              </w:numPr>
              <w:ind w:left="720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3B427FB7" w14:textId="77777777" w:rsidR="004A6852" w:rsidRDefault="002924B7" w:rsidP="000B5B83">
            <w:pPr>
              <w:pStyle w:val="ATC2"/>
              <w:rPr>
                <w:rFonts w:asciiTheme="majorBidi" w:hAnsiTheme="majorBidi" w:cstheme="majorBidi"/>
                <w:sz w:val="22"/>
                <w:szCs w:val="22"/>
              </w:rPr>
            </w:pPr>
            <w:r w:rsidRPr="00900EB4">
              <w:rPr>
                <w:rFonts w:asciiTheme="majorBidi" w:hAnsiTheme="majorBidi" w:cstheme="majorBidi"/>
                <w:sz w:val="22"/>
                <w:szCs w:val="22"/>
              </w:rPr>
              <w:t>Clause of</w:t>
            </w:r>
            <w:r w:rsidR="004A6852" w:rsidRPr="00900EB4">
              <w:rPr>
                <w:rFonts w:asciiTheme="majorBidi" w:hAnsiTheme="majorBidi" w:cstheme="majorBidi"/>
                <w:sz w:val="22"/>
                <w:szCs w:val="22"/>
              </w:rPr>
              <w:t xml:space="preserve"> the Original Agreement shall be         </w:t>
            </w:r>
            <w:r w:rsidR="004A685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5E2877">
              <w:rPr>
                <w:rFonts w:asciiTheme="majorBidi" w:hAnsiTheme="majorBidi" w:cstheme="majorBidi"/>
                <w:sz w:val="22"/>
                <w:szCs w:val="22"/>
              </w:rPr>
              <w:t>added</w:t>
            </w:r>
            <w:r w:rsidR="004A6852" w:rsidRPr="00900EB4">
              <w:rPr>
                <w:rFonts w:asciiTheme="majorBidi" w:hAnsiTheme="majorBidi" w:cstheme="majorBidi"/>
                <w:sz w:val="22"/>
                <w:szCs w:val="22"/>
              </w:rPr>
              <w:t xml:space="preserve"> in their entirety</w:t>
            </w:r>
            <w:r w:rsidR="00503ADD">
              <w:rPr>
                <w:rFonts w:asciiTheme="majorBidi" w:hAnsiTheme="majorBidi" w:cstheme="majorBidi" w:hint="cs"/>
                <w:sz w:val="22"/>
                <w:szCs w:val="22"/>
                <w:rtl/>
              </w:rPr>
              <w:t>:</w:t>
            </w:r>
          </w:p>
          <w:p w14:paraId="012A5CBC" w14:textId="77777777" w:rsidR="00503ADD" w:rsidRPr="00781952" w:rsidRDefault="00503ADD" w:rsidP="00B53C1D">
            <w:pPr>
              <w:pStyle w:val="ATC2"/>
              <w:numPr>
                <w:ilvl w:val="0"/>
                <w:numId w:val="0"/>
              </w:numPr>
              <w:ind w:left="720"/>
              <w:rPr>
                <w:rFonts w:asciiTheme="majorBidi" w:hAnsiTheme="majorBidi" w:cstheme="majorBidi"/>
                <w:sz w:val="22"/>
                <w:szCs w:val="22"/>
                <w:rtl/>
                <w:lang w:bidi="ar-AE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The Second Party Shall submit to financial guarantee or a cash deposit equal to the value of the Due </w:t>
            </w:r>
            <w:proofErr w:type="gramStart"/>
            <w:r>
              <w:rPr>
                <w:rFonts w:asciiTheme="majorBidi" w:hAnsiTheme="majorBidi" w:cstheme="majorBidi"/>
                <w:sz w:val="22"/>
                <w:szCs w:val="22"/>
              </w:rPr>
              <w:t>Tax  as</w:t>
            </w:r>
            <w:proofErr w:type="gram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per the First </w:t>
            </w:r>
            <w:proofErr w:type="gramStart"/>
            <w:r>
              <w:rPr>
                <w:rFonts w:asciiTheme="majorBidi" w:hAnsiTheme="majorBidi" w:cstheme="majorBidi"/>
                <w:sz w:val="22"/>
                <w:szCs w:val="22"/>
              </w:rPr>
              <w:t xml:space="preserve">Party  </w:t>
            </w:r>
            <w:r w:rsidR="00A85F34">
              <w:rPr>
                <w:rFonts w:asciiTheme="majorBidi" w:hAnsiTheme="majorBidi" w:cstheme="majorBidi"/>
                <w:sz w:val="22"/>
                <w:szCs w:val="22"/>
              </w:rPr>
              <w:t>terms</w:t>
            </w:r>
            <w:proofErr w:type="gramEnd"/>
            <w:r w:rsidR="00A85F34">
              <w:rPr>
                <w:rFonts w:asciiTheme="majorBidi" w:hAnsiTheme="majorBidi" w:cstheme="majorBidi"/>
                <w:sz w:val="22"/>
                <w:szCs w:val="22"/>
              </w:rPr>
              <w:t xml:space="preserve"> and condition in the situation of Temporary Admission.</w:t>
            </w:r>
          </w:p>
          <w:p w14:paraId="51345630" w14:textId="77777777" w:rsidR="004A6852" w:rsidRPr="00781952" w:rsidRDefault="004A6852" w:rsidP="00B741DB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</w:tc>
        <w:tc>
          <w:tcPr>
            <w:tcW w:w="263" w:type="dxa"/>
          </w:tcPr>
          <w:p w14:paraId="5FDB4AA0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7ACAC399" w14:textId="77777777" w:rsidR="004A6852" w:rsidRPr="00781952" w:rsidRDefault="004A6852" w:rsidP="00B53C1D">
            <w:pPr>
              <w:pStyle w:val="ATC2"/>
              <w:numPr>
                <w:ilvl w:val="0"/>
                <w:numId w:val="0"/>
              </w:numPr>
              <w:bidi/>
              <w:spacing w:after="0"/>
              <w:ind w:left="720" w:hanging="720"/>
              <w:rPr>
                <w:rFonts w:ascii="Arial" w:hAnsi="Arial" w:cs="SimplifiedArabic-Bold"/>
              </w:rPr>
            </w:pPr>
          </w:p>
          <w:p w14:paraId="4FBEBEDD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  <w:sz w:val="8"/>
                <w:szCs w:val="8"/>
              </w:rPr>
            </w:pPr>
          </w:p>
          <w:p w14:paraId="63AD0EE8" w14:textId="77777777" w:rsidR="00E50196" w:rsidRDefault="004A6852" w:rsidP="00B741DB">
            <w:pPr>
              <w:pStyle w:val="AgreementBodyA"/>
              <w:rPr>
                <w:rFonts w:ascii="Arial" w:hAnsi="Arial" w:cs="SimplifiedArabic-Bold"/>
                <w:sz w:val="24"/>
                <w:rtl/>
                <w:lang w:val="en-US"/>
              </w:rPr>
            </w:pPr>
            <w:r>
              <w:rPr>
                <w:rFonts w:ascii="Arial" w:hAnsi="Arial" w:cs="SimplifiedArabic-Bold" w:hint="cs"/>
                <w:rtl/>
              </w:rPr>
              <w:t>2-</w:t>
            </w:r>
            <w:r w:rsidR="00B53C1D">
              <w:rPr>
                <w:rFonts w:ascii="Arial" w:hAnsi="Arial" w:cs="SimplifiedArabic-Bold" w:hint="cs"/>
                <w:rtl/>
              </w:rPr>
              <w:t>2</w:t>
            </w:r>
            <w:r w:rsidRPr="00781952">
              <w:rPr>
                <w:rFonts w:ascii="Arial" w:hAnsi="Arial" w:cs="SimplifiedArabic-Bold"/>
                <w:rtl/>
              </w:rPr>
              <w:tab/>
            </w:r>
            <w:r w:rsidRPr="00781952">
              <w:rPr>
                <w:rFonts w:ascii="Arial" w:hAnsi="Arial" w:cs="SimplifiedArabic-Bold"/>
                <w:sz w:val="24"/>
                <w:rtl/>
                <w:lang w:val="en-US"/>
              </w:rPr>
              <w:t xml:space="preserve">يتعين تعديل البند </w:t>
            </w:r>
            <w:r w:rsidRPr="00781952">
              <w:rPr>
                <w:rFonts w:ascii="Arial" w:hAnsi="Arial" w:cs="SimplifiedArabic-Bold" w:hint="eastAsia"/>
                <w:sz w:val="24"/>
                <w:rtl/>
                <w:lang w:val="en-US"/>
              </w:rPr>
              <w:t>رقم</w:t>
            </w:r>
            <w:r w:rsidRPr="00781952">
              <w:rPr>
                <w:rFonts w:ascii="Arial" w:hAnsi="Arial" w:cs="SimplifiedArabic-Bold"/>
                <w:sz w:val="24"/>
                <w:rtl/>
                <w:lang w:val="en-US"/>
              </w:rPr>
              <w:t xml:space="preserve"> </w:t>
            </w:r>
            <w:r w:rsidR="00E50196">
              <w:rPr>
                <w:rFonts w:ascii="Arial" w:hAnsi="Arial" w:cs="SimplifiedArabic-Bold" w:hint="cs"/>
                <w:sz w:val="24"/>
                <w:rtl/>
                <w:lang w:val="en-US"/>
              </w:rPr>
              <w:t>(</w:t>
            </w:r>
            <w:r w:rsidR="003F3DF4"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أ) </w:t>
            </w:r>
            <w:r w:rsidR="003F3DF4" w:rsidRPr="00781952">
              <w:rPr>
                <w:rFonts w:ascii="Arial" w:hAnsi="Arial" w:cs="SimplifiedArabic-Bold" w:hint="cs"/>
                <w:sz w:val="24"/>
                <w:rtl/>
                <w:lang w:val="en-US"/>
              </w:rPr>
              <w:t>من</w:t>
            </w:r>
            <w:r w:rsidRPr="00781952">
              <w:rPr>
                <w:rFonts w:ascii="Arial" w:hAnsi="Arial" w:cs="SimplifiedArabic-Bold"/>
                <w:sz w:val="24"/>
                <w:rtl/>
                <w:lang w:val="en-US"/>
              </w:rPr>
              <w:t xml:space="preserve"> الاتفاقية الأصلية </w:t>
            </w:r>
            <w:r w:rsidR="003F3DF4" w:rsidRPr="00781952">
              <w:rPr>
                <w:rFonts w:ascii="Arial" w:hAnsi="Arial" w:cs="SimplifiedArabic-Bold" w:hint="cs"/>
                <w:sz w:val="24"/>
                <w:rtl/>
                <w:lang w:val="en-US"/>
              </w:rPr>
              <w:t>على النحو</w:t>
            </w:r>
            <w:r w:rsidRPr="00781952">
              <w:rPr>
                <w:rFonts w:ascii="Arial" w:hAnsi="Arial" w:cs="SimplifiedArabic-Bold"/>
                <w:sz w:val="24"/>
                <w:rtl/>
                <w:lang w:val="en-US"/>
              </w:rPr>
              <w:t xml:space="preserve"> </w:t>
            </w:r>
            <w:r w:rsidRPr="00781952">
              <w:rPr>
                <w:rFonts w:ascii="Arial" w:hAnsi="Arial" w:cs="SimplifiedArabic-Bold" w:hint="eastAsia"/>
                <w:sz w:val="24"/>
                <w:rtl/>
                <w:lang w:val="en-US"/>
              </w:rPr>
              <w:t>التالي</w:t>
            </w:r>
            <w:r w:rsidR="00E50196" w:rsidRPr="00781952">
              <w:rPr>
                <w:rFonts w:ascii="Arial" w:hAnsi="Arial" w:cs="SimplifiedArabic-Bold"/>
                <w:sz w:val="24"/>
                <w:rtl/>
                <w:lang w:val="en-US"/>
              </w:rPr>
              <w:t>:</w:t>
            </w:r>
          </w:p>
          <w:p w14:paraId="0121C655" w14:textId="77777777" w:rsidR="0091672B" w:rsidRDefault="00E50196" w:rsidP="003F3DF4">
            <w:pPr>
              <w:pStyle w:val="AgreementBodyA"/>
              <w:ind w:left="720"/>
              <w:rPr>
                <w:rFonts w:ascii="Arial" w:hAnsi="Arial" w:cs="SimplifiedArabic-Bold"/>
                <w:sz w:val="24"/>
                <w:lang w:val="en-US"/>
              </w:rPr>
            </w:pP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 يرغب الطرف الاول، </w:t>
            </w:r>
            <w:r w:rsidR="003F3DF4">
              <w:rPr>
                <w:rFonts w:ascii="Arial" w:hAnsi="Arial" w:cs="SimplifiedArabic-Bold" w:hint="cs"/>
                <w:sz w:val="24"/>
                <w:rtl/>
                <w:lang w:val="en-US"/>
              </w:rPr>
              <w:t>في</w:t>
            </w: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 سبيل تحصيل وإتمام اجراءات الضريبة الانتقائية و/أو ضريبة القيمة المضافة عند الاستيراد و/أو الادخال المؤقت ف</w:t>
            </w:r>
            <w:r w:rsidR="00DE69FA">
              <w:rPr>
                <w:rFonts w:ascii="Arial" w:hAnsi="Arial" w:cs="SimplifiedArabic-Bold" w:hint="cs"/>
                <w:sz w:val="24"/>
                <w:rtl/>
                <w:lang w:val="en-US"/>
              </w:rPr>
              <w:t>ي</w:t>
            </w: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 ال</w:t>
            </w:r>
            <w:r w:rsidR="00DE69FA">
              <w:rPr>
                <w:rFonts w:ascii="Arial" w:hAnsi="Arial" w:cs="SimplifiedArabic-Bold" w:hint="cs"/>
                <w:sz w:val="24"/>
                <w:rtl/>
                <w:lang w:val="en-US"/>
              </w:rPr>
              <w:t>إ</w:t>
            </w: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>قليم، أن يعين عد</w:t>
            </w:r>
            <w:r w:rsidR="0091672B">
              <w:rPr>
                <w:rFonts w:ascii="Arial" w:hAnsi="Arial" w:cs="SimplifiedArabic-Bold" w:hint="cs"/>
                <w:sz w:val="24"/>
                <w:rtl/>
                <w:lang w:val="en-US"/>
              </w:rPr>
              <w:t>ة</w:t>
            </w: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 مقدمين </w:t>
            </w:r>
            <w:r w:rsidR="003F3DF4">
              <w:rPr>
                <w:rFonts w:ascii="Arial" w:hAnsi="Arial" w:cs="SimplifiedArabic-Bold" w:hint="cs"/>
                <w:sz w:val="24"/>
                <w:rtl/>
                <w:lang w:val="en-US"/>
              </w:rPr>
              <w:t>في</w:t>
            </w: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 مختلف المنافذ الحدودية </w:t>
            </w:r>
            <w:r w:rsidR="003F3DF4">
              <w:rPr>
                <w:rFonts w:ascii="Arial" w:hAnsi="Arial" w:cs="SimplifiedArabic-Bold" w:hint="cs"/>
                <w:sz w:val="24"/>
                <w:rtl/>
                <w:lang w:val="en-US"/>
              </w:rPr>
              <w:t>في</w:t>
            </w: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 جميع أنحاء الإقليم لتقديم خدمات لمساعدة </w:t>
            </w:r>
            <w:r w:rsidR="0091672B"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المستوردين الذين لم يسجلوا لدى الطرف الأول </w:t>
            </w:r>
            <w:r w:rsidR="003F3DF4">
              <w:rPr>
                <w:rFonts w:ascii="Arial" w:hAnsi="Arial" w:cs="SimplifiedArabic-Bold" w:hint="cs"/>
                <w:sz w:val="24"/>
                <w:rtl/>
                <w:lang w:val="en-US"/>
              </w:rPr>
              <w:t>في</w:t>
            </w:r>
            <w:r w:rsidR="0091672B"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 نظام الضريبة الانتقائية و/أو ضريبة القيمة المضافة، </w:t>
            </w:r>
            <w:r w:rsidR="003F3DF4">
              <w:rPr>
                <w:rFonts w:ascii="Arial" w:hAnsi="Arial" w:cs="SimplifiedArabic-Bold" w:hint="cs"/>
                <w:sz w:val="24"/>
                <w:rtl/>
                <w:lang w:val="en-US"/>
              </w:rPr>
              <w:t>في</w:t>
            </w:r>
            <w:r w:rsidR="0091672B"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 تقديم إقراراتهم الضريبة بواسطة البوابة الإلكترونية </w:t>
            </w:r>
            <w:r w:rsidR="00DE69FA"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للطرف </w:t>
            </w:r>
            <w:r w:rsidR="0091672B">
              <w:rPr>
                <w:rFonts w:ascii="Arial" w:hAnsi="Arial" w:cs="SimplifiedArabic-Bold" w:hint="cs"/>
                <w:sz w:val="24"/>
                <w:rtl/>
                <w:lang w:val="en-US"/>
              </w:rPr>
              <w:t>الأول بما يشمل الضريبة الانتقائية و/أو ضريبة القيمة المضافة المطبقة للمست</w:t>
            </w:r>
            <w:r w:rsidR="003F3DF4">
              <w:rPr>
                <w:rFonts w:ascii="Arial" w:hAnsi="Arial" w:cs="SimplifiedArabic-Bold" w:hint="cs"/>
                <w:sz w:val="24"/>
                <w:rtl/>
                <w:lang w:val="en-US"/>
              </w:rPr>
              <w:t>ورد إلى الطرف الأول ("الخدمات")</w:t>
            </w:r>
          </w:p>
          <w:p w14:paraId="07C25B83" w14:textId="77777777" w:rsidR="003F3DF4" w:rsidRDefault="003F3DF4" w:rsidP="003F3DF4">
            <w:pPr>
              <w:pStyle w:val="AgreementBodyA"/>
              <w:ind w:left="720"/>
              <w:rPr>
                <w:rFonts w:ascii="Arial" w:hAnsi="Arial" w:cs="SimplifiedArabic-Bold"/>
                <w:sz w:val="24"/>
                <w:lang w:val="en-US"/>
              </w:rPr>
            </w:pPr>
          </w:p>
          <w:p w14:paraId="463D5FA5" w14:textId="77777777" w:rsidR="003F3DF4" w:rsidRDefault="003F3DF4" w:rsidP="003F3DF4">
            <w:pPr>
              <w:pStyle w:val="AgreementBodyA"/>
              <w:ind w:left="720"/>
              <w:rPr>
                <w:rFonts w:ascii="Arial" w:hAnsi="Arial" w:cs="SimplifiedArabic-Bold"/>
                <w:sz w:val="24"/>
                <w:rtl/>
                <w:lang w:val="en-US"/>
              </w:rPr>
            </w:pPr>
          </w:p>
          <w:p w14:paraId="3B8B24FB" w14:textId="77777777" w:rsidR="00EE1024" w:rsidRDefault="00EE1024" w:rsidP="00E50196">
            <w:pPr>
              <w:pStyle w:val="AgreementBodyA"/>
              <w:ind w:left="720"/>
              <w:rPr>
                <w:rFonts w:ascii="Arial" w:hAnsi="Arial" w:cs="SimplifiedArabic-Bold"/>
                <w:sz w:val="24"/>
                <w:lang w:val="en-US"/>
              </w:rPr>
            </w:pPr>
          </w:p>
          <w:p w14:paraId="64167FDB" w14:textId="77777777" w:rsidR="0041328E" w:rsidRDefault="0041328E" w:rsidP="00B53C1D">
            <w:pPr>
              <w:pStyle w:val="AgreementBodyA"/>
              <w:ind w:left="720"/>
              <w:rPr>
                <w:rFonts w:ascii="Arial" w:hAnsi="Arial" w:cs="SimplifiedArabic-Bold"/>
                <w:sz w:val="24"/>
                <w:rtl/>
                <w:lang w:val="en-US"/>
              </w:rPr>
            </w:pP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تستبدل عبارة الاستيراد الى الاستيراد و/أو الادخال المؤقت أينما وردتا </w:t>
            </w:r>
            <w:r w:rsidR="003F3DF4">
              <w:rPr>
                <w:rFonts w:ascii="Arial" w:hAnsi="Arial" w:cs="SimplifiedArabic-Bold" w:hint="cs"/>
                <w:sz w:val="24"/>
                <w:rtl/>
                <w:lang w:val="en-US"/>
              </w:rPr>
              <w:t>في</w:t>
            </w: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 </w:t>
            </w:r>
            <w:r w:rsidRPr="00B53C1D">
              <w:rPr>
                <w:rFonts w:ascii="Arial" w:hAnsi="Arial" w:cs="SimplifiedArabic-Bold" w:hint="eastAsia"/>
                <w:b/>
                <w:bCs/>
                <w:sz w:val="24"/>
                <w:rtl/>
                <w:lang w:val="en-US"/>
              </w:rPr>
              <w:t>الاتفاقية</w:t>
            </w:r>
            <w:r w:rsidRPr="00B53C1D">
              <w:rPr>
                <w:rFonts w:ascii="Arial" w:hAnsi="Arial" w:cs="SimplifiedArabic-Bold"/>
                <w:b/>
                <w:bCs/>
                <w:sz w:val="24"/>
                <w:rtl/>
                <w:lang w:val="en-US"/>
              </w:rPr>
              <w:t xml:space="preserve"> </w:t>
            </w:r>
            <w:r w:rsidRPr="00B53C1D">
              <w:rPr>
                <w:rFonts w:ascii="Arial" w:hAnsi="Arial" w:cs="SimplifiedArabic-Bold" w:hint="eastAsia"/>
                <w:b/>
                <w:bCs/>
                <w:sz w:val="24"/>
                <w:rtl/>
                <w:lang w:val="en-US"/>
              </w:rPr>
              <w:t>الاصلية</w:t>
            </w: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 xml:space="preserve">. </w:t>
            </w:r>
          </w:p>
          <w:p w14:paraId="4E33EA1F" w14:textId="77777777" w:rsidR="004A6852" w:rsidRDefault="00E50196" w:rsidP="00B741DB">
            <w:pPr>
              <w:pStyle w:val="AgreementBodyA"/>
              <w:rPr>
                <w:rFonts w:ascii="Arial" w:hAnsi="Arial" w:cs="SimplifiedArabic-Bold"/>
                <w:sz w:val="24"/>
                <w:lang w:val="en-US"/>
              </w:rPr>
            </w:pPr>
            <w:r>
              <w:rPr>
                <w:rFonts w:ascii="Arial" w:hAnsi="Arial" w:cs="SimplifiedArabic-Bold"/>
                <w:sz w:val="24"/>
                <w:lang w:val="en-US"/>
              </w:rPr>
              <w:t xml:space="preserve"> </w:t>
            </w:r>
          </w:p>
          <w:p w14:paraId="38A980E0" w14:textId="77777777" w:rsidR="00EE1024" w:rsidRDefault="00EE1024" w:rsidP="00B741DB">
            <w:pPr>
              <w:pStyle w:val="AgreementBodyA"/>
              <w:rPr>
                <w:rFonts w:ascii="Arial" w:hAnsi="Arial" w:cs="SimplifiedArabic-Bold"/>
                <w:sz w:val="24"/>
                <w:lang w:val="en-US" w:bidi="ar-AE"/>
              </w:rPr>
            </w:pPr>
          </w:p>
          <w:p w14:paraId="59C1F481" w14:textId="77777777" w:rsidR="004A6852" w:rsidRDefault="004A6852" w:rsidP="00B741DB">
            <w:pPr>
              <w:pStyle w:val="AgreementBodyA"/>
              <w:rPr>
                <w:rFonts w:ascii="Arial" w:hAnsi="Arial" w:cs="SimplifiedArabic-Bold"/>
                <w:sz w:val="24"/>
                <w:lang w:val="en-US" w:bidi="ar-AE"/>
              </w:rPr>
            </w:pPr>
          </w:p>
          <w:p w14:paraId="00CDDE9F" w14:textId="77777777" w:rsidR="00B97EA9" w:rsidRDefault="00B97EA9" w:rsidP="00B741DB">
            <w:pPr>
              <w:pStyle w:val="AgreementBodyA"/>
              <w:rPr>
                <w:rFonts w:ascii="Arial" w:hAnsi="Arial" w:cs="SimplifiedArabic-Bold"/>
                <w:sz w:val="24"/>
                <w:rtl/>
                <w:lang w:val="en-US"/>
              </w:rPr>
            </w:pPr>
          </w:p>
          <w:p w14:paraId="74E2207F" w14:textId="77777777" w:rsidR="004A6852" w:rsidRDefault="004A6852" w:rsidP="005E2877">
            <w:pPr>
              <w:pStyle w:val="AgreementBodyA"/>
              <w:rPr>
                <w:rFonts w:ascii="Arial" w:hAnsi="Arial" w:cs="Arial"/>
                <w:rtl/>
              </w:rPr>
            </w:pPr>
            <w:r>
              <w:rPr>
                <w:rFonts w:ascii="Arial" w:hAnsi="Arial" w:cs="SimplifiedArabic-Bold" w:hint="cs"/>
                <w:sz w:val="24"/>
                <w:rtl/>
                <w:lang w:val="en-US"/>
              </w:rPr>
              <w:t>2-</w:t>
            </w:r>
            <w:r w:rsidR="002924B7">
              <w:rPr>
                <w:rFonts w:ascii="Arial" w:hAnsi="Arial" w:cs="SimplifiedArabic-Bold"/>
                <w:sz w:val="24"/>
                <w:lang w:val="en-US"/>
              </w:rPr>
              <w:t>3</w:t>
            </w:r>
            <w:r w:rsidR="002924B7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      </w:t>
            </w:r>
            <w:r w:rsidRPr="00F27EC0">
              <w:rPr>
                <w:rFonts w:ascii="Arial" w:hAnsi="Arial" w:cs="Arial"/>
                <w:rtl/>
              </w:rPr>
              <w:t xml:space="preserve">يتعين </w:t>
            </w:r>
            <w:r w:rsidR="005E2877">
              <w:rPr>
                <w:rFonts w:ascii="Arial" w:hAnsi="Arial" w:cs="Arial" w:hint="cs"/>
                <w:rtl/>
              </w:rPr>
              <w:t>إضافة</w:t>
            </w:r>
            <w:r w:rsidRPr="00F27EC0">
              <w:rPr>
                <w:rFonts w:ascii="Arial" w:hAnsi="Arial" w:cs="Arial"/>
                <w:rtl/>
              </w:rPr>
              <w:t xml:space="preserve"> البند </w:t>
            </w:r>
            <w:r w:rsidR="00EE5A91">
              <w:rPr>
                <w:rFonts w:ascii="Arial" w:hAnsi="Arial" w:cs="Arial" w:hint="cs"/>
                <w:rtl/>
              </w:rPr>
              <w:t>(8) للمادة (6)</w:t>
            </w:r>
            <w:r w:rsidR="00EE5A91" w:rsidRPr="00F27EC0">
              <w:rPr>
                <w:rFonts w:ascii="Arial" w:hAnsi="Arial" w:cs="Arial"/>
                <w:rtl/>
              </w:rPr>
              <w:t xml:space="preserve"> </w:t>
            </w:r>
            <w:r w:rsidR="00EE5A91">
              <w:rPr>
                <w:rFonts w:ascii="Arial" w:hAnsi="Arial" w:cs="Arial" w:hint="cs"/>
                <w:rtl/>
              </w:rPr>
              <w:t xml:space="preserve">"الرسوم </w:t>
            </w:r>
            <w:r w:rsidR="00B97EA9">
              <w:rPr>
                <w:rFonts w:ascii="Arial" w:hAnsi="Arial" w:cs="Arial" w:hint="cs"/>
                <w:rtl/>
              </w:rPr>
              <w:t>والنفقات" من</w:t>
            </w:r>
            <w:r w:rsidRPr="00F27EC0">
              <w:rPr>
                <w:rFonts w:ascii="Arial" w:hAnsi="Arial" w:cs="Arial"/>
                <w:rtl/>
              </w:rPr>
              <w:t xml:space="preserve"> الاتفاقية </w:t>
            </w:r>
            <w:r w:rsidR="00EE5A91">
              <w:rPr>
                <w:rFonts w:ascii="Arial" w:hAnsi="Arial" w:cs="Arial" w:hint="cs"/>
                <w:rtl/>
              </w:rPr>
              <w:t xml:space="preserve">على النحو </w:t>
            </w:r>
            <w:r w:rsidR="00B97EA9">
              <w:rPr>
                <w:rFonts w:ascii="Arial" w:hAnsi="Arial" w:cs="Arial" w:hint="cs"/>
                <w:rtl/>
              </w:rPr>
              <w:t>التالي</w:t>
            </w:r>
            <w:r w:rsidR="00EE5A91">
              <w:rPr>
                <w:rFonts w:ascii="Arial" w:hAnsi="Arial" w:cs="Arial" w:hint="cs"/>
                <w:rtl/>
              </w:rPr>
              <w:t xml:space="preserve">: </w:t>
            </w:r>
          </w:p>
          <w:p w14:paraId="2205A4D2" w14:textId="77777777" w:rsidR="00A85F34" w:rsidRDefault="00A85F34" w:rsidP="005E2877">
            <w:pPr>
              <w:pStyle w:val="AgreementBodyA"/>
              <w:rPr>
                <w:rFonts w:ascii="Arial" w:hAnsi="Arial" w:cs="Arial"/>
                <w:rtl/>
              </w:rPr>
            </w:pPr>
          </w:p>
          <w:p w14:paraId="4D90D4E5" w14:textId="77777777" w:rsidR="00EE5A91" w:rsidRPr="00781952" w:rsidRDefault="00EE5A91" w:rsidP="00B53C1D">
            <w:pPr>
              <w:pStyle w:val="AgreementBodyA"/>
              <w:ind w:left="720"/>
              <w:rPr>
                <w:rFonts w:ascii="Arial" w:hAnsi="Arial" w:cs="SimplifiedArabic-Bold"/>
                <w:sz w:val="24"/>
                <w:rtl/>
                <w:lang w:val="en-US" w:bidi="ar-AE"/>
              </w:rPr>
            </w:pPr>
            <w:r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يلتزم الطرف </w:t>
            </w:r>
            <w:r w:rsidR="00617B01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>الثاني</w:t>
            </w:r>
            <w:r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 </w:t>
            </w:r>
            <w:r w:rsidR="00503ADD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>ب</w:t>
            </w:r>
            <w:r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تقديم ضمان </w:t>
            </w:r>
            <w:r w:rsidR="00617B01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>مال</w:t>
            </w:r>
            <w:r w:rsidR="00617B01">
              <w:rPr>
                <w:rFonts w:ascii="Arial" w:hAnsi="Arial" w:cs="SimplifiedArabic-Bold" w:hint="cs"/>
                <w:sz w:val="24"/>
                <w:rtl/>
                <w:lang w:val="en-US"/>
              </w:rPr>
              <w:t>ي</w:t>
            </w:r>
            <w:r w:rsidR="00503ADD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 أو إيداع نقد</w:t>
            </w:r>
            <w:r w:rsidR="00DE69FA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>ي</w:t>
            </w:r>
            <w:r w:rsidR="00503ADD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 بقيمة الضريبة </w:t>
            </w:r>
            <w:r w:rsidR="00B97EA9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>المستحقة في</w:t>
            </w:r>
            <w:r w:rsidR="00A85F34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 حالات ال</w:t>
            </w:r>
            <w:r w:rsidR="00DE69FA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>إ</w:t>
            </w:r>
            <w:r w:rsidR="00A85F34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دخال المؤقت </w:t>
            </w:r>
            <w:r w:rsidR="00503ADD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وذلك وفق الشروط </w:t>
            </w:r>
            <w:r w:rsidR="00B97EA9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>والضوابط التي</w:t>
            </w:r>
            <w:r w:rsidR="00503ADD">
              <w:rPr>
                <w:rFonts w:ascii="Arial" w:hAnsi="Arial" w:cs="SimplifiedArabic-Bold" w:hint="cs"/>
                <w:sz w:val="24"/>
                <w:rtl/>
                <w:lang w:val="en-US" w:bidi="ar-AE"/>
              </w:rPr>
              <w:t xml:space="preserve"> يحددها الطرف الأول. </w:t>
            </w:r>
          </w:p>
          <w:p w14:paraId="48442F68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  <w:lang w:bidi="ar-AE"/>
              </w:rPr>
            </w:pPr>
          </w:p>
        </w:tc>
      </w:tr>
      <w:tr w:rsidR="004A6852" w:rsidRPr="005C254D" w14:paraId="1D0181BA" w14:textId="77777777" w:rsidTr="00B741DB">
        <w:tc>
          <w:tcPr>
            <w:tcW w:w="5205" w:type="dxa"/>
          </w:tcPr>
          <w:p w14:paraId="506E739C" w14:textId="77777777" w:rsidR="004A6852" w:rsidRPr="00D61AEC" w:rsidRDefault="004A6852" w:rsidP="00B741DB">
            <w:pPr>
              <w:pStyle w:val="ATC2"/>
              <w:numPr>
                <w:ilvl w:val="0"/>
                <w:numId w:val="0"/>
              </w:numPr>
              <w:tabs>
                <w:tab w:val="left" w:pos="450"/>
              </w:tabs>
              <w:spacing w:after="0"/>
              <w:rPr>
                <w:rFonts w:ascii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263" w:type="dxa"/>
          </w:tcPr>
          <w:p w14:paraId="3855F7EC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5514E0D0" w14:textId="77777777" w:rsidR="004A6852" w:rsidRPr="00F27EC0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Arial"/>
              </w:rPr>
            </w:pPr>
          </w:p>
        </w:tc>
      </w:tr>
      <w:tr w:rsidR="004A6852" w:rsidRPr="005C254D" w14:paraId="30228A45" w14:textId="77777777" w:rsidTr="00B741DB">
        <w:tc>
          <w:tcPr>
            <w:tcW w:w="5205" w:type="dxa"/>
          </w:tcPr>
          <w:p w14:paraId="5DDA8134" w14:textId="77777777" w:rsidR="004A6852" w:rsidRPr="00781952" w:rsidRDefault="004A6852" w:rsidP="00B741DB">
            <w:pPr>
              <w:pStyle w:val="ATC1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bookmarkStart w:id="6" w:name="_Toc503257764"/>
            <w:r w:rsidRPr="00781952">
              <w:rPr>
                <w:rFonts w:asciiTheme="majorBidi" w:hAnsiTheme="majorBidi" w:cstheme="majorBidi"/>
                <w:sz w:val="22"/>
                <w:szCs w:val="22"/>
              </w:rPr>
              <w:t>GENERAL</w:t>
            </w:r>
            <w:bookmarkEnd w:id="6"/>
          </w:p>
        </w:tc>
        <w:tc>
          <w:tcPr>
            <w:tcW w:w="263" w:type="dxa"/>
          </w:tcPr>
          <w:p w14:paraId="229B906B" w14:textId="77777777" w:rsidR="004A6852" w:rsidRPr="005C254D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45001B42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720" w:hanging="720"/>
              <w:rPr>
                <w:rFonts w:ascii="Arial" w:hAnsi="Arial" w:cs="SimplifiedArabic-Bold"/>
                <w:b w:val="0"/>
                <w:bCs/>
              </w:rPr>
            </w:pPr>
            <w:bookmarkStart w:id="7" w:name="_Toc503257765"/>
            <w:r w:rsidRPr="00781952">
              <w:rPr>
                <w:rFonts w:ascii="Arial" w:hAnsi="Arial" w:cs="SimplifiedArabic-Bold"/>
                <w:b w:val="0"/>
                <w:bCs/>
                <w:rtl/>
              </w:rPr>
              <w:t>3-</w:t>
            </w:r>
            <w:r w:rsidRPr="00781952">
              <w:rPr>
                <w:rFonts w:ascii="Arial" w:hAnsi="Arial" w:cs="SimplifiedArabic-Bold"/>
                <w:b w:val="0"/>
                <w:bCs/>
                <w:rtl/>
              </w:rPr>
              <w:tab/>
              <w:t xml:space="preserve"> أحكام عامة</w:t>
            </w:r>
            <w:bookmarkEnd w:id="7"/>
          </w:p>
        </w:tc>
      </w:tr>
      <w:tr w:rsidR="004A6852" w:rsidRPr="005C254D" w14:paraId="0C74C1C9" w14:textId="77777777" w:rsidTr="00B741DB">
        <w:tc>
          <w:tcPr>
            <w:tcW w:w="5205" w:type="dxa"/>
          </w:tcPr>
          <w:p w14:paraId="381F43FF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tabs>
                <w:tab w:val="left" w:pos="450"/>
              </w:tabs>
              <w:spacing w:after="0"/>
              <w:ind w:left="72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3" w:type="dxa"/>
          </w:tcPr>
          <w:p w14:paraId="228059B1" w14:textId="77777777" w:rsidR="004A6852" w:rsidRPr="005C254D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30FD9CCA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  <w:b w:val="0"/>
                <w:bCs/>
                <w:rtl/>
              </w:rPr>
            </w:pPr>
          </w:p>
        </w:tc>
      </w:tr>
      <w:tr w:rsidR="004A6852" w:rsidRPr="005C254D" w14:paraId="61EB069C" w14:textId="77777777" w:rsidTr="00B741DB">
        <w:tc>
          <w:tcPr>
            <w:tcW w:w="5205" w:type="dxa"/>
          </w:tcPr>
          <w:p w14:paraId="763AEBAC" w14:textId="77777777" w:rsidR="004A6852" w:rsidRPr="00781952" w:rsidRDefault="004A6852" w:rsidP="00B741DB">
            <w:pPr>
              <w:pStyle w:val="ATC2"/>
              <w:tabs>
                <w:tab w:val="left" w:pos="72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Except as amended by this Addendum, the Original Agreement shall remain in full force and effect. </w:t>
            </w:r>
          </w:p>
        </w:tc>
        <w:tc>
          <w:tcPr>
            <w:tcW w:w="263" w:type="dxa"/>
          </w:tcPr>
          <w:p w14:paraId="4D701367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5FA5423D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>3-1  بخلاف ما هو معدل بموجب هذا الملحق، تظل الاتفاقية الأصلية بكامل السريان والأثر.</w:t>
            </w:r>
          </w:p>
        </w:tc>
      </w:tr>
      <w:tr w:rsidR="004A6852" w:rsidRPr="005C254D" w14:paraId="2774D3A7" w14:textId="77777777" w:rsidTr="00B741DB">
        <w:tc>
          <w:tcPr>
            <w:tcW w:w="5205" w:type="dxa"/>
          </w:tcPr>
          <w:p w14:paraId="10697075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spacing w:after="0"/>
              <w:ind w:left="72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3" w:type="dxa"/>
          </w:tcPr>
          <w:p w14:paraId="380BED8E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3CA52B24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  <w:rtl/>
              </w:rPr>
            </w:pPr>
          </w:p>
        </w:tc>
      </w:tr>
      <w:tr w:rsidR="004A6852" w:rsidRPr="005C254D" w14:paraId="141E5C39" w14:textId="77777777" w:rsidTr="00B741DB">
        <w:tc>
          <w:tcPr>
            <w:tcW w:w="5205" w:type="dxa"/>
          </w:tcPr>
          <w:p w14:paraId="47E883C3" w14:textId="77777777" w:rsidR="004A6852" w:rsidRDefault="004A6852" w:rsidP="000B5B83">
            <w:pPr>
              <w:pStyle w:val="ATC2"/>
              <w:tabs>
                <w:tab w:val="left" w:pos="72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The above amendments shall become effective and binding between the Parties from </w:t>
            </w: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 xml:space="preserve">[the date of this Addendum - </w:t>
            </w:r>
            <w:r w:rsidRPr="0091127E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2"/>
                <w:szCs w:val="22"/>
              </w:rPr>
              <w:t>Date</w:t>
            </w: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>].</w:t>
            </w:r>
          </w:p>
          <w:p w14:paraId="3E139E5D" w14:textId="77777777" w:rsidR="004A6852" w:rsidRDefault="004A6852" w:rsidP="00B741DB">
            <w:pPr>
              <w:pStyle w:val="ATC1"/>
              <w:numPr>
                <w:ilvl w:val="0"/>
                <w:numId w:val="0"/>
              </w:numPr>
              <w:ind w:left="720" w:hanging="720"/>
            </w:pPr>
          </w:p>
          <w:p w14:paraId="11AF3D6A" w14:textId="77777777" w:rsidR="004A6852" w:rsidRDefault="004A6852" w:rsidP="00B741DB">
            <w:pPr>
              <w:pStyle w:val="ATC1"/>
              <w:numPr>
                <w:ilvl w:val="0"/>
                <w:numId w:val="0"/>
              </w:numPr>
              <w:ind w:left="720" w:hanging="720"/>
            </w:pPr>
          </w:p>
          <w:p w14:paraId="0AD3C701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ind w:left="720" w:hanging="720"/>
            </w:pPr>
          </w:p>
        </w:tc>
        <w:tc>
          <w:tcPr>
            <w:tcW w:w="263" w:type="dxa"/>
          </w:tcPr>
          <w:p w14:paraId="79862D61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2B87CF09" w14:textId="77777777" w:rsidR="004A6852" w:rsidRPr="00781952" w:rsidRDefault="004A6852" w:rsidP="004A4DD3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SimplifiedArabic-Bold"/>
                <w:rtl/>
                <w:lang w:bidi="ar-AE"/>
              </w:rPr>
            </w:pPr>
            <w:r w:rsidRPr="00781952">
              <w:rPr>
                <w:rFonts w:ascii="Arial" w:hAnsi="Arial" w:cs="SimplifiedArabic-Bold"/>
                <w:rtl/>
                <w:lang w:bidi="ar-AE"/>
              </w:rPr>
              <w:t xml:space="preserve">3-2 تصبح التعديلات المذكورة أعلاه نافذة المفعول وملزمة بين الطرفين من </w:t>
            </w:r>
            <w:r w:rsidR="004A4DD3">
              <w:rPr>
                <w:rFonts w:ascii="Arial" w:hAnsi="Arial" w:cs="SimplifiedArabic-Bold" w:hint="cs"/>
                <w:color w:val="FF0000"/>
                <w:rtl/>
                <w:lang w:bidi="ar-AE"/>
              </w:rPr>
              <w:t>(</w:t>
            </w:r>
            <w:r w:rsidRPr="0091127E">
              <w:rPr>
                <w:rFonts w:ascii="Arial" w:hAnsi="Arial" w:cs="SimplifiedArabic-Bold"/>
                <w:color w:val="FF0000"/>
                <w:rtl/>
                <w:lang w:bidi="ar-AE"/>
              </w:rPr>
              <w:t xml:space="preserve"> تاريخ هذا الملحق </w:t>
            </w:r>
            <w:r w:rsidR="004A4DD3">
              <w:rPr>
                <w:rFonts w:ascii="Arial" w:hAnsi="Arial" w:cs="SimplifiedArabic-Bold"/>
                <w:color w:val="FF0000"/>
                <w:rtl/>
                <w:lang w:bidi="ar-AE"/>
              </w:rPr>
              <w:t>–</w:t>
            </w:r>
            <w:r w:rsidRPr="0091127E">
              <w:rPr>
                <w:rFonts w:ascii="Arial" w:hAnsi="Arial" w:cs="SimplifiedArabic-Bold"/>
                <w:color w:val="FF0000"/>
                <w:rtl/>
                <w:lang w:bidi="ar-AE"/>
              </w:rPr>
              <w:t xml:space="preserve"> </w:t>
            </w:r>
            <w:r w:rsidRPr="0091127E">
              <w:rPr>
                <w:rFonts w:ascii="Arial" w:hAnsi="Arial" w:cs="SimplifiedArabic-Bold" w:hint="cs"/>
                <w:b/>
                <w:bCs/>
                <w:i/>
                <w:iCs/>
                <w:color w:val="FF0000"/>
                <w:rtl/>
                <w:lang w:bidi="ar-AE"/>
              </w:rPr>
              <w:t>التاريخ</w:t>
            </w:r>
            <w:r w:rsidR="004A4DD3">
              <w:rPr>
                <w:rFonts w:ascii="Arial" w:hAnsi="Arial" w:cs="SimplifiedArabic-Bold" w:hint="cs"/>
                <w:color w:val="FF0000"/>
                <w:rtl/>
                <w:lang w:bidi="ar-AE"/>
              </w:rPr>
              <w:t>)</w:t>
            </w:r>
            <w:r w:rsidRPr="0091127E">
              <w:rPr>
                <w:rFonts w:ascii="Arial" w:hAnsi="Arial" w:cs="SimplifiedArabic-Bold"/>
                <w:color w:val="FF0000"/>
                <w:rtl/>
                <w:lang w:bidi="ar-AE"/>
              </w:rPr>
              <w:t>.</w:t>
            </w:r>
          </w:p>
        </w:tc>
      </w:tr>
      <w:tr w:rsidR="004A6852" w:rsidRPr="005C254D" w14:paraId="4ECEC2CB" w14:textId="77777777" w:rsidTr="00B741DB">
        <w:tc>
          <w:tcPr>
            <w:tcW w:w="5205" w:type="dxa"/>
          </w:tcPr>
          <w:p w14:paraId="6BC4A2EA" w14:textId="77777777" w:rsidR="004A6852" w:rsidRPr="00D61AEC" w:rsidRDefault="004A6852" w:rsidP="00B741DB">
            <w:pPr>
              <w:pStyle w:val="ATC2"/>
              <w:numPr>
                <w:ilvl w:val="0"/>
                <w:numId w:val="0"/>
              </w:numPr>
              <w:spacing w:after="0"/>
              <w:ind w:left="720" w:hanging="720"/>
              <w:rPr>
                <w:rFonts w:ascii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263" w:type="dxa"/>
          </w:tcPr>
          <w:p w14:paraId="71AACB4A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4045BF75" w14:textId="77777777" w:rsidR="004A6852" w:rsidRPr="00F27EC0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751" w:hanging="751"/>
              <w:rPr>
                <w:rFonts w:ascii="Arial" w:hAnsi="Arial" w:cs="Arial"/>
                <w:rtl/>
                <w:lang w:bidi="ar-AE"/>
              </w:rPr>
            </w:pPr>
          </w:p>
        </w:tc>
      </w:tr>
      <w:tr w:rsidR="004A6852" w:rsidRPr="005C254D" w14:paraId="5E3018DD" w14:textId="77777777" w:rsidTr="00B741DB">
        <w:tc>
          <w:tcPr>
            <w:tcW w:w="5205" w:type="dxa"/>
          </w:tcPr>
          <w:p w14:paraId="6D13D709" w14:textId="77777777" w:rsidR="004A6852" w:rsidRPr="00781952" w:rsidRDefault="004A6852" w:rsidP="00B741DB">
            <w:pPr>
              <w:pStyle w:val="ATC1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bookmarkStart w:id="8" w:name="_Toc497731008"/>
            <w:bookmarkStart w:id="9" w:name="_Toc497731892"/>
            <w:bookmarkStart w:id="10" w:name="_Toc503257766"/>
            <w:r w:rsidRPr="00781952">
              <w:rPr>
                <w:rFonts w:asciiTheme="majorBidi" w:hAnsiTheme="majorBidi" w:cstheme="majorBidi"/>
                <w:sz w:val="22"/>
                <w:szCs w:val="22"/>
              </w:rPr>
              <w:t>COUNTERPARTS</w:t>
            </w:r>
            <w:bookmarkEnd w:id="8"/>
            <w:bookmarkEnd w:id="9"/>
            <w:bookmarkEnd w:id="10"/>
          </w:p>
        </w:tc>
        <w:tc>
          <w:tcPr>
            <w:tcW w:w="263" w:type="dxa"/>
          </w:tcPr>
          <w:p w14:paraId="2D2D66B0" w14:textId="77777777" w:rsidR="004A6852" w:rsidRPr="005C254D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41C92F80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  <w:b w:val="0"/>
                <w:bCs/>
              </w:rPr>
            </w:pPr>
            <w:bookmarkStart w:id="11" w:name="_Toc503257767"/>
            <w:r w:rsidRPr="00781952">
              <w:rPr>
                <w:rFonts w:ascii="Arial" w:hAnsi="Arial" w:cs="SimplifiedArabic-Bold"/>
                <w:b w:val="0"/>
                <w:bCs/>
                <w:rtl/>
              </w:rPr>
              <w:t xml:space="preserve">4- </w:t>
            </w:r>
            <w:r w:rsidRPr="00781952">
              <w:rPr>
                <w:rFonts w:ascii="Arial" w:hAnsi="Arial" w:cs="SimplifiedArabic-Bold"/>
                <w:b w:val="0"/>
                <w:bCs/>
                <w:rtl/>
              </w:rPr>
              <w:tab/>
              <w:t>النسخ</w:t>
            </w:r>
            <w:bookmarkEnd w:id="11"/>
          </w:p>
        </w:tc>
      </w:tr>
      <w:tr w:rsidR="004A6852" w:rsidRPr="005C254D" w14:paraId="443EDE8C" w14:textId="77777777" w:rsidTr="00B741DB">
        <w:tc>
          <w:tcPr>
            <w:tcW w:w="5205" w:type="dxa"/>
          </w:tcPr>
          <w:p w14:paraId="7636CE8B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tabs>
                <w:tab w:val="left" w:pos="450"/>
              </w:tabs>
              <w:spacing w:after="0"/>
              <w:ind w:left="72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63" w:type="dxa"/>
          </w:tcPr>
          <w:p w14:paraId="2F9E98CB" w14:textId="77777777" w:rsidR="004A6852" w:rsidRPr="005C254D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7258659B" w14:textId="77777777" w:rsidR="004A6852" w:rsidRPr="00781952" w:rsidRDefault="004A6852" w:rsidP="00B741DB">
            <w:pPr>
              <w:pStyle w:val="ATC1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  <w:b w:val="0"/>
                <w:bCs/>
                <w:rtl/>
              </w:rPr>
            </w:pPr>
          </w:p>
        </w:tc>
      </w:tr>
      <w:tr w:rsidR="004A6852" w:rsidRPr="005C254D" w14:paraId="2E3B5F38" w14:textId="77777777" w:rsidTr="00B741DB">
        <w:tc>
          <w:tcPr>
            <w:tcW w:w="5205" w:type="dxa"/>
          </w:tcPr>
          <w:p w14:paraId="3AEC88C9" w14:textId="77777777" w:rsidR="004A6852" w:rsidRPr="00781952" w:rsidRDefault="004A6852" w:rsidP="00B741DB">
            <w:pPr>
              <w:pStyle w:val="ATC2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This Addendum may be signed in any number of counterparts, and each Party may sign one or more </w:t>
            </w:r>
            <w:proofErr w:type="gramStart"/>
            <w:r w:rsidRPr="00781952">
              <w:rPr>
                <w:rFonts w:asciiTheme="majorBidi" w:hAnsiTheme="majorBidi" w:cstheme="majorBidi"/>
                <w:sz w:val="22"/>
                <w:szCs w:val="22"/>
              </w:rPr>
              <w:t>counterpart</w:t>
            </w:r>
            <w:proofErr w:type="gramEnd"/>
            <w:r w:rsidRPr="00781952">
              <w:rPr>
                <w:rFonts w:asciiTheme="majorBidi" w:hAnsiTheme="majorBidi" w:cstheme="majorBidi"/>
                <w:sz w:val="22"/>
                <w:szCs w:val="22"/>
              </w:rPr>
              <w:t>.  The counterparts shall together form and be construed as one and the same document.</w:t>
            </w:r>
          </w:p>
        </w:tc>
        <w:tc>
          <w:tcPr>
            <w:tcW w:w="263" w:type="dxa"/>
          </w:tcPr>
          <w:p w14:paraId="1F485E63" w14:textId="77777777" w:rsidR="004A6852" w:rsidRPr="005C254D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Cs w:val="20"/>
              </w:rPr>
            </w:pPr>
          </w:p>
        </w:tc>
        <w:tc>
          <w:tcPr>
            <w:tcW w:w="5001" w:type="dxa"/>
          </w:tcPr>
          <w:p w14:paraId="3659CDDD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rtl/>
              </w:rPr>
              <w:t>4-1 يجوز توقيع هذا الملحق في أي عدد من النسخ، ويجوز لكل طرف توقيع نسخة واحدة أو أكثر، وتشكل النسخ معًا وثيقة واحدة.</w:t>
            </w:r>
          </w:p>
        </w:tc>
      </w:tr>
      <w:tr w:rsidR="004A6852" w:rsidRPr="005C254D" w14:paraId="4D3678A2" w14:textId="77777777" w:rsidTr="00B741DB">
        <w:tc>
          <w:tcPr>
            <w:tcW w:w="5205" w:type="dxa"/>
          </w:tcPr>
          <w:p w14:paraId="36C0A935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3" w:type="dxa"/>
          </w:tcPr>
          <w:p w14:paraId="18282322" w14:textId="77777777" w:rsidR="004A6852" w:rsidRPr="006B7146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 w:val="10"/>
                <w:szCs w:val="6"/>
              </w:rPr>
            </w:pPr>
          </w:p>
        </w:tc>
        <w:tc>
          <w:tcPr>
            <w:tcW w:w="5001" w:type="dxa"/>
          </w:tcPr>
          <w:p w14:paraId="56D890C3" w14:textId="77777777" w:rsidR="004A6852" w:rsidRPr="007819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SimplifiedArabic-Bold"/>
              </w:rPr>
            </w:pPr>
          </w:p>
        </w:tc>
      </w:tr>
      <w:tr w:rsidR="004A6852" w:rsidRPr="005C254D" w14:paraId="667BABAD" w14:textId="77777777" w:rsidTr="00B741DB">
        <w:tc>
          <w:tcPr>
            <w:tcW w:w="5205" w:type="dxa"/>
          </w:tcPr>
          <w:p w14:paraId="3DBEB8FE" w14:textId="77777777" w:rsidR="004A6852" w:rsidRPr="00781952" w:rsidRDefault="004A6852" w:rsidP="00B741DB">
            <w:pPr>
              <w:pStyle w:val="ATC2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Each Party acknowledges that its signatory hereto has full powers and authorities necessary for the execution hereof.  </w:t>
            </w:r>
          </w:p>
          <w:p w14:paraId="58CBAF74" w14:textId="77777777" w:rsidR="004A6852" w:rsidRPr="00781952" w:rsidRDefault="004A6852" w:rsidP="00B741DB">
            <w:pPr>
              <w:widowControl w:val="0"/>
              <w:autoSpaceDE w:val="0"/>
              <w:autoSpaceDN w:val="0"/>
              <w:adjustRightInd w:val="0"/>
              <w:ind w:left="596" w:hanging="567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3" w:type="dxa"/>
          </w:tcPr>
          <w:p w14:paraId="1916E469" w14:textId="77777777" w:rsidR="004A6852" w:rsidRPr="006B7146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 w:val="10"/>
                <w:szCs w:val="6"/>
              </w:rPr>
            </w:pPr>
          </w:p>
        </w:tc>
        <w:tc>
          <w:tcPr>
            <w:tcW w:w="5001" w:type="dxa"/>
          </w:tcPr>
          <w:p w14:paraId="1E455FDF" w14:textId="77777777" w:rsidR="004A6852" w:rsidRPr="00781952" w:rsidRDefault="004A6852" w:rsidP="00B741DB">
            <w:pPr>
              <w:widowControl w:val="0"/>
              <w:autoSpaceDE w:val="0"/>
              <w:autoSpaceDN w:val="0"/>
              <w:bidi/>
              <w:adjustRightInd w:val="0"/>
              <w:jc w:val="highKashida"/>
              <w:rPr>
                <w:rFonts w:cs="SimplifiedArabic-Bold"/>
                <w:rtl/>
              </w:rPr>
            </w:pPr>
            <w:r w:rsidRPr="00781952">
              <w:rPr>
                <w:rFonts w:cs="SimplifiedArabic-Bold"/>
                <w:color w:val="000000"/>
                <w:rtl/>
              </w:rPr>
              <w:t>4-2 أقر كل طرف بأن الشخص الموقع نيابة عنه مخول بكافة السلطات والصلاحيات اللازمة لتوقيع الملحق.</w:t>
            </w:r>
          </w:p>
        </w:tc>
      </w:tr>
      <w:tr w:rsidR="004A6852" w:rsidRPr="005C254D" w14:paraId="34CEDAEF" w14:textId="77777777" w:rsidTr="00B741DB">
        <w:tc>
          <w:tcPr>
            <w:tcW w:w="5205" w:type="dxa"/>
          </w:tcPr>
          <w:p w14:paraId="3175F87F" w14:textId="77777777" w:rsidR="004A6852" w:rsidRPr="00781952" w:rsidRDefault="004A6852" w:rsidP="00B741DB">
            <w:pPr>
              <w:pStyle w:val="ListParagraph"/>
              <w:widowControl w:val="0"/>
              <w:autoSpaceDE w:val="0"/>
              <w:autoSpaceDN w:val="0"/>
              <w:adjustRightInd w:val="0"/>
              <w:ind w:left="596"/>
              <w:contextualSpacing w:val="0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63" w:type="dxa"/>
          </w:tcPr>
          <w:p w14:paraId="15CAE227" w14:textId="77777777" w:rsidR="004A6852" w:rsidRPr="006B7146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 w:val="10"/>
                <w:szCs w:val="6"/>
              </w:rPr>
            </w:pPr>
          </w:p>
        </w:tc>
        <w:tc>
          <w:tcPr>
            <w:tcW w:w="5001" w:type="dxa"/>
          </w:tcPr>
          <w:p w14:paraId="2352A69F" w14:textId="77777777" w:rsidR="004A6852" w:rsidRPr="00781952" w:rsidRDefault="004A6852" w:rsidP="00B741DB">
            <w:pPr>
              <w:widowControl w:val="0"/>
              <w:autoSpaceDE w:val="0"/>
              <w:autoSpaceDN w:val="0"/>
              <w:bidi/>
              <w:adjustRightInd w:val="0"/>
              <w:jc w:val="lowKashida"/>
              <w:rPr>
                <w:rFonts w:ascii="Arial" w:hAnsi="Arial" w:cs="SimplifiedArabic-Bold"/>
                <w:color w:val="000000"/>
                <w:sz w:val="24"/>
                <w:rtl/>
              </w:rPr>
            </w:pPr>
          </w:p>
        </w:tc>
      </w:tr>
      <w:tr w:rsidR="004A6852" w:rsidRPr="005C254D" w14:paraId="6ADEC069" w14:textId="77777777" w:rsidTr="00B741DB">
        <w:tc>
          <w:tcPr>
            <w:tcW w:w="5205" w:type="dxa"/>
          </w:tcPr>
          <w:p w14:paraId="7EB1CD00" w14:textId="77777777" w:rsidR="004A6852" w:rsidRPr="00781952" w:rsidRDefault="004A6852" w:rsidP="00B741DB">
            <w:pPr>
              <w:pStyle w:val="ATC2"/>
              <w:rPr>
                <w:rFonts w:asciiTheme="majorBidi" w:hAnsiTheme="majorBidi" w:cstheme="majorBidi"/>
                <w:sz w:val="22"/>
                <w:szCs w:val="22"/>
              </w:rPr>
            </w:pPr>
            <w:r w:rsidRPr="00781952">
              <w:rPr>
                <w:rFonts w:asciiTheme="majorBidi" w:hAnsiTheme="majorBidi" w:cstheme="majorBidi"/>
                <w:sz w:val="22"/>
                <w:szCs w:val="22"/>
              </w:rPr>
              <w:t xml:space="preserve">This Addendum is made in the Arabic and English languages. In the event of a discrepancy 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lastRenderedPageBreak/>
              <w:t xml:space="preserve">or conflict between the Arabic and the English texts, the Arabic text shall prevail. </w:t>
            </w:r>
          </w:p>
        </w:tc>
        <w:tc>
          <w:tcPr>
            <w:tcW w:w="263" w:type="dxa"/>
          </w:tcPr>
          <w:p w14:paraId="06127276" w14:textId="77777777" w:rsidR="004A6852" w:rsidRPr="006B7146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 w:val="10"/>
                <w:szCs w:val="6"/>
              </w:rPr>
            </w:pPr>
          </w:p>
        </w:tc>
        <w:tc>
          <w:tcPr>
            <w:tcW w:w="5001" w:type="dxa"/>
          </w:tcPr>
          <w:p w14:paraId="0CBDDD48" w14:textId="77777777" w:rsidR="004A6852" w:rsidRPr="00781952" w:rsidRDefault="004A6852" w:rsidP="00B741DB">
            <w:pPr>
              <w:widowControl w:val="0"/>
              <w:autoSpaceDE w:val="0"/>
              <w:autoSpaceDN w:val="0"/>
              <w:bidi/>
              <w:adjustRightInd w:val="0"/>
              <w:jc w:val="highKashida"/>
              <w:rPr>
                <w:rFonts w:cs="SimplifiedArabic-Bold"/>
                <w:color w:val="000000"/>
                <w:rtl/>
                <w:lang w:bidi="ar-AE"/>
              </w:rPr>
            </w:pPr>
            <w:r w:rsidRPr="00781952">
              <w:rPr>
                <w:rFonts w:cs="SimplifiedArabic-Bold"/>
                <w:color w:val="000000"/>
                <w:rtl/>
              </w:rPr>
              <w:t>4-3 حرر</w:t>
            </w:r>
            <w:r w:rsidRPr="00781952">
              <w:rPr>
                <w:rFonts w:cs="SimplifiedArabic-Bold"/>
                <w:rtl/>
              </w:rPr>
              <w:t xml:space="preserve"> هذا الملحق باللغتين العربية والانجليزية وفي حال وجود اختلاف أو تعارض بين النصين </w:t>
            </w:r>
            <w:r w:rsidRPr="00781952">
              <w:rPr>
                <w:rFonts w:cs="SimplifiedArabic-Bold"/>
                <w:rtl/>
              </w:rPr>
              <w:lastRenderedPageBreak/>
              <w:t>يسود النص العربي ويكون هو المعتمد في تفسير أحكام هذا الملحق.</w:t>
            </w:r>
          </w:p>
        </w:tc>
      </w:tr>
      <w:tr w:rsidR="004A6852" w:rsidRPr="005C254D" w14:paraId="03FFD9D8" w14:textId="77777777" w:rsidTr="00B741DB">
        <w:tc>
          <w:tcPr>
            <w:tcW w:w="5205" w:type="dxa"/>
          </w:tcPr>
          <w:p w14:paraId="7E887141" w14:textId="77777777" w:rsidR="004A6852" w:rsidRPr="00D61AEC" w:rsidRDefault="004A6852" w:rsidP="00B741DB">
            <w:pPr>
              <w:pStyle w:val="ATC2"/>
              <w:numPr>
                <w:ilvl w:val="0"/>
                <w:numId w:val="0"/>
              </w:numPr>
              <w:tabs>
                <w:tab w:val="left" w:pos="450"/>
              </w:tabs>
              <w:spacing w:after="0"/>
              <w:rPr>
                <w:rFonts w:ascii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263" w:type="dxa"/>
          </w:tcPr>
          <w:p w14:paraId="536DC738" w14:textId="77777777" w:rsidR="004A6852" w:rsidRPr="006B7146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cs="Microsoft Sans Serif"/>
                <w:sz w:val="10"/>
                <w:szCs w:val="6"/>
              </w:rPr>
            </w:pPr>
          </w:p>
        </w:tc>
        <w:tc>
          <w:tcPr>
            <w:tcW w:w="5001" w:type="dxa"/>
          </w:tcPr>
          <w:p w14:paraId="35808BE2" w14:textId="77777777" w:rsidR="004A6852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rPr>
                <w:rFonts w:ascii="Arial" w:hAnsi="Arial" w:cs="Arial"/>
                <w:rtl/>
              </w:rPr>
            </w:pPr>
          </w:p>
          <w:p w14:paraId="1F831D18" w14:textId="77777777" w:rsidR="004A6852" w:rsidRPr="00F27EC0" w:rsidRDefault="004A6852" w:rsidP="00B741DB">
            <w:pPr>
              <w:pStyle w:val="ATC2"/>
              <w:numPr>
                <w:ilvl w:val="0"/>
                <w:numId w:val="0"/>
              </w:numPr>
              <w:bidi/>
              <w:spacing w:after="0"/>
              <w:ind w:left="26"/>
              <w:rPr>
                <w:rFonts w:ascii="Arial" w:hAnsi="Arial" w:cs="Arial"/>
              </w:rPr>
            </w:pPr>
          </w:p>
        </w:tc>
      </w:tr>
      <w:tr w:rsidR="004A6852" w:rsidRPr="00A73C28" w14:paraId="5D2CA365" w14:textId="77777777" w:rsidTr="00B741DB">
        <w:tc>
          <w:tcPr>
            <w:tcW w:w="5205" w:type="dxa"/>
          </w:tcPr>
          <w:p w14:paraId="0954E8D2" w14:textId="77777777" w:rsidR="004A6852" w:rsidRPr="00781952" w:rsidRDefault="004A6852" w:rsidP="00B741DB">
            <w:pPr>
              <w:pStyle w:val="AgreementBody"/>
              <w:tabs>
                <w:tab w:val="left" w:pos="450"/>
              </w:tabs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D61AEC">
              <w:rPr>
                <w:rFonts w:ascii="Microsoft Sans Serif" w:hAnsi="Microsoft Sans Serif" w:cs="Microsoft Sans Serif"/>
                <w:sz w:val="20"/>
                <w:szCs w:val="20"/>
              </w:rPr>
              <w:br w:type="page"/>
            </w:r>
            <w:r w:rsidRPr="0078195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IN WITNESS WHEREOF</w:t>
            </w:r>
            <w:r w:rsidRPr="00781952">
              <w:rPr>
                <w:rFonts w:asciiTheme="majorBidi" w:hAnsiTheme="majorBidi" w:cstheme="majorBidi"/>
                <w:sz w:val="22"/>
                <w:szCs w:val="22"/>
              </w:rPr>
              <w:t>, an authorized representative of each of the Parties has executed this Addendum as of the day and year first above written.</w:t>
            </w:r>
          </w:p>
        </w:tc>
        <w:tc>
          <w:tcPr>
            <w:tcW w:w="263" w:type="dxa"/>
          </w:tcPr>
          <w:p w14:paraId="1974805B" w14:textId="77777777" w:rsidR="004A6852" w:rsidRPr="005C254D" w:rsidRDefault="004A6852" w:rsidP="00B741DB">
            <w:pPr>
              <w:pStyle w:val="AgreementBody"/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256CE226" w14:textId="77777777" w:rsidR="004A6852" w:rsidRPr="007819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</w:rPr>
            </w:pPr>
            <w:r w:rsidRPr="00781952">
              <w:rPr>
                <w:rFonts w:ascii="Arial" w:hAnsi="Arial" w:cs="SimplifiedArabic-Bold"/>
                <w:b/>
                <w:bCs/>
                <w:rtl/>
              </w:rPr>
              <w:t>وإشهادًا على ما تقدم</w:t>
            </w:r>
            <w:r w:rsidRPr="00781952">
              <w:rPr>
                <w:rFonts w:ascii="Arial" w:hAnsi="Arial" w:cs="SimplifiedArabic-Bold"/>
                <w:rtl/>
              </w:rPr>
              <w:t>، أبرم الممثل المفوض عن كل طرف هذا الملحق في اليوم والسنة المذكورين أعلاه.</w:t>
            </w:r>
          </w:p>
        </w:tc>
      </w:tr>
      <w:tr w:rsidR="004A6852" w:rsidRPr="005C254D" w14:paraId="6880A390" w14:textId="77777777" w:rsidTr="00B741DB">
        <w:tc>
          <w:tcPr>
            <w:tcW w:w="5205" w:type="dxa"/>
          </w:tcPr>
          <w:p w14:paraId="1485407F" w14:textId="77777777" w:rsidR="004A6852" w:rsidRPr="00D61AEC" w:rsidRDefault="004A6852" w:rsidP="00B741DB">
            <w:pPr>
              <w:pStyle w:val="AgreementBody"/>
              <w:tabs>
                <w:tab w:val="left" w:pos="450"/>
              </w:tabs>
              <w:spacing w:after="0"/>
              <w:rPr>
                <w:rFonts w:ascii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263" w:type="dxa"/>
          </w:tcPr>
          <w:p w14:paraId="570803B4" w14:textId="77777777" w:rsidR="004A6852" w:rsidRPr="005C254D" w:rsidRDefault="004A6852" w:rsidP="00B741DB">
            <w:pPr>
              <w:pStyle w:val="AgreementBody"/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6982F9BD" w14:textId="77777777" w:rsidR="004A68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Arial"/>
              </w:rPr>
            </w:pPr>
          </w:p>
          <w:p w14:paraId="60B3B055" w14:textId="77777777" w:rsidR="004A6852" w:rsidRPr="00F27EC0" w:rsidRDefault="004A6852" w:rsidP="00B741DB">
            <w:pPr>
              <w:pStyle w:val="AgreementBody"/>
              <w:bidi/>
              <w:spacing w:after="0"/>
              <w:rPr>
                <w:rFonts w:ascii="Arial" w:hAnsi="Arial" w:cs="Arial"/>
              </w:rPr>
            </w:pPr>
          </w:p>
        </w:tc>
      </w:tr>
      <w:tr w:rsidR="004A6852" w:rsidRPr="005C254D" w14:paraId="7726FA05" w14:textId="77777777" w:rsidTr="00B741DB">
        <w:tc>
          <w:tcPr>
            <w:tcW w:w="5205" w:type="dxa"/>
          </w:tcPr>
          <w:p w14:paraId="2A0FC0BA" w14:textId="77777777" w:rsidR="004A6852" w:rsidRDefault="004A6852" w:rsidP="00B741DB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exact"/>
              <w:ind w:left="0"/>
              <w:contextualSpacing w:val="0"/>
              <w:jc w:val="both"/>
              <w:rPr>
                <w:rFonts w:ascii="Microsoft Sans Serif" w:hAnsi="Microsoft Sans Serif" w:cs="Microsoft Sans Serif"/>
                <w:sz w:val="20"/>
                <w:szCs w:val="20"/>
                <w:lang w:val="en-US" w:bidi="ar-SA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EXECUTED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for and on behalf of 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FEDERAL TAX AUTHORITY OF THE UNITED ARAB EMIRATES </w:t>
            </w:r>
            <w:r>
              <w:rPr>
                <w:rFonts w:ascii="Times New Roman" w:hAnsi="Times New Roman"/>
                <w:sz w:val="22"/>
                <w:szCs w:val="22"/>
              </w:rPr>
              <w:t>as represented by [Khalid Ali Al</w:t>
            </w:r>
            <w:r w:rsidR="003F3DF4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Bustani] in his/her capacity as [Director General]:</w:t>
            </w:r>
          </w:p>
          <w:p w14:paraId="39616B40" w14:textId="77777777" w:rsidR="004A6852" w:rsidRDefault="004A6852" w:rsidP="00B741DB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exact"/>
              <w:ind w:left="0"/>
              <w:contextualSpacing w:val="0"/>
              <w:jc w:val="both"/>
              <w:rPr>
                <w:rFonts w:ascii="Microsoft Sans Serif" w:hAnsi="Microsoft Sans Serif" w:cs="Microsoft Sans Serif"/>
                <w:sz w:val="20"/>
                <w:szCs w:val="20"/>
                <w:lang w:val="en-US" w:bidi="ar-SA"/>
              </w:rPr>
            </w:pPr>
          </w:p>
          <w:p w14:paraId="695C3B42" w14:textId="77777777" w:rsidR="004A6852" w:rsidRDefault="004A6852" w:rsidP="00B741D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_____________________________________</w:t>
            </w:r>
          </w:p>
          <w:p w14:paraId="125A37FC" w14:textId="77777777" w:rsidR="004A6852" w:rsidRDefault="004A6852" w:rsidP="00B741DB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exact"/>
              <w:ind w:left="0"/>
              <w:contextualSpacing w:val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Signature</w:t>
            </w:r>
          </w:p>
          <w:p w14:paraId="2A226C54" w14:textId="77777777" w:rsidR="004A6852" w:rsidRDefault="004A6852" w:rsidP="00B741DB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exact"/>
              <w:ind w:left="0"/>
              <w:contextualSpacing w:val="0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05A2ABAF" w14:textId="77777777" w:rsidR="004A6852" w:rsidRDefault="004A6852" w:rsidP="00EA2383">
            <w:pPr>
              <w:pStyle w:val="AgreementBody"/>
              <w:tabs>
                <w:tab w:val="left" w:pos="450"/>
              </w:tabs>
              <w:spacing w:after="0"/>
              <w:rPr>
                <w:rFonts w:ascii="Microsoft Sans Serif" w:hAnsi="Microsoft Sans Serif" w:cs="Microsoft Sans Serif"/>
                <w:sz w:val="20"/>
                <w:szCs w:val="20"/>
              </w:rPr>
            </w:pPr>
            <w:r w:rsidRPr="00781952">
              <w:rPr>
                <w:rFonts w:asciiTheme="majorBidi" w:eastAsia="SimSun" w:hAnsiTheme="majorBidi" w:cstheme="majorBidi"/>
                <w:b/>
                <w:bCs/>
                <w:sz w:val="22"/>
                <w:szCs w:val="22"/>
                <w:lang w:val="en-GB" w:eastAsia="en-GB" w:bidi="ar-SY"/>
              </w:rPr>
              <w:t>Date</w:t>
            </w:r>
            <w:r w:rsidRPr="00781952">
              <w:rPr>
                <w:rFonts w:asciiTheme="majorBidi" w:eastAsia="SimSun" w:hAnsiTheme="majorBidi" w:cstheme="majorBidi"/>
                <w:sz w:val="22"/>
                <w:szCs w:val="22"/>
                <w:lang w:val="en-GB" w:eastAsia="en-GB" w:bidi="ar-SY"/>
              </w:rPr>
              <w:t xml:space="preserve">:                                              </w:t>
            </w:r>
            <w:r w:rsidR="00AA1348">
              <w:rPr>
                <w:rFonts w:asciiTheme="majorBidi" w:eastAsia="SimSun" w:hAnsiTheme="majorBidi" w:cstheme="majorBidi"/>
                <w:b/>
                <w:bCs/>
                <w:szCs w:val="20"/>
                <w:lang w:val="en-GB" w:eastAsia="en-GB" w:bidi="ar-SY"/>
              </w:rPr>
              <w:t>202</w:t>
            </w:r>
            <w:r w:rsidR="00EA2383">
              <w:rPr>
                <w:rFonts w:asciiTheme="majorBidi" w:eastAsia="SimSun" w:hAnsiTheme="majorBidi" w:cstheme="majorBidi"/>
                <w:b/>
                <w:bCs/>
                <w:szCs w:val="20"/>
                <w:lang w:val="en-GB" w:eastAsia="en-GB" w:bidi="ar-SY"/>
              </w:rPr>
              <w:t>2</w:t>
            </w:r>
          </w:p>
          <w:p w14:paraId="4CA111E5" w14:textId="77777777" w:rsidR="004A6852" w:rsidRDefault="004A6852" w:rsidP="00B741DB">
            <w:pPr>
              <w:pStyle w:val="AgreementBody"/>
              <w:tabs>
                <w:tab w:val="left" w:pos="450"/>
              </w:tabs>
              <w:spacing w:after="0"/>
              <w:rPr>
                <w:rFonts w:ascii="Microsoft Sans Serif" w:hAnsi="Microsoft Sans Serif" w:cs="Microsoft Sans Serif"/>
                <w:sz w:val="20"/>
                <w:szCs w:val="20"/>
              </w:rPr>
            </w:pPr>
          </w:p>
          <w:p w14:paraId="5A38564E" w14:textId="77777777" w:rsidR="004A6852" w:rsidRPr="00D61AEC" w:rsidRDefault="004A6852" w:rsidP="00B741DB">
            <w:pPr>
              <w:pStyle w:val="AgreementBody"/>
              <w:tabs>
                <w:tab w:val="left" w:pos="450"/>
              </w:tabs>
              <w:spacing w:after="0"/>
              <w:rPr>
                <w:rFonts w:ascii="Microsoft Sans Serif" w:hAnsi="Microsoft Sans Serif" w:cs="Microsoft Sans Serif"/>
                <w:sz w:val="20"/>
                <w:szCs w:val="20"/>
              </w:rPr>
            </w:pPr>
          </w:p>
        </w:tc>
        <w:tc>
          <w:tcPr>
            <w:tcW w:w="263" w:type="dxa"/>
          </w:tcPr>
          <w:p w14:paraId="3E53DF8E" w14:textId="77777777" w:rsidR="004A6852" w:rsidRPr="005C254D" w:rsidRDefault="004A6852" w:rsidP="00B741DB">
            <w:pPr>
              <w:pStyle w:val="AgreementBody"/>
              <w:bidi/>
              <w:spacing w:after="0"/>
              <w:ind w:left="26"/>
            </w:pPr>
          </w:p>
        </w:tc>
        <w:tc>
          <w:tcPr>
            <w:tcW w:w="5001" w:type="dxa"/>
          </w:tcPr>
          <w:p w14:paraId="32B40FAC" w14:textId="77777777" w:rsidR="004A6852" w:rsidRPr="00781952" w:rsidRDefault="004A6852" w:rsidP="00B741DB">
            <w:pPr>
              <w:widowControl w:val="0"/>
              <w:autoSpaceDE w:val="0"/>
              <w:autoSpaceDN w:val="0"/>
              <w:bidi/>
              <w:adjustRightInd w:val="0"/>
              <w:spacing w:line="360" w:lineRule="exact"/>
              <w:jc w:val="lowKashida"/>
              <w:rPr>
                <w:rFonts w:ascii="Arial" w:hAnsi="Arial" w:cs="SimplifiedArabic-Bold"/>
                <w:sz w:val="24"/>
                <w:lang w:bidi="ar-AE"/>
              </w:rPr>
            </w:pPr>
            <w:r w:rsidRPr="00781952">
              <w:rPr>
                <w:rFonts w:ascii="Arial" w:hAnsi="Arial" w:cs="SimplifiedArabic-Bold" w:hint="eastAsia"/>
                <w:b/>
                <w:bCs/>
                <w:sz w:val="24"/>
                <w:rtl/>
                <w:lang w:bidi="ar-AE"/>
              </w:rPr>
              <w:t>مُحررة</w:t>
            </w:r>
            <w:r w:rsidRPr="00781952">
              <w:rPr>
                <w:rFonts w:ascii="Arial" w:hAnsi="Arial" w:cs="SimplifiedArabic-Bold"/>
                <w:b/>
                <w:bCs/>
                <w:sz w:val="24"/>
                <w:rtl/>
                <w:lang w:bidi="ar-AE"/>
              </w:rPr>
              <w:t xml:space="preserve"> </w:t>
            </w:r>
            <w:r w:rsidRPr="00781952">
              <w:rPr>
                <w:rFonts w:ascii="Arial" w:hAnsi="Arial" w:cs="SimplifiedArabic-Bold" w:hint="eastAsia"/>
                <w:sz w:val="24"/>
                <w:rtl/>
                <w:lang w:bidi="ar-AE"/>
              </w:rPr>
              <w:t>نيابة</w:t>
            </w:r>
            <w:r w:rsidRPr="00781952">
              <w:rPr>
                <w:rFonts w:ascii="Arial" w:hAnsi="Arial" w:cs="SimplifiedArabic-Bold"/>
                <w:sz w:val="24"/>
                <w:rtl/>
                <w:lang w:bidi="ar-AE"/>
              </w:rPr>
              <w:t xml:space="preserve"> </w:t>
            </w:r>
            <w:r w:rsidRPr="00781952">
              <w:rPr>
                <w:rFonts w:ascii="Arial" w:hAnsi="Arial" w:cs="SimplifiedArabic-Bold" w:hint="eastAsia"/>
                <w:sz w:val="24"/>
                <w:rtl/>
                <w:lang w:bidi="ar-AE"/>
              </w:rPr>
              <w:t>عن</w:t>
            </w:r>
            <w:r w:rsidRPr="00781952">
              <w:rPr>
                <w:rFonts w:ascii="Arial" w:hAnsi="Arial" w:cs="SimplifiedArabic-Bold"/>
                <w:b/>
                <w:bCs/>
                <w:sz w:val="24"/>
                <w:rtl/>
                <w:lang w:bidi="ar-AE"/>
              </w:rPr>
              <w:t xml:space="preserve"> الهيئة الاتحادية للضرائب بدولة الإمارات العربية المتحدة </w:t>
            </w:r>
            <w:r w:rsidRPr="00781952">
              <w:rPr>
                <w:rFonts w:ascii="Arial" w:hAnsi="Arial" w:cs="SimplifiedArabic-Bold" w:hint="eastAsia"/>
                <w:sz w:val="24"/>
                <w:rtl/>
                <w:lang w:bidi="ar-AE"/>
              </w:rPr>
              <w:t>ممثلة</w:t>
            </w:r>
            <w:r w:rsidRPr="00781952">
              <w:rPr>
                <w:rFonts w:ascii="Arial" w:hAnsi="Arial" w:cs="SimplifiedArabic-Bold"/>
                <w:sz w:val="24"/>
                <w:rtl/>
                <w:lang w:bidi="ar-AE"/>
              </w:rPr>
              <w:t xml:space="preserve"> </w:t>
            </w:r>
            <w:r w:rsidRPr="00781952">
              <w:rPr>
                <w:rFonts w:ascii="Arial" w:hAnsi="Arial" w:cs="SimplifiedArabic-Bold" w:hint="eastAsia"/>
                <w:sz w:val="24"/>
                <w:rtl/>
                <w:lang w:bidi="ar-AE"/>
              </w:rPr>
              <w:t>بواسطة</w:t>
            </w:r>
            <w:r w:rsidRPr="00781952">
              <w:rPr>
                <w:rFonts w:ascii="Arial" w:hAnsi="Arial" w:cs="SimplifiedArabic-Bold"/>
                <w:sz w:val="24"/>
                <w:rtl/>
                <w:lang w:bidi="ar-AE"/>
              </w:rPr>
              <w:t xml:space="preserve"> </w:t>
            </w:r>
            <w:r w:rsidRPr="00781952">
              <w:rPr>
                <w:rFonts w:ascii="Arial" w:hAnsi="Arial" w:cs="SimplifiedArabic-Bold"/>
                <w:sz w:val="24"/>
                <w:lang w:bidi="ar-AE"/>
              </w:rPr>
              <w:t>]</w:t>
            </w:r>
            <w:r w:rsidRPr="00781952">
              <w:rPr>
                <w:rFonts w:ascii="Arial" w:hAnsi="Arial" w:cs="SimplifiedArabic-Bold" w:hint="eastAsia"/>
                <w:sz w:val="24"/>
                <w:rtl/>
                <w:lang w:bidi="ar-AE"/>
              </w:rPr>
              <w:t>خالد</w:t>
            </w:r>
            <w:r w:rsidRPr="00781952">
              <w:rPr>
                <w:rFonts w:ascii="Arial" w:hAnsi="Arial" w:cs="SimplifiedArabic-Bold"/>
                <w:sz w:val="24"/>
                <w:rtl/>
                <w:lang w:bidi="ar-AE"/>
              </w:rPr>
              <w:t xml:space="preserve"> علي البستاني</w:t>
            </w:r>
            <w:r w:rsidRPr="00781952">
              <w:rPr>
                <w:rFonts w:ascii="Arial" w:hAnsi="Arial" w:cs="SimplifiedArabic-Bold"/>
                <w:sz w:val="24"/>
                <w:lang w:bidi="ar-AE"/>
              </w:rPr>
              <w:t>[</w:t>
            </w:r>
            <w:r w:rsidRPr="00781952">
              <w:rPr>
                <w:rFonts w:ascii="Arial" w:hAnsi="Arial" w:cs="SimplifiedArabic-Bold"/>
                <w:sz w:val="24"/>
                <w:rtl/>
                <w:lang w:bidi="ar-AE"/>
              </w:rPr>
              <w:t xml:space="preserve"> بصفته </w:t>
            </w:r>
            <w:r w:rsidRPr="00781952">
              <w:rPr>
                <w:rFonts w:ascii="Arial" w:hAnsi="Arial" w:cs="SimplifiedArabic-Bold"/>
                <w:sz w:val="24"/>
                <w:lang w:bidi="ar-AE"/>
              </w:rPr>
              <w:t>]</w:t>
            </w:r>
            <w:r w:rsidRPr="00781952">
              <w:rPr>
                <w:rFonts w:ascii="Arial" w:hAnsi="Arial" w:cs="SimplifiedArabic-Bold" w:hint="eastAsia"/>
                <w:sz w:val="24"/>
                <w:rtl/>
                <w:lang w:bidi="ar-AE"/>
              </w:rPr>
              <w:t>مدير</w:t>
            </w:r>
            <w:r w:rsidRPr="00781952">
              <w:rPr>
                <w:rFonts w:ascii="Arial" w:hAnsi="Arial" w:cs="SimplifiedArabic-Bold"/>
                <w:sz w:val="24"/>
                <w:rtl/>
                <w:lang w:bidi="ar-AE"/>
              </w:rPr>
              <w:t xml:space="preserve"> </w:t>
            </w:r>
            <w:r w:rsidRPr="00781952">
              <w:rPr>
                <w:rFonts w:ascii="Arial" w:hAnsi="Arial" w:cs="SimplifiedArabic-Bold" w:hint="eastAsia"/>
                <w:sz w:val="24"/>
                <w:rtl/>
                <w:lang w:bidi="ar-AE"/>
              </w:rPr>
              <w:t>عام</w:t>
            </w:r>
            <w:r w:rsidRPr="00781952">
              <w:rPr>
                <w:rFonts w:ascii="Arial" w:hAnsi="Arial" w:cs="SimplifiedArabic-Bold"/>
                <w:sz w:val="24"/>
                <w:lang w:bidi="ar-AE"/>
              </w:rPr>
              <w:t>[</w:t>
            </w:r>
            <w:r w:rsidRPr="00781952">
              <w:rPr>
                <w:rFonts w:ascii="Arial" w:hAnsi="Arial" w:cs="SimplifiedArabic-Bold"/>
                <w:sz w:val="24"/>
                <w:rtl/>
                <w:lang w:bidi="ar-AE"/>
              </w:rPr>
              <w:t>:</w:t>
            </w:r>
          </w:p>
          <w:p w14:paraId="40C9FF18" w14:textId="77777777" w:rsidR="004A6852" w:rsidRPr="007819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</w:rPr>
            </w:pPr>
          </w:p>
          <w:p w14:paraId="204C0BBF" w14:textId="77777777" w:rsidR="004A68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rtl/>
              </w:rPr>
            </w:pPr>
          </w:p>
          <w:p w14:paraId="206B5191" w14:textId="77777777" w:rsidR="004A6852" w:rsidRPr="007819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sz w:val="18"/>
                <w:szCs w:val="18"/>
              </w:rPr>
            </w:pPr>
          </w:p>
          <w:p w14:paraId="5024DD79" w14:textId="77777777" w:rsidR="004A6852" w:rsidRPr="00781952" w:rsidRDefault="004A6852" w:rsidP="00B741DB">
            <w:pPr>
              <w:autoSpaceDE w:val="0"/>
              <w:autoSpaceDN w:val="0"/>
              <w:bidi/>
              <w:adjustRightInd w:val="0"/>
              <w:rPr>
                <w:rFonts w:ascii="Times New Roman" w:hAnsi="Times New Roman" w:cs="SimplifiedArabic-Bold"/>
                <w:sz w:val="22"/>
                <w:szCs w:val="22"/>
              </w:rPr>
            </w:pPr>
            <w:r w:rsidRPr="00781952">
              <w:rPr>
                <w:rFonts w:ascii="Times New Roman" w:hAnsi="Times New Roman" w:cs="SimplifiedArabic-Bold"/>
                <w:sz w:val="22"/>
                <w:szCs w:val="22"/>
              </w:rPr>
              <w:t>_____________________________________</w:t>
            </w:r>
          </w:p>
          <w:p w14:paraId="315154D5" w14:textId="77777777" w:rsidR="004A6852" w:rsidRPr="00781952" w:rsidRDefault="004A6852" w:rsidP="00B741DB">
            <w:pPr>
              <w:pStyle w:val="AgreementBody"/>
              <w:bidi/>
              <w:spacing w:after="0"/>
              <w:ind w:left="26"/>
              <w:rPr>
                <w:rFonts w:ascii="SimplifiedArabic-Bold" w:cs="SimplifiedArabic-Bold"/>
                <w:b/>
                <w:bCs/>
                <w:sz w:val="16"/>
                <w:szCs w:val="12"/>
                <w:rtl/>
              </w:rPr>
            </w:pPr>
          </w:p>
          <w:p w14:paraId="18303C1C" w14:textId="77777777" w:rsidR="004A6852" w:rsidRPr="007819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lang w:bidi="ar-AE"/>
              </w:rPr>
            </w:pPr>
            <w:r w:rsidRPr="002C593E">
              <w:rPr>
                <w:rFonts w:ascii="SimplifiedArabic-Bold" w:cs="SimplifiedArabic-Bold" w:hint="eastAsia"/>
                <w:b/>
                <w:bCs/>
                <w:szCs w:val="20"/>
                <w:rtl/>
              </w:rPr>
              <w:t>توقيع</w:t>
            </w:r>
          </w:p>
          <w:p w14:paraId="0D7EB1A7" w14:textId="77777777" w:rsidR="004A6852" w:rsidRPr="007819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rtl/>
              </w:rPr>
            </w:pPr>
          </w:p>
          <w:p w14:paraId="5071FEFA" w14:textId="77777777" w:rsidR="004A6852" w:rsidRPr="007819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rtl/>
              </w:rPr>
            </w:pPr>
          </w:p>
          <w:p w14:paraId="404F9636" w14:textId="77777777" w:rsidR="004A6852" w:rsidRPr="00781952" w:rsidRDefault="004A6852" w:rsidP="00EA2383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</w:rPr>
            </w:pPr>
            <w:r w:rsidRPr="002C593E">
              <w:rPr>
                <w:rFonts w:ascii="SimplifiedArabic-Bold" w:cs="SimplifiedArabic-Bold" w:hint="eastAsia"/>
                <w:b/>
                <w:bCs/>
                <w:szCs w:val="20"/>
                <w:rtl/>
              </w:rPr>
              <w:t>التاريخ</w:t>
            </w:r>
            <w:r w:rsidRPr="002C593E">
              <w:rPr>
                <w:rFonts w:ascii="SimplifiedArabic-Bold" w:cs="SimplifiedArabic-Bold"/>
                <w:b/>
                <w:bCs/>
                <w:szCs w:val="20"/>
                <w:rtl/>
              </w:rPr>
              <w:t xml:space="preserve">                                              </w:t>
            </w:r>
            <w:r w:rsidR="00AA1348">
              <w:rPr>
                <w:rFonts w:ascii="SimplifiedArabic-Bold" w:cs="SimplifiedArabic-Bold"/>
                <w:b/>
                <w:bCs/>
                <w:szCs w:val="20"/>
              </w:rPr>
              <w:t>202</w:t>
            </w:r>
            <w:r w:rsidR="00EA2383">
              <w:rPr>
                <w:rFonts w:ascii="SimplifiedArabic-Bold" w:cs="SimplifiedArabic-Bold"/>
                <w:b/>
                <w:bCs/>
                <w:szCs w:val="20"/>
              </w:rPr>
              <w:t>2</w:t>
            </w:r>
          </w:p>
          <w:p w14:paraId="484263D8" w14:textId="77777777" w:rsidR="004A68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Arial"/>
              </w:rPr>
            </w:pPr>
          </w:p>
          <w:p w14:paraId="35FD2139" w14:textId="77777777" w:rsidR="004A68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Arial"/>
              </w:rPr>
            </w:pPr>
          </w:p>
          <w:p w14:paraId="4AF053AF" w14:textId="77777777" w:rsidR="004A6852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Arial"/>
              </w:rPr>
            </w:pPr>
          </w:p>
          <w:p w14:paraId="00C74176" w14:textId="77777777" w:rsidR="004A6852" w:rsidRPr="00F27EC0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Arial"/>
              </w:rPr>
            </w:pPr>
          </w:p>
        </w:tc>
      </w:tr>
      <w:tr w:rsidR="004A6852" w:rsidRPr="0091127E" w14:paraId="75C4E8DF" w14:textId="77777777" w:rsidTr="00B741DB">
        <w:tc>
          <w:tcPr>
            <w:tcW w:w="5205" w:type="dxa"/>
          </w:tcPr>
          <w:p w14:paraId="2D528DD3" w14:textId="77777777" w:rsidR="004A6852" w:rsidRPr="0091127E" w:rsidRDefault="004A6852" w:rsidP="00B741DB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exact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</w:pPr>
            <w:r w:rsidRPr="0091127E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EXECUTED </w:t>
            </w:r>
            <w:r w:rsidRPr="0091127E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for and on behalf of </w:t>
            </w:r>
            <w:r w:rsidRPr="0091127E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 xml:space="preserve">[ Company Name] </w:t>
            </w:r>
            <w:r w:rsidRPr="0091127E">
              <w:rPr>
                <w:rFonts w:ascii="Times New Roman" w:hAnsi="Times New Roman"/>
                <w:color w:val="FF0000"/>
                <w:sz w:val="22"/>
                <w:szCs w:val="22"/>
              </w:rPr>
              <w:t>as represented by [</w:t>
            </w:r>
            <w:r w:rsidRPr="0091127E">
              <w:rPr>
                <w:rFonts w:ascii="Times New Roman" w:hAnsi="Times New Roman"/>
                <w:b/>
                <w:bCs/>
                <w:color w:val="FF0000"/>
                <w:sz w:val="22"/>
                <w:szCs w:val="22"/>
              </w:rPr>
              <w:t>Authorised Signatory</w:t>
            </w:r>
            <w:r w:rsidRPr="0091127E">
              <w:rPr>
                <w:rFonts w:ascii="Times New Roman" w:hAnsi="Times New Roman"/>
                <w:color w:val="FF0000"/>
                <w:sz w:val="22"/>
                <w:szCs w:val="22"/>
              </w:rPr>
              <w:t>] in his/her capacity as [Position]:</w:t>
            </w:r>
            <w:r w:rsidRPr="0091127E" w:rsidDel="00582ED2"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lang w:val="en-US" w:bidi="ar-SA"/>
              </w:rPr>
              <w:t xml:space="preserve"> </w:t>
            </w:r>
          </w:p>
          <w:p w14:paraId="5317AE58" w14:textId="77777777" w:rsidR="004A6852" w:rsidRPr="0091127E" w:rsidRDefault="004A6852" w:rsidP="00B741DB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exact"/>
              <w:ind w:left="0"/>
              <w:contextualSpacing w:val="0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</w:pPr>
          </w:p>
          <w:p w14:paraId="4E8845E0" w14:textId="77777777" w:rsidR="004A6852" w:rsidRPr="0091127E" w:rsidRDefault="004A6852" w:rsidP="00B741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FF0000"/>
                <w:sz w:val="22"/>
                <w:szCs w:val="22"/>
              </w:rPr>
            </w:pP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>_______________________________________</w:t>
            </w:r>
          </w:p>
          <w:p w14:paraId="5CED8F65" w14:textId="77777777" w:rsidR="004A6852" w:rsidRPr="0091127E" w:rsidRDefault="004A6852" w:rsidP="00B741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</w:rPr>
            </w:pPr>
            <w:r w:rsidRPr="0091127E"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</w:rPr>
              <w:t>Signature</w:t>
            </w:r>
          </w:p>
          <w:p w14:paraId="20A2FA8C" w14:textId="77777777" w:rsidR="004A6852" w:rsidRPr="0091127E" w:rsidRDefault="004A6852" w:rsidP="00B741DB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</w:rPr>
            </w:pPr>
          </w:p>
          <w:p w14:paraId="27729312" w14:textId="77777777" w:rsidR="004A6852" w:rsidRPr="0091127E" w:rsidRDefault="004A6852" w:rsidP="00EA2383">
            <w:pPr>
              <w:pStyle w:val="ListParagraph"/>
              <w:widowControl w:val="0"/>
              <w:autoSpaceDE w:val="0"/>
              <w:autoSpaceDN w:val="0"/>
              <w:adjustRightInd w:val="0"/>
              <w:spacing w:line="360" w:lineRule="exact"/>
              <w:ind w:left="0"/>
              <w:contextualSpacing w:val="0"/>
              <w:jc w:val="both"/>
              <w:rPr>
                <w:rFonts w:ascii="Microsoft Sans Serif" w:hAnsi="Microsoft Sans Serif" w:cs="Microsoft Sans Serif"/>
                <w:color w:val="FF0000"/>
                <w:sz w:val="20"/>
                <w:szCs w:val="20"/>
              </w:rPr>
            </w:pPr>
            <w:r w:rsidRPr="0091127E">
              <w:rPr>
                <w:rFonts w:asciiTheme="majorBidi" w:hAnsiTheme="majorBidi" w:cstheme="majorBidi"/>
                <w:b/>
                <w:bCs/>
                <w:color w:val="FF0000"/>
                <w:sz w:val="22"/>
                <w:szCs w:val="22"/>
              </w:rPr>
              <w:t>Date</w:t>
            </w:r>
            <w:r w:rsidRPr="0091127E">
              <w:rPr>
                <w:rFonts w:asciiTheme="majorBidi" w:hAnsiTheme="majorBidi" w:cstheme="majorBidi"/>
                <w:color w:val="FF0000"/>
                <w:sz w:val="22"/>
                <w:szCs w:val="22"/>
              </w:rPr>
              <w:t xml:space="preserve">:                                              </w:t>
            </w:r>
            <w:r w:rsidR="00AA1348">
              <w:rPr>
                <w:rFonts w:asciiTheme="majorBidi" w:hAnsiTheme="majorBidi" w:cstheme="majorBidi"/>
                <w:b/>
                <w:bCs/>
                <w:color w:val="FF0000"/>
                <w:szCs w:val="20"/>
              </w:rPr>
              <w:t>202</w:t>
            </w:r>
            <w:r w:rsidR="00EA2383">
              <w:rPr>
                <w:rFonts w:asciiTheme="majorBidi" w:hAnsiTheme="majorBidi" w:cstheme="majorBidi"/>
                <w:b/>
                <w:bCs/>
                <w:color w:val="FF0000"/>
                <w:szCs w:val="20"/>
              </w:rPr>
              <w:t>2</w:t>
            </w:r>
            <w:r w:rsidRPr="0091127E" w:rsidDel="00582ED2">
              <w:rPr>
                <w:rFonts w:asciiTheme="majorBidi" w:hAnsiTheme="majorBidi" w:cstheme="majorBidi"/>
                <w:b/>
                <w:bCs/>
                <w:color w:val="FF0000"/>
                <w:szCs w:val="20"/>
              </w:rPr>
              <w:t xml:space="preserve"> </w:t>
            </w:r>
          </w:p>
        </w:tc>
        <w:tc>
          <w:tcPr>
            <w:tcW w:w="263" w:type="dxa"/>
          </w:tcPr>
          <w:p w14:paraId="7180D494" w14:textId="77777777" w:rsidR="004A6852" w:rsidRPr="0091127E" w:rsidRDefault="004A6852" w:rsidP="00B741DB">
            <w:pPr>
              <w:pStyle w:val="AgreementBody"/>
              <w:bidi/>
              <w:spacing w:after="0"/>
              <w:ind w:left="26"/>
              <w:rPr>
                <w:color w:val="FF0000"/>
              </w:rPr>
            </w:pPr>
          </w:p>
        </w:tc>
        <w:tc>
          <w:tcPr>
            <w:tcW w:w="5001" w:type="dxa"/>
          </w:tcPr>
          <w:p w14:paraId="7668370F" w14:textId="77777777" w:rsidR="004A6852" w:rsidRPr="0091127E" w:rsidRDefault="004A6852" w:rsidP="004A4DD3">
            <w:pPr>
              <w:widowControl w:val="0"/>
              <w:autoSpaceDE w:val="0"/>
              <w:autoSpaceDN w:val="0"/>
              <w:bidi/>
              <w:adjustRightInd w:val="0"/>
              <w:spacing w:line="360" w:lineRule="exact"/>
              <w:jc w:val="lowKashida"/>
              <w:rPr>
                <w:rFonts w:ascii="Arial" w:hAnsi="Arial" w:cs="SimplifiedArabic-Bold"/>
                <w:b/>
                <w:bCs/>
                <w:color w:val="FF0000"/>
                <w:sz w:val="24"/>
                <w:rtl/>
                <w:lang w:bidi="ar-AE"/>
              </w:rPr>
            </w:pPr>
            <w:r w:rsidRPr="0091127E">
              <w:rPr>
                <w:rFonts w:ascii="Arial" w:hAnsi="Arial" w:cs="SimplifiedArabic-Bold" w:hint="eastAsia"/>
                <w:b/>
                <w:bCs/>
                <w:color w:val="FF0000"/>
                <w:sz w:val="24"/>
                <w:rtl/>
                <w:lang w:bidi="ar-AE"/>
              </w:rPr>
              <w:t>محررة</w:t>
            </w:r>
            <w:r w:rsidRPr="0091127E">
              <w:rPr>
                <w:rFonts w:ascii="Arial" w:hAnsi="Arial" w:cs="SimplifiedArabic-Bold"/>
                <w:b/>
                <w:bCs/>
                <w:color w:val="FF0000"/>
                <w:sz w:val="24"/>
                <w:rtl/>
                <w:lang w:bidi="ar-AE"/>
              </w:rPr>
              <w:t xml:space="preserve"> </w:t>
            </w:r>
            <w:r w:rsidRPr="0091127E">
              <w:rPr>
                <w:rFonts w:ascii="Arial" w:hAnsi="Arial" w:cs="SimplifiedArabic-Bold" w:hint="eastAsia"/>
                <w:color w:val="FF0000"/>
                <w:sz w:val="24"/>
                <w:rtl/>
                <w:lang w:bidi="ar-AE"/>
              </w:rPr>
              <w:t>بالنيابة</w:t>
            </w:r>
            <w:r w:rsidRPr="0091127E">
              <w:rPr>
                <w:rFonts w:ascii="Arial" w:hAnsi="Arial" w:cs="SimplifiedArabic-Bold"/>
                <w:color w:val="FF0000"/>
                <w:sz w:val="24"/>
                <w:rtl/>
                <w:lang w:bidi="ar-AE"/>
              </w:rPr>
              <w:t xml:space="preserve"> عن </w:t>
            </w:r>
            <w:r w:rsidR="004A4DD3">
              <w:rPr>
                <w:rFonts w:ascii="Arial" w:hAnsi="Arial" w:cs="SimplifiedArabic-Bold" w:hint="cs"/>
                <w:color w:val="FF0000"/>
                <w:sz w:val="24"/>
                <w:rtl/>
                <w:lang w:bidi="ar-AE"/>
              </w:rPr>
              <w:t>()</w:t>
            </w:r>
            <w:r w:rsidRPr="0091127E">
              <w:rPr>
                <w:rFonts w:ascii="Arial" w:hAnsi="Arial" w:cs="SimplifiedArabic-Bold"/>
                <w:color w:val="FF0000"/>
                <w:sz w:val="24"/>
                <w:rtl/>
                <w:lang w:bidi="ar-AE"/>
              </w:rPr>
              <w:t xml:space="preserve"> الممثلة بواسطة </w:t>
            </w:r>
            <w:r w:rsidR="004A4DD3">
              <w:rPr>
                <w:rFonts w:ascii="Arial" w:hAnsi="Arial" w:cs="SimplifiedArabic-Bold" w:hint="cs"/>
                <w:color w:val="FF0000"/>
                <w:sz w:val="24"/>
                <w:rtl/>
                <w:lang w:bidi="ar-AE"/>
              </w:rPr>
              <w:t>()</w:t>
            </w:r>
            <w:r w:rsidRPr="0091127E">
              <w:rPr>
                <w:rFonts w:ascii="Arial" w:hAnsi="Arial" w:cs="SimplifiedArabic-Bold"/>
                <w:color w:val="FF0000"/>
                <w:sz w:val="24"/>
                <w:rtl/>
                <w:lang w:bidi="ar-AE"/>
              </w:rPr>
              <w:t xml:space="preserve"> بصفته </w:t>
            </w:r>
            <w:r w:rsidR="004A4DD3">
              <w:rPr>
                <w:rFonts w:ascii="Arial" w:hAnsi="Arial" w:cs="SimplifiedArabic-Bold" w:hint="cs"/>
                <w:color w:val="FF0000"/>
                <w:sz w:val="24"/>
                <w:rtl/>
                <w:lang w:bidi="ar-AE"/>
              </w:rPr>
              <w:t>()</w:t>
            </w:r>
            <w:r w:rsidRPr="0091127E">
              <w:rPr>
                <w:rFonts w:ascii="Arial" w:hAnsi="Arial" w:cs="SimplifiedArabic-Bold"/>
                <w:color w:val="FF0000"/>
                <w:sz w:val="24"/>
                <w:rtl/>
                <w:lang w:bidi="ar-AE"/>
              </w:rPr>
              <w:t>:</w:t>
            </w:r>
          </w:p>
          <w:p w14:paraId="1715400D" w14:textId="77777777" w:rsidR="004A6852" w:rsidRPr="0091127E" w:rsidRDefault="004A6852" w:rsidP="00B741DB">
            <w:pPr>
              <w:widowControl w:val="0"/>
              <w:autoSpaceDE w:val="0"/>
              <w:autoSpaceDN w:val="0"/>
              <w:bidi/>
              <w:adjustRightInd w:val="0"/>
              <w:spacing w:line="360" w:lineRule="exact"/>
              <w:jc w:val="lowKashida"/>
              <w:rPr>
                <w:rFonts w:ascii="Arial" w:hAnsi="Arial" w:cs="SimplifiedArabic-Bold"/>
                <w:b/>
                <w:bCs/>
                <w:color w:val="FF0000"/>
                <w:sz w:val="24"/>
                <w:rtl/>
                <w:lang w:bidi="ar-AE"/>
              </w:rPr>
            </w:pPr>
          </w:p>
          <w:p w14:paraId="2546E11B" w14:textId="77777777" w:rsidR="004A6852" w:rsidRPr="0091127E" w:rsidRDefault="004A6852" w:rsidP="00B741DB">
            <w:pPr>
              <w:widowControl w:val="0"/>
              <w:autoSpaceDE w:val="0"/>
              <w:autoSpaceDN w:val="0"/>
              <w:bidi/>
              <w:adjustRightInd w:val="0"/>
              <w:spacing w:line="360" w:lineRule="exact"/>
              <w:jc w:val="lowKashida"/>
              <w:rPr>
                <w:rFonts w:ascii="Arial" w:hAnsi="Arial" w:cs="SimplifiedArabic-Bold"/>
                <w:b/>
                <w:bCs/>
                <w:color w:val="FF0000"/>
                <w:sz w:val="24"/>
                <w:rtl/>
                <w:lang w:bidi="ar-AE"/>
              </w:rPr>
            </w:pPr>
          </w:p>
          <w:p w14:paraId="2B368CFF" w14:textId="77777777" w:rsidR="004A6852" w:rsidRPr="0091127E" w:rsidRDefault="004A6852" w:rsidP="00B741DB">
            <w:pPr>
              <w:widowControl w:val="0"/>
              <w:autoSpaceDE w:val="0"/>
              <w:autoSpaceDN w:val="0"/>
              <w:bidi/>
              <w:adjustRightInd w:val="0"/>
              <w:spacing w:line="360" w:lineRule="exact"/>
              <w:jc w:val="lowKashida"/>
              <w:rPr>
                <w:rFonts w:ascii="Arial" w:hAnsi="Arial" w:cs="SimplifiedArabic-Bold"/>
                <w:b/>
                <w:bCs/>
                <w:color w:val="FF0000"/>
                <w:sz w:val="24"/>
                <w:rtl/>
                <w:lang w:bidi="ar-AE"/>
              </w:rPr>
            </w:pPr>
          </w:p>
          <w:p w14:paraId="66CBD15A" w14:textId="77777777" w:rsidR="004A6852" w:rsidRPr="0091127E" w:rsidRDefault="004A6852" w:rsidP="00B741DB">
            <w:pPr>
              <w:widowControl w:val="0"/>
              <w:autoSpaceDE w:val="0"/>
              <w:autoSpaceDN w:val="0"/>
              <w:bidi/>
              <w:adjustRightInd w:val="0"/>
              <w:spacing w:line="360" w:lineRule="exact"/>
              <w:jc w:val="lowKashida"/>
              <w:rPr>
                <w:rFonts w:ascii="Arial" w:hAnsi="Arial" w:cs="SimplifiedArabic-Bold"/>
                <w:b/>
                <w:bCs/>
                <w:color w:val="FF0000"/>
                <w:sz w:val="24"/>
                <w:rtl/>
                <w:lang w:bidi="ar-AE"/>
              </w:rPr>
            </w:pPr>
            <w:r w:rsidRPr="0091127E">
              <w:rPr>
                <w:rFonts w:ascii="Times New Roman" w:hAnsi="Times New Roman" w:cs="SimplifiedArabic-Bold"/>
                <w:color w:val="FF0000"/>
                <w:sz w:val="22"/>
                <w:szCs w:val="22"/>
              </w:rPr>
              <w:t>_______________________________________</w:t>
            </w:r>
          </w:p>
          <w:p w14:paraId="342B44CF" w14:textId="77777777" w:rsidR="004A6852" w:rsidRPr="0091127E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color w:val="FF0000"/>
                <w:rtl/>
              </w:rPr>
            </w:pPr>
            <w:r w:rsidRPr="0091127E">
              <w:rPr>
                <w:rFonts w:ascii="Arial" w:hAnsi="Arial" w:cs="SimplifiedArabic-Bold" w:hint="eastAsia"/>
                <w:color w:val="FF0000"/>
                <w:rtl/>
              </w:rPr>
              <w:t>توقيع</w:t>
            </w:r>
            <w:r w:rsidRPr="0091127E">
              <w:rPr>
                <w:rFonts w:ascii="Arial" w:hAnsi="Arial" w:cs="SimplifiedArabic-Bold"/>
                <w:color w:val="FF0000"/>
                <w:rtl/>
              </w:rPr>
              <w:t xml:space="preserve"> </w:t>
            </w:r>
          </w:p>
          <w:p w14:paraId="7AFB8E3D" w14:textId="77777777" w:rsidR="004A6852" w:rsidRPr="0091127E" w:rsidRDefault="004A6852" w:rsidP="00B741DB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color w:val="FF0000"/>
                <w:rtl/>
              </w:rPr>
            </w:pPr>
          </w:p>
          <w:p w14:paraId="1F8CC095" w14:textId="77777777" w:rsidR="004A6852" w:rsidRPr="0091127E" w:rsidRDefault="004A6852" w:rsidP="00EA2383">
            <w:pPr>
              <w:pStyle w:val="AgreementBody"/>
              <w:bidi/>
              <w:spacing w:after="0"/>
              <w:ind w:left="26"/>
              <w:rPr>
                <w:rFonts w:ascii="Arial" w:hAnsi="Arial" w:cs="SimplifiedArabic-Bold"/>
                <w:color w:val="FF0000"/>
                <w:rtl/>
                <w:lang w:bidi="ar-AE"/>
              </w:rPr>
            </w:pPr>
            <w:r w:rsidRPr="0091127E">
              <w:rPr>
                <w:rFonts w:ascii="Arial" w:hAnsi="Arial" w:cs="SimplifiedArabic-Bold" w:hint="eastAsia"/>
                <w:color w:val="FF0000"/>
                <w:rtl/>
              </w:rPr>
              <w:t>التاريخ</w:t>
            </w:r>
            <w:r w:rsidRPr="0091127E">
              <w:rPr>
                <w:rFonts w:ascii="Arial" w:hAnsi="Arial" w:cs="SimplifiedArabic-Bold"/>
                <w:color w:val="FF0000"/>
                <w:rtl/>
              </w:rPr>
              <w:t xml:space="preserve">:                                     </w:t>
            </w:r>
            <w:r w:rsidR="00AA1348">
              <w:rPr>
                <w:rFonts w:ascii="Arial" w:hAnsi="Arial" w:cs="SimplifiedArabic-Bold"/>
                <w:color w:val="FF0000"/>
              </w:rPr>
              <w:t>202</w:t>
            </w:r>
            <w:r w:rsidR="00EA2383">
              <w:rPr>
                <w:rFonts w:ascii="Arial" w:hAnsi="Arial" w:cs="SimplifiedArabic-Bold"/>
                <w:color w:val="FF0000"/>
              </w:rPr>
              <w:t>2</w:t>
            </w:r>
          </w:p>
        </w:tc>
      </w:tr>
    </w:tbl>
    <w:p w14:paraId="1E269D90" w14:textId="77777777" w:rsidR="004A6852" w:rsidRPr="0091127E" w:rsidRDefault="004A6852" w:rsidP="004A6852">
      <w:pPr>
        <w:pStyle w:val="StyleAgreementBodyComplexMicrosoftSansSerifComplex10"/>
        <w:tabs>
          <w:tab w:val="left" w:pos="450"/>
        </w:tabs>
        <w:rPr>
          <w:color w:val="FF0000"/>
        </w:rPr>
      </w:pPr>
    </w:p>
    <w:p w14:paraId="4A775C2D" w14:textId="77777777" w:rsidR="004A6852" w:rsidRDefault="004A6852" w:rsidP="004A6852">
      <w:pPr>
        <w:pStyle w:val="StyleAgreementBodyComplexMicrosoftSansSerifComplex10"/>
        <w:tabs>
          <w:tab w:val="left" w:pos="450"/>
        </w:tabs>
      </w:pPr>
      <w:r>
        <w:tab/>
      </w:r>
    </w:p>
    <w:p w14:paraId="60181365" w14:textId="77777777" w:rsidR="004A6852" w:rsidRPr="00B43D10" w:rsidRDefault="004A6852" w:rsidP="004A6852">
      <w:pPr>
        <w:pStyle w:val="StyleAgreementBodyComplexMicrosoftSansSerifComplex10"/>
        <w:tabs>
          <w:tab w:val="left" w:pos="450"/>
        </w:tabs>
      </w:pPr>
      <w:r>
        <w:t xml:space="preserve"> </w:t>
      </w:r>
    </w:p>
    <w:p w14:paraId="16ACFCDC" w14:textId="77777777" w:rsidR="00987A7B" w:rsidRDefault="00987A7B"/>
    <w:sectPr w:rsidR="00B30067" w:rsidSect="005C254D">
      <w:footerReference w:type="default" r:id="rId11"/>
      <w:pgSz w:w="11909" w:h="16834" w:code="9"/>
      <w:pgMar w:top="1440" w:right="720" w:bottom="1440" w:left="720" w:header="720" w:footer="6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174BB" w14:textId="77777777" w:rsidR="009A4402" w:rsidRDefault="009A4402">
      <w:r>
        <w:separator/>
      </w:r>
    </w:p>
  </w:endnote>
  <w:endnote w:type="continuationSeparator" w:id="0">
    <w:p w14:paraId="4DB004C5" w14:textId="77777777" w:rsidR="009A4402" w:rsidRDefault="009A4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Arabic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9664562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</w:rPr>
    </w:sdtEndPr>
    <w:sdtContent>
      <w:p w14:paraId="349F0D7A" w14:textId="77777777" w:rsidR="00987A7B" w:rsidRPr="00C76FD8" w:rsidRDefault="004A6852">
        <w:pPr>
          <w:pStyle w:val="Footer"/>
          <w:jc w:val="center"/>
          <w:rPr>
            <w:rFonts w:asciiTheme="majorBidi" w:hAnsiTheme="majorBidi" w:cstheme="majorBidi"/>
          </w:rPr>
        </w:pPr>
        <w:r w:rsidRPr="00150D3A">
          <w:rPr>
            <w:rFonts w:asciiTheme="majorBidi" w:hAnsiTheme="majorBidi" w:cstheme="majorBidi"/>
          </w:rPr>
          <w:fldChar w:fldCharType="begin"/>
        </w:r>
        <w:r w:rsidRPr="00150D3A">
          <w:rPr>
            <w:rFonts w:asciiTheme="majorBidi" w:hAnsiTheme="majorBidi" w:cstheme="majorBidi"/>
          </w:rPr>
          <w:instrText xml:space="preserve"> PAGE   \* MERGEFORMAT </w:instrText>
        </w:r>
        <w:r w:rsidRPr="00150D3A">
          <w:rPr>
            <w:rFonts w:asciiTheme="majorBidi" w:hAnsiTheme="majorBidi" w:cstheme="majorBidi"/>
          </w:rPr>
          <w:fldChar w:fldCharType="separate"/>
        </w:r>
        <w:r w:rsidR="00E526C5">
          <w:rPr>
            <w:rFonts w:asciiTheme="majorBidi" w:hAnsiTheme="majorBidi" w:cstheme="majorBidi"/>
            <w:noProof/>
          </w:rPr>
          <w:t>1</w:t>
        </w:r>
        <w:r w:rsidRPr="00150D3A">
          <w:rPr>
            <w:rFonts w:asciiTheme="majorBidi" w:hAnsiTheme="majorBidi" w:cstheme="majorBidi"/>
          </w:rPr>
          <w:fldChar w:fldCharType="end"/>
        </w:r>
      </w:p>
    </w:sdtContent>
  </w:sdt>
  <w:p w14:paraId="54D4CBB9" w14:textId="77777777" w:rsidR="00987A7B" w:rsidRPr="003E13E3" w:rsidRDefault="00987A7B" w:rsidP="003E13E3">
    <w:pPr>
      <w:pStyle w:val="Footer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69B3" w14:textId="77777777" w:rsidR="009A4402" w:rsidRDefault="009A4402">
      <w:r>
        <w:separator/>
      </w:r>
    </w:p>
  </w:footnote>
  <w:footnote w:type="continuationSeparator" w:id="0">
    <w:p w14:paraId="68622373" w14:textId="77777777" w:rsidR="009A4402" w:rsidRDefault="009A4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1374"/>
    <w:multiLevelType w:val="hybridMultilevel"/>
    <w:tmpl w:val="F1A4D16A"/>
    <w:lvl w:ilvl="0" w:tplc="78003026">
      <w:start w:val="1"/>
      <w:numFmt w:val="decimal"/>
      <w:lvlText w:val="%1-"/>
      <w:lvlJc w:val="left"/>
      <w:pPr>
        <w:ind w:left="360" w:hanging="360"/>
      </w:pPr>
      <w:rPr>
        <w:rFonts w:hint="default"/>
        <w:lang w:bidi="ar-SY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BB7404"/>
    <w:multiLevelType w:val="hybridMultilevel"/>
    <w:tmpl w:val="4DAC1AB2"/>
    <w:name w:val="Lit/Corp"/>
    <w:lvl w:ilvl="0" w:tplc="53C8A3FE">
      <w:start w:val="1"/>
      <w:numFmt w:val="upperLetter"/>
      <w:pStyle w:val="ATC-APX-Parties"/>
      <w:lvlText w:val="%1)"/>
      <w:lvlJc w:val="left"/>
      <w:pPr>
        <w:ind w:left="360" w:hanging="360"/>
      </w:pPr>
      <w:rPr>
        <w:rFonts w:ascii="Times New Roman" w:hAnsi="Times New Roman" w:cs="Microsoft Sans Serif" w:hint="default"/>
        <w:b w:val="0"/>
        <w:i w:val="0"/>
        <w:sz w:val="24"/>
      </w:rPr>
    </w:lvl>
    <w:lvl w:ilvl="1" w:tplc="F3B60CC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0EC8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F563E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E692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5A4258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DAB5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4A2B6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CF8E9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DD14ED"/>
    <w:multiLevelType w:val="multilevel"/>
    <w:tmpl w:val="B776CD92"/>
    <w:lvl w:ilvl="0">
      <w:start w:val="1"/>
      <w:numFmt w:val="decimal"/>
      <w:pStyle w:val="ATC1"/>
      <w:lvlText w:val="%1."/>
      <w:lvlJc w:val="left"/>
      <w:pPr>
        <w:tabs>
          <w:tab w:val="num" w:pos="720"/>
        </w:tabs>
        <w:ind w:left="720" w:hanging="720"/>
      </w:pPr>
      <w:rPr>
        <w:rFonts w:asciiTheme="majorBidi" w:hAnsiTheme="majorBidi" w:cstheme="majorBidi" w:hint="default"/>
        <w:b/>
        <w:i w:val="0"/>
        <w:sz w:val="24"/>
        <w:szCs w:val="24"/>
      </w:rPr>
    </w:lvl>
    <w:lvl w:ilvl="1">
      <w:start w:val="1"/>
      <w:numFmt w:val="decimal"/>
      <w:pStyle w:val="ATC2"/>
      <w:lvlText w:val="%1.%2."/>
      <w:lvlJc w:val="left"/>
      <w:pPr>
        <w:tabs>
          <w:tab w:val="num" w:pos="720"/>
        </w:tabs>
        <w:ind w:left="720" w:hanging="720"/>
      </w:pPr>
      <w:rPr>
        <w:rFonts w:asciiTheme="majorBidi" w:hAnsiTheme="majorBidi" w:cstheme="majorBidi" w:hint="default"/>
        <w:b w:val="0"/>
        <w:i w:val="0"/>
        <w:sz w:val="24"/>
        <w:szCs w:val="24"/>
      </w:rPr>
    </w:lvl>
    <w:lvl w:ilvl="2">
      <w:start w:val="1"/>
      <w:numFmt w:val="lowerLetter"/>
      <w:pStyle w:val="ATC3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lowerRoman"/>
      <w:pStyle w:val="ATC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4">
      <w:start w:val="1"/>
      <w:numFmt w:val="upperLetter"/>
      <w:pStyle w:val="ATC5"/>
      <w:lvlText w:val="(%5)"/>
      <w:lvlJc w:val="left"/>
      <w:pPr>
        <w:tabs>
          <w:tab w:val="num" w:pos="2880"/>
        </w:tabs>
        <w:ind w:left="2880" w:hanging="720"/>
      </w:pPr>
      <w:rPr>
        <w:rFonts w:ascii="Microsoft Sans Serif" w:hAnsi="Microsoft Sans Serif" w:hint="default"/>
        <w:b w:val="0"/>
        <w:i w:val="0"/>
        <w:sz w:val="20"/>
      </w:rPr>
    </w:lvl>
    <w:lvl w:ilvl="5">
      <w:start w:val="1"/>
      <w:numFmt w:val="decimal"/>
      <w:pStyle w:val="ATC6"/>
      <w:lvlText w:val="(%6)"/>
      <w:lvlJc w:val="left"/>
      <w:pPr>
        <w:tabs>
          <w:tab w:val="num" w:pos="3600"/>
        </w:tabs>
        <w:ind w:left="3600" w:hanging="720"/>
      </w:pPr>
      <w:rPr>
        <w:rFonts w:ascii="Microsoft Sans Serif" w:hAnsi="Microsoft Sans Serif" w:hint="default"/>
        <w:b w:val="0"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20160"/>
        </w:tabs>
        <w:ind w:left="18360" w:hanging="1080"/>
      </w:pPr>
      <w:rPr>
        <w:rFonts w:hint="default"/>
      </w:rPr>
    </w:lvl>
    <w:lvl w:ilvl="7">
      <w:start w:val="1"/>
      <w:numFmt w:val="decimal"/>
      <w:lvlRestart w:val="0"/>
      <w:pStyle w:val="APPENDIX"/>
      <w:suff w:val="nothing"/>
      <w:lvlText w:val="APPENDIX %8"/>
      <w:lvlJc w:val="left"/>
      <w:pPr>
        <w:ind w:left="0" w:firstLine="0"/>
      </w:pPr>
      <w:rPr>
        <w:rFonts w:ascii="Microsoft Sans Serif" w:hAnsi="Microsoft Sans Serif" w:hint="default"/>
        <w:b/>
        <w:i w:val="0"/>
        <w:caps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21600"/>
        </w:tabs>
        <w:ind w:left="19440" w:hanging="1440"/>
      </w:pPr>
      <w:rPr>
        <w:rFonts w:hint="default"/>
      </w:rPr>
    </w:lvl>
  </w:abstractNum>
  <w:abstractNum w:abstractNumId="3" w15:restartNumberingAfterBreak="0">
    <w:nsid w:val="417D09DE"/>
    <w:multiLevelType w:val="hybridMultilevel"/>
    <w:tmpl w:val="EDEC31CE"/>
    <w:lvl w:ilvl="0" w:tplc="070214A6">
      <w:start w:val="1"/>
      <w:numFmt w:val="decimal"/>
      <w:lvlText w:val="%1-"/>
      <w:lvlJc w:val="left"/>
      <w:pPr>
        <w:ind w:left="1290" w:hanging="360"/>
      </w:pPr>
      <w:rPr>
        <w:rFonts w:hint="default"/>
        <w:rtl/>
        <w:lang w:val="en-GB"/>
      </w:rPr>
    </w:lvl>
    <w:lvl w:ilvl="1" w:tplc="08090019" w:tentative="1">
      <w:start w:val="1"/>
      <w:numFmt w:val="lowerLetter"/>
      <w:lvlText w:val="%2."/>
      <w:lvlJc w:val="left"/>
      <w:pPr>
        <w:ind w:left="2010" w:hanging="360"/>
      </w:pPr>
    </w:lvl>
    <w:lvl w:ilvl="2" w:tplc="0809001B" w:tentative="1">
      <w:start w:val="1"/>
      <w:numFmt w:val="lowerRoman"/>
      <w:lvlText w:val="%3."/>
      <w:lvlJc w:val="right"/>
      <w:pPr>
        <w:ind w:left="2730" w:hanging="180"/>
      </w:pPr>
    </w:lvl>
    <w:lvl w:ilvl="3" w:tplc="0809000F" w:tentative="1">
      <w:start w:val="1"/>
      <w:numFmt w:val="decimal"/>
      <w:lvlText w:val="%4."/>
      <w:lvlJc w:val="left"/>
      <w:pPr>
        <w:ind w:left="3450" w:hanging="360"/>
      </w:pPr>
    </w:lvl>
    <w:lvl w:ilvl="4" w:tplc="08090019" w:tentative="1">
      <w:start w:val="1"/>
      <w:numFmt w:val="lowerLetter"/>
      <w:lvlText w:val="%5."/>
      <w:lvlJc w:val="left"/>
      <w:pPr>
        <w:ind w:left="4170" w:hanging="360"/>
      </w:pPr>
    </w:lvl>
    <w:lvl w:ilvl="5" w:tplc="0809001B" w:tentative="1">
      <w:start w:val="1"/>
      <w:numFmt w:val="lowerRoman"/>
      <w:lvlText w:val="%6."/>
      <w:lvlJc w:val="right"/>
      <w:pPr>
        <w:ind w:left="4890" w:hanging="180"/>
      </w:pPr>
    </w:lvl>
    <w:lvl w:ilvl="6" w:tplc="0809000F" w:tentative="1">
      <w:start w:val="1"/>
      <w:numFmt w:val="decimal"/>
      <w:lvlText w:val="%7."/>
      <w:lvlJc w:val="left"/>
      <w:pPr>
        <w:ind w:left="5610" w:hanging="360"/>
      </w:pPr>
    </w:lvl>
    <w:lvl w:ilvl="7" w:tplc="08090019" w:tentative="1">
      <w:start w:val="1"/>
      <w:numFmt w:val="lowerLetter"/>
      <w:lvlText w:val="%8."/>
      <w:lvlJc w:val="left"/>
      <w:pPr>
        <w:ind w:left="6330" w:hanging="360"/>
      </w:pPr>
    </w:lvl>
    <w:lvl w:ilvl="8" w:tplc="08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4" w15:restartNumberingAfterBreak="0">
    <w:nsid w:val="4E66663A"/>
    <w:multiLevelType w:val="hybridMultilevel"/>
    <w:tmpl w:val="53DC8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912602"/>
    <w:multiLevelType w:val="hybridMultilevel"/>
    <w:tmpl w:val="05F4D768"/>
    <w:lvl w:ilvl="0" w:tplc="DEA053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98E0D03"/>
    <w:multiLevelType w:val="hybridMultilevel"/>
    <w:tmpl w:val="52700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416452">
    <w:abstractNumId w:val="2"/>
  </w:num>
  <w:num w:numId="2" w16cid:durableId="760873634">
    <w:abstractNumId w:val="1"/>
  </w:num>
  <w:num w:numId="3" w16cid:durableId="194345667">
    <w:abstractNumId w:val="0"/>
  </w:num>
  <w:num w:numId="4" w16cid:durableId="1098283753">
    <w:abstractNumId w:val="3"/>
  </w:num>
  <w:num w:numId="5" w16cid:durableId="863984037">
    <w:abstractNumId w:val="6"/>
  </w:num>
  <w:num w:numId="6" w16cid:durableId="878395218">
    <w:abstractNumId w:val="4"/>
  </w:num>
  <w:num w:numId="7" w16cid:durableId="1216506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en-GB" w:vendorID="64" w:dllVersion="6" w:nlCheck="1" w:checkStyle="1"/>
  <w:activeWritingStyle w:appName="MSWord" w:lang="ar-AE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ar-SA" w:vendorID="64" w:dllVersion="4096" w:nlCheck="1" w:checkStyle="0"/>
  <w:activeWritingStyle w:appName="MSWord" w:lang="ar-AE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EA5"/>
    <w:rsid w:val="00006B02"/>
    <w:rsid w:val="0004447C"/>
    <w:rsid w:val="00057AD7"/>
    <w:rsid w:val="000B5B83"/>
    <w:rsid w:val="000C53F0"/>
    <w:rsid w:val="001A65F4"/>
    <w:rsid w:val="001E3647"/>
    <w:rsid w:val="002924B7"/>
    <w:rsid w:val="00294749"/>
    <w:rsid w:val="00297CE4"/>
    <w:rsid w:val="00316256"/>
    <w:rsid w:val="00332579"/>
    <w:rsid w:val="00352AB2"/>
    <w:rsid w:val="003F3DF4"/>
    <w:rsid w:val="0041328E"/>
    <w:rsid w:val="004A4DD3"/>
    <w:rsid w:val="004A6852"/>
    <w:rsid w:val="004C2772"/>
    <w:rsid w:val="004D3DBF"/>
    <w:rsid w:val="00503ADD"/>
    <w:rsid w:val="005130A9"/>
    <w:rsid w:val="005E2877"/>
    <w:rsid w:val="0061240B"/>
    <w:rsid w:val="00617B01"/>
    <w:rsid w:val="0063345D"/>
    <w:rsid w:val="0064335E"/>
    <w:rsid w:val="006851DF"/>
    <w:rsid w:val="00694361"/>
    <w:rsid w:val="00755237"/>
    <w:rsid w:val="00836A37"/>
    <w:rsid w:val="00851B25"/>
    <w:rsid w:val="008A3DC2"/>
    <w:rsid w:val="008F7A2B"/>
    <w:rsid w:val="0091127E"/>
    <w:rsid w:val="0091672B"/>
    <w:rsid w:val="00987A7B"/>
    <w:rsid w:val="00994A54"/>
    <w:rsid w:val="009A14E4"/>
    <w:rsid w:val="009A4402"/>
    <w:rsid w:val="009C36D7"/>
    <w:rsid w:val="00A15CB0"/>
    <w:rsid w:val="00A226FA"/>
    <w:rsid w:val="00A379CD"/>
    <w:rsid w:val="00A77672"/>
    <w:rsid w:val="00A85F34"/>
    <w:rsid w:val="00AA1348"/>
    <w:rsid w:val="00AB4A67"/>
    <w:rsid w:val="00AD7206"/>
    <w:rsid w:val="00AE2EA5"/>
    <w:rsid w:val="00B42FF7"/>
    <w:rsid w:val="00B53C1D"/>
    <w:rsid w:val="00B65C86"/>
    <w:rsid w:val="00B97EA9"/>
    <w:rsid w:val="00BB6A49"/>
    <w:rsid w:val="00C24827"/>
    <w:rsid w:val="00CA11B5"/>
    <w:rsid w:val="00CA4072"/>
    <w:rsid w:val="00D66865"/>
    <w:rsid w:val="00DC7C4B"/>
    <w:rsid w:val="00DE69FA"/>
    <w:rsid w:val="00E01057"/>
    <w:rsid w:val="00E065D5"/>
    <w:rsid w:val="00E35E87"/>
    <w:rsid w:val="00E50196"/>
    <w:rsid w:val="00E526C5"/>
    <w:rsid w:val="00E83D24"/>
    <w:rsid w:val="00E945C5"/>
    <w:rsid w:val="00EA2383"/>
    <w:rsid w:val="00EC3AEA"/>
    <w:rsid w:val="00EE1024"/>
    <w:rsid w:val="00EE5A91"/>
    <w:rsid w:val="00F06677"/>
    <w:rsid w:val="00FA6740"/>
    <w:rsid w:val="00FD0F1E"/>
    <w:rsid w:val="00FF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27B832A"/>
  <w15:chartTrackingRefBased/>
  <w15:docId w15:val="{047F37E2-501C-497B-9327-AEE8A217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852"/>
    <w:pPr>
      <w:spacing w:after="0" w:line="240" w:lineRule="auto"/>
    </w:pPr>
    <w:rPr>
      <w:rFonts w:ascii="Microsoft Sans Serif" w:eastAsia="Times New Roman" w:hAnsi="Microsoft Sans Serif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C1">
    <w:name w:val="ATC1"/>
    <w:basedOn w:val="Normal"/>
    <w:rsid w:val="004A6852"/>
    <w:pPr>
      <w:numPr>
        <w:numId w:val="1"/>
      </w:numPr>
      <w:spacing w:after="220"/>
      <w:jc w:val="both"/>
      <w:outlineLvl w:val="0"/>
    </w:pPr>
    <w:rPr>
      <w:rFonts w:ascii="Times New Roman" w:hAnsi="Times New Roman"/>
      <w:b/>
      <w:caps/>
      <w:sz w:val="24"/>
    </w:rPr>
  </w:style>
  <w:style w:type="paragraph" w:customStyle="1" w:styleId="ATC2">
    <w:name w:val="ATC2"/>
    <w:basedOn w:val="Normal"/>
    <w:link w:val="ATC2Char"/>
    <w:rsid w:val="004A6852"/>
    <w:pPr>
      <w:numPr>
        <w:ilvl w:val="1"/>
        <w:numId w:val="1"/>
      </w:numPr>
      <w:spacing w:after="220"/>
      <w:jc w:val="both"/>
      <w:outlineLvl w:val="1"/>
    </w:pPr>
    <w:rPr>
      <w:rFonts w:ascii="Times New Roman" w:hAnsi="Times New Roman"/>
      <w:sz w:val="24"/>
    </w:rPr>
  </w:style>
  <w:style w:type="paragraph" w:customStyle="1" w:styleId="ATC2-BodyText">
    <w:name w:val="ATC2-BodyText"/>
    <w:basedOn w:val="Normal"/>
    <w:rsid w:val="004A6852"/>
    <w:pPr>
      <w:spacing w:after="220"/>
      <w:ind w:left="720"/>
      <w:jc w:val="both"/>
    </w:pPr>
    <w:rPr>
      <w:rFonts w:ascii="Times New Roman" w:hAnsi="Times New Roman"/>
      <w:sz w:val="24"/>
    </w:rPr>
  </w:style>
  <w:style w:type="paragraph" w:customStyle="1" w:styleId="ATC3">
    <w:name w:val="ATC3"/>
    <w:basedOn w:val="Normal"/>
    <w:rsid w:val="004A6852"/>
    <w:pPr>
      <w:numPr>
        <w:ilvl w:val="2"/>
        <w:numId w:val="1"/>
      </w:numPr>
      <w:spacing w:after="220"/>
      <w:jc w:val="both"/>
      <w:outlineLvl w:val="2"/>
    </w:pPr>
    <w:rPr>
      <w:rFonts w:ascii="Times New Roman" w:hAnsi="Times New Roman"/>
      <w:sz w:val="24"/>
    </w:rPr>
  </w:style>
  <w:style w:type="paragraph" w:customStyle="1" w:styleId="ATC4">
    <w:name w:val="ATC4"/>
    <w:basedOn w:val="Normal"/>
    <w:rsid w:val="004A6852"/>
    <w:pPr>
      <w:numPr>
        <w:ilvl w:val="3"/>
        <w:numId w:val="1"/>
      </w:numPr>
      <w:spacing w:after="220"/>
      <w:jc w:val="both"/>
      <w:outlineLvl w:val="3"/>
    </w:pPr>
    <w:rPr>
      <w:rFonts w:ascii="Times New Roman" w:hAnsi="Times New Roman"/>
      <w:sz w:val="24"/>
    </w:rPr>
  </w:style>
  <w:style w:type="paragraph" w:customStyle="1" w:styleId="ATC5">
    <w:name w:val="ATC5"/>
    <w:basedOn w:val="Normal"/>
    <w:rsid w:val="004A6852"/>
    <w:pPr>
      <w:numPr>
        <w:ilvl w:val="4"/>
        <w:numId w:val="1"/>
      </w:numPr>
      <w:spacing w:after="220"/>
      <w:jc w:val="both"/>
      <w:outlineLvl w:val="4"/>
    </w:pPr>
  </w:style>
  <w:style w:type="paragraph" w:customStyle="1" w:styleId="ATC6">
    <w:name w:val="ATC6"/>
    <w:basedOn w:val="Normal"/>
    <w:rsid w:val="004A6852"/>
    <w:pPr>
      <w:numPr>
        <w:ilvl w:val="5"/>
        <w:numId w:val="1"/>
      </w:numPr>
      <w:spacing w:after="220"/>
      <w:jc w:val="both"/>
      <w:outlineLvl w:val="5"/>
    </w:pPr>
  </w:style>
  <w:style w:type="paragraph" w:customStyle="1" w:styleId="StyleAgreementBodyComplexMicrosoftSansSerifComplex10">
    <w:name w:val="Style AgreementBody + (Complex) Microsoft Sans Serif (Complex) 10 ..."/>
    <w:basedOn w:val="AgreementBody"/>
    <w:rsid w:val="004A6852"/>
    <w:rPr>
      <w:rFonts w:cs="Microsoft Sans Serif"/>
      <w:szCs w:val="20"/>
    </w:rPr>
  </w:style>
  <w:style w:type="paragraph" w:customStyle="1" w:styleId="ATC-APX-Parties">
    <w:name w:val="ATC-APX-Parties"/>
    <w:basedOn w:val="Normal"/>
    <w:rsid w:val="004A6852"/>
    <w:pPr>
      <w:numPr>
        <w:numId w:val="2"/>
      </w:numPr>
      <w:spacing w:after="220"/>
      <w:jc w:val="both"/>
      <w:outlineLvl w:val="0"/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rsid w:val="004A685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852"/>
    <w:rPr>
      <w:rFonts w:ascii="Microsoft Sans Serif" w:eastAsia="Times New Roman" w:hAnsi="Microsoft Sans Serif" w:cs="Times New Roman"/>
      <w:sz w:val="20"/>
      <w:szCs w:val="24"/>
    </w:rPr>
  </w:style>
  <w:style w:type="paragraph" w:customStyle="1" w:styleId="AgreementBody">
    <w:name w:val="AgreementBody"/>
    <w:basedOn w:val="Normal"/>
    <w:rsid w:val="004A6852"/>
    <w:pPr>
      <w:spacing w:after="220"/>
      <w:jc w:val="both"/>
    </w:pPr>
    <w:rPr>
      <w:rFonts w:ascii="Times New Roman" w:hAnsi="Times New Roman"/>
      <w:sz w:val="24"/>
    </w:rPr>
  </w:style>
  <w:style w:type="table" w:styleId="TableGrid">
    <w:name w:val="Table Grid"/>
    <w:basedOn w:val="TableNormal"/>
    <w:rsid w:val="004A6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">
    <w:name w:val="APPENDIX"/>
    <w:basedOn w:val="Normal"/>
    <w:rsid w:val="004A6852"/>
    <w:pPr>
      <w:numPr>
        <w:ilvl w:val="7"/>
        <w:numId w:val="1"/>
      </w:numPr>
      <w:spacing w:after="200"/>
      <w:jc w:val="center"/>
      <w:outlineLvl w:val="7"/>
    </w:pPr>
    <w:rPr>
      <w:rFonts w:ascii="Times New Roman" w:hAnsi="Times New Roman"/>
      <w:b/>
      <w:bCs/>
      <w:caps/>
      <w:sz w:val="24"/>
    </w:rPr>
  </w:style>
  <w:style w:type="character" w:styleId="CommentReference">
    <w:name w:val="annotation reference"/>
    <w:basedOn w:val="DefaultParagraphFont"/>
    <w:rsid w:val="004A685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A6852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4A6852"/>
    <w:rPr>
      <w:rFonts w:ascii="Microsoft Sans Serif" w:eastAsia="Times New Roman" w:hAnsi="Microsoft Sans Serif" w:cs="Times New Roman"/>
      <w:sz w:val="20"/>
      <w:szCs w:val="20"/>
    </w:rPr>
  </w:style>
  <w:style w:type="character" w:customStyle="1" w:styleId="ATC2Char">
    <w:name w:val="ATC2 Char"/>
    <w:link w:val="ATC2"/>
    <w:rsid w:val="004A685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A6852"/>
    <w:pPr>
      <w:ind w:left="720"/>
      <w:contextualSpacing/>
    </w:pPr>
    <w:rPr>
      <w:rFonts w:ascii="Arial" w:eastAsia="SimSun" w:hAnsi="Arial" w:cs="Simplified Arabic"/>
      <w:sz w:val="24"/>
      <w:szCs w:val="28"/>
      <w:lang w:val="en-GB" w:eastAsia="en-GB" w:bidi="ar-SY"/>
    </w:rPr>
  </w:style>
  <w:style w:type="character" w:customStyle="1" w:styleId="gt-baf-back">
    <w:name w:val="gt-baf-back"/>
    <w:basedOn w:val="DefaultParagraphFont"/>
    <w:rsid w:val="004A6852"/>
  </w:style>
  <w:style w:type="paragraph" w:customStyle="1" w:styleId="AgreementBodyA">
    <w:name w:val="AgreementBodyA"/>
    <w:basedOn w:val="Normal"/>
    <w:rsid w:val="004A6852"/>
    <w:pPr>
      <w:bidi/>
      <w:jc w:val="both"/>
    </w:pPr>
    <w:rPr>
      <w:rFonts w:ascii="Arabic Typesetting" w:hAnsi="Arabic Typesetting" w:cs="Arabic Transparent"/>
      <w:sz w:val="2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68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852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5B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5B83"/>
    <w:rPr>
      <w:rFonts w:ascii="Microsoft Sans Serif" w:eastAsia="Times New Roman" w:hAnsi="Microsoft Sans Serif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E69FA"/>
    <w:pPr>
      <w:spacing w:after="0" w:line="240" w:lineRule="auto"/>
    </w:pPr>
    <w:rPr>
      <w:rFonts w:ascii="Microsoft Sans Serif" w:eastAsia="Times New Roman" w:hAnsi="Microsoft Sans Serif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3D6B56A00E53429445B0137FB4DE4A" ma:contentTypeVersion="15" ma:contentTypeDescription="Create a new document." ma:contentTypeScope="" ma:versionID="b06d26b4c0fb152827627ed9794a3bb2">
  <xsd:schema xmlns:xsd="http://www.w3.org/2001/XMLSchema" xmlns:xs="http://www.w3.org/2001/XMLSchema" xmlns:p="http://schemas.microsoft.com/office/2006/metadata/properties" xmlns:ns2="ec50d855-2a47-4db4-a371-acc67d075033" xmlns:ns3="db0fc75e-1008-48cc-ba5d-a16fea15a714" targetNamespace="http://schemas.microsoft.com/office/2006/metadata/properties" ma:root="true" ma:fieldsID="0ae89bb98a09eb16c1e551511cd5bf19" ns2:_="" ns3:_="">
    <xsd:import namespace="ec50d855-2a47-4db4-a371-acc67d075033"/>
    <xsd:import namespace="db0fc75e-1008-48cc-ba5d-a16fea15a7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d855-2a47-4db4-a371-acc67d075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b520d0e-f2a0-4d0a-b5f2-77ace4ab2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fc75e-1008-48cc-ba5d-a16fea15a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f4a4e2d-561f-4c95-a986-7a32b4fc5165}" ma:internalName="TaxCatchAll" ma:showField="CatchAllData" ma:web="db0fc75e-1008-48cc-ba5d-a16fea15a7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0d855-2a47-4db4-a371-acc67d075033">
      <Terms xmlns="http://schemas.microsoft.com/office/infopath/2007/PartnerControls"/>
    </lcf76f155ced4ddcb4097134ff3c332f>
    <TaxCatchAll xmlns="db0fc75e-1008-48cc-ba5d-a16fea15a7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910A7-7E8E-48F2-BE7C-1F7307539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50d855-2a47-4db4-a371-acc67d075033"/>
    <ds:schemaRef ds:uri="db0fc75e-1008-48cc-ba5d-a16fea15a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6FE656-48E4-4D92-A622-743A3B4D2E57}">
  <ds:schemaRefs>
    <ds:schemaRef ds:uri="http://schemas.microsoft.com/office/2006/metadata/properties"/>
    <ds:schemaRef ds:uri="http://schemas.microsoft.com/office/infopath/2007/PartnerControls"/>
    <ds:schemaRef ds:uri="ec50d855-2a47-4db4-a371-acc67d075033"/>
    <ds:schemaRef ds:uri="db0fc75e-1008-48cc-ba5d-a16fea15a714"/>
  </ds:schemaRefs>
</ds:datastoreItem>
</file>

<file path=customXml/itemProps3.xml><?xml version="1.0" encoding="utf-8"?>
<ds:datastoreItem xmlns:ds="http://schemas.openxmlformats.org/officeDocument/2006/customXml" ds:itemID="{33751B34-EFA5-4FC0-AC98-27D41219BE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0B6A9F-3E92-47C8-965C-91C93FAB1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 Shaloh</dc:creator>
  <cp:keywords/>
  <dc:description/>
  <cp:lastModifiedBy>Shifazul Afreed</cp:lastModifiedBy>
  <cp:revision>2</cp:revision>
  <dcterms:created xsi:type="dcterms:W3CDTF">2025-09-08T08:31:00Z</dcterms:created>
  <dcterms:modified xsi:type="dcterms:W3CDTF">2025-09-08T08:31:00Z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0x010100043D6B56A00E53429445B0137FB4DE4A</vt:lpwstr>
  </property>
</Properties>
</file>