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DC1B1" w14:textId="77777777" w:rsidR="00454B5E" w:rsidRPr="00454B5E" w:rsidRDefault="00454B5E" w:rsidP="00454B5E">
      <w:pPr>
        <w:shd w:val="clear" w:color="auto" w:fill="FFFFFF"/>
        <w:spacing w:after="138" w:line="277" w:lineRule="atLeast"/>
        <w:jc w:val="center"/>
        <w:outlineLvl w:val="0"/>
        <w:rPr>
          <w:rFonts w:ascii="Montserrat" w:eastAsia="Times New Roman" w:hAnsi="Montserrat" w:cs="Helvetica"/>
          <w:b/>
          <w:bCs/>
          <w:color w:val="FFFFFF"/>
          <w:kern w:val="36"/>
          <w:sz w:val="67"/>
          <w:szCs w:val="67"/>
        </w:rPr>
      </w:pPr>
      <w:r w:rsidRPr="00454B5E">
        <w:rPr>
          <w:rFonts w:ascii="Montserrat" w:eastAsia="Times New Roman" w:hAnsi="Montserrat" w:cs="Helvetica"/>
          <w:b/>
          <w:bCs/>
          <w:color w:val="FFFFFF"/>
          <w:kern w:val="36"/>
          <w:sz w:val="67"/>
          <w:szCs w:val="67"/>
        </w:rPr>
        <w:t>A quick complete tutorial to save and restore Tensorflow models</w:t>
      </w:r>
    </w:p>
    <w:p w14:paraId="1AAC9EB6" w14:textId="77777777" w:rsidR="00454B5E" w:rsidRPr="00454B5E" w:rsidRDefault="00454B5E" w:rsidP="00454B5E">
      <w:pPr>
        <w:shd w:val="clear" w:color="auto" w:fill="FFFFFF"/>
        <w:spacing w:after="0" w:line="240" w:lineRule="auto"/>
        <w:jc w:val="center"/>
        <w:rPr>
          <w:rFonts w:ascii="Helvetica" w:eastAsia="Times New Roman" w:hAnsi="Helvetica" w:cs="Helvetica"/>
          <w:color w:val="000000"/>
          <w:sz w:val="24"/>
          <w:szCs w:val="24"/>
        </w:rPr>
      </w:pPr>
      <w:r w:rsidRPr="00454B5E">
        <w:rPr>
          <w:rFonts w:ascii="Helvetica" w:eastAsia="Times New Roman" w:hAnsi="Helvetica" w:cs="Helvetica"/>
          <w:i/>
          <w:iCs/>
          <w:color w:val="FFFFFF"/>
          <w:sz w:val="15"/>
          <w:szCs w:val="15"/>
        </w:rPr>
        <w:t>by</w:t>
      </w:r>
      <w:r w:rsidRPr="00454B5E">
        <w:rPr>
          <w:rFonts w:ascii="Helvetica" w:eastAsia="Times New Roman" w:hAnsi="Helvetica" w:cs="Helvetica"/>
          <w:color w:val="000000"/>
          <w:sz w:val="24"/>
          <w:szCs w:val="24"/>
        </w:rPr>
        <w:t> </w:t>
      </w:r>
      <w:r w:rsidRPr="00454B5E">
        <w:rPr>
          <w:rFonts w:ascii="Montserrat" w:eastAsia="Times New Roman" w:hAnsi="Montserrat" w:cs="Helvetica"/>
          <w:caps/>
          <w:color w:val="FFFFFF"/>
          <w:spacing w:val="15"/>
          <w:sz w:val="15"/>
          <w:szCs w:val="15"/>
        </w:rPr>
        <w:t>ANKIT SACHAN</w:t>
      </w:r>
    </w:p>
    <w:p w14:paraId="6B5165E2" w14:textId="77777777" w:rsidR="00454B5E" w:rsidRPr="00454B5E" w:rsidRDefault="00454B5E" w:rsidP="00454B5E">
      <w:pPr>
        <w:shd w:val="clear" w:color="auto" w:fill="FFFFFF"/>
        <w:spacing w:after="390" w:line="240" w:lineRule="auto"/>
        <w:rPr>
          <w:rFonts w:ascii="Helvetica" w:eastAsia="Times New Roman" w:hAnsi="Helvetica" w:cs="Helvetica"/>
          <w:color w:val="000000"/>
          <w:sz w:val="24"/>
          <w:szCs w:val="24"/>
        </w:rPr>
      </w:pPr>
      <w:r w:rsidRPr="00454B5E">
        <w:rPr>
          <w:rFonts w:ascii="Helvetica" w:eastAsia="Times New Roman" w:hAnsi="Helvetica" w:cs="Helvetica"/>
          <w:color w:val="000000"/>
          <w:sz w:val="24"/>
          <w:szCs w:val="24"/>
        </w:rPr>
        <w:t>In this Tensorflow tutorial, I shall explain:</w:t>
      </w:r>
    </w:p>
    <w:p w14:paraId="2CBE9107" w14:textId="77777777" w:rsidR="00454B5E" w:rsidRPr="00454B5E" w:rsidRDefault="00454B5E" w:rsidP="00454B5E">
      <w:pPr>
        <w:numPr>
          <w:ilvl w:val="0"/>
          <w:numId w:val="1"/>
        </w:numPr>
        <w:shd w:val="clear" w:color="auto" w:fill="FFFFFF"/>
        <w:spacing w:after="0" w:line="562" w:lineRule="atLeast"/>
        <w:ind w:left="-150"/>
        <w:rPr>
          <w:rFonts w:ascii="Helvetica" w:eastAsia="Times New Roman" w:hAnsi="Helvetica" w:cs="Helvetica"/>
          <w:color w:val="000000"/>
          <w:sz w:val="24"/>
          <w:szCs w:val="24"/>
        </w:rPr>
      </w:pPr>
      <w:r w:rsidRPr="00454B5E">
        <w:rPr>
          <w:rFonts w:ascii="Helvetica" w:eastAsia="Times New Roman" w:hAnsi="Helvetica" w:cs="Helvetica"/>
          <w:i/>
          <w:iCs/>
          <w:color w:val="000000"/>
          <w:sz w:val="24"/>
          <w:szCs w:val="24"/>
        </w:rPr>
        <w:t>How does a Tensorflow model look like?</w:t>
      </w:r>
    </w:p>
    <w:p w14:paraId="25CE922F" w14:textId="77777777" w:rsidR="00454B5E" w:rsidRPr="00454B5E" w:rsidRDefault="00454B5E" w:rsidP="00454B5E">
      <w:pPr>
        <w:numPr>
          <w:ilvl w:val="0"/>
          <w:numId w:val="1"/>
        </w:numPr>
        <w:shd w:val="clear" w:color="auto" w:fill="FFFFFF"/>
        <w:spacing w:after="0" w:line="562" w:lineRule="atLeast"/>
        <w:ind w:left="-150"/>
        <w:rPr>
          <w:rFonts w:ascii="Helvetica" w:eastAsia="Times New Roman" w:hAnsi="Helvetica" w:cs="Helvetica"/>
          <w:color w:val="000000"/>
          <w:sz w:val="24"/>
          <w:szCs w:val="24"/>
        </w:rPr>
      </w:pPr>
      <w:r w:rsidRPr="00454B5E">
        <w:rPr>
          <w:rFonts w:ascii="Helvetica" w:eastAsia="Times New Roman" w:hAnsi="Helvetica" w:cs="Helvetica"/>
          <w:i/>
          <w:iCs/>
          <w:color w:val="000000"/>
          <w:sz w:val="24"/>
          <w:szCs w:val="24"/>
        </w:rPr>
        <w:t>How to save a Tensorflow model?</w:t>
      </w:r>
    </w:p>
    <w:p w14:paraId="00CAEA59" w14:textId="77777777" w:rsidR="00454B5E" w:rsidRPr="00454B5E" w:rsidRDefault="00454B5E" w:rsidP="00454B5E">
      <w:pPr>
        <w:numPr>
          <w:ilvl w:val="0"/>
          <w:numId w:val="1"/>
        </w:numPr>
        <w:shd w:val="clear" w:color="auto" w:fill="FFFFFF"/>
        <w:spacing w:after="0" w:line="562" w:lineRule="atLeast"/>
        <w:ind w:left="-150"/>
        <w:rPr>
          <w:rFonts w:ascii="Helvetica" w:eastAsia="Times New Roman" w:hAnsi="Helvetica" w:cs="Helvetica"/>
          <w:color w:val="000000"/>
          <w:sz w:val="24"/>
          <w:szCs w:val="24"/>
        </w:rPr>
      </w:pPr>
      <w:r w:rsidRPr="00454B5E">
        <w:rPr>
          <w:rFonts w:ascii="Helvetica" w:eastAsia="Times New Roman" w:hAnsi="Helvetica" w:cs="Helvetica"/>
          <w:i/>
          <w:iCs/>
          <w:color w:val="000000"/>
          <w:sz w:val="24"/>
          <w:szCs w:val="24"/>
        </w:rPr>
        <w:t>How to restore a Tensorflow model for prediction/transfer learning</w:t>
      </w:r>
      <w:r w:rsidRPr="00454B5E">
        <w:rPr>
          <w:rFonts w:ascii="Helvetica" w:eastAsia="Times New Roman" w:hAnsi="Helvetica" w:cs="Helvetica"/>
          <w:color w:val="000000"/>
          <w:sz w:val="24"/>
          <w:szCs w:val="24"/>
        </w:rPr>
        <w:t>?</w:t>
      </w:r>
    </w:p>
    <w:p w14:paraId="038D0093" w14:textId="77777777" w:rsidR="00454B5E" w:rsidRPr="00454B5E" w:rsidRDefault="00454B5E" w:rsidP="00454B5E">
      <w:pPr>
        <w:numPr>
          <w:ilvl w:val="0"/>
          <w:numId w:val="1"/>
        </w:numPr>
        <w:shd w:val="clear" w:color="auto" w:fill="FFFFFF"/>
        <w:spacing w:after="0" w:line="562" w:lineRule="atLeast"/>
        <w:ind w:left="-150"/>
        <w:rPr>
          <w:rFonts w:ascii="Helvetica" w:eastAsia="Times New Roman" w:hAnsi="Helvetica" w:cs="Helvetica"/>
          <w:color w:val="000000"/>
          <w:sz w:val="24"/>
          <w:szCs w:val="24"/>
        </w:rPr>
      </w:pPr>
      <w:r w:rsidRPr="00454B5E">
        <w:rPr>
          <w:rFonts w:ascii="Helvetica" w:eastAsia="Times New Roman" w:hAnsi="Helvetica" w:cs="Helvetica"/>
          <w:color w:val="000000"/>
          <w:sz w:val="24"/>
          <w:szCs w:val="24"/>
        </w:rPr>
        <w:t>How to work with imported pretrained models for fine-tuning and modification</w:t>
      </w:r>
    </w:p>
    <w:p w14:paraId="535BA945" w14:textId="77777777" w:rsidR="00454B5E" w:rsidRPr="00454B5E" w:rsidRDefault="00454B5E" w:rsidP="00454B5E">
      <w:pPr>
        <w:shd w:val="clear" w:color="auto" w:fill="FFFFFF"/>
        <w:spacing w:after="0" w:line="240" w:lineRule="auto"/>
        <w:rPr>
          <w:rFonts w:ascii="Helvetica" w:eastAsia="Times New Roman" w:hAnsi="Helvetica" w:cs="Helvetica"/>
          <w:color w:val="000000"/>
          <w:sz w:val="24"/>
          <w:szCs w:val="24"/>
        </w:rPr>
      </w:pPr>
      <w:r w:rsidRPr="00454B5E">
        <w:rPr>
          <w:rFonts w:ascii="Helvetica" w:eastAsia="Times New Roman" w:hAnsi="Helvetica" w:cs="Helvetica"/>
          <w:color w:val="000000"/>
          <w:sz w:val="24"/>
          <w:szCs w:val="24"/>
        </w:rPr>
        <w:t>This tutorial assumes that you have some idea about training a neural network. Otherwise, please</w:t>
      </w:r>
      <w:hyperlink r:id="rId5" w:history="1">
        <w:r w:rsidRPr="00454B5E">
          <w:rPr>
            <w:rFonts w:ascii="Helvetica" w:eastAsia="Times New Roman" w:hAnsi="Helvetica" w:cs="Helvetica"/>
            <w:color w:val="232323"/>
            <w:sz w:val="24"/>
            <w:szCs w:val="24"/>
            <w:u w:val="single"/>
          </w:rPr>
          <w:t> follow this tutorial</w:t>
        </w:r>
      </w:hyperlink>
      <w:r w:rsidRPr="00454B5E">
        <w:rPr>
          <w:rFonts w:ascii="Helvetica" w:eastAsia="Times New Roman" w:hAnsi="Helvetica" w:cs="Helvetica"/>
          <w:color w:val="000000"/>
          <w:sz w:val="24"/>
          <w:szCs w:val="24"/>
        </w:rPr>
        <w:t> and come back here.</w:t>
      </w:r>
    </w:p>
    <w:p w14:paraId="7E79A54C" w14:textId="77777777" w:rsidR="00454B5E" w:rsidRPr="00454B5E" w:rsidRDefault="00454B5E" w:rsidP="00454B5E">
      <w:pPr>
        <w:shd w:val="clear" w:color="auto" w:fill="FFFFFF"/>
        <w:spacing w:after="97" w:line="244" w:lineRule="atLeast"/>
        <w:outlineLvl w:val="0"/>
        <w:rPr>
          <w:rFonts w:ascii="Montserrat" w:eastAsia="Times New Roman" w:hAnsi="Montserrat" w:cs="Helvetica"/>
          <w:b/>
          <w:bCs/>
          <w:color w:val="343434"/>
          <w:kern w:val="36"/>
          <w:sz w:val="96"/>
          <w:szCs w:val="96"/>
        </w:rPr>
      </w:pPr>
      <w:r w:rsidRPr="00454B5E">
        <w:rPr>
          <w:rFonts w:ascii="Montserrat" w:eastAsia="Times New Roman" w:hAnsi="Montserrat" w:cs="Helvetica"/>
          <w:b/>
          <w:bCs/>
          <w:color w:val="343434"/>
          <w:kern w:val="36"/>
          <w:sz w:val="96"/>
          <w:szCs w:val="96"/>
        </w:rPr>
        <w:t>1.What is a Tensorflow model?:</w:t>
      </w:r>
    </w:p>
    <w:p w14:paraId="1BC73E69" w14:textId="77777777" w:rsidR="00454B5E" w:rsidRPr="00454B5E" w:rsidRDefault="00454B5E" w:rsidP="00454B5E">
      <w:pPr>
        <w:shd w:val="clear" w:color="auto" w:fill="FFFFFF"/>
        <w:spacing w:after="390" w:line="240" w:lineRule="auto"/>
        <w:rPr>
          <w:rFonts w:ascii="Helvetica" w:eastAsia="Times New Roman" w:hAnsi="Helvetica" w:cs="Helvetica"/>
          <w:color w:val="000000"/>
          <w:sz w:val="24"/>
          <w:szCs w:val="24"/>
        </w:rPr>
      </w:pPr>
      <w:r w:rsidRPr="00454B5E">
        <w:rPr>
          <w:rFonts w:ascii="Helvetica" w:eastAsia="Times New Roman" w:hAnsi="Helvetica" w:cs="Helvetica"/>
          <w:color w:val="000000"/>
          <w:sz w:val="24"/>
          <w:szCs w:val="24"/>
        </w:rPr>
        <w:t>After you have trained a neural network, you would want to save it for future use and deploying to production. So, what is a Tensorflow model? Tensorflow model primarily contains the network design or graph and values of the network parameters that we have trained. Hence, Tensorflow model has two main files:</w:t>
      </w:r>
    </w:p>
    <w:p w14:paraId="45B207E7" w14:textId="77777777" w:rsidR="00454B5E" w:rsidRPr="00454B5E" w:rsidRDefault="00454B5E" w:rsidP="00454B5E">
      <w:pPr>
        <w:shd w:val="clear" w:color="auto" w:fill="FFFFFF"/>
        <w:spacing w:after="138" w:line="277" w:lineRule="atLeast"/>
        <w:outlineLvl w:val="1"/>
        <w:rPr>
          <w:rFonts w:ascii="Montserrat" w:eastAsia="Times New Roman" w:hAnsi="Montserrat" w:cs="Helvetica"/>
          <w:b/>
          <w:bCs/>
          <w:color w:val="343434"/>
          <w:sz w:val="67"/>
          <w:szCs w:val="67"/>
        </w:rPr>
      </w:pPr>
      <w:r w:rsidRPr="00454B5E">
        <w:rPr>
          <w:rFonts w:ascii="Montserrat" w:eastAsia="Times New Roman" w:hAnsi="Montserrat" w:cs="Helvetica"/>
          <w:b/>
          <w:bCs/>
          <w:color w:val="343434"/>
          <w:sz w:val="67"/>
          <w:szCs w:val="67"/>
        </w:rPr>
        <w:t>a) Meta graph:</w:t>
      </w:r>
    </w:p>
    <w:p w14:paraId="59E606E0" w14:textId="77777777" w:rsidR="00454B5E" w:rsidRPr="00454B5E" w:rsidRDefault="00454B5E" w:rsidP="00454B5E">
      <w:pPr>
        <w:shd w:val="clear" w:color="auto" w:fill="FFFFFF"/>
        <w:spacing w:after="0" w:line="240" w:lineRule="auto"/>
        <w:rPr>
          <w:rFonts w:ascii="Helvetica" w:eastAsia="Times New Roman" w:hAnsi="Helvetica" w:cs="Helvetica"/>
          <w:color w:val="000000"/>
          <w:sz w:val="24"/>
          <w:szCs w:val="24"/>
        </w:rPr>
      </w:pPr>
      <w:r w:rsidRPr="00454B5E">
        <w:rPr>
          <w:rFonts w:ascii="Helvetica" w:eastAsia="Times New Roman" w:hAnsi="Helvetica" w:cs="Helvetica"/>
          <w:color w:val="000000"/>
          <w:sz w:val="24"/>
          <w:szCs w:val="24"/>
        </w:rPr>
        <w:t>This is a protocol buffer which saves the complete Tensorflow graph; i.e. all variables, operations, collections etc. This file has </w:t>
      </w:r>
      <w:r w:rsidRPr="00454B5E">
        <w:rPr>
          <w:rFonts w:ascii="Helvetica" w:eastAsia="Times New Roman" w:hAnsi="Helvetica" w:cs="Helvetica"/>
          <w:b/>
          <w:bCs/>
          <w:color w:val="000000"/>
          <w:sz w:val="24"/>
          <w:szCs w:val="24"/>
        </w:rPr>
        <w:t>.meta</w:t>
      </w:r>
      <w:r w:rsidRPr="00454B5E">
        <w:rPr>
          <w:rFonts w:ascii="Helvetica" w:eastAsia="Times New Roman" w:hAnsi="Helvetica" w:cs="Helvetica"/>
          <w:color w:val="000000"/>
          <w:sz w:val="24"/>
          <w:szCs w:val="24"/>
        </w:rPr>
        <w:t> extension.</w:t>
      </w:r>
    </w:p>
    <w:p w14:paraId="68A2B709" w14:textId="77777777" w:rsidR="00454B5E" w:rsidRPr="00454B5E" w:rsidRDefault="00454B5E" w:rsidP="00454B5E">
      <w:pPr>
        <w:shd w:val="clear" w:color="auto" w:fill="FFFFFF"/>
        <w:spacing w:after="138" w:line="277" w:lineRule="atLeast"/>
        <w:outlineLvl w:val="1"/>
        <w:rPr>
          <w:rFonts w:ascii="Montserrat" w:eastAsia="Times New Roman" w:hAnsi="Montserrat" w:cs="Helvetica"/>
          <w:b/>
          <w:bCs/>
          <w:color w:val="343434"/>
          <w:sz w:val="67"/>
          <w:szCs w:val="67"/>
        </w:rPr>
      </w:pPr>
      <w:r w:rsidRPr="00454B5E">
        <w:rPr>
          <w:rFonts w:ascii="Montserrat" w:eastAsia="Times New Roman" w:hAnsi="Montserrat" w:cs="Helvetica"/>
          <w:b/>
          <w:bCs/>
          <w:color w:val="343434"/>
          <w:sz w:val="67"/>
          <w:szCs w:val="67"/>
        </w:rPr>
        <w:lastRenderedPageBreak/>
        <w:t>b) Checkpoint file:</w:t>
      </w:r>
    </w:p>
    <w:p w14:paraId="4554B12E" w14:textId="77777777" w:rsidR="00454B5E" w:rsidRPr="00454B5E" w:rsidRDefault="00454B5E" w:rsidP="00454B5E">
      <w:pPr>
        <w:shd w:val="clear" w:color="auto" w:fill="FFFFFF"/>
        <w:spacing w:after="0" w:line="240" w:lineRule="auto"/>
        <w:rPr>
          <w:rFonts w:ascii="Helvetica" w:eastAsia="Times New Roman" w:hAnsi="Helvetica" w:cs="Helvetica"/>
          <w:color w:val="000000"/>
          <w:sz w:val="24"/>
          <w:szCs w:val="24"/>
        </w:rPr>
      </w:pPr>
      <w:r w:rsidRPr="00454B5E">
        <w:rPr>
          <w:rFonts w:ascii="Helvetica" w:eastAsia="Times New Roman" w:hAnsi="Helvetica" w:cs="Helvetica"/>
          <w:color w:val="000000"/>
          <w:sz w:val="24"/>
          <w:szCs w:val="24"/>
        </w:rPr>
        <w:t>This is a binary file which contains all the values of the weights, biases, gradients and all the other variables saved. This file has an extension .</w:t>
      </w:r>
      <w:r w:rsidRPr="00454B5E">
        <w:rPr>
          <w:rFonts w:ascii="Helvetica" w:eastAsia="Times New Roman" w:hAnsi="Helvetica" w:cs="Helvetica"/>
          <w:b/>
          <w:bCs/>
          <w:color w:val="000000"/>
          <w:sz w:val="24"/>
          <w:szCs w:val="24"/>
        </w:rPr>
        <w:t>ckpt. </w:t>
      </w:r>
      <w:r w:rsidRPr="00454B5E">
        <w:rPr>
          <w:rFonts w:ascii="Helvetica" w:eastAsia="Times New Roman" w:hAnsi="Helvetica" w:cs="Helvetica"/>
          <w:color w:val="000000"/>
          <w:sz w:val="24"/>
          <w:szCs w:val="24"/>
        </w:rPr>
        <w:t>However, Tensorflow has changed this from version 0.11. Now, instead of single .ckpt file, we have two files:</w:t>
      </w:r>
    </w:p>
    <w:p w14:paraId="5D1E148A" w14:textId="684CAC52" w:rsidR="00454B5E" w:rsidRPr="00454B5E" w:rsidRDefault="00454B5E" w:rsidP="00454B5E">
      <w:pPr>
        <w:shd w:val="clear" w:color="auto" w:fill="FFFFFF"/>
        <w:spacing w:line="240" w:lineRule="auto"/>
        <w:rPr>
          <w:rFonts w:ascii="Courier New" w:eastAsia="Times New Roman" w:hAnsi="Courier New" w:cs="Courier New"/>
          <w:color w:val="000000"/>
          <w:sz w:val="24"/>
          <w:szCs w:val="24"/>
        </w:rPr>
      </w:pPr>
      <w:r w:rsidRPr="00454B5E">
        <w:rPr>
          <w:rFonts w:ascii="Courier New" w:eastAsia="Times New Roman" w:hAnsi="Courier New" w:cs="Courier New"/>
          <w:color w:val="000000"/>
          <w:sz w:val="24"/>
          <w:szCs w:val="24"/>
        </w:rPr>
        <w:object w:dxaOrig="1440" w:dyaOrig="1440" w14:anchorId="2BEACA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36.55pt;height:69.95pt" o:ole="">
            <v:imagedata r:id="rId6" o:title=""/>
          </v:shape>
          <w:control r:id="rId7" w:name="DefaultOcxName" w:shapeid="_x0000_i107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454B5E" w:rsidRPr="00454B5E" w14:paraId="4DD0B1BE" w14:textId="77777777" w:rsidTr="00454B5E">
        <w:trPr>
          <w:tblCellSpacing w:w="15" w:type="dxa"/>
        </w:trPr>
        <w:tc>
          <w:tcPr>
            <w:tcW w:w="0" w:type="auto"/>
            <w:tcBorders>
              <w:top w:val="nil"/>
              <w:left w:val="nil"/>
              <w:bottom w:val="nil"/>
              <w:right w:val="nil"/>
            </w:tcBorders>
            <w:vAlign w:val="center"/>
            <w:hideMark/>
          </w:tcPr>
          <w:p w14:paraId="6606E260"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w:t>
            </w:r>
          </w:p>
          <w:p w14:paraId="31275A76"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2</w:t>
            </w:r>
          </w:p>
          <w:p w14:paraId="4DC635AF"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3</w:t>
            </w:r>
          </w:p>
        </w:tc>
        <w:tc>
          <w:tcPr>
            <w:tcW w:w="10800" w:type="dxa"/>
            <w:tcBorders>
              <w:top w:val="nil"/>
              <w:left w:val="nil"/>
              <w:bottom w:val="nil"/>
              <w:right w:val="nil"/>
            </w:tcBorders>
            <w:vAlign w:val="center"/>
            <w:hideMark/>
          </w:tcPr>
          <w:p w14:paraId="48066C17"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396D8F50"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mymodel.data-00000-of-00001</w:t>
            </w:r>
          </w:p>
          <w:p w14:paraId="3B1FCB8D"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mymodel.index</w:t>
            </w:r>
          </w:p>
        </w:tc>
      </w:tr>
    </w:tbl>
    <w:p w14:paraId="5A3FB7D7" w14:textId="77777777" w:rsidR="00454B5E" w:rsidRPr="00454B5E" w:rsidRDefault="00454B5E" w:rsidP="00454B5E">
      <w:pPr>
        <w:shd w:val="clear" w:color="auto" w:fill="FFFFFF"/>
        <w:spacing w:after="390" w:line="240" w:lineRule="auto"/>
        <w:rPr>
          <w:rFonts w:ascii="Helvetica" w:eastAsia="Times New Roman" w:hAnsi="Helvetica" w:cs="Helvetica"/>
          <w:color w:val="000000"/>
          <w:sz w:val="24"/>
          <w:szCs w:val="24"/>
        </w:rPr>
      </w:pPr>
      <w:r w:rsidRPr="00454B5E">
        <w:rPr>
          <w:rFonts w:ascii="Helvetica" w:eastAsia="Times New Roman" w:hAnsi="Helvetica" w:cs="Helvetica"/>
          <w:color w:val="000000"/>
          <w:sz w:val="24"/>
          <w:szCs w:val="24"/>
        </w:rPr>
        <w:t>.data file is the file that contains our training variables and we shall go after it.</w:t>
      </w:r>
    </w:p>
    <w:p w14:paraId="597C8992" w14:textId="77777777" w:rsidR="00454B5E" w:rsidRPr="00454B5E" w:rsidRDefault="00454B5E" w:rsidP="00454B5E">
      <w:pPr>
        <w:shd w:val="clear" w:color="auto" w:fill="FFFFFF"/>
        <w:spacing w:after="0" w:line="240" w:lineRule="auto"/>
        <w:rPr>
          <w:rFonts w:ascii="Helvetica" w:eastAsia="Times New Roman" w:hAnsi="Helvetica" w:cs="Helvetica"/>
          <w:color w:val="000000"/>
          <w:sz w:val="24"/>
          <w:szCs w:val="24"/>
        </w:rPr>
      </w:pPr>
      <w:r w:rsidRPr="00454B5E">
        <w:rPr>
          <w:rFonts w:ascii="Helvetica" w:eastAsia="Times New Roman" w:hAnsi="Helvetica" w:cs="Helvetica"/>
          <w:color w:val="000000"/>
          <w:sz w:val="24"/>
          <w:szCs w:val="24"/>
        </w:rPr>
        <w:t>Along with this, Tensorflow also has a file named </w:t>
      </w:r>
      <w:r w:rsidRPr="00454B5E">
        <w:rPr>
          <w:rFonts w:ascii="Helvetica" w:eastAsia="Times New Roman" w:hAnsi="Helvetica" w:cs="Helvetica"/>
          <w:b/>
          <w:bCs/>
          <w:color w:val="000000"/>
          <w:sz w:val="24"/>
          <w:szCs w:val="24"/>
        </w:rPr>
        <w:t>checkpoint</w:t>
      </w:r>
      <w:r w:rsidRPr="00454B5E">
        <w:rPr>
          <w:rFonts w:ascii="Helvetica" w:eastAsia="Times New Roman" w:hAnsi="Helvetica" w:cs="Helvetica"/>
          <w:color w:val="000000"/>
          <w:sz w:val="24"/>
          <w:szCs w:val="24"/>
        </w:rPr>
        <w:t> which simply keeps a record of latest checkpoint files saved.</w:t>
      </w:r>
    </w:p>
    <w:p w14:paraId="19B69769" w14:textId="77777777" w:rsidR="00454B5E" w:rsidRPr="00454B5E" w:rsidRDefault="00454B5E" w:rsidP="00454B5E">
      <w:pPr>
        <w:shd w:val="clear" w:color="auto" w:fill="FFFFFF"/>
        <w:spacing w:after="390" w:line="240" w:lineRule="auto"/>
        <w:rPr>
          <w:rFonts w:ascii="Helvetica" w:eastAsia="Times New Roman" w:hAnsi="Helvetica" w:cs="Helvetica"/>
          <w:color w:val="000000"/>
          <w:sz w:val="24"/>
          <w:szCs w:val="24"/>
        </w:rPr>
      </w:pPr>
      <w:r w:rsidRPr="00454B5E">
        <w:rPr>
          <w:rFonts w:ascii="Helvetica" w:eastAsia="Times New Roman" w:hAnsi="Helvetica" w:cs="Helvetica"/>
          <w:color w:val="000000"/>
          <w:sz w:val="24"/>
          <w:szCs w:val="24"/>
        </w:rPr>
        <w:t>So, to summarize, Tensorflow models for versions greater than 0.10 look like this:</w:t>
      </w:r>
    </w:p>
    <w:p w14:paraId="0CDB43CE" w14:textId="2410CA04" w:rsidR="00454B5E" w:rsidRPr="00454B5E" w:rsidRDefault="00454B5E" w:rsidP="00454B5E">
      <w:pPr>
        <w:shd w:val="clear" w:color="auto" w:fill="FFFFFF"/>
        <w:spacing w:after="390" w:line="240" w:lineRule="auto"/>
        <w:rPr>
          <w:rFonts w:ascii="Helvetica" w:eastAsia="Times New Roman" w:hAnsi="Helvetica" w:cs="Helvetica"/>
          <w:color w:val="000000"/>
          <w:sz w:val="24"/>
          <w:szCs w:val="24"/>
        </w:rPr>
      </w:pPr>
      <w:r w:rsidRPr="00454B5E">
        <w:rPr>
          <w:rFonts w:ascii="Helvetica" w:eastAsia="Times New Roman" w:hAnsi="Helvetica" w:cs="Helvetica"/>
          <w:noProof/>
          <w:color w:val="000000"/>
          <w:sz w:val="24"/>
          <w:szCs w:val="24"/>
        </w:rPr>
        <mc:AlternateContent>
          <mc:Choice Requires="wps">
            <w:drawing>
              <wp:inline distT="0" distB="0" distL="0" distR="0" wp14:anchorId="696C19CA" wp14:editId="710D3E02">
                <wp:extent cx="7841615" cy="733425"/>
                <wp:effectExtent l="0" t="0" r="0" b="0"/>
                <wp:docPr id="1" name="Rectangle 1" descr="Tensorflow tuto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41615"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17686E" id="Rectangle 1" o:spid="_x0000_s1026" alt="Tensorflow tutorial" style="width:617.4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" filled="f" stroked="f">
                <o:lock v:ext="edit" aspectratio="t"/>
                <w10:anchorlock/>
              </v:rect>
            </w:pict>
          </mc:Fallback>
        </mc:AlternateContent>
      </w:r>
    </w:p>
    <w:p w14:paraId="52C4F334" w14:textId="77777777" w:rsidR="00454B5E" w:rsidRPr="00454B5E" w:rsidRDefault="00454B5E" w:rsidP="00454B5E">
      <w:pPr>
        <w:shd w:val="clear" w:color="auto" w:fill="FFFFFF"/>
        <w:spacing w:after="390" w:line="240" w:lineRule="auto"/>
        <w:rPr>
          <w:rFonts w:ascii="Helvetica" w:eastAsia="Times New Roman" w:hAnsi="Helvetica" w:cs="Helvetica"/>
          <w:color w:val="000000"/>
          <w:sz w:val="24"/>
          <w:szCs w:val="24"/>
        </w:rPr>
      </w:pPr>
      <w:r w:rsidRPr="00454B5E">
        <w:rPr>
          <w:rFonts w:ascii="Helvetica" w:eastAsia="Times New Roman" w:hAnsi="Helvetica" w:cs="Helvetica"/>
          <w:color w:val="000000"/>
          <w:sz w:val="24"/>
          <w:szCs w:val="24"/>
        </w:rPr>
        <w:t>while Tensorflow model before 0.11 contained only three files:</w:t>
      </w:r>
    </w:p>
    <w:p w14:paraId="68B2E2A9" w14:textId="47233F97" w:rsidR="00454B5E" w:rsidRPr="00454B5E" w:rsidRDefault="00454B5E" w:rsidP="00454B5E">
      <w:pPr>
        <w:shd w:val="clear" w:color="auto" w:fill="FFFFFF"/>
        <w:spacing w:line="240" w:lineRule="auto"/>
        <w:rPr>
          <w:rFonts w:ascii="Courier New" w:eastAsia="Times New Roman" w:hAnsi="Courier New" w:cs="Courier New"/>
          <w:color w:val="000000"/>
          <w:sz w:val="24"/>
          <w:szCs w:val="24"/>
        </w:rPr>
      </w:pPr>
      <w:r w:rsidRPr="00454B5E">
        <w:rPr>
          <w:rFonts w:ascii="Courier New" w:eastAsia="Times New Roman" w:hAnsi="Courier New" w:cs="Courier New"/>
          <w:color w:val="000000"/>
          <w:sz w:val="24"/>
          <w:szCs w:val="24"/>
        </w:rPr>
        <w:object w:dxaOrig="1440" w:dyaOrig="1440" w14:anchorId="73264707">
          <v:shape id="_x0000_i1070" type="#_x0000_t75" style="width:136.55pt;height:69.95pt" o:ole="">
            <v:imagedata r:id="rId6" o:title=""/>
          </v:shape>
          <w:control r:id="rId8" w:name="DefaultOcxName1" w:shapeid="_x0000_i107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454B5E" w:rsidRPr="00454B5E" w14:paraId="26D7D19D" w14:textId="77777777" w:rsidTr="00454B5E">
        <w:trPr>
          <w:tblCellSpacing w:w="15" w:type="dxa"/>
        </w:trPr>
        <w:tc>
          <w:tcPr>
            <w:tcW w:w="0" w:type="auto"/>
            <w:tcBorders>
              <w:top w:val="nil"/>
              <w:left w:val="nil"/>
              <w:bottom w:val="nil"/>
              <w:right w:val="nil"/>
            </w:tcBorders>
            <w:vAlign w:val="center"/>
            <w:hideMark/>
          </w:tcPr>
          <w:p w14:paraId="31AE6641"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w:t>
            </w:r>
          </w:p>
          <w:p w14:paraId="0A95A4EE"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2</w:t>
            </w:r>
          </w:p>
          <w:p w14:paraId="29E505B8"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3</w:t>
            </w:r>
          </w:p>
          <w:p w14:paraId="521933B7"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4</w:t>
            </w:r>
          </w:p>
        </w:tc>
        <w:tc>
          <w:tcPr>
            <w:tcW w:w="10800" w:type="dxa"/>
            <w:tcBorders>
              <w:top w:val="nil"/>
              <w:left w:val="nil"/>
              <w:bottom w:val="nil"/>
              <w:right w:val="nil"/>
            </w:tcBorders>
            <w:vAlign w:val="center"/>
            <w:hideMark/>
          </w:tcPr>
          <w:p w14:paraId="2BE1E573"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142C2AD2"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inception_v1.meta</w:t>
            </w:r>
          </w:p>
          <w:p w14:paraId="7D737D0C"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inception_v1.ckpt</w:t>
            </w:r>
          </w:p>
          <w:p w14:paraId="52912F7E"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checkpoint</w:t>
            </w:r>
          </w:p>
        </w:tc>
      </w:tr>
    </w:tbl>
    <w:p w14:paraId="40912989" w14:textId="77777777" w:rsidR="00454B5E" w:rsidRPr="00454B5E" w:rsidRDefault="00454B5E" w:rsidP="00454B5E">
      <w:pPr>
        <w:shd w:val="clear" w:color="auto" w:fill="FFFFFF"/>
        <w:spacing w:after="390" w:line="240" w:lineRule="auto"/>
        <w:rPr>
          <w:rFonts w:ascii="Helvetica" w:eastAsia="Times New Roman" w:hAnsi="Helvetica" w:cs="Helvetica"/>
          <w:color w:val="000000"/>
          <w:sz w:val="24"/>
          <w:szCs w:val="24"/>
        </w:rPr>
      </w:pPr>
      <w:r w:rsidRPr="00454B5E">
        <w:rPr>
          <w:rFonts w:ascii="Helvetica" w:eastAsia="Times New Roman" w:hAnsi="Helvetica" w:cs="Helvetica"/>
          <w:color w:val="000000"/>
          <w:sz w:val="24"/>
          <w:szCs w:val="24"/>
        </w:rPr>
        <w:t>Now that we know how a Tensorflow model looks like, let’s learn how to save the model.</w:t>
      </w:r>
    </w:p>
    <w:p w14:paraId="1BF33AC6" w14:textId="77777777" w:rsidR="00454B5E" w:rsidRPr="00454B5E" w:rsidRDefault="00454B5E" w:rsidP="00454B5E">
      <w:pPr>
        <w:shd w:val="clear" w:color="auto" w:fill="FFFFFF"/>
        <w:spacing w:after="97" w:line="244" w:lineRule="atLeast"/>
        <w:outlineLvl w:val="0"/>
        <w:rPr>
          <w:rFonts w:ascii="Montserrat" w:eastAsia="Times New Roman" w:hAnsi="Montserrat" w:cs="Helvetica"/>
          <w:b/>
          <w:bCs/>
          <w:color w:val="343434"/>
          <w:kern w:val="36"/>
          <w:sz w:val="96"/>
          <w:szCs w:val="96"/>
        </w:rPr>
      </w:pPr>
      <w:r w:rsidRPr="00454B5E">
        <w:rPr>
          <w:rFonts w:ascii="Montserrat" w:eastAsia="Times New Roman" w:hAnsi="Montserrat" w:cs="Helvetica"/>
          <w:b/>
          <w:bCs/>
          <w:color w:val="343434"/>
          <w:kern w:val="36"/>
          <w:sz w:val="96"/>
          <w:szCs w:val="96"/>
        </w:rPr>
        <w:lastRenderedPageBreak/>
        <w:t>2. Saving a Tensorflow model:</w:t>
      </w:r>
    </w:p>
    <w:p w14:paraId="5D2274C7" w14:textId="77777777" w:rsidR="00454B5E" w:rsidRPr="00454B5E" w:rsidRDefault="00454B5E" w:rsidP="00454B5E">
      <w:pPr>
        <w:shd w:val="clear" w:color="auto" w:fill="FFFFFF"/>
        <w:spacing w:after="0" w:line="240" w:lineRule="auto"/>
        <w:rPr>
          <w:rFonts w:ascii="Helvetica" w:eastAsia="Times New Roman" w:hAnsi="Helvetica" w:cs="Helvetica"/>
          <w:color w:val="000000"/>
          <w:sz w:val="24"/>
          <w:szCs w:val="24"/>
        </w:rPr>
      </w:pPr>
      <w:r w:rsidRPr="00454B5E">
        <w:rPr>
          <w:rFonts w:ascii="Helvetica" w:eastAsia="Times New Roman" w:hAnsi="Helvetica" w:cs="Helvetica"/>
          <w:color w:val="000000"/>
          <w:sz w:val="24"/>
          <w:szCs w:val="24"/>
        </w:rPr>
        <w:t>Let’s say, you are</w:t>
      </w:r>
      <w:hyperlink r:id="rId9" w:history="1">
        <w:r w:rsidRPr="00454B5E">
          <w:rPr>
            <w:rFonts w:ascii="Helvetica" w:eastAsia="Times New Roman" w:hAnsi="Helvetica" w:cs="Helvetica"/>
            <w:color w:val="232323"/>
            <w:sz w:val="24"/>
            <w:szCs w:val="24"/>
            <w:u w:val="single"/>
          </w:rPr>
          <w:t> training a convolutional neural network for image classification</w:t>
        </w:r>
      </w:hyperlink>
      <w:r w:rsidRPr="00454B5E">
        <w:rPr>
          <w:rFonts w:ascii="Helvetica" w:eastAsia="Times New Roman" w:hAnsi="Helvetica" w:cs="Helvetica"/>
          <w:color w:val="000000"/>
          <w:sz w:val="24"/>
          <w:szCs w:val="24"/>
        </w:rPr>
        <w:t>. As a standard practice, you keep a watch on loss and accuracy numbers. Once you see that the network has converged, you can stop the training manually or you will run the training for fixed number of epochs. After the training is done, we want to save all the variables and network graph to a file for future use. So, in Tensorflow, you want to save the graph and values of all the parameters for which we shall be creating an instance of tf.train.Saver() class.</w:t>
      </w:r>
    </w:p>
    <w:p w14:paraId="0DE6CEA3" w14:textId="77777777" w:rsidR="00454B5E" w:rsidRPr="00454B5E" w:rsidRDefault="00454B5E" w:rsidP="00454B5E">
      <w:pPr>
        <w:shd w:val="clear" w:color="auto" w:fill="FFFFFF"/>
        <w:spacing w:after="0" w:line="240" w:lineRule="auto"/>
        <w:rPr>
          <w:rFonts w:ascii="Helvetica" w:eastAsia="Times New Roman" w:hAnsi="Helvetica" w:cs="Helvetica"/>
          <w:color w:val="000000"/>
          <w:sz w:val="24"/>
          <w:szCs w:val="24"/>
        </w:rPr>
      </w:pPr>
      <w:r w:rsidRPr="00454B5E">
        <w:rPr>
          <w:rFonts w:ascii="Consolas" w:eastAsia="Times New Roman" w:hAnsi="Consolas" w:cs="Courier New"/>
          <w:color w:val="C7254E"/>
          <w:shd w:val="clear" w:color="auto" w:fill="F9F2F4"/>
        </w:rPr>
        <w:t>saver = tf.train.Saver()</w:t>
      </w:r>
    </w:p>
    <w:p w14:paraId="6A91FC9C" w14:textId="77777777" w:rsidR="00454B5E" w:rsidRPr="00454B5E" w:rsidRDefault="00454B5E" w:rsidP="00454B5E">
      <w:pPr>
        <w:shd w:val="clear" w:color="auto" w:fill="FFFFFF"/>
        <w:spacing w:after="390" w:line="240" w:lineRule="auto"/>
        <w:rPr>
          <w:rFonts w:ascii="Helvetica" w:eastAsia="Times New Roman" w:hAnsi="Helvetica" w:cs="Helvetica"/>
          <w:color w:val="000000"/>
          <w:sz w:val="24"/>
          <w:szCs w:val="24"/>
        </w:rPr>
      </w:pPr>
      <w:r w:rsidRPr="00454B5E">
        <w:rPr>
          <w:rFonts w:ascii="Helvetica" w:eastAsia="Times New Roman" w:hAnsi="Helvetica" w:cs="Helvetica"/>
          <w:color w:val="000000"/>
          <w:sz w:val="24"/>
          <w:szCs w:val="24"/>
        </w:rPr>
        <w:t>Remember that Tensorflow variables are only alive inside a session. So, you have to save the model inside a session by calling save method on saver object you just created.</w:t>
      </w:r>
    </w:p>
    <w:p w14:paraId="7D94CBC1" w14:textId="30486625" w:rsidR="00454B5E" w:rsidRPr="00454B5E" w:rsidRDefault="00454B5E" w:rsidP="00454B5E">
      <w:pPr>
        <w:shd w:val="clear" w:color="auto" w:fill="FFFFFF"/>
        <w:spacing w:line="240" w:lineRule="auto"/>
        <w:rPr>
          <w:rFonts w:ascii="Courier New" w:eastAsia="Times New Roman" w:hAnsi="Courier New" w:cs="Courier New"/>
          <w:color w:val="000000"/>
          <w:sz w:val="24"/>
          <w:szCs w:val="24"/>
        </w:rPr>
      </w:pPr>
      <w:r w:rsidRPr="00454B5E">
        <w:rPr>
          <w:rFonts w:ascii="Courier New" w:eastAsia="Times New Roman" w:hAnsi="Courier New" w:cs="Courier New"/>
          <w:color w:val="000000"/>
          <w:sz w:val="24"/>
          <w:szCs w:val="24"/>
        </w:rPr>
        <w:object w:dxaOrig="1440" w:dyaOrig="1440" w14:anchorId="1E7FBFEC">
          <v:shape id="_x0000_i1069" type="#_x0000_t75" style="width:136.55pt;height:69.95pt" o:ole="">
            <v:imagedata r:id="rId6" o:title=""/>
          </v:shape>
          <w:control r:id="rId10" w:name="DefaultOcxName2" w:shapeid="_x0000_i10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454B5E" w:rsidRPr="00454B5E" w14:paraId="5DE03BBB" w14:textId="77777777" w:rsidTr="00454B5E">
        <w:trPr>
          <w:tblCellSpacing w:w="15" w:type="dxa"/>
        </w:trPr>
        <w:tc>
          <w:tcPr>
            <w:tcW w:w="0" w:type="auto"/>
            <w:tcBorders>
              <w:top w:val="nil"/>
              <w:left w:val="nil"/>
              <w:bottom w:val="nil"/>
              <w:right w:val="nil"/>
            </w:tcBorders>
            <w:vAlign w:val="center"/>
            <w:hideMark/>
          </w:tcPr>
          <w:p w14:paraId="50599835"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w:t>
            </w:r>
          </w:p>
          <w:p w14:paraId="18311514"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2</w:t>
            </w:r>
          </w:p>
        </w:tc>
        <w:tc>
          <w:tcPr>
            <w:tcW w:w="10800" w:type="dxa"/>
            <w:tcBorders>
              <w:top w:val="nil"/>
              <w:left w:val="nil"/>
              <w:bottom w:val="nil"/>
              <w:right w:val="nil"/>
            </w:tcBorders>
            <w:vAlign w:val="center"/>
            <w:hideMark/>
          </w:tcPr>
          <w:p w14:paraId="2E02625B"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2C83F87A"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saver.save(sess, 'my-test-model')</w:t>
            </w:r>
          </w:p>
        </w:tc>
      </w:tr>
    </w:tbl>
    <w:p w14:paraId="7E6065D9" w14:textId="77777777" w:rsidR="00454B5E" w:rsidRPr="00454B5E" w:rsidRDefault="00454B5E" w:rsidP="00454B5E">
      <w:pPr>
        <w:shd w:val="clear" w:color="auto" w:fill="FFFFFF"/>
        <w:spacing w:after="390" w:line="240" w:lineRule="auto"/>
        <w:rPr>
          <w:rFonts w:ascii="Helvetica" w:eastAsia="Times New Roman" w:hAnsi="Helvetica" w:cs="Helvetica"/>
          <w:color w:val="000000"/>
          <w:sz w:val="24"/>
          <w:szCs w:val="24"/>
        </w:rPr>
      </w:pPr>
      <w:r w:rsidRPr="00454B5E">
        <w:rPr>
          <w:rFonts w:ascii="Helvetica" w:eastAsia="Times New Roman" w:hAnsi="Helvetica" w:cs="Helvetica"/>
          <w:color w:val="000000"/>
          <w:sz w:val="24"/>
          <w:szCs w:val="24"/>
        </w:rPr>
        <w:t>Here, sess is the session object, while ‘my-test-model’ is the name you want to give your model. Let’s see a complete example:</w:t>
      </w:r>
    </w:p>
    <w:p w14:paraId="53302BC5" w14:textId="2F9E99F0" w:rsidR="00454B5E" w:rsidRPr="00454B5E" w:rsidRDefault="00454B5E" w:rsidP="00454B5E">
      <w:pPr>
        <w:shd w:val="clear" w:color="auto" w:fill="FFFFFF"/>
        <w:spacing w:line="240" w:lineRule="auto"/>
        <w:rPr>
          <w:rFonts w:ascii="Courier New" w:eastAsia="Times New Roman" w:hAnsi="Courier New" w:cs="Courier New"/>
          <w:color w:val="000000"/>
          <w:sz w:val="24"/>
          <w:szCs w:val="24"/>
        </w:rPr>
      </w:pPr>
      <w:r w:rsidRPr="00454B5E">
        <w:rPr>
          <w:rFonts w:ascii="Courier New" w:eastAsia="Times New Roman" w:hAnsi="Courier New" w:cs="Courier New"/>
          <w:color w:val="000000"/>
          <w:sz w:val="24"/>
          <w:szCs w:val="24"/>
        </w:rPr>
        <w:object w:dxaOrig="1440" w:dyaOrig="1440" w14:anchorId="25F27543">
          <v:shape id="_x0000_i1068" type="#_x0000_t75" style="width:136.55pt;height:69.95pt" o:ole="">
            <v:imagedata r:id="rId6" o:title=""/>
          </v:shape>
          <w:control r:id="rId11" w:name="DefaultOcxName3" w:shapeid="_x0000_i106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454B5E" w:rsidRPr="00454B5E" w14:paraId="6D4994BD" w14:textId="77777777" w:rsidTr="00454B5E">
        <w:trPr>
          <w:tblCellSpacing w:w="15" w:type="dxa"/>
        </w:trPr>
        <w:tc>
          <w:tcPr>
            <w:tcW w:w="0" w:type="auto"/>
            <w:tcBorders>
              <w:top w:val="nil"/>
              <w:left w:val="nil"/>
              <w:bottom w:val="nil"/>
              <w:right w:val="nil"/>
            </w:tcBorders>
            <w:vAlign w:val="center"/>
            <w:hideMark/>
          </w:tcPr>
          <w:p w14:paraId="7A0BFACE"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w:t>
            </w:r>
          </w:p>
          <w:p w14:paraId="38A1B3A9"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2</w:t>
            </w:r>
          </w:p>
          <w:p w14:paraId="2E7639EE"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3</w:t>
            </w:r>
          </w:p>
          <w:p w14:paraId="089929A5"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4</w:t>
            </w:r>
          </w:p>
          <w:p w14:paraId="76DF4BAC"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5</w:t>
            </w:r>
          </w:p>
          <w:p w14:paraId="6F66F02E"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6</w:t>
            </w:r>
          </w:p>
          <w:p w14:paraId="5B1907B9"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7</w:t>
            </w:r>
          </w:p>
          <w:p w14:paraId="6A4A3D84"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8</w:t>
            </w:r>
          </w:p>
          <w:p w14:paraId="3D26CDB7"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9</w:t>
            </w:r>
          </w:p>
          <w:p w14:paraId="14AEBA61"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10</w:t>
            </w:r>
          </w:p>
          <w:p w14:paraId="0E30C700"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11</w:t>
            </w:r>
          </w:p>
          <w:p w14:paraId="004F017A"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lastRenderedPageBreak/>
              <w:t>12</w:t>
            </w:r>
          </w:p>
          <w:p w14:paraId="71F85AD1"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13</w:t>
            </w:r>
          </w:p>
          <w:p w14:paraId="5FC0F84A"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14</w:t>
            </w:r>
          </w:p>
        </w:tc>
        <w:tc>
          <w:tcPr>
            <w:tcW w:w="10695" w:type="dxa"/>
            <w:tcBorders>
              <w:top w:val="nil"/>
              <w:left w:val="nil"/>
              <w:bottom w:val="nil"/>
              <w:right w:val="nil"/>
            </w:tcBorders>
            <w:vAlign w:val="center"/>
            <w:hideMark/>
          </w:tcPr>
          <w:p w14:paraId="09021A8F"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lastRenderedPageBreak/>
              <w:t> </w:t>
            </w:r>
          </w:p>
          <w:p w14:paraId="30C1941A"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import tensorflow as tf</w:t>
            </w:r>
          </w:p>
          <w:p w14:paraId="0D5B6D1C"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w1 = tf.Variable(tf.random_normal(shape=[2]), name='w1')</w:t>
            </w:r>
          </w:p>
          <w:p w14:paraId="07757F7A"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w2 = tf.Variable(tf.random_normal(shape=[5]), name='w2')</w:t>
            </w:r>
          </w:p>
          <w:p w14:paraId="41A8168E"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saver = tf.train.Saver()</w:t>
            </w:r>
          </w:p>
          <w:p w14:paraId="68761801"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sess = tf.Session()</w:t>
            </w:r>
          </w:p>
          <w:p w14:paraId="1583D713"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sess.run(tf.global_variables_initializer())</w:t>
            </w:r>
          </w:p>
          <w:p w14:paraId="7DDEBF47"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saver.save(sess, 'my_test_model')</w:t>
            </w:r>
          </w:p>
          <w:p w14:paraId="655CFCA7"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3B55883B"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This will save following files in Tensorflow v &gt;= 0.11</w:t>
            </w:r>
          </w:p>
          <w:p w14:paraId="5B58190C"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my_test_model.data-00000-of-00001</w:t>
            </w:r>
          </w:p>
          <w:p w14:paraId="5DC5C47D"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lastRenderedPageBreak/>
              <w:t># my_test_model.index</w:t>
            </w:r>
          </w:p>
          <w:p w14:paraId="070FD52B"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my_test_model.meta</w:t>
            </w:r>
          </w:p>
          <w:p w14:paraId="0571795D"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checkpoint</w:t>
            </w:r>
          </w:p>
        </w:tc>
      </w:tr>
    </w:tbl>
    <w:p w14:paraId="3ADBFA17" w14:textId="77777777" w:rsidR="00454B5E" w:rsidRPr="00454B5E" w:rsidRDefault="00454B5E" w:rsidP="00454B5E">
      <w:pPr>
        <w:shd w:val="clear" w:color="auto" w:fill="FFFFFF"/>
        <w:spacing w:after="390" w:line="240" w:lineRule="auto"/>
        <w:rPr>
          <w:rFonts w:ascii="Helvetica" w:eastAsia="Times New Roman" w:hAnsi="Helvetica" w:cs="Helvetica"/>
          <w:color w:val="000000"/>
          <w:sz w:val="24"/>
          <w:szCs w:val="24"/>
        </w:rPr>
      </w:pPr>
      <w:r w:rsidRPr="00454B5E">
        <w:rPr>
          <w:rFonts w:ascii="Helvetica" w:eastAsia="Times New Roman" w:hAnsi="Helvetica" w:cs="Helvetica"/>
          <w:color w:val="000000"/>
          <w:sz w:val="24"/>
          <w:szCs w:val="24"/>
        </w:rPr>
        <w:lastRenderedPageBreak/>
        <w:t>If we are saving the model after 1000 iterations, we shall call save by passing the step count:</w:t>
      </w:r>
    </w:p>
    <w:p w14:paraId="24161FB2" w14:textId="77777777" w:rsidR="00454B5E" w:rsidRPr="00454B5E" w:rsidRDefault="00454B5E" w:rsidP="00454B5E">
      <w:pPr>
        <w:shd w:val="clear" w:color="auto" w:fill="FFFFFF"/>
        <w:spacing w:after="0" w:line="240" w:lineRule="auto"/>
        <w:rPr>
          <w:rFonts w:ascii="Helvetica" w:eastAsia="Times New Roman" w:hAnsi="Helvetica" w:cs="Helvetica"/>
          <w:color w:val="000000"/>
          <w:sz w:val="24"/>
          <w:szCs w:val="24"/>
        </w:rPr>
      </w:pPr>
      <w:r w:rsidRPr="00454B5E">
        <w:rPr>
          <w:rFonts w:ascii="Consolas" w:eastAsia="Times New Roman" w:hAnsi="Consolas" w:cs="Courier New"/>
          <w:color w:val="C7254E"/>
          <w:shd w:val="clear" w:color="auto" w:fill="F9F2F4"/>
        </w:rPr>
        <w:t>saver.save(sess, 'my_test_model',global_step=1000)</w:t>
      </w:r>
    </w:p>
    <w:p w14:paraId="7FCAB33F" w14:textId="77777777" w:rsidR="00454B5E" w:rsidRPr="00454B5E" w:rsidRDefault="00454B5E" w:rsidP="00454B5E">
      <w:pPr>
        <w:shd w:val="clear" w:color="auto" w:fill="FFFFFF"/>
        <w:spacing w:after="390" w:line="240" w:lineRule="auto"/>
        <w:rPr>
          <w:rFonts w:ascii="Helvetica" w:eastAsia="Times New Roman" w:hAnsi="Helvetica" w:cs="Helvetica"/>
          <w:color w:val="000000"/>
          <w:sz w:val="24"/>
          <w:szCs w:val="24"/>
        </w:rPr>
      </w:pPr>
      <w:r w:rsidRPr="00454B5E">
        <w:rPr>
          <w:rFonts w:ascii="Helvetica" w:eastAsia="Times New Roman" w:hAnsi="Helvetica" w:cs="Helvetica"/>
          <w:color w:val="000000"/>
          <w:sz w:val="24"/>
          <w:szCs w:val="24"/>
        </w:rPr>
        <w:t>This will just append ‘-1000’ to the model name and following files will be created:</w:t>
      </w:r>
    </w:p>
    <w:p w14:paraId="1E4B71F3" w14:textId="369529D3" w:rsidR="00454B5E" w:rsidRPr="00454B5E" w:rsidRDefault="00454B5E" w:rsidP="00454B5E">
      <w:pPr>
        <w:shd w:val="clear" w:color="auto" w:fill="FFFFFF"/>
        <w:spacing w:line="240" w:lineRule="auto"/>
        <w:rPr>
          <w:rFonts w:ascii="Courier New" w:eastAsia="Times New Roman" w:hAnsi="Courier New" w:cs="Courier New"/>
          <w:color w:val="000000"/>
          <w:sz w:val="24"/>
          <w:szCs w:val="24"/>
        </w:rPr>
      </w:pPr>
      <w:r w:rsidRPr="00454B5E">
        <w:rPr>
          <w:rFonts w:ascii="Courier New" w:eastAsia="Times New Roman" w:hAnsi="Courier New" w:cs="Courier New"/>
          <w:color w:val="000000"/>
          <w:sz w:val="24"/>
          <w:szCs w:val="24"/>
        </w:rPr>
        <w:object w:dxaOrig="1440" w:dyaOrig="1440" w14:anchorId="61894B7A">
          <v:shape id="_x0000_i1067" type="#_x0000_t75" style="width:136.55pt;height:69.95pt" o:ole="">
            <v:imagedata r:id="rId6" o:title=""/>
          </v:shape>
          <w:control r:id="rId12" w:name="DefaultOcxName4" w:shapeid="_x0000_i106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454B5E" w:rsidRPr="00454B5E" w14:paraId="550440AA" w14:textId="77777777" w:rsidTr="00454B5E">
        <w:trPr>
          <w:tblCellSpacing w:w="15" w:type="dxa"/>
        </w:trPr>
        <w:tc>
          <w:tcPr>
            <w:tcW w:w="0" w:type="auto"/>
            <w:tcBorders>
              <w:top w:val="nil"/>
              <w:left w:val="nil"/>
              <w:bottom w:val="nil"/>
              <w:right w:val="nil"/>
            </w:tcBorders>
            <w:vAlign w:val="center"/>
            <w:hideMark/>
          </w:tcPr>
          <w:p w14:paraId="4F5F26B5"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w:t>
            </w:r>
          </w:p>
          <w:p w14:paraId="105CC6C6"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2</w:t>
            </w:r>
          </w:p>
          <w:p w14:paraId="52424550"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3</w:t>
            </w:r>
          </w:p>
          <w:p w14:paraId="5369EE6B"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4</w:t>
            </w:r>
          </w:p>
          <w:p w14:paraId="21EC6F57"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5</w:t>
            </w:r>
          </w:p>
        </w:tc>
        <w:tc>
          <w:tcPr>
            <w:tcW w:w="10800" w:type="dxa"/>
            <w:tcBorders>
              <w:top w:val="nil"/>
              <w:left w:val="nil"/>
              <w:bottom w:val="nil"/>
              <w:right w:val="nil"/>
            </w:tcBorders>
            <w:vAlign w:val="center"/>
            <w:hideMark/>
          </w:tcPr>
          <w:p w14:paraId="067828BD"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4ABF7CC1"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my_test_model-1000.index</w:t>
            </w:r>
          </w:p>
          <w:p w14:paraId="2F21C464"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my_test_model-1000.meta</w:t>
            </w:r>
          </w:p>
          <w:p w14:paraId="3D7806B9"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my_test_model-1000.data-00000-of-00001</w:t>
            </w:r>
          </w:p>
          <w:p w14:paraId="40A6AB3E"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checkpoint</w:t>
            </w:r>
          </w:p>
        </w:tc>
      </w:tr>
    </w:tbl>
    <w:p w14:paraId="1F319D1D" w14:textId="77777777" w:rsidR="00454B5E" w:rsidRPr="00454B5E" w:rsidRDefault="00454B5E" w:rsidP="00454B5E">
      <w:pPr>
        <w:shd w:val="clear" w:color="auto" w:fill="FFFFFF"/>
        <w:spacing w:after="390" w:line="240" w:lineRule="auto"/>
        <w:rPr>
          <w:rFonts w:ascii="Helvetica" w:eastAsia="Times New Roman" w:hAnsi="Helvetica" w:cs="Helvetica"/>
          <w:color w:val="000000"/>
          <w:sz w:val="24"/>
          <w:szCs w:val="24"/>
        </w:rPr>
      </w:pPr>
      <w:r w:rsidRPr="00454B5E">
        <w:rPr>
          <w:rFonts w:ascii="Helvetica" w:eastAsia="Times New Roman" w:hAnsi="Helvetica" w:cs="Helvetica"/>
          <w:color w:val="000000"/>
          <w:sz w:val="24"/>
          <w:szCs w:val="24"/>
        </w:rPr>
        <w:t>Let’s say, while training, we are saving our model after every 1000 iterations, so .meta file is created the first time(on 1000th iteration) and we don’t need to recreate the .meta file each time(so, we don’t save the .meta file at 2000, 3000.. or any other iteration). We only save the model for further iterations, as the graph will not change. Hence, when we don’t want to write the meta-graph we use this:</w:t>
      </w:r>
    </w:p>
    <w:p w14:paraId="4D6535D4" w14:textId="752F53B0" w:rsidR="00454B5E" w:rsidRPr="00454B5E" w:rsidRDefault="00454B5E" w:rsidP="00454B5E">
      <w:pPr>
        <w:shd w:val="clear" w:color="auto" w:fill="FFFFFF"/>
        <w:spacing w:line="240" w:lineRule="auto"/>
        <w:rPr>
          <w:rFonts w:ascii="Courier New" w:eastAsia="Times New Roman" w:hAnsi="Courier New" w:cs="Courier New"/>
          <w:color w:val="000000"/>
          <w:sz w:val="24"/>
          <w:szCs w:val="24"/>
        </w:rPr>
      </w:pPr>
      <w:r w:rsidRPr="00454B5E">
        <w:rPr>
          <w:rFonts w:ascii="Courier New" w:eastAsia="Times New Roman" w:hAnsi="Courier New" w:cs="Courier New"/>
          <w:color w:val="000000"/>
          <w:sz w:val="24"/>
          <w:szCs w:val="24"/>
        </w:rPr>
        <w:object w:dxaOrig="1440" w:dyaOrig="1440" w14:anchorId="6B2173BD">
          <v:shape id="_x0000_i1066" type="#_x0000_t75" style="width:136.55pt;height:69.95pt" o:ole="">
            <v:imagedata r:id="rId6" o:title=""/>
          </v:shape>
          <w:control r:id="rId13" w:name="DefaultOcxName5" w:shapeid="_x0000_i106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454B5E" w:rsidRPr="00454B5E" w14:paraId="295F15E1" w14:textId="77777777" w:rsidTr="00454B5E">
        <w:trPr>
          <w:tblCellSpacing w:w="15" w:type="dxa"/>
        </w:trPr>
        <w:tc>
          <w:tcPr>
            <w:tcW w:w="0" w:type="auto"/>
            <w:tcBorders>
              <w:top w:val="nil"/>
              <w:left w:val="nil"/>
              <w:bottom w:val="nil"/>
              <w:right w:val="nil"/>
            </w:tcBorders>
            <w:vAlign w:val="center"/>
            <w:hideMark/>
          </w:tcPr>
          <w:p w14:paraId="3ECEED1E"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w:t>
            </w:r>
          </w:p>
          <w:p w14:paraId="236B6F58"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2</w:t>
            </w:r>
          </w:p>
        </w:tc>
        <w:tc>
          <w:tcPr>
            <w:tcW w:w="10800" w:type="dxa"/>
            <w:tcBorders>
              <w:top w:val="nil"/>
              <w:left w:val="nil"/>
              <w:bottom w:val="nil"/>
              <w:right w:val="nil"/>
            </w:tcBorders>
            <w:vAlign w:val="center"/>
            <w:hideMark/>
          </w:tcPr>
          <w:p w14:paraId="6B9B3578"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3C5F26C5"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saver.save(sess, 'my-model', global_step=step,write_meta_graph=False)</w:t>
            </w:r>
          </w:p>
        </w:tc>
      </w:tr>
    </w:tbl>
    <w:p w14:paraId="3FD72910" w14:textId="77777777" w:rsidR="00454B5E" w:rsidRPr="00454B5E" w:rsidRDefault="00454B5E" w:rsidP="00454B5E">
      <w:pPr>
        <w:shd w:val="clear" w:color="auto" w:fill="FFFFFF"/>
        <w:spacing w:after="390" w:line="240" w:lineRule="auto"/>
        <w:rPr>
          <w:rFonts w:ascii="Helvetica" w:eastAsia="Times New Roman" w:hAnsi="Helvetica" w:cs="Helvetica"/>
          <w:color w:val="000000"/>
          <w:sz w:val="24"/>
          <w:szCs w:val="24"/>
        </w:rPr>
      </w:pPr>
      <w:r w:rsidRPr="00454B5E">
        <w:rPr>
          <w:rFonts w:ascii="Helvetica" w:eastAsia="Times New Roman" w:hAnsi="Helvetica" w:cs="Helvetica"/>
          <w:color w:val="000000"/>
          <w:sz w:val="24"/>
          <w:szCs w:val="24"/>
        </w:rPr>
        <w:t>If you want to keep only 4 latest models and want to save one model after every 2 hours during training you can use max_to_keep and keep_checkpoint_every_n_hours like this.</w:t>
      </w:r>
    </w:p>
    <w:p w14:paraId="3C4F19DD" w14:textId="158E5691" w:rsidR="00454B5E" w:rsidRPr="00454B5E" w:rsidRDefault="00454B5E" w:rsidP="00454B5E">
      <w:pPr>
        <w:shd w:val="clear" w:color="auto" w:fill="FFFFFF"/>
        <w:spacing w:line="240" w:lineRule="auto"/>
        <w:rPr>
          <w:rFonts w:ascii="Courier New" w:eastAsia="Times New Roman" w:hAnsi="Courier New" w:cs="Courier New"/>
          <w:color w:val="000000"/>
          <w:sz w:val="24"/>
          <w:szCs w:val="24"/>
        </w:rPr>
      </w:pPr>
      <w:r w:rsidRPr="00454B5E">
        <w:rPr>
          <w:rFonts w:ascii="Courier New" w:eastAsia="Times New Roman" w:hAnsi="Courier New" w:cs="Courier New"/>
          <w:color w:val="000000"/>
          <w:sz w:val="24"/>
          <w:szCs w:val="24"/>
        </w:rPr>
        <w:object w:dxaOrig="1440" w:dyaOrig="1440" w14:anchorId="7D62137D">
          <v:shape id="_x0000_i1065" type="#_x0000_t75" style="width:136.55pt;height:69.95pt" o:ole="">
            <v:imagedata r:id="rId6" o:title=""/>
          </v:shape>
          <w:control r:id="rId14" w:name="DefaultOcxName6" w:shapeid="_x0000_i106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454B5E" w:rsidRPr="00454B5E" w14:paraId="126C732E" w14:textId="77777777" w:rsidTr="00454B5E">
        <w:trPr>
          <w:tblCellSpacing w:w="15" w:type="dxa"/>
        </w:trPr>
        <w:tc>
          <w:tcPr>
            <w:tcW w:w="0" w:type="auto"/>
            <w:tcBorders>
              <w:top w:val="nil"/>
              <w:left w:val="nil"/>
              <w:bottom w:val="nil"/>
              <w:right w:val="nil"/>
            </w:tcBorders>
            <w:vAlign w:val="center"/>
            <w:hideMark/>
          </w:tcPr>
          <w:p w14:paraId="419FFEF7"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w:t>
            </w:r>
          </w:p>
          <w:p w14:paraId="32050EBE"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2</w:t>
            </w:r>
          </w:p>
          <w:p w14:paraId="07134DAB"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3</w:t>
            </w:r>
          </w:p>
        </w:tc>
        <w:tc>
          <w:tcPr>
            <w:tcW w:w="10800" w:type="dxa"/>
            <w:tcBorders>
              <w:top w:val="nil"/>
              <w:left w:val="nil"/>
              <w:bottom w:val="nil"/>
              <w:right w:val="nil"/>
            </w:tcBorders>
            <w:vAlign w:val="center"/>
            <w:hideMark/>
          </w:tcPr>
          <w:p w14:paraId="0A9746E8"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6887E515"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#saves a model every 2 hours and maximum 4 latest models are saved.</w:t>
            </w:r>
          </w:p>
          <w:p w14:paraId="406C3650"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saver = tf.train.Saver(max_to_keep=4, keep_checkpoint_every_n_hours=2)</w:t>
            </w:r>
          </w:p>
        </w:tc>
      </w:tr>
    </w:tbl>
    <w:p w14:paraId="658B7690" w14:textId="77777777" w:rsidR="00454B5E" w:rsidRPr="00454B5E" w:rsidRDefault="00454B5E" w:rsidP="00454B5E">
      <w:pPr>
        <w:shd w:val="clear" w:color="auto" w:fill="FFFFFF"/>
        <w:spacing w:after="390" w:line="240" w:lineRule="auto"/>
        <w:rPr>
          <w:rFonts w:ascii="Helvetica" w:eastAsia="Times New Roman" w:hAnsi="Helvetica" w:cs="Helvetica"/>
          <w:color w:val="000000"/>
          <w:sz w:val="24"/>
          <w:szCs w:val="24"/>
        </w:rPr>
      </w:pPr>
      <w:r w:rsidRPr="00454B5E">
        <w:rPr>
          <w:rFonts w:ascii="Helvetica" w:eastAsia="Times New Roman" w:hAnsi="Helvetica" w:cs="Helvetica"/>
          <w:color w:val="000000"/>
          <w:sz w:val="24"/>
          <w:szCs w:val="24"/>
        </w:rPr>
        <w:t> </w:t>
      </w:r>
    </w:p>
    <w:p w14:paraId="32505DC3" w14:textId="77777777" w:rsidR="00454B5E" w:rsidRPr="00454B5E" w:rsidRDefault="00454B5E" w:rsidP="00454B5E">
      <w:pPr>
        <w:shd w:val="clear" w:color="auto" w:fill="FFFFFF"/>
        <w:spacing w:after="0" w:line="240" w:lineRule="auto"/>
        <w:rPr>
          <w:rFonts w:ascii="Helvetica" w:eastAsia="Times New Roman" w:hAnsi="Helvetica" w:cs="Helvetica"/>
          <w:color w:val="000000"/>
          <w:sz w:val="24"/>
          <w:szCs w:val="24"/>
        </w:rPr>
      </w:pPr>
      <w:r w:rsidRPr="00454B5E">
        <w:rPr>
          <w:rFonts w:ascii="Helvetica" w:eastAsia="Times New Roman" w:hAnsi="Helvetica" w:cs="Helvetica"/>
          <w:b/>
          <w:bCs/>
          <w:color w:val="000000"/>
          <w:sz w:val="24"/>
          <w:szCs w:val="24"/>
        </w:rPr>
        <w:lastRenderedPageBreak/>
        <w:t>Note, if we don’t specify anything in the tf.train.Saver(), it saves all the variables</w:t>
      </w:r>
      <w:r w:rsidRPr="00454B5E">
        <w:rPr>
          <w:rFonts w:ascii="Helvetica" w:eastAsia="Times New Roman" w:hAnsi="Helvetica" w:cs="Helvetica"/>
          <w:color w:val="000000"/>
          <w:sz w:val="24"/>
          <w:szCs w:val="24"/>
        </w:rPr>
        <w:t>. What if, we don’t want to save all the variables and just some of them. We can specify the variables/collections we want to save. While creating the tf.train.Saver instance we pass it a list or a dictionary of variables that we want to save. Let’s look at an example:</w:t>
      </w:r>
    </w:p>
    <w:p w14:paraId="5029C773" w14:textId="5260D338" w:rsidR="00454B5E" w:rsidRPr="00454B5E" w:rsidRDefault="00454B5E" w:rsidP="00454B5E">
      <w:pPr>
        <w:shd w:val="clear" w:color="auto" w:fill="FFFFFF"/>
        <w:spacing w:line="240" w:lineRule="auto"/>
        <w:rPr>
          <w:rFonts w:ascii="Courier New" w:eastAsia="Times New Roman" w:hAnsi="Courier New" w:cs="Courier New"/>
          <w:color w:val="000000"/>
          <w:sz w:val="24"/>
          <w:szCs w:val="24"/>
        </w:rPr>
      </w:pPr>
      <w:r w:rsidRPr="00454B5E">
        <w:rPr>
          <w:rFonts w:ascii="Courier New" w:eastAsia="Times New Roman" w:hAnsi="Courier New" w:cs="Courier New"/>
          <w:color w:val="000000"/>
          <w:sz w:val="24"/>
          <w:szCs w:val="24"/>
        </w:rPr>
        <w:object w:dxaOrig="1440" w:dyaOrig="1440" w14:anchorId="3692B01A">
          <v:shape id="_x0000_i1064" type="#_x0000_t75" style="width:136.55pt;height:69.95pt" o:ole="">
            <v:imagedata r:id="rId6" o:title=""/>
          </v:shape>
          <w:control r:id="rId15" w:name="DefaultOcxName7" w:shapeid="_x0000_i106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454B5E" w:rsidRPr="00454B5E" w14:paraId="1B05AE9E" w14:textId="77777777" w:rsidTr="00454B5E">
        <w:trPr>
          <w:tblCellSpacing w:w="15" w:type="dxa"/>
        </w:trPr>
        <w:tc>
          <w:tcPr>
            <w:tcW w:w="0" w:type="auto"/>
            <w:tcBorders>
              <w:top w:val="nil"/>
              <w:left w:val="nil"/>
              <w:bottom w:val="nil"/>
              <w:right w:val="nil"/>
            </w:tcBorders>
            <w:vAlign w:val="center"/>
            <w:hideMark/>
          </w:tcPr>
          <w:p w14:paraId="6DD556CC"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w:t>
            </w:r>
          </w:p>
          <w:p w14:paraId="2C6FD003"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2</w:t>
            </w:r>
          </w:p>
          <w:p w14:paraId="588BDF53"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3</w:t>
            </w:r>
          </w:p>
          <w:p w14:paraId="090363FF"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4</w:t>
            </w:r>
          </w:p>
          <w:p w14:paraId="621FF63E"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5</w:t>
            </w:r>
          </w:p>
          <w:p w14:paraId="7F3682BC"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6</w:t>
            </w:r>
          </w:p>
          <w:p w14:paraId="69425ACF"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7</w:t>
            </w:r>
          </w:p>
          <w:p w14:paraId="31A2A26C"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8</w:t>
            </w:r>
          </w:p>
        </w:tc>
        <w:tc>
          <w:tcPr>
            <w:tcW w:w="10800" w:type="dxa"/>
            <w:tcBorders>
              <w:top w:val="nil"/>
              <w:left w:val="nil"/>
              <w:bottom w:val="nil"/>
              <w:right w:val="nil"/>
            </w:tcBorders>
            <w:vAlign w:val="center"/>
            <w:hideMark/>
          </w:tcPr>
          <w:p w14:paraId="473DE04D"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2BD2C65C"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import tensorflow as tf</w:t>
            </w:r>
          </w:p>
          <w:p w14:paraId="50108FD6"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w1 = tf.Variable(tf.random_normal(shape=[2]), name='w1')</w:t>
            </w:r>
          </w:p>
          <w:p w14:paraId="266AEB79"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w2 = tf.Variable(tf.random_normal(shape=[5]), name='w2')</w:t>
            </w:r>
          </w:p>
          <w:p w14:paraId="6ED8358E"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saver = tf.train.Saver([w1,w2])</w:t>
            </w:r>
          </w:p>
          <w:p w14:paraId="778B760E"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sess = tf.Session()</w:t>
            </w:r>
          </w:p>
          <w:p w14:paraId="3C3CDF76"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sess.run(tf.global_variables_initializer())</w:t>
            </w:r>
          </w:p>
          <w:p w14:paraId="06558CC2"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saver.save(sess, 'my_test_model',global_step=1000)</w:t>
            </w:r>
          </w:p>
        </w:tc>
      </w:tr>
    </w:tbl>
    <w:p w14:paraId="4408A975" w14:textId="77777777" w:rsidR="00454B5E" w:rsidRPr="00454B5E" w:rsidRDefault="00454B5E" w:rsidP="00454B5E">
      <w:pPr>
        <w:shd w:val="clear" w:color="auto" w:fill="FFFFFF"/>
        <w:spacing w:after="390" w:line="240" w:lineRule="auto"/>
        <w:rPr>
          <w:rFonts w:ascii="Helvetica" w:eastAsia="Times New Roman" w:hAnsi="Helvetica" w:cs="Helvetica"/>
          <w:color w:val="000000"/>
          <w:sz w:val="24"/>
          <w:szCs w:val="24"/>
        </w:rPr>
      </w:pPr>
      <w:r w:rsidRPr="00454B5E">
        <w:rPr>
          <w:rFonts w:ascii="Helvetica" w:eastAsia="Times New Roman" w:hAnsi="Helvetica" w:cs="Helvetica"/>
          <w:color w:val="000000"/>
          <w:sz w:val="24"/>
          <w:szCs w:val="24"/>
        </w:rPr>
        <w:t>This can be used to save specific part of Tensorflow graphs when required.</w:t>
      </w:r>
    </w:p>
    <w:p w14:paraId="1B59C0FA" w14:textId="77777777" w:rsidR="00454B5E" w:rsidRPr="00454B5E" w:rsidRDefault="00454B5E" w:rsidP="00454B5E">
      <w:pPr>
        <w:shd w:val="clear" w:color="auto" w:fill="FFFFFF"/>
        <w:spacing w:after="97" w:line="244" w:lineRule="atLeast"/>
        <w:outlineLvl w:val="0"/>
        <w:rPr>
          <w:rFonts w:ascii="Montserrat" w:eastAsia="Times New Roman" w:hAnsi="Montserrat" w:cs="Helvetica"/>
          <w:b/>
          <w:bCs/>
          <w:color w:val="343434"/>
          <w:kern w:val="36"/>
          <w:sz w:val="96"/>
          <w:szCs w:val="96"/>
        </w:rPr>
      </w:pPr>
      <w:r w:rsidRPr="00454B5E">
        <w:rPr>
          <w:rFonts w:ascii="Montserrat" w:eastAsia="Times New Roman" w:hAnsi="Montserrat" w:cs="Helvetica"/>
          <w:b/>
          <w:bCs/>
          <w:color w:val="343434"/>
          <w:kern w:val="36"/>
          <w:sz w:val="96"/>
          <w:szCs w:val="96"/>
        </w:rPr>
        <w:t>3. Importing a pre-trained model:</w:t>
      </w:r>
    </w:p>
    <w:p w14:paraId="5D4CF7A2" w14:textId="77777777" w:rsidR="00454B5E" w:rsidRPr="00454B5E" w:rsidRDefault="00454B5E" w:rsidP="00454B5E">
      <w:pPr>
        <w:shd w:val="clear" w:color="auto" w:fill="FFFFFF"/>
        <w:spacing w:after="390" w:line="240" w:lineRule="auto"/>
        <w:rPr>
          <w:rFonts w:ascii="Helvetica" w:eastAsia="Times New Roman" w:hAnsi="Helvetica" w:cs="Helvetica"/>
          <w:color w:val="000000"/>
          <w:sz w:val="24"/>
          <w:szCs w:val="24"/>
        </w:rPr>
      </w:pPr>
      <w:r w:rsidRPr="00454B5E">
        <w:rPr>
          <w:rFonts w:ascii="Helvetica" w:eastAsia="Times New Roman" w:hAnsi="Helvetica" w:cs="Helvetica"/>
          <w:color w:val="000000"/>
          <w:sz w:val="24"/>
          <w:szCs w:val="24"/>
        </w:rPr>
        <w:t>If you want to use someone else’s pre-trained model for fine-tuning, there are two things you need to do:</w:t>
      </w:r>
    </w:p>
    <w:p w14:paraId="6CC4E042" w14:textId="77777777" w:rsidR="00454B5E" w:rsidRPr="00454B5E" w:rsidRDefault="00454B5E" w:rsidP="00454B5E">
      <w:pPr>
        <w:shd w:val="clear" w:color="auto" w:fill="FFFFFF"/>
        <w:spacing w:after="271" w:line="339" w:lineRule="atLeast"/>
        <w:outlineLvl w:val="3"/>
        <w:rPr>
          <w:rFonts w:ascii="Montserrat" w:eastAsia="Times New Roman" w:hAnsi="Montserrat" w:cs="Helvetica"/>
          <w:b/>
          <w:bCs/>
          <w:color w:val="343434"/>
          <w:sz w:val="35"/>
          <w:szCs w:val="35"/>
        </w:rPr>
      </w:pPr>
      <w:r w:rsidRPr="00454B5E">
        <w:rPr>
          <w:rFonts w:ascii="Montserrat" w:eastAsia="Times New Roman" w:hAnsi="Montserrat" w:cs="Helvetica"/>
          <w:b/>
          <w:bCs/>
          <w:color w:val="343434"/>
          <w:sz w:val="35"/>
          <w:szCs w:val="35"/>
        </w:rPr>
        <w:t>a) Create the network:</w:t>
      </w:r>
    </w:p>
    <w:p w14:paraId="57DC3F15" w14:textId="77777777" w:rsidR="00454B5E" w:rsidRPr="00454B5E" w:rsidRDefault="00454B5E" w:rsidP="00454B5E">
      <w:pPr>
        <w:shd w:val="clear" w:color="auto" w:fill="FFFFFF"/>
        <w:spacing w:after="0" w:line="240" w:lineRule="auto"/>
        <w:rPr>
          <w:rFonts w:ascii="Helvetica" w:eastAsia="Times New Roman" w:hAnsi="Helvetica" w:cs="Helvetica"/>
          <w:color w:val="000000"/>
          <w:sz w:val="24"/>
          <w:szCs w:val="24"/>
        </w:rPr>
      </w:pPr>
      <w:r w:rsidRPr="00454B5E">
        <w:rPr>
          <w:rFonts w:ascii="Helvetica" w:eastAsia="Times New Roman" w:hAnsi="Helvetica" w:cs="Helvetica"/>
          <w:color w:val="000000"/>
          <w:sz w:val="24"/>
          <w:szCs w:val="24"/>
        </w:rPr>
        <w:t>You can create the network by writing python code to create each and every layer manually as the original model. However, if you think about it, we had saved the network in .meta file which we can use to recreate the network using tf.train.import() function like this: </w:t>
      </w:r>
      <w:r w:rsidRPr="00454B5E">
        <w:rPr>
          <w:rFonts w:ascii="Consolas" w:eastAsia="Times New Roman" w:hAnsi="Consolas" w:cs="Courier New"/>
          <w:color w:val="C7254E"/>
          <w:shd w:val="clear" w:color="auto" w:fill="F9F2F4"/>
        </w:rPr>
        <w:t>saver = tf.train.import_meta_graph('my_test_model-1000.meta')</w:t>
      </w:r>
    </w:p>
    <w:p w14:paraId="376CF341" w14:textId="77777777" w:rsidR="00454B5E" w:rsidRPr="00454B5E" w:rsidRDefault="00454B5E" w:rsidP="00454B5E">
      <w:pPr>
        <w:shd w:val="clear" w:color="auto" w:fill="FFFFFF"/>
        <w:spacing w:after="390" w:line="240" w:lineRule="auto"/>
        <w:rPr>
          <w:rFonts w:ascii="Helvetica" w:eastAsia="Times New Roman" w:hAnsi="Helvetica" w:cs="Helvetica"/>
          <w:color w:val="000000"/>
          <w:sz w:val="24"/>
          <w:szCs w:val="24"/>
        </w:rPr>
      </w:pPr>
      <w:r w:rsidRPr="00454B5E">
        <w:rPr>
          <w:rFonts w:ascii="Helvetica" w:eastAsia="Times New Roman" w:hAnsi="Helvetica" w:cs="Helvetica"/>
          <w:color w:val="000000"/>
          <w:sz w:val="24"/>
          <w:szCs w:val="24"/>
        </w:rPr>
        <w:t>Remember, import_meta_graph appends the network defined in .meta file to the current graph. So, this will create the graph/network for you but we still need to load the value of the parameters that we had trained on this graph.</w:t>
      </w:r>
    </w:p>
    <w:p w14:paraId="69BCCA4B" w14:textId="77777777" w:rsidR="00454B5E" w:rsidRPr="00454B5E" w:rsidRDefault="00454B5E" w:rsidP="00454B5E">
      <w:pPr>
        <w:shd w:val="clear" w:color="auto" w:fill="FFFFFF"/>
        <w:spacing w:after="271" w:line="339" w:lineRule="atLeast"/>
        <w:outlineLvl w:val="3"/>
        <w:rPr>
          <w:rFonts w:ascii="Montserrat" w:eastAsia="Times New Roman" w:hAnsi="Montserrat" w:cs="Helvetica"/>
          <w:b/>
          <w:bCs/>
          <w:color w:val="343434"/>
          <w:sz w:val="35"/>
          <w:szCs w:val="35"/>
        </w:rPr>
      </w:pPr>
      <w:r w:rsidRPr="00454B5E">
        <w:rPr>
          <w:rFonts w:ascii="Montserrat" w:eastAsia="Times New Roman" w:hAnsi="Montserrat" w:cs="Helvetica"/>
          <w:b/>
          <w:bCs/>
          <w:color w:val="343434"/>
          <w:sz w:val="35"/>
          <w:szCs w:val="35"/>
        </w:rPr>
        <w:t>b) Load the parameters:</w:t>
      </w:r>
    </w:p>
    <w:p w14:paraId="0AA99C9B" w14:textId="77777777" w:rsidR="00454B5E" w:rsidRPr="00454B5E" w:rsidRDefault="00454B5E" w:rsidP="00454B5E">
      <w:pPr>
        <w:shd w:val="clear" w:color="auto" w:fill="FFFFFF"/>
        <w:spacing w:after="390" w:line="240" w:lineRule="auto"/>
        <w:rPr>
          <w:rFonts w:ascii="Helvetica" w:eastAsia="Times New Roman" w:hAnsi="Helvetica" w:cs="Helvetica"/>
          <w:color w:val="000000"/>
          <w:sz w:val="24"/>
          <w:szCs w:val="24"/>
        </w:rPr>
      </w:pPr>
      <w:r w:rsidRPr="00454B5E">
        <w:rPr>
          <w:rFonts w:ascii="Helvetica" w:eastAsia="Times New Roman" w:hAnsi="Helvetica" w:cs="Helvetica"/>
          <w:color w:val="000000"/>
          <w:sz w:val="24"/>
          <w:szCs w:val="24"/>
        </w:rPr>
        <w:t>We can restore the parameters of the network by calling restore on this saver which is an instance of tf.train.Saver() class.</w:t>
      </w:r>
    </w:p>
    <w:p w14:paraId="27E9955E" w14:textId="58A01948" w:rsidR="00454B5E" w:rsidRPr="00454B5E" w:rsidRDefault="00454B5E" w:rsidP="00454B5E">
      <w:pPr>
        <w:shd w:val="clear" w:color="auto" w:fill="FFFFFF"/>
        <w:spacing w:line="240" w:lineRule="auto"/>
        <w:rPr>
          <w:rFonts w:ascii="Courier New" w:eastAsia="Times New Roman" w:hAnsi="Courier New" w:cs="Courier New"/>
          <w:color w:val="000000"/>
          <w:sz w:val="24"/>
          <w:szCs w:val="24"/>
        </w:rPr>
      </w:pPr>
      <w:r w:rsidRPr="00454B5E">
        <w:rPr>
          <w:rFonts w:ascii="Courier New" w:eastAsia="Times New Roman" w:hAnsi="Courier New" w:cs="Courier New"/>
          <w:color w:val="000000"/>
          <w:sz w:val="24"/>
          <w:szCs w:val="24"/>
        </w:rPr>
        <w:lastRenderedPageBreak/>
        <w:object w:dxaOrig="1440" w:dyaOrig="1440" w14:anchorId="347A9B81">
          <v:shape id="_x0000_i1063" type="#_x0000_t75" style="width:136.55pt;height:69.95pt" o:ole="">
            <v:imagedata r:id="rId6" o:title=""/>
          </v:shape>
          <w:control r:id="rId16" w:name="DefaultOcxName8" w:shapeid="_x0000_i106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454B5E" w:rsidRPr="00454B5E" w14:paraId="4E38A3C5" w14:textId="77777777" w:rsidTr="00454B5E">
        <w:trPr>
          <w:tblCellSpacing w:w="15" w:type="dxa"/>
        </w:trPr>
        <w:tc>
          <w:tcPr>
            <w:tcW w:w="0" w:type="auto"/>
            <w:tcBorders>
              <w:top w:val="nil"/>
              <w:left w:val="nil"/>
              <w:bottom w:val="nil"/>
              <w:right w:val="nil"/>
            </w:tcBorders>
            <w:vAlign w:val="center"/>
            <w:hideMark/>
          </w:tcPr>
          <w:p w14:paraId="4713ED52"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w:t>
            </w:r>
          </w:p>
          <w:p w14:paraId="62844924"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2</w:t>
            </w:r>
          </w:p>
          <w:p w14:paraId="07F6C891"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3</w:t>
            </w:r>
          </w:p>
          <w:p w14:paraId="21791807"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4</w:t>
            </w:r>
          </w:p>
        </w:tc>
        <w:tc>
          <w:tcPr>
            <w:tcW w:w="10800" w:type="dxa"/>
            <w:tcBorders>
              <w:top w:val="nil"/>
              <w:left w:val="nil"/>
              <w:bottom w:val="nil"/>
              <w:right w:val="nil"/>
            </w:tcBorders>
            <w:vAlign w:val="center"/>
            <w:hideMark/>
          </w:tcPr>
          <w:p w14:paraId="3D9B849B"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123B13C4"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with tf.Session() as sess:</w:t>
            </w:r>
          </w:p>
          <w:p w14:paraId="7F71F76D"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new_saver = tf.train.import_meta_graph('my_test_model-1000.meta')</w:t>
            </w:r>
          </w:p>
          <w:p w14:paraId="522E1DC3"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new_saver.restore(sess, tf.train.latest_checkpoint('./'))</w:t>
            </w:r>
          </w:p>
        </w:tc>
      </w:tr>
    </w:tbl>
    <w:p w14:paraId="6DEFA5EA" w14:textId="77777777" w:rsidR="00454B5E" w:rsidRPr="00454B5E" w:rsidRDefault="00454B5E" w:rsidP="00454B5E">
      <w:pPr>
        <w:shd w:val="clear" w:color="auto" w:fill="FFFFFF"/>
        <w:spacing w:after="390" w:line="240" w:lineRule="auto"/>
        <w:rPr>
          <w:rFonts w:ascii="Helvetica" w:eastAsia="Times New Roman" w:hAnsi="Helvetica" w:cs="Helvetica"/>
          <w:color w:val="000000"/>
          <w:sz w:val="24"/>
          <w:szCs w:val="24"/>
        </w:rPr>
      </w:pPr>
      <w:r w:rsidRPr="00454B5E">
        <w:rPr>
          <w:rFonts w:ascii="Helvetica" w:eastAsia="Times New Roman" w:hAnsi="Helvetica" w:cs="Helvetica"/>
          <w:color w:val="000000"/>
          <w:sz w:val="24"/>
          <w:szCs w:val="24"/>
        </w:rPr>
        <w:t>After this, the value of tensors like w1 and w2 has been restored and can be accessed:</w:t>
      </w:r>
    </w:p>
    <w:p w14:paraId="1DBCEAAF" w14:textId="497E373F" w:rsidR="00454B5E" w:rsidRPr="00454B5E" w:rsidRDefault="00454B5E" w:rsidP="00454B5E">
      <w:pPr>
        <w:shd w:val="clear" w:color="auto" w:fill="FFFFFF"/>
        <w:spacing w:line="240" w:lineRule="auto"/>
        <w:rPr>
          <w:rFonts w:ascii="Courier New" w:eastAsia="Times New Roman" w:hAnsi="Courier New" w:cs="Courier New"/>
          <w:color w:val="000000"/>
          <w:sz w:val="24"/>
          <w:szCs w:val="24"/>
        </w:rPr>
      </w:pPr>
      <w:r w:rsidRPr="00454B5E">
        <w:rPr>
          <w:rFonts w:ascii="Courier New" w:eastAsia="Times New Roman" w:hAnsi="Courier New" w:cs="Courier New"/>
          <w:color w:val="000000"/>
          <w:sz w:val="24"/>
          <w:szCs w:val="24"/>
        </w:rPr>
        <w:object w:dxaOrig="1440" w:dyaOrig="1440" w14:anchorId="5EAC7755">
          <v:shape id="_x0000_i1062" type="#_x0000_t75" style="width:136.55pt;height:69.95pt" o:ole="">
            <v:imagedata r:id="rId6" o:title=""/>
          </v:shape>
          <w:control r:id="rId17" w:name="DefaultOcxName9" w:shapeid="_x0000_i106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454B5E" w:rsidRPr="00454B5E" w14:paraId="372F9C07" w14:textId="77777777" w:rsidTr="00454B5E">
        <w:trPr>
          <w:tblCellSpacing w:w="15" w:type="dxa"/>
        </w:trPr>
        <w:tc>
          <w:tcPr>
            <w:tcW w:w="0" w:type="auto"/>
            <w:tcBorders>
              <w:top w:val="nil"/>
              <w:left w:val="nil"/>
              <w:bottom w:val="nil"/>
              <w:right w:val="nil"/>
            </w:tcBorders>
            <w:vAlign w:val="center"/>
            <w:hideMark/>
          </w:tcPr>
          <w:p w14:paraId="73840BF8"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w:t>
            </w:r>
          </w:p>
          <w:p w14:paraId="2BCC257A"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2</w:t>
            </w:r>
          </w:p>
          <w:p w14:paraId="51C680E0"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3</w:t>
            </w:r>
          </w:p>
          <w:p w14:paraId="474AFD1F"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4</w:t>
            </w:r>
          </w:p>
          <w:p w14:paraId="22DD6FBF"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5</w:t>
            </w:r>
          </w:p>
          <w:p w14:paraId="2414B1EE"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6</w:t>
            </w:r>
          </w:p>
        </w:tc>
        <w:tc>
          <w:tcPr>
            <w:tcW w:w="10800" w:type="dxa"/>
            <w:tcBorders>
              <w:top w:val="nil"/>
              <w:left w:val="nil"/>
              <w:bottom w:val="nil"/>
              <w:right w:val="nil"/>
            </w:tcBorders>
            <w:vAlign w:val="center"/>
            <w:hideMark/>
          </w:tcPr>
          <w:p w14:paraId="48FAAC23"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53AA88CA"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with tf.Session() as sess:    </w:t>
            </w:r>
          </w:p>
          <w:p w14:paraId="504E9190"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saver = tf.train.import_meta_graph('my-model-1000.meta')</w:t>
            </w:r>
          </w:p>
          <w:p w14:paraId="71331587"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saver.restore(sess,tf.train.latest_checkpoint('./'))</w:t>
            </w:r>
          </w:p>
          <w:p w14:paraId="4FCDE28A"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print(sess.run('w1:0'))</w:t>
            </w:r>
          </w:p>
          <w:p w14:paraId="2878A3C6"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##Model has been restored. Above statement will print the saved value of w1.</w:t>
            </w:r>
          </w:p>
        </w:tc>
      </w:tr>
    </w:tbl>
    <w:p w14:paraId="38817BC1" w14:textId="77777777" w:rsidR="00454B5E" w:rsidRPr="00454B5E" w:rsidRDefault="00454B5E" w:rsidP="00454B5E">
      <w:pPr>
        <w:shd w:val="clear" w:color="auto" w:fill="FFFFFF"/>
        <w:spacing w:after="390" w:line="240" w:lineRule="auto"/>
        <w:rPr>
          <w:rFonts w:ascii="Helvetica" w:eastAsia="Times New Roman" w:hAnsi="Helvetica" w:cs="Helvetica"/>
          <w:color w:val="000000"/>
          <w:sz w:val="24"/>
          <w:szCs w:val="24"/>
        </w:rPr>
      </w:pPr>
      <w:r w:rsidRPr="00454B5E">
        <w:rPr>
          <w:rFonts w:ascii="Helvetica" w:eastAsia="Times New Roman" w:hAnsi="Helvetica" w:cs="Helvetica"/>
          <w:color w:val="000000"/>
          <w:sz w:val="24"/>
          <w:szCs w:val="24"/>
        </w:rPr>
        <w:t>So, now you have understood how saving and importing works for a Tensorflow model. In the next section, I have described a practical usage of above to load any pre-trained model.</w:t>
      </w:r>
    </w:p>
    <w:p w14:paraId="5A757254" w14:textId="77777777" w:rsidR="00454B5E" w:rsidRPr="00454B5E" w:rsidRDefault="00454B5E" w:rsidP="00454B5E">
      <w:pPr>
        <w:shd w:val="clear" w:color="auto" w:fill="FFFFFF"/>
        <w:spacing w:after="97" w:line="244" w:lineRule="atLeast"/>
        <w:outlineLvl w:val="0"/>
        <w:rPr>
          <w:rFonts w:ascii="Montserrat" w:eastAsia="Times New Roman" w:hAnsi="Montserrat" w:cs="Helvetica"/>
          <w:b/>
          <w:bCs/>
          <w:color w:val="343434"/>
          <w:kern w:val="36"/>
          <w:sz w:val="96"/>
          <w:szCs w:val="96"/>
        </w:rPr>
      </w:pPr>
      <w:r w:rsidRPr="00454B5E">
        <w:rPr>
          <w:rFonts w:ascii="Montserrat" w:eastAsia="Times New Roman" w:hAnsi="Montserrat" w:cs="Helvetica"/>
          <w:b/>
          <w:bCs/>
          <w:color w:val="343434"/>
          <w:kern w:val="36"/>
          <w:sz w:val="96"/>
          <w:szCs w:val="96"/>
        </w:rPr>
        <w:t>4. Working with restored models</w:t>
      </w:r>
    </w:p>
    <w:p w14:paraId="66AFEAD6" w14:textId="77777777" w:rsidR="00454B5E" w:rsidRPr="00454B5E" w:rsidRDefault="00454B5E" w:rsidP="00454B5E">
      <w:pPr>
        <w:shd w:val="clear" w:color="auto" w:fill="FFFFFF"/>
        <w:spacing w:after="390" w:line="240" w:lineRule="auto"/>
        <w:rPr>
          <w:rFonts w:ascii="Helvetica" w:eastAsia="Times New Roman" w:hAnsi="Helvetica" w:cs="Helvetica"/>
          <w:color w:val="000000"/>
          <w:sz w:val="24"/>
          <w:szCs w:val="24"/>
        </w:rPr>
      </w:pPr>
      <w:r w:rsidRPr="00454B5E">
        <w:rPr>
          <w:rFonts w:ascii="Helvetica" w:eastAsia="Times New Roman" w:hAnsi="Helvetica" w:cs="Helvetica"/>
          <w:color w:val="000000"/>
          <w:sz w:val="24"/>
          <w:szCs w:val="24"/>
        </w:rPr>
        <w:t>Now that you have understood how to save and restore Tensorflow models, Let’s develop a practical guide to restore any pre-trained model and use it for prediction, fine-tuning or further training. Whenever you are working with Tensorflow, you define a graph which is fed examples(training data) and some hyperparameters like learning rate, global step etc. It’s a standard practice to feed all the training data and hyperparameters using placeholders. Let’s build a small network using placeholders and save it. Note that when the network is saved, values of the placeholders are not saved.</w:t>
      </w:r>
    </w:p>
    <w:p w14:paraId="05D10A48" w14:textId="5FFCE19E" w:rsidR="00454B5E" w:rsidRPr="00454B5E" w:rsidRDefault="00454B5E" w:rsidP="00454B5E">
      <w:pPr>
        <w:shd w:val="clear" w:color="auto" w:fill="FFFFFF"/>
        <w:spacing w:line="240" w:lineRule="auto"/>
        <w:rPr>
          <w:rFonts w:ascii="Courier New" w:eastAsia="Times New Roman" w:hAnsi="Courier New" w:cs="Courier New"/>
          <w:color w:val="000000"/>
          <w:sz w:val="24"/>
          <w:szCs w:val="24"/>
        </w:rPr>
      </w:pPr>
      <w:r w:rsidRPr="00454B5E">
        <w:rPr>
          <w:rFonts w:ascii="Courier New" w:eastAsia="Times New Roman" w:hAnsi="Courier New" w:cs="Courier New"/>
          <w:color w:val="000000"/>
          <w:sz w:val="24"/>
          <w:szCs w:val="24"/>
        </w:rPr>
        <w:lastRenderedPageBreak/>
        <w:object w:dxaOrig="1440" w:dyaOrig="1440" w14:anchorId="196ADF0F">
          <v:shape id="_x0000_i1061" type="#_x0000_t75" style="width:136.55pt;height:69.95pt" o:ole="">
            <v:imagedata r:id="rId6" o:title=""/>
          </v:shape>
          <w:control r:id="rId18" w:name="DefaultOcxName10" w:shapeid="_x0000_i106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454B5E" w:rsidRPr="00454B5E" w14:paraId="5264C8E7" w14:textId="77777777" w:rsidTr="00454B5E">
        <w:trPr>
          <w:tblCellSpacing w:w="15" w:type="dxa"/>
        </w:trPr>
        <w:tc>
          <w:tcPr>
            <w:tcW w:w="0" w:type="auto"/>
            <w:tcBorders>
              <w:top w:val="nil"/>
              <w:left w:val="nil"/>
              <w:bottom w:val="nil"/>
              <w:right w:val="nil"/>
            </w:tcBorders>
            <w:vAlign w:val="center"/>
            <w:hideMark/>
          </w:tcPr>
          <w:p w14:paraId="3F842D45"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w:t>
            </w:r>
          </w:p>
          <w:p w14:paraId="4CC983FC"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2</w:t>
            </w:r>
          </w:p>
          <w:p w14:paraId="69D9452B"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3</w:t>
            </w:r>
          </w:p>
          <w:p w14:paraId="4F3F6EAB"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4</w:t>
            </w:r>
          </w:p>
          <w:p w14:paraId="4F856D1D"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5</w:t>
            </w:r>
          </w:p>
          <w:p w14:paraId="4CB7C6F4"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6</w:t>
            </w:r>
          </w:p>
          <w:p w14:paraId="41585B2D"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7</w:t>
            </w:r>
          </w:p>
          <w:p w14:paraId="75AEB3B2"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8</w:t>
            </w:r>
          </w:p>
          <w:p w14:paraId="4A30B883"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9</w:t>
            </w:r>
          </w:p>
          <w:p w14:paraId="4A235560"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10</w:t>
            </w:r>
          </w:p>
          <w:p w14:paraId="488F3145"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11</w:t>
            </w:r>
          </w:p>
          <w:p w14:paraId="38620566"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12</w:t>
            </w:r>
          </w:p>
          <w:p w14:paraId="2375F206"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13</w:t>
            </w:r>
          </w:p>
          <w:p w14:paraId="7ED28D18"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14</w:t>
            </w:r>
          </w:p>
          <w:p w14:paraId="6E7BC568"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15</w:t>
            </w:r>
          </w:p>
          <w:p w14:paraId="1D511202"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16</w:t>
            </w:r>
          </w:p>
          <w:p w14:paraId="4A2C8781"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17</w:t>
            </w:r>
          </w:p>
          <w:p w14:paraId="29574338"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18</w:t>
            </w:r>
          </w:p>
          <w:p w14:paraId="13BA8FA4"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19</w:t>
            </w:r>
          </w:p>
          <w:p w14:paraId="77254750"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20</w:t>
            </w:r>
          </w:p>
          <w:p w14:paraId="6C2DC5DD"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21</w:t>
            </w:r>
          </w:p>
          <w:p w14:paraId="330CAE97"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22</w:t>
            </w:r>
          </w:p>
          <w:p w14:paraId="0892A1B6"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23</w:t>
            </w:r>
          </w:p>
          <w:p w14:paraId="7C528833"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24</w:t>
            </w:r>
          </w:p>
        </w:tc>
        <w:tc>
          <w:tcPr>
            <w:tcW w:w="10695" w:type="dxa"/>
            <w:tcBorders>
              <w:top w:val="nil"/>
              <w:left w:val="nil"/>
              <w:bottom w:val="nil"/>
              <w:right w:val="nil"/>
            </w:tcBorders>
            <w:vAlign w:val="center"/>
            <w:hideMark/>
          </w:tcPr>
          <w:p w14:paraId="053FF881"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022D169A"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import tensorflow as tf</w:t>
            </w:r>
          </w:p>
          <w:p w14:paraId="16C8CC18"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304A6666"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#Prepare to feed input, i.e. feed_dict and placeholders</w:t>
            </w:r>
          </w:p>
          <w:p w14:paraId="314731F2"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w1 = tf.placeholder("float", name="w1")</w:t>
            </w:r>
          </w:p>
          <w:p w14:paraId="1353D10E"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w2 = tf.placeholder("float", name="w2")</w:t>
            </w:r>
          </w:p>
          <w:p w14:paraId="1187CC26"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b1= tf.Variable(2.0,name="bias")</w:t>
            </w:r>
          </w:p>
          <w:p w14:paraId="21AF7AEA"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feed_dict ={w1:4,w2:8}</w:t>
            </w:r>
          </w:p>
          <w:p w14:paraId="640B23D2"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1A6A0DB4"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#Define a test operation that we will restore</w:t>
            </w:r>
          </w:p>
          <w:p w14:paraId="719C60C5"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w3 = tf.add(w1,w2)</w:t>
            </w:r>
          </w:p>
          <w:p w14:paraId="1739501E"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w4 = tf.multiply(w3,b1,name="op_to_restore")</w:t>
            </w:r>
          </w:p>
          <w:p w14:paraId="0CC34DC4"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sess = tf.Session()</w:t>
            </w:r>
          </w:p>
          <w:p w14:paraId="3B8B1AE4"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sess.run(tf.global_variables_initializer())</w:t>
            </w:r>
          </w:p>
          <w:p w14:paraId="629369A1"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4C48264C"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#Create a saver object which will save all the variables</w:t>
            </w:r>
          </w:p>
          <w:p w14:paraId="06F1FF2A"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saver = tf.train.Saver()</w:t>
            </w:r>
          </w:p>
          <w:p w14:paraId="0CD6A1A9"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21049B1A"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#Run the operation by feeding input</w:t>
            </w:r>
          </w:p>
          <w:p w14:paraId="48BEEB98"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print sess.run(w4,feed_dict)</w:t>
            </w:r>
          </w:p>
          <w:p w14:paraId="5F60F411"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xml:space="preserve">#Prints 24 which is sum of (w1+w2)*b1 </w:t>
            </w:r>
          </w:p>
          <w:p w14:paraId="258025D1"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40377D25"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#Now, save the graph</w:t>
            </w:r>
          </w:p>
          <w:p w14:paraId="2BC8D374"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saver.save(sess, 'my_test_model',global_step=1000)</w:t>
            </w:r>
          </w:p>
        </w:tc>
      </w:tr>
    </w:tbl>
    <w:p w14:paraId="7F7C35DB" w14:textId="77777777" w:rsidR="00454B5E" w:rsidRPr="00454B5E" w:rsidRDefault="00454B5E" w:rsidP="00454B5E">
      <w:pPr>
        <w:shd w:val="clear" w:color="auto" w:fill="FFFFFF"/>
        <w:spacing w:after="0" w:line="240" w:lineRule="auto"/>
        <w:rPr>
          <w:rFonts w:ascii="Helvetica" w:eastAsia="Times New Roman" w:hAnsi="Helvetica" w:cs="Helvetica"/>
          <w:color w:val="000000"/>
          <w:sz w:val="24"/>
          <w:szCs w:val="24"/>
        </w:rPr>
      </w:pPr>
      <w:r w:rsidRPr="00454B5E">
        <w:rPr>
          <w:rFonts w:ascii="Helvetica" w:eastAsia="Times New Roman" w:hAnsi="Helvetica" w:cs="Helvetica"/>
          <w:color w:val="000000"/>
          <w:sz w:val="24"/>
          <w:szCs w:val="24"/>
        </w:rPr>
        <w:t>Now, when we want to restore it, we not only have to restore the graph and weights, but also prepare a new feed_dict that will feed the new training data to the network. We can get reference to these saved operations and placeholder variables via </w:t>
      </w:r>
      <w:r w:rsidRPr="00454B5E">
        <w:rPr>
          <w:rFonts w:ascii="Helvetica" w:eastAsia="Times New Roman" w:hAnsi="Helvetica" w:cs="Helvetica"/>
          <w:b/>
          <w:bCs/>
          <w:color w:val="000000"/>
          <w:sz w:val="24"/>
          <w:szCs w:val="24"/>
        </w:rPr>
        <w:t>graph.get_tensor_by_name()</w:t>
      </w:r>
      <w:r w:rsidRPr="00454B5E">
        <w:rPr>
          <w:rFonts w:ascii="Helvetica" w:eastAsia="Times New Roman" w:hAnsi="Helvetica" w:cs="Helvetica"/>
          <w:color w:val="000000"/>
          <w:sz w:val="24"/>
          <w:szCs w:val="24"/>
        </w:rPr>
        <w:t> method.</w:t>
      </w:r>
    </w:p>
    <w:p w14:paraId="5B2B20FF" w14:textId="28F187CA" w:rsidR="00454B5E" w:rsidRPr="00454B5E" w:rsidRDefault="00454B5E" w:rsidP="00454B5E">
      <w:pPr>
        <w:shd w:val="clear" w:color="auto" w:fill="FFFFFF"/>
        <w:spacing w:line="240" w:lineRule="auto"/>
        <w:rPr>
          <w:rFonts w:ascii="Courier New" w:eastAsia="Times New Roman" w:hAnsi="Courier New" w:cs="Courier New"/>
          <w:color w:val="000000"/>
          <w:sz w:val="24"/>
          <w:szCs w:val="24"/>
        </w:rPr>
      </w:pPr>
      <w:r w:rsidRPr="00454B5E">
        <w:rPr>
          <w:rFonts w:ascii="Courier New" w:eastAsia="Times New Roman" w:hAnsi="Courier New" w:cs="Courier New"/>
          <w:color w:val="000000"/>
          <w:sz w:val="24"/>
          <w:szCs w:val="24"/>
        </w:rPr>
        <w:object w:dxaOrig="1440" w:dyaOrig="1440" w14:anchorId="33FBFA7F">
          <v:shape id="_x0000_i1060" type="#_x0000_t75" style="width:136.55pt;height:69.95pt" o:ole="">
            <v:imagedata r:id="rId6" o:title=""/>
          </v:shape>
          <w:control r:id="rId19" w:name="DefaultOcxName11" w:shapeid="_x0000_i106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454B5E" w:rsidRPr="00454B5E" w14:paraId="3A5136E8" w14:textId="77777777" w:rsidTr="00454B5E">
        <w:trPr>
          <w:tblCellSpacing w:w="15" w:type="dxa"/>
        </w:trPr>
        <w:tc>
          <w:tcPr>
            <w:tcW w:w="0" w:type="auto"/>
            <w:tcBorders>
              <w:top w:val="nil"/>
              <w:left w:val="nil"/>
              <w:bottom w:val="nil"/>
              <w:right w:val="nil"/>
            </w:tcBorders>
            <w:vAlign w:val="center"/>
            <w:hideMark/>
          </w:tcPr>
          <w:p w14:paraId="209DBC04"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w:t>
            </w:r>
          </w:p>
          <w:p w14:paraId="5E42B613"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2</w:t>
            </w:r>
          </w:p>
          <w:p w14:paraId="404FE1D3"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3</w:t>
            </w:r>
          </w:p>
          <w:p w14:paraId="53973D35"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4</w:t>
            </w:r>
          </w:p>
          <w:p w14:paraId="6C14071F"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5</w:t>
            </w:r>
          </w:p>
          <w:p w14:paraId="57622D8A"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6</w:t>
            </w:r>
          </w:p>
        </w:tc>
        <w:tc>
          <w:tcPr>
            <w:tcW w:w="10800" w:type="dxa"/>
            <w:tcBorders>
              <w:top w:val="nil"/>
              <w:left w:val="nil"/>
              <w:bottom w:val="nil"/>
              <w:right w:val="nil"/>
            </w:tcBorders>
            <w:vAlign w:val="center"/>
            <w:hideMark/>
          </w:tcPr>
          <w:p w14:paraId="6C79FBF2"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1EC35393"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xml:space="preserve">#How to access saved variable/Tensor/placeholders </w:t>
            </w:r>
          </w:p>
          <w:p w14:paraId="4669EE2B"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w1 = graph.get_tensor_by_name("w1:0")</w:t>
            </w:r>
          </w:p>
          <w:p w14:paraId="68E2B133"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5BB4D99A"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How to access saved operation</w:t>
            </w:r>
          </w:p>
          <w:p w14:paraId="440CCE40"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op_to_restore = graph.get_tensor_by_name("op_to_restore:0")</w:t>
            </w:r>
          </w:p>
        </w:tc>
      </w:tr>
    </w:tbl>
    <w:p w14:paraId="58B42AF6" w14:textId="77777777" w:rsidR="00454B5E" w:rsidRPr="00454B5E" w:rsidRDefault="00454B5E" w:rsidP="00454B5E">
      <w:pPr>
        <w:shd w:val="clear" w:color="auto" w:fill="FFFFFF"/>
        <w:spacing w:after="390" w:line="240" w:lineRule="auto"/>
        <w:rPr>
          <w:rFonts w:ascii="Helvetica" w:eastAsia="Times New Roman" w:hAnsi="Helvetica" w:cs="Helvetica"/>
          <w:color w:val="000000"/>
          <w:sz w:val="24"/>
          <w:szCs w:val="24"/>
        </w:rPr>
      </w:pPr>
      <w:r w:rsidRPr="00454B5E">
        <w:rPr>
          <w:rFonts w:ascii="Helvetica" w:eastAsia="Times New Roman" w:hAnsi="Helvetica" w:cs="Helvetica"/>
          <w:color w:val="000000"/>
          <w:sz w:val="24"/>
          <w:szCs w:val="24"/>
        </w:rPr>
        <w:t>If we just want to run the same network with different data, you can simply pass the new data via feed_dict to the network.</w:t>
      </w:r>
    </w:p>
    <w:p w14:paraId="12E1008D" w14:textId="559C8716" w:rsidR="00454B5E" w:rsidRPr="00454B5E" w:rsidRDefault="00454B5E" w:rsidP="00454B5E">
      <w:pPr>
        <w:shd w:val="clear" w:color="auto" w:fill="FFFFFF"/>
        <w:spacing w:line="240" w:lineRule="auto"/>
        <w:rPr>
          <w:rFonts w:ascii="Courier New" w:eastAsia="Times New Roman" w:hAnsi="Courier New" w:cs="Courier New"/>
          <w:color w:val="000000"/>
          <w:sz w:val="24"/>
          <w:szCs w:val="24"/>
        </w:rPr>
      </w:pPr>
      <w:r w:rsidRPr="00454B5E">
        <w:rPr>
          <w:rFonts w:ascii="Courier New" w:eastAsia="Times New Roman" w:hAnsi="Courier New" w:cs="Courier New"/>
          <w:color w:val="000000"/>
          <w:sz w:val="24"/>
          <w:szCs w:val="24"/>
        </w:rPr>
        <w:lastRenderedPageBreak/>
        <w:object w:dxaOrig="1440" w:dyaOrig="1440" w14:anchorId="64C5AEE1">
          <v:shape id="_x0000_i1059" type="#_x0000_t75" style="width:136.55pt;height:69.95pt" o:ole="">
            <v:imagedata r:id="rId6" o:title=""/>
          </v:shape>
          <w:control r:id="rId20" w:name="DefaultOcxName12" w:shapeid="_x0000_i105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454B5E" w:rsidRPr="00454B5E" w14:paraId="2484D5E1" w14:textId="77777777" w:rsidTr="00454B5E">
        <w:trPr>
          <w:tblCellSpacing w:w="15" w:type="dxa"/>
        </w:trPr>
        <w:tc>
          <w:tcPr>
            <w:tcW w:w="0" w:type="auto"/>
            <w:tcBorders>
              <w:top w:val="nil"/>
              <w:left w:val="nil"/>
              <w:bottom w:val="nil"/>
              <w:right w:val="nil"/>
            </w:tcBorders>
            <w:vAlign w:val="center"/>
            <w:hideMark/>
          </w:tcPr>
          <w:p w14:paraId="5CDEEB40"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w:t>
            </w:r>
          </w:p>
          <w:p w14:paraId="6EF3E1C5"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2</w:t>
            </w:r>
          </w:p>
          <w:p w14:paraId="1D293582"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3</w:t>
            </w:r>
          </w:p>
          <w:p w14:paraId="50F68847"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4</w:t>
            </w:r>
          </w:p>
          <w:p w14:paraId="1CD6F3A5"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5</w:t>
            </w:r>
          </w:p>
          <w:p w14:paraId="7D4DD156"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6</w:t>
            </w:r>
          </w:p>
          <w:p w14:paraId="2D64CCA0"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7</w:t>
            </w:r>
          </w:p>
          <w:p w14:paraId="0F0ADDAF"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8</w:t>
            </w:r>
          </w:p>
          <w:p w14:paraId="2EE747F6"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9</w:t>
            </w:r>
          </w:p>
          <w:p w14:paraId="79C0637B"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10</w:t>
            </w:r>
          </w:p>
          <w:p w14:paraId="64B571F3"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11</w:t>
            </w:r>
          </w:p>
          <w:p w14:paraId="1FE15251"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12</w:t>
            </w:r>
          </w:p>
          <w:p w14:paraId="221FBB81"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13</w:t>
            </w:r>
          </w:p>
          <w:p w14:paraId="366901AE"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14</w:t>
            </w:r>
          </w:p>
          <w:p w14:paraId="7572446D"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15</w:t>
            </w:r>
          </w:p>
          <w:p w14:paraId="3BB81018"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16</w:t>
            </w:r>
          </w:p>
          <w:p w14:paraId="1F4E445C"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17</w:t>
            </w:r>
          </w:p>
          <w:p w14:paraId="18A13685"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18</w:t>
            </w:r>
          </w:p>
          <w:p w14:paraId="7BB54F86"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19</w:t>
            </w:r>
          </w:p>
          <w:p w14:paraId="75B8C542"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20</w:t>
            </w:r>
          </w:p>
          <w:p w14:paraId="4C745F4D"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21</w:t>
            </w:r>
          </w:p>
          <w:p w14:paraId="2778DD39"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22</w:t>
            </w:r>
          </w:p>
          <w:p w14:paraId="62CB9BC9"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23</w:t>
            </w:r>
          </w:p>
        </w:tc>
        <w:tc>
          <w:tcPr>
            <w:tcW w:w="10695" w:type="dxa"/>
            <w:tcBorders>
              <w:top w:val="nil"/>
              <w:left w:val="nil"/>
              <w:bottom w:val="nil"/>
              <w:right w:val="nil"/>
            </w:tcBorders>
            <w:vAlign w:val="center"/>
            <w:hideMark/>
          </w:tcPr>
          <w:p w14:paraId="3824642F"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672423B5"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import tensorflow as tf</w:t>
            </w:r>
          </w:p>
          <w:p w14:paraId="707ABF47"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3008EF8B"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sess=tf.Session()    </w:t>
            </w:r>
          </w:p>
          <w:p w14:paraId="61DA7EF0"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#First let's load meta graph and restore weights</w:t>
            </w:r>
          </w:p>
          <w:p w14:paraId="1644960E"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saver = tf.train.import_meta_graph('my_test_model-1000.meta')</w:t>
            </w:r>
          </w:p>
          <w:p w14:paraId="603D5AE5"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saver.restore(sess,tf.train.latest_checkpoint('./'))</w:t>
            </w:r>
          </w:p>
          <w:p w14:paraId="2CD4EBCB"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7F669419"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1D4C7C9E"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Now, let's access and create placeholders variables and</w:t>
            </w:r>
          </w:p>
          <w:p w14:paraId="1A5584DB"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create feed-dict to feed new data</w:t>
            </w:r>
          </w:p>
          <w:p w14:paraId="5DD675A9"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076CC5C4"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graph = tf.get_default_graph()</w:t>
            </w:r>
          </w:p>
          <w:p w14:paraId="72EB9CDC"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w1 = graph.get_tensor_by_name("w1:0")</w:t>
            </w:r>
          </w:p>
          <w:p w14:paraId="53ED87A7"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w2 = graph.get_tensor_by_name("w2:0")</w:t>
            </w:r>
          </w:p>
          <w:p w14:paraId="5A79E284"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feed_dict ={w1:13.0,w2:17.0}</w:t>
            </w:r>
          </w:p>
          <w:p w14:paraId="10F3BB6C"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7169CD10"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xml:space="preserve">#Now, access the op that you want to run. </w:t>
            </w:r>
          </w:p>
          <w:p w14:paraId="02ECCCD0"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op_to_restore = graph.get_tensor_by_name("op_to_restore:0")</w:t>
            </w:r>
          </w:p>
          <w:p w14:paraId="5179ED8D"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4D9B1796"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print sess.run(op_to_restore,feed_dict)</w:t>
            </w:r>
          </w:p>
          <w:p w14:paraId="51E4AC69"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xml:space="preserve">#This will print 60 which is calculated </w:t>
            </w:r>
          </w:p>
          <w:p w14:paraId="4CB70698"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xml:space="preserve">#using new values of w1 and w2 and saved value of b1. </w:t>
            </w:r>
          </w:p>
        </w:tc>
      </w:tr>
    </w:tbl>
    <w:p w14:paraId="170DD85B" w14:textId="77777777" w:rsidR="00454B5E" w:rsidRPr="00454B5E" w:rsidRDefault="00454B5E" w:rsidP="00454B5E">
      <w:pPr>
        <w:shd w:val="clear" w:color="auto" w:fill="FFFFFF"/>
        <w:spacing w:after="390" w:line="240" w:lineRule="auto"/>
        <w:rPr>
          <w:rFonts w:ascii="Helvetica" w:eastAsia="Times New Roman" w:hAnsi="Helvetica" w:cs="Helvetica"/>
          <w:color w:val="000000"/>
          <w:sz w:val="24"/>
          <w:szCs w:val="24"/>
        </w:rPr>
      </w:pPr>
      <w:r w:rsidRPr="00454B5E">
        <w:rPr>
          <w:rFonts w:ascii="Helvetica" w:eastAsia="Times New Roman" w:hAnsi="Helvetica" w:cs="Helvetica"/>
          <w:color w:val="000000"/>
          <w:sz w:val="24"/>
          <w:szCs w:val="24"/>
        </w:rPr>
        <w:t>What if you want to add more operations to the graph by adding more layers and then train it. Of course you can do that too. See here:</w:t>
      </w:r>
    </w:p>
    <w:p w14:paraId="0931D6B5" w14:textId="463358B9" w:rsidR="00454B5E" w:rsidRPr="00454B5E" w:rsidRDefault="00454B5E" w:rsidP="00454B5E">
      <w:pPr>
        <w:shd w:val="clear" w:color="auto" w:fill="FFFFFF"/>
        <w:spacing w:line="240" w:lineRule="auto"/>
        <w:rPr>
          <w:rFonts w:ascii="Courier New" w:eastAsia="Times New Roman" w:hAnsi="Courier New" w:cs="Courier New"/>
          <w:color w:val="000000"/>
          <w:sz w:val="24"/>
          <w:szCs w:val="24"/>
        </w:rPr>
      </w:pPr>
      <w:r w:rsidRPr="00454B5E">
        <w:rPr>
          <w:rFonts w:ascii="Courier New" w:eastAsia="Times New Roman" w:hAnsi="Courier New" w:cs="Courier New"/>
          <w:color w:val="000000"/>
          <w:sz w:val="24"/>
          <w:szCs w:val="24"/>
        </w:rPr>
        <w:object w:dxaOrig="1440" w:dyaOrig="1440" w14:anchorId="0ED2D84A">
          <v:shape id="_x0000_i1058" type="#_x0000_t75" style="width:136.55pt;height:69.95pt" o:ole="">
            <v:imagedata r:id="rId6" o:title=""/>
          </v:shape>
          <w:control r:id="rId21" w:name="DefaultOcxName13" w:shapeid="_x0000_i105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454B5E" w:rsidRPr="00454B5E" w14:paraId="14B56724" w14:textId="77777777" w:rsidTr="00454B5E">
        <w:trPr>
          <w:tblCellSpacing w:w="15" w:type="dxa"/>
        </w:trPr>
        <w:tc>
          <w:tcPr>
            <w:tcW w:w="0" w:type="auto"/>
            <w:tcBorders>
              <w:top w:val="nil"/>
              <w:left w:val="nil"/>
              <w:bottom w:val="nil"/>
              <w:right w:val="nil"/>
            </w:tcBorders>
            <w:vAlign w:val="center"/>
            <w:hideMark/>
          </w:tcPr>
          <w:p w14:paraId="58068158"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w:t>
            </w:r>
          </w:p>
          <w:p w14:paraId="0C9CF187"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2</w:t>
            </w:r>
          </w:p>
          <w:p w14:paraId="7BEA7260"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3</w:t>
            </w:r>
          </w:p>
          <w:p w14:paraId="6C32BEC3"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4</w:t>
            </w:r>
          </w:p>
          <w:p w14:paraId="71CD42A3"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5</w:t>
            </w:r>
          </w:p>
          <w:p w14:paraId="6A825488"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6</w:t>
            </w:r>
          </w:p>
          <w:p w14:paraId="24F1E636"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7</w:t>
            </w:r>
          </w:p>
          <w:p w14:paraId="6F19624E"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8</w:t>
            </w:r>
          </w:p>
          <w:p w14:paraId="3BDD4F7C"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9</w:t>
            </w:r>
          </w:p>
          <w:p w14:paraId="343F1958"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10</w:t>
            </w:r>
          </w:p>
          <w:p w14:paraId="73BC21E1"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11</w:t>
            </w:r>
          </w:p>
          <w:p w14:paraId="136C9792"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12</w:t>
            </w:r>
          </w:p>
          <w:p w14:paraId="47FF85FE"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13</w:t>
            </w:r>
          </w:p>
          <w:p w14:paraId="30C445D4"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14</w:t>
            </w:r>
          </w:p>
          <w:p w14:paraId="74B7A6B6"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15</w:t>
            </w:r>
          </w:p>
          <w:p w14:paraId="44838602"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16</w:t>
            </w:r>
          </w:p>
          <w:p w14:paraId="04B8D82B"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17</w:t>
            </w:r>
          </w:p>
          <w:p w14:paraId="42498A24"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18</w:t>
            </w:r>
          </w:p>
          <w:p w14:paraId="1A455A7A"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lastRenderedPageBreak/>
              <w:t>19</w:t>
            </w:r>
          </w:p>
          <w:p w14:paraId="71ACB42A"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20</w:t>
            </w:r>
          </w:p>
          <w:p w14:paraId="098891CB"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21</w:t>
            </w:r>
          </w:p>
          <w:p w14:paraId="574DC6D3"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22</w:t>
            </w:r>
          </w:p>
          <w:p w14:paraId="5DD181B0"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23</w:t>
            </w:r>
          </w:p>
          <w:p w14:paraId="49693280"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24</w:t>
            </w:r>
          </w:p>
          <w:p w14:paraId="63C3321D"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25</w:t>
            </w:r>
          </w:p>
        </w:tc>
        <w:tc>
          <w:tcPr>
            <w:tcW w:w="10695" w:type="dxa"/>
            <w:tcBorders>
              <w:top w:val="nil"/>
              <w:left w:val="nil"/>
              <w:bottom w:val="nil"/>
              <w:right w:val="nil"/>
            </w:tcBorders>
            <w:vAlign w:val="center"/>
            <w:hideMark/>
          </w:tcPr>
          <w:p w14:paraId="526665AA"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lastRenderedPageBreak/>
              <w:t> </w:t>
            </w:r>
          </w:p>
          <w:p w14:paraId="3D571083"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import tensorflow as tf</w:t>
            </w:r>
          </w:p>
          <w:p w14:paraId="50213EB1"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266EE29F"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sess=tf.Session()    </w:t>
            </w:r>
          </w:p>
          <w:p w14:paraId="06F8AAD5"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#First let's load meta graph and restore weights</w:t>
            </w:r>
          </w:p>
          <w:p w14:paraId="0CBE6248"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saver = tf.train.import_meta_graph('my_test_model-1000.meta')</w:t>
            </w:r>
          </w:p>
          <w:p w14:paraId="7ECD20C5"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saver.restore(sess,tf.train.latest_checkpoint('./'))</w:t>
            </w:r>
          </w:p>
          <w:p w14:paraId="1E6F23BF"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28BB2BBB"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2F897A81"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Now, let's access and create placeholders variables and</w:t>
            </w:r>
          </w:p>
          <w:p w14:paraId="482D6AF9"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create feed-dict to feed new data</w:t>
            </w:r>
          </w:p>
          <w:p w14:paraId="116DB092"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381B89E9"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graph = tf.get_default_graph()</w:t>
            </w:r>
          </w:p>
          <w:p w14:paraId="13868451"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w1 = graph.get_tensor_by_name("w1:0")</w:t>
            </w:r>
          </w:p>
          <w:p w14:paraId="2A8ED4A5"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w2 = graph.get_tensor_by_name("w2:0")</w:t>
            </w:r>
          </w:p>
          <w:p w14:paraId="448080C7"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feed_dict ={w1:13.0,w2:17.0}</w:t>
            </w:r>
          </w:p>
          <w:p w14:paraId="10D92D09"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76A16478"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xml:space="preserve">#Now, access the op that you want to run. </w:t>
            </w:r>
          </w:p>
          <w:p w14:paraId="28984442"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lastRenderedPageBreak/>
              <w:t>op_to_restore = graph.get_tensor_by_name("op_to_restore:0")</w:t>
            </w:r>
          </w:p>
          <w:p w14:paraId="747F6AC5"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572FFCC1"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#Add more to the current graph</w:t>
            </w:r>
          </w:p>
          <w:p w14:paraId="6700553F"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add_on_op = tf.multiply(op_to_restore,2)</w:t>
            </w:r>
          </w:p>
          <w:p w14:paraId="12D349A0"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4EBC3CA4"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print sess.run(add_on_op,feed_dict)</w:t>
            </w:r>
          </w:p>
          <w:p w14:paraId="266F3E4A"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#This will print 120.</w:t>
            </w:r>
          </w:p>
        </w:tc>
      </w:tr>
    </w:tbl>
    <w:p w14:paraId="0E4283C8" w14:textId="77777777" w:rsidR="00454B5E" w:rsidRPr="00454B5E" w:rsidRDefault="00454B5E" w:rsidP="00454B5E">
      <w:pPr>
        <w:shd w:val="clear" w:color="auto" w:fill="FFFFFF"/>
        <w:spacing w:after="390" w:line="240" w:lineRule="auto"/>
        <w:rPr>
          <w:rFonts w:ascii="Helvetica" w:eastAsia="Times New Roman" w:hAnsi="Helvetica" w:cs="Helvetica"/>
          <w:color w:val="000000"/>
          <w:sz w:val="24"/>
          <w:szCs w:val="24"/>
        </w:rPr>
      </w:pPr>
      <w:r w:rsidRPr="00454B5E">
        <w:rPr>
          <w:rFonts w:ascii="Helvetica" w:eastAsia="Times New Roman" w:hAnsi="Helvetica" w:cs="Helvetica"/>
          <w:color w:val="000000"/>
          <w:sz w:val="24"/>
          <w:szCs w:val="24"/>
        </w:rPr>
        <w:lastRenderedPageBreak/>
        <w:t>But, can you restore part of the old graph and add-on to that for fine-tuning ? Of-course you can, just access the appropriate operation by graph.get_tensor_by_name() method and build graph on top of that. Here is a real world example. Here we load a vgg pre-trained network using meta graph and change the number of outputs to 2 in the last layer for fine-tuning with new data.</w:t>
      </w:r>
    </w:p>
    <w:p w14:paraId="28C64FDF" w14:textId="4010E979" w:rsidR="00454B5E" w:rsidRPr="00454B5E" w:rsidRDefault="00454B5E" w:rsidP="00454B5E">
      <w:pPr>
        <w:shd w:val="clear" w:color="auto" w:fill="FFFFFF"/>
        <w:spacing w:line="240" w:lineRule="auto"/>
        <w:rPr>
          <w:rFonts w:ascii="Courier New" w:eastAsia="Times New Roman" w:hAnsi="Courier New" w:cs="Courier New"/>
          <w:color w:val="000000"/>
          <w:sz w:val="24"/>
          <w:szCs w:val="24"/>
        </w:rPr>
      </w:pPr>
      <w:r w:rsidRPr="00454B5E">
        <w:rPr>
          <w:rFonts w:ascii="Courier New" w:eastAsia="Times New Roman" w:hAnsi="Courier New" w:cs="Courier New"/>
          <w:color w:val="000000"/>
          <w:sz w:val="24"/>
          <w:szCs w:val="24"/>
        </w:rPr>
        <w:object w:dxaOrig="1440" w:dyaOrig="1440" w14:anchorId="49C04D99">
          <v:shape id="_x0000_i1057" type="#_x0000_t75" style="width:136.55pt;height:69.95pt" o:ole="">
            <v:imagedata r:id="rId6" o:title=""/>
          </v:shape>
          <w:control r:id="rId22" w:name="DefaultOcxName14" w:shapeid="_x0000_i105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454B5E" w:rsidRPr="00454B5E" w14:paraId="1BC7D951" w14:textId="77777777" w:rsidTr="00454B5E">
        <w:trPr>
          <w:tblCellSpacing w:w="15" w:type="dxa"/>
        </w:trPr>
        <w:tc>
          <w:tcPr>
            <w:tcW w:w="0" w:type="auto"/>
            <w:tcBorders>
              <w:top w:val="nil"/>
              <w:left w:val="nil"/>
              <w:bottom w:val="nil"/>
              <w:right w:val="nil"/>
            </w:tcBorders>
            <w:vAlign w:val="center"/>
            <w:hideMark/>
          </w:tcPr>
          <w:p w14:paraId="5AF2EB09"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w:t>
            </w:r>
          </w:p>
          <w:p w14:paraId="342FADFC"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2</w:t>
            </w:r>
          </w:p>
          <w:p w14:paraId="24325DBD"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3</w:t>
            </w:r>
          </w:p>
          <w:p w14:paraId="3B42D02F"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4</w:t>
            </w:r>
          </w:p>
          <w:p w14:paraId="0D398194"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5</w:t>
            </w:r>
          </w:p>
          <w:p w14:paraId="722CD0D2"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6</w:t>
            </w:r>
          </w:p>
          <w:p w14:paraId="3C54021F"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7</w:t>
            </w:r>
          </w:p>
          <w:p w14:paraId="7DE24696"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8</w:t>
            </w:r>
          </w:p>
          <w:p w14:paraId="6CBAD4D6"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9</w:t>
            </w:r>
          </w:p>
          <w:p w14:paraId="568408C2"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10</w:t>
            </w:r>
          </w:p>
          <w:p w14:paraId="2250CD6D"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11</w:t>
            </w:r>
          </w:p>
          <w:p w14:paraId="10E58500"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12</w:t>
            </w:r>
          </w:p>
          <w:p w14:paraId="502BFF88"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13</w:t>
            </w:r>
          </w:p>
          <w:p w14:paraId="42F6D687"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14</w:t>
            </w:r>
          </w:p>
          <w:p w14:paraId="1290D5E2"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15</w:t>
            </w:r>
          </w:p>
          <w:p w14:paraId="5969F499"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16</w:t>
            </w:r>
          </w:p>
          <w:p w14:paraId="50D985F2"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17</w:t>
            </w:r>
          </w:p>
          <w:p w14:paraId="43F47220"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18</w:t>
            </w:r>
          </w:p>
          <w:p w14:paraId="13CB0DF8"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19</w:t>
            </w:r>
          </w:p>
          <w:p w14:paraId="6FE39C7C"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20</w:t>
            </w:r>
          </w:p>
          <w:p w14:paraId="09F7467F"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21</w:t>
            </w:r>
          </w:p>
          <w:p w14:paraId="6E583CF1" w14:textId="77777777" w:rsidR="00454B5E" w:rsidRPr="00454B5E" w:rsidRDefault="00454B5E" w:rsidP="00454B5E">
            <w:pPr>
              <w:spacing w:after="0" w:line="240" w:lineRule="auto"/>
              <w:jc w:val="center"/>
              <w:rPr>
                <w:rFonts w:ascii="inherit" w:eastAsia="Times New Roman" w:hAnsi="inherit" w:cs="Times New Roman"/>
                <w:sz w:val="18"/>
                <w:szCs w:val="18"/>
              </w:rPr>
            </w:pPr>
            <w:r w:rsidRPr="00454B5E">
              <w:rPr>
                <w:rFonts w:ascii="inherit" w:eastAsia="Times New Roman" w:hAnsi="inherit" w:cs="Times New Roman"/>
                <w:sz w:val="18"/>
                <w:szCs w:val="18"/>
              </w:rPr>
              <w:t>22</w:t>
            </w:r>
          </w:p>
        </w:tc>
        <w:tc>
          <w:tcPr>
            <w:tcW w:w="10695" w:type="dxa"/>
            <w:tcBorders>
              <w:top w:val="nil"/>
              <w:left w:val="nil"/>
              <w:bottom w:val="nil"/>
              <w:right w:val="nil"/>
            </w:tcBorders>
            <w:vAlign w:val="center"/>
            <w:hideMark/>
          </w:tcPr>
          <w:p w14:paraId="4A26DC57"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4FDFD9EF"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w:t>
            </w:r>
          </w:p>
          <w:p w14:paraId="59B887FB"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w:t>
            </w:r>
          </w:p>
          <w:p w14:paraId="17458014"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saver = tf.train.import_meta_graph('vgg.meta')</w:t>
            </w:r>
          </w:p>
          <w:p w14:paraId="604F3536"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Access the graph</w:t>
            </w:r>
          </w:p>
          <w:p w14:paraId="59B9506D"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graph = tf.get_default_graph()</w:t>
            </w:r>
          </w:p>
          <w:p w14:paraId="354F5072"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xml:space="preserve">## Prepare the feed_dict for feeding data for fine-tuning </w:t>
            </w:r>
          </w:p>
          <w:p w14:paraId="3ECE0001"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7FE2F0FD"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#Access the appropriate output for fine-tuning</w:t>
            </w:r>
          </w:p>
          <w:p w14:paraId="404416D1"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fc7= graph.get_tensor_by_name('fc7:0')</w:t>
            </w:r>
          </w:p>
          <w:p w14:paraId="0F2C21FA"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2B202354"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#use this if you only want to change gradients of the last layer</w:t>
            </w:r>
          </w:p>
          <w:p w14:paraId="0AF80724"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fc7 = tf.stop_gradient(fc7) # It's an identity function</w:t>
            </w:r>
          </w:p>
          <w:p w14:paraId="68369757"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fc7_shape= fc7.get_shape().as_list()</w:t>
            </w:r>
          </w:p>
          <w:p w14:paraId="1158C557"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15976131"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new_outputs=2</w:t>
            </w:r>
          </w:p>
          <w:p w14:paraId="6B784C52"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weights = tf.Variable(tf.truncated_normal([fc7_shape[3], num_outputs], stddev=0.05))</w:t>
            </w:r>
          </w:p>
          <w:p w14:paraId="0114D67C"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biases = tf.Variable(tf.constant(0.05, shape=[num_outputs]))</w:t>
            </w:r>
          </w:p>
          <w:p w14:paraId="17750DB8"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output = tf.matmul(fc7, weights) + biases</w:t>
            </w:r>
          </w:p>
          <w:p w14:paraId="009C07F1"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pred = tf.nn.softmax(output)</w:t>
            </w:r>
          </w:p>
          <w:p w14:paraId="7CE95B16"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w:t>
            </w:r>
          </w:p>
          <w:p w14:paraId="1F585BD6" w14:textId="77777777" w:rsidR="00454B5E" w:rsidRPr="00454B5E" w:rsidRDefault="00454B5E" w:rsidP="00454B5E">
            <w:pPr>
              <w:spacing w:after="0" w:line="240" w:lineRule="auto"/>
              <w:rPr>
                <w:rFonts w:ascii="inherit" w:eastAsia="Times New Roman" w:hAnsi="inherit" w:cs="Times New Roman"/>
                <w:color w:val="000000"/>
                <w:sz w:val="18"/>
                <w:szCs w:val="18"/>
              </w:rPr>
            </w:pPr>
            <w:r w:rsidRPr="00454B5E">
              <w:rPr>
                <w:rFonts w:ascii="inherit" w:eastAsia="Times New Roman" w:hAnsi="inherit" w:cs="Times New Roman"/>
                <w:color w:val="000000"/>
                <w:sz w:val="18"/>
                <w:szCs w:val="18"/>
              </w:rPr>
              <w:t># Now, you run this with fine-tuning data in sess.run()</w:t>
            </w:r>
          </w:p>
        </w:tc>
      </w:tr>
    </w:tbl>
    <w:p w14:paraId="5CE8B138" w14:textId="77777777" w:rsidR="00454B5E" w:rsidRPr="00454B5E" w:rsidRDefault="00454B5E" w:rsidP="00454B5E">
      <w:pPr>
        <w:shd w:val="clear" w:color="auto" w:fill="FFFFFF"/>
        <w:spacing w:after="390" w:line="240" w:lineRule="auto"/>
        <w:rPr>
          <w:rFonts w:ascii="Helvetica" w:eastAsia="Times New Roman" w:hAnsi="Helvetica" w:cs="Helvetica"/>
          <w:color w:val="000000"/>
          <w:sz w:val="24"/>
          <w:szCs w:val="24"/>
        </w:rPr>
      </w:pPr>
      <w:r w:rsidRPr="00454B5E">
        <w:rPr>
          <w:rFonts w:ascii="Helvetica" w:eastAsia="Times New Roman" w:hAnsi="Helvetica" w:cs="Helvetica"/>
          <w:color w:val="000000"/>
          <w:sz w:val="24"/>
          <w:szCs w:val="24"/>
        </w:rPr>
        <w:t>Hopefully, this gives you very clear understanding of how Tensorflow models are saved and restored. Please feel free to share your questions or doubts in the comments section.</w:t>
      </w:r>
    </w:p>
    <w:p w14:paraId="65E3A568" w14:textId="77777777" w:rsidR="00454B5E" w:rsidRPr="00454B5E" w:rsidRDefault="00454B5E" w:rsidP="00454B5E">
      <w:pPr>
        <w:shd w:val="clear" w:color="auto" w:fill="FFFFFF"/>
        <w:spacing w:after="0" w:line="240" w:lineRule="auto"/>
        <w:rPr>
          <w:rFonts w:ascii="Helvetica" w:eastAsia="Times New Roman" w:hAnsi="Helvetica" w:cs="Helvetica"/>
          <w:color w:val="000000"/>
          <w:sz w:val="24"/>
          <w:szCs w:val="24"/>
        </w:rPr>
      </w:pPr>
      <w:hyperlink r:id="rId23" w:history="1">
        <w:r w:rsidRPr="00454B5E">
          <w:rPr>
            <w:rFonts w:ascii="Helvetica" w:eastAsia="Times New Roman" w:hAnsi="Helvetica" w:cs="Helvetica"/>
            <w:color w:val="232323"/>
            <w:sz w:val="24"/>
            <w:szCs w:val="24"/>
            <w:u w:val="single"/>
          </w:rPr>
          <w:t>TensorFlow</w:t>
        </w:r>
      </w:hyperlink>
      <w:r w:rsidRPr="00454B5E">
        <w:rPr>
          <w:rFonts w:ascii="Helvetica" w:eastAsia="Times New Roman" w:hAnsi="Helvetica" w:cs="Helvetica"/>
          <w:color w:val="000000"/>
          <w:sz w:val="24"/>
          <w:szCs w:val="24"/>
        </w:rPr>
        <w:t>, </w:t>
      </w:r>
      <w:hyperlink r:id="rId24" w:history="1">
        <w:r w:rsidRPr="00454B5E">
          <w:rPr>
            <w:rFonts w:ascii="Helvetica" w:eastAsia="Times New Roman" w:hAnsi="Helvetica" w:cs="Helvetica"/>
            <w:color w:val="232323"/>
            <w:sz w:val="24"/>
            <w:szCs w:val="24"/>
            <w:u w:val="single"/>
          </w:rPr>
          <w:t>Tensorflow tutorial</w:t>
        </w:r>
      </w:hyperlink>
    </w:p>
    <w:p w14:paraId="65160CC6" w14:textId="77777777" w:rsidR="00F4648A" w:rsidRDefault="00F4648A">
      <w:bookmarkStart w:id="0" w:name="_GoBack"/>
      <w:bookmarkEnd w:id="0"/>
    </w:p>
    <w:sectPr w:rsidR="00F46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panose1 w:val="02000505000000020004"/>
    <w:charset w:val="00"/>
    <w:family w:val="auto"/>
    <w:pitch w:val="variable"/>
    <w:sig w:usb0="8000002F" w:usb1="4000204A" w:usb2="00000000" w:usb3="00000000" w:csb0="00000001"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7D2823"/>
    <w:multiLevelType w:val="multilevel"/>
    <w:tmpl w:val="DFDA3BE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48A"/>
    <w:rsid w:val="00454B5E"/>
    <w:rsid w:val="00F46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884D39-32B2-4A01-822B-376DBF01D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54B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4B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54B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B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4B5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54B5E"/>
    <w:rPr>
      <w:rFonts w:ascii="Times New Roman" w:eastAsia="Times New Roman" w:hAnsi="Times New Roman" w:cs="Times New Roman"/>
      <w:b/>
      <w:bCs/>
      <w:sz w:val="24"/>
      <w:szCs w:val="24"/>
    </w:rPr>
  </w:style>
  <w:style w:type="paragraph" w:customStyle="1" w:styleId="msonormal0">
    <w:name w:val="msonormal"/>
    <w:basedOn w:val="Normal"/>
    <w:rsid w:val="00454B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4B5E"/>
    <w:rPr>
      <w:i/>
      <w:iCs/>
    </w:rPr>
  </w:style>
  <w:style w:type="character" w:customStyle="1" w:styleId="h6">
    <w:name w:val="h6"/>
    <w:basedOn w:val="DefaultParagraphFont"/>
    <w:rsid w:val="00454B5E"/>
  </w:style>
  <w:style w:type="paragraph" w:styleId="NormalWeb">
    <w:name w:val="Normal (Web)"/>
    <w:basedOn w:val="Normal"/>
    <w:uiPriority w:val="99"/>
    <w:semiHidden/>
    <w:unhideWhenUsed/>
    <w:rsid w:val="00454B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4B5E"/>
    <w:rPr>
      <w:color w:val="0000FF"/>
      <w:u w:val="single"/>
    </w:rPr>
  </w:style>
  <w:style w:type="character" w:styleId="FollowedHyperlink">
    <w:name w:val="FollowedHyperlink"/>
    <w:basedOn w:val="DefaultParagraphFont"/>
    <w:uiPriority w:val="99"/>
    <w:semiHidden/>
    <w:unhideWhenUsed/>
    <w:rsid w:val="00454B5E"/>
    <w:rPr>
      <w:color w:val="800080"/>
      <w:u w:val="single"/>
    </w:rPr>
  </w:style>
  <w:style w:type="character" w:styleId="Strong">
    <w:name w:val="Strong"/>
    <w:basedOn w:val="DefaultParagraphFont"/>
    <w:uiPriority w:val="22"/>
    <w:qFormat/>
    <w:rsid w:val="00454B5E"/>
    <w:rPr>
      <w:b/>
      <w:bCs/>
    </w:rPr>
  </w:style>
  <w:style w:type="character" w:customStyle="1" w:styleId="crayon-v">
    <w:name w:val="crayon-v"/>
    <w:basedOn w:val="DefaultParagraphFont"/>
    <w:rsid w:val="00454B5E"/>
  </w:style>
  <w:style w:type="character" w:customStyle="1" w:styleId="crayon-sy">
    <w:name w:val="crayon-sy"/>
    <w:basedOn w:val="DefaultParagraphFont"/>
    <w:rsid w:val="00454B5E"/>
  </w:style>
  <w:style w:type="character" w:customStyle="1" w:styleId="crayon-o">
    <w:name w:val="crayon-o"/>
    <w:basedOn w:val="DefaultParagraphFont"/>
    <w:rsid w:val="00454B5E"/>
  </w:style>
  <w:style w:type="character" w:customStyle="1" w:styleId="crayon-cn">
    <w:name w:val="crayon-cn"/>
    <w:basedOn w:val="DefaultParagraphFont"/>
    <w:rsid w:val="00454B5E"/>
  </w:style>
  <w:style w:type="character" w:customStyle="1" w:styleId="crayon-e">
    <w:name w:val="crayon-e"/>
    <w:basedOn w:val="DefaultParagraphFont"/>
    <w:rsid w:val="00454B5E"/>
  </w:style>
  <w:style w:type="character" w:styleId="HTMLCode">
    <w:name w:val="HTML Code"/>
    <w:basedOn w:val="DefaultParagraphFont"/>
    <w:uiPriority w:val="99"/>
    <w:semiHidden/>
    <w:unhideWhenUsed/>
    <w:rsid w:val="00454B5E"/>
    <w:rPr>
      <w:rFonts w:ascii="Courier New" w:eastAsia="Times New Roman" w:hAnsi="Courier New" w:cs="Courier New"/>
      <w:sz w:val="20"/>
      <w:szCs w:val="20"/>
    </w:rPr>
  </w:style>
  <w:style w:type="character" w:customStyle="1" w:styleId="crayon-h">
    <w:name w:val="crayon-h"/>
    <w:basedOn w:val="DefaultParagraphFont"/>
    <w:rsid w:val="00454B5E"/>
  </w:style>
  <w:style w:type="character" w:customStyle="1" w:styleId="crayon-s">
    <w:name w:val="crayon-s"/>
    <w:basedOn w:val="DefaultParagraphFont"/>
    <w:rsid w:val="00454B5E"/>
  </w:style>
  <w:style w:type="character" w:customStyle="1" w:styleId="crayon-r">
    <w:name w:val="crayon-r"/>
    <w:basedOn w:val="DefaultParagraphFont"/>
    <w:rsid w:val="00454B5E"/>
  </w:style>
  <w:style w:type="character" w:customStyle="1" w:styleId="crayon-st">
    <w:name w:val="crayon-st"/>
    <w:basedOn w:val="DefaultParagraphFont"/>
    <w:rsid w:val="00454B5E"/>
  </w:style>
  <w:style w:type="character" w:customStyle="1" w:styleId="crayon-c">
    <w:name w:val="crayon-c"/>
    <w:basedOn w:val="DefaultParagraphFont"/>
    <w:rsid w:val="00454B5E"/>
  </w:style>
  <w:style w:type="character" w:customStyle="1" w:styleId="crayon-t">
    <w:name w:val="crayon-t"/>
    <w:basedOn w:val="DefaultParagraphFont"/>
    <w:rsid w:val="00454B5E"/>
  </w:style>
  <w:style w:type="character" w:customStyle="1" w:styleId="crayon-k">
    <w:name w:val="crayon-k"/>
    <w:basedOn w:val="DefaultParagraphFont"/>
    <w:rsid w:val="00454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9936">
      <w:bodyDiv w:val="1"/>
      <w:marLeft w:val="0"/>
      <w:marRight w:val="0"/>
      <w:marTop w:val="0"/>
      <w:marBottom w:val="0"/>
      <w:divBdr>
        <w:top w:val="none" w:sz="0" w:space="0" w:color="auto"/>
        <w:left w:val="none" w:sz="0" w:space="0" w:color="auto"/>
        <w:bottom w:val="none" w:sz="0" w:space="0" w:color="auto"/>
        <w:right w:val="none" w:sz="0" w:space="0" w:color="auto"/>
      </w:divBdr>
      <w:divsChild>
        <w:div w:id="114646042">
          <w:marLeft w:val="0"/>
          <w:marRight w:val="0"/>
          <w:marTop w:val="0"/>
          <w:marBottom w:val="0"/>
          <w:divBdr>
            <w:top w:val="none" w:sz="0" w:space="0" w:color="auto"/>
            <w:left w:val="none" w:sz="0" w:space="0" w:color="auto"/>
            <w:bottom w:val="none" w:sz="0" w:space="0" w:color="auto"/>
            <w:right w:val="none" w:sz="0" w:space="0" w:color="auto"/>
          </w:divBdr>
          <w:divsChild>
            <w:div w:id="2114930790">
              <w:marLeft w:val="0"/>
              <w:marRight w:val="0"/>
              <w:marTop w:val="0"/>
              <w:marBottom w:val="0"/>
              <w:divBdr>
                <w:top w:val="none" w:sz="0" w:space="0" w:color="auto"/>
                <w:left w:val="none" w:sz="0" w:space="0" w:color="auto"/>
                <w:bottom w:val="none" w:sz="0" w:space="0" w:color="auto"/>
                <w:right w:val="none" w:sz="0" w:space="0" w:color="auto"/>
              </w:divBdr>
              <w:divsChild>
                <w:div w:id="962732127">
                  <w:marLeft w:val="-225"/>
                  <w:marRight w:val="-225"/>
                  <w:marTop w:val="0"/>
                  <w:marBottom w:val="0"/>
                  <w:divBdr>
                    <w:top w:val="none" w:sz="0" w:space="0" w:color="auto"/>
                    <w:left w:val="none" w:sz="0" w:space="0" w:color="auto"/>
                    <w:bottom w:val="none" w:sz="0" w:space="0" w:color="auto"/>
                    <w:right w:val="none" w:sz="0" w:space="0" w:color="auto"/>
                  </w:divBdr>
                  <w:divsChild>
                    <w:div w:id="5181349">
                      <w:marLeft w:val="2925"/>
                      <w:marRight w:val="0"/>
                      <w:marTop w:val="0"/>
                      <w:marBottom w:val="0"/>
                      <w:divBdr>
                        <w:top w:val="none" w:sz="0" w:space="0" w:color="auto"/>
                        <w:left w:val="none" w:sz="0" w:space="0" w:color="auto"/>
                        <w:bottom w:val="none" w:sz="0" w:space="0" w:color="auto"/>
                        <w:right w:val="none" w:sz="0" w:space="0" w:color="auto"/>
                      </w:divBdr>
                      <w:divsChild>
                        <w:div w:id="1685283657">
                          <w:marLeft w:val="0"/>
                          <w:marRight w:val="0"/>
                          <w:marTop w:val="780"/>
                          <w:marBottom w:val="0"/>
                          <w:divBdr>
                            <w:top w:val="none" w:sz="0" w:space="0" w:color="auto"/>
                            <w:left w:val="none" w:sz="0" w:space="0" w:color="auto"/>
                            <w:bottom w:val="none" w:sz="0" w:space="0" w:color="auto"/>
                            <w:right w:val="none" w:sz="0" w:space="0" w:color="auto"/>
                          </w:divBdr>
                        </w:div>
                      </w:divsChild>
                    </w:div>
                  </w:divsChild>
                </w:div>
              </w:divsChild>
            </w:div>
          </w:divsChild>
        </w:div>
        <w:div w:id="2144495413">
          <w:marLeft w:val="0"/>
          <w:marRight w:val="0"/>
          <w:marTop w:val="0"/>
          <w:marBottom w:val="0"/>
          <w:divBdr>
            <w:top w:val="none" w:sz="0" w:space="0" w:color="auto"/>
            <w:left w:val="none" w:sz="0" w:space="0" w:color="auto"/>
            <w:bottom w:val="none" w:sz="0" w:space="0" w:color="auto"/>
            <w:right w:val="none" w:sz="0" w:space="0" w:color="auto"/>
          </w:divBdr>
          <w:divsChild>
            <w:div w:id="2062361536">
              <w:marLeft w:val="-225"/>
              <w:marRight w:val="-225"/>
              <w:marTop w:val="0"/>
              <w:marBottom w:val="0"/>
              <w:divBdr>
                <w:top w:val="none" w:sz="0" w:space="0" w:color="auto"/>
                <w:left w:val="none" w:sz="0" w:space="0" w:color="auto"/>
                <w:bottom w:val="none" w:sz="0" w:space="0" w:color="auto"/>
                <w:right w:val="none" w:sz="0" w:space="0" w:color="auto"/>
              </w:divBdr>
              <w:divsChild>
                <w:div w:id="1142885210">
                  <w:marLeft w:val="0"/>
                  <w:marRight w:val="0"/>
                  <w:marTop w:val="0"/>
                  <w:marBottom w:val="0"/>
                  <w:divBdr>
                    <w:top w:val="none" w:sz="0" w:space="0" w:color="auto"/>
                    <w:left w:val="none" w:sz="0" w:space="0" w:color="auto"/>
                    <w:bottom w:val="none" w:sz="0" w:space="0" w:color="auto"/>
                    <w:right w:val="none" w:sz="0" w:space="0" w:color="auto"/>
                  </w:divBdr>
                  <w:divsChild>
                    <w:div w:id="673186928">
                      <w:marLeft w:val="-225"/>
                      <w:marRight w:val="-225"/>
                      <w:marTop w:val="0"/>
                      <w:marBottom w:val="0"/>
                      <w:divBdr>
                        <w:top w:val="none" w:sz="0" w:space="0" w:color="auto"/>
                        <w:left w:val="none" w:sz="0" w:space="0" w:color="auto"/>
                        <w:bottom w:val="none" w:sz="0" w:space="0" w:color="auto"/>
                        <w:right w:val="none" w:sz="0" w:space="0" w:color="auto"/>
                      </w:divBdr>
                      <w:divsChild>
                        <w:div w:id="602036638">
                          <w:marLeft w:val="0"/>
                          <w:marRight w:val="0"/>
                          <w:marTop w:val="0"/>
                          <w:marBottom w:val="0"/>
                          <w:divBdr>
                            <w:top w:val="none" w:sz="0" w:space="0" w:color="auto"/>
                            <w:left w:val="none" w:sz="0" w:space="0" w:color="auto"/>
                            <w:bottom w:val="none" w:sz="0" w:space="0" w:color="auto"/>
                            <w:right w:val="none" w:sz="0" w:space="0" w:color="auto"/>
                          </w:divBdr>
                          <w:divsChild>
                            <w:div w:id="1892812421">
                              <w:marLeft w:val="0"/>
                              <w:marRight w:val="0"/>
                              <w:marTop w:val="180"/>
                              <w:marBottom w:val="180"/>
                              <w:divBdr>
                                <w:top w:val="none" w:sz="0" w:space="0" w:color="auto"/>
                                <w:left w:val="none" w:sz="0" w:space="0" w:color="auto"/>
                                <w:bottom w:val="none" w:sz="0" w:space="0" w:color="auto"/>
                                <w:right w:val="none" w:sz="0" w:space="0" w:color="auto"/>
                              </w:divBdr>
                            </w:div>
                            <w:div w:id="1242829931">
                              <w:marLeft w:val="0"/>
                              <w:marRight w:val="0"/>
                              <w:marTop w:val="180"/>
                              <w:marBottom w:val="180"/>
                              <w:divBdr>
                                <w:top w:val="none" w:sz="0" w:space="0" w:color="auto"/>
                                <w:left w:val="none" w:sz="0" w:space="0" w:color="auto"/>
                                <w:bottom w:val="none" w:sz="0" w:space="0" w:color="auto"/>
                                <w:right w:val="none" w:sz="0" w:space="0" w:color="auto"/>
                              </w:divBdr>
                            </w:div>
                            <w:div w:id="737896655">
                              <w:marLeft w:val="0"/>
                              <w:marRight w:val="0"/>
                              <w:marTop w:val="180"/>
                              <w:marBottom w:val="180"/>
                              <w:divBdr>
                                <w:top w:val="none" w:sz="0" w:space="0" w:color="auto"/>
                                <w:left w:val="none" w:sz="0" w:space="0" w:color="auto"/>
                                <w:bottom w:val="none" w:sz="0" w:space="0" w:color="auto"/>
                                <w:right w:val="none" w:sz="0" w:space="0" w:color="auto"/>
                              </w:divBdr>
                            </w:div>
                            <w:div w:id="622230699">
                              <w:marLeft w:val="0"/>
                              <w:marRight w:val="0"/>
                              <w:marTop w:val="180"/>
                              <w:marBottom w:val="180"/>
                              <w:divBdr>
                                <w:top w:val="none" w:sz="0" w:space="0" w:color="auto"/>
                                <w:left w:val="none" w:sz="0" w:space="0" w:color="auto"/>
                                <w:bottom w:val="none" w:sz="0" w:space="0" w:color="auto"/>
                                <w:right w:val="none" w:sz="0" w:space="0" w:color="auto"/>
                              </w:divBdr>
                            </w:div>
                            <w:div w:id="1153446762">
                              <w:marLeft w:val="0"/>
                              <w:marRight w:val="0"/>
                              <w:marTop w:val="180"/>
                              <w:marBottom w:val="180"/>
                              <w:divBdr>
                                <w:top w:val="none" w:sz="0" w:space="0" w:color="auto"/>
                                <w:left w:val="none" w:sz="0" w:space="0" w:color="auto"/>
                                <w:bottom w:val="none" w:sz="0" w:space="0" w:color="auto"/>
                                <w:right w:val="none" w:sz="0" w:space="0" w:color="auto"/>
                              </w:divBdr>
                            </w:div>
                            <w:div w:id="502549059">
                              <w:marLeft w:val="0"/>
                              <w:marRight w:val="0"/>
                              <w:marTop w:val="180"/>
                              <w:marBottom w:val="180"/>
                              <w:divBdr>
                                <w:top w:val="none" w:sz="0" w:space="0" w:color="auto"/>
                                <w:left w:val="none" w:sz="0" w:space="0" w:color="auto"/>
                                <w:bottom w:val="none" w:sz="0" w:space="0" w:color="auto"/>
                                <w:right w:val="none" w:sz="0" w:space="0" w:color="auto"/>
                              </w:divBdr>
                            </w:div>
                            <w:div w:id="2034647622">
                              <w:marLeft w:val="0"/>
                              <w:marRight w:val="0"/>
                              <w:marTop w:val="180"/>
                              <w:marBottom w:val="180"/>
                              <w:divBdr>
                                <w:top w:val="none" w:sz="0" w:space="0" w:color="auto"/>
                                <w:left w:val="none" w:sz="0" w:space="0" w:color="auto"/>
                                <w:bottom w:val="none" w:sz="0" w:space="0" w:color="auto"/>
                                <w:right w:val="none" w:sz="0" w:space="0" w:color="auto"/>
                              </w:divBdr>
                            </w:div>
                            <w:div w:id="1760976888">
                              <w:marLeft w:val="0"/>
                              <w:marRight w:val="0"/>
                              <w:marTop w:val="180"/>
                              <w:marBottom w:val="180"/>
                              <w:divBdr>
                                <w:top w:val="none" w:sz="0" w:space="0" w:color="auto"/>
                                <w:left w:val="none" w:sz="0" w:space="0" w:color="auto"/>
                                <w:bottom w:val="none" w:sz="0" w:space="0" w:color="auto"/>
                                <w:right w:val="none" w:sz="0" w:space="0" w:color="auto"/>
                              </w:divBdr>
                            </w:div>
                            <w:div w:id="1689484155">
                              <w:marLeft w:val="0"/>
                              <w:marRight w:val="0"/>
                              <w:marTop w:val="180"/>
                              <w:marBottom w:val="180"/>
                              <w:divBdr>
                                <w:top w:val="none" w:sz="0" w:space="0" w:color="auto"/>
                                <w:left w:val="none" w:sz="0" w:space="0" w:color="auto"/>
                                <w:bottom w:val="none" w:sz="0" w:space="0" w:color="auto"/>
                                <w:right w:val="none" w:sz="0" w:space="0" w:color="auto"/>
                              </w:divBdr>
                            </w:div>
                            <w:div w:id="1503230383">
                              <w:marLeft w:val="0"/>
                              <w:marRight w:val="0"/>
                              <w:marTop w:val="180"/>
                              <w:marBottom w:val="180"/>
                              <w:divBdr>
                                <w:top w:val="none" w:sz="0" w:space="0" w:color="auto"/>
                                <w:left w:val="none" w:sz="0" w:space="0" w:color="auto"/>
                                <w:bottom w:val="none" w:sz="0" w:space="0" w:color="auto"/>
                                <w:right w:val="none" w:sz="0" w:space="0" w:color="auto"/>
                              </w:divBdr>
                            </w:div>
                            <w:div w:id="2079472325">
                              <w:marLeft w:val="0"/>
                              <w:marRight w:val="0"/>
                              <w:marTop w:val="180"/>
                              <w:marBottom w:val="180"/>
                              <w:divBdr>
                                <w:top w:val="none" w:sz="0" w:space="0" w:color="auto"/>
                                <w:left w:val="none" w:sz="0" w:space="0" w:color="auto"/>
                                <w:bottom w:val="none" w:sz="0" w:space="0" w:color="auto"/>
                                <w:right w:val="none" w:sz="0" w:space="0" w:color="auto"/>
                              </w:divBdr>
                            </w:div>
                            <w:div w:id="814371842">
                              <w:marLeft w:val="0"/>
                              <w:marRight w:val="0"/>
                              <w:marTop w:val="180"/>
                              <w:marBottom w:val="180"/>
                              <w:divBdr>
                                <w:top w:val="none" w:sz="0" w:space="0" w:color="auto"/>
                                <w:left w:val="none" w:sz="0" w:space="0" w:color="auto"/>
                                <w:bottom w:val="none" w:sz="0" w:space="0" w:color="auto"/>
                                <w:right w:val="none" w:sz="0" w:space="0" w:color="auto"/>
                              </w:divBdr>
                            </w:div>
                            <w:div w:id="374083248">
                              <w:marLeft w:val="0"/>
                              <w:marRight w:val="0"/>
                              <w:marTop w:val="180"/>
                              <w:marBottom w:val="180"/>
                              <w:divBdr>
                                <w:top w:val="none" w:sz="0" w:space="0" w:color="auto"/>
                                <w:left w:val="none" w:sz="0" w:space="0" w:color="auto"/>
                                <w:bottom w:val="none" w:sz="0" w:space="0" w:color="auto"/>
                                <w:right w:val="none" w:sz="0" w:space="0" w:color="auto"/>
                              </w:divBdr>
                            </w:div>
                            <w:div w:id="1460613346">
                              <w:marLeft w:val="0"/>
                              <w:marRight w:val="0"/>
                              <w:marTop w:val="180"/>
                              <w:marBottom w:val="180"/>
                              <w:divBdr>
                                <w:top w:val="none" w:sz="0" w:space="0" w:color="auto"/>
                                <w:left w:val="none" w:sz="0" w:space="0" w:color="auto"/>
                                <w:bottom w:val="none" w:sz="0" w:space="0" w:color="auto"/>
                                <w:right w:val="none" w:sz="0" w:space="0" w:color="auto"/>
                              </w:divBdr>
                            </w:div>
                            <w:div w:id="2118793361">
                              <w:marLeft w:val="0"/>
                              <w:marRight w:val="0"/>
                              <w:marTop w:val="180"/>
                              <w:marBottom w:val="180"/>
                              <w:divBdr>
                                <w:top w:val="none" w:sz="0" w:space="0" w:color="auto"/>
                                <w:left w:val="none" w:sz="0" w:space="0" w:color="auto"/>
                                <w:bottom w:val="none" w:sz="0" w:space="0" w:color="auto"/>
                                <w:right w:val="none" w:sz="0" w:space="0" w:color="auto"/>
                              </w:divBdr>
                            </w:div>
                            <w:div w:id="9254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14.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hyperlink" Target="https://cv-tricks.com/tag/tensorflow-tutorial/" TargetMode="External"/><Relationship Id="rId5" Type="http://schemas.openxmlformats.org/officeDocument/2006/relationships/hyperlink" Target="https://cv-tricks.com/tensorflow-tutorial/training-convolutional-neural-network-for-image-classification/" TargetMode="External"/><Relationship Id="rId15" Type="http://schemas.openxmlformats.org/officeDocument/2006/relationships/control" Target="activeX/activeX8.xml"/><Relationship Id="rId23" Type="http://schemas.openxmlformats.org/officeDocument/2006/relationships/hyperlink" Target="https://cv-tricks.com/tag/tensorflow/" TargetMode="External"/><Relationship Id="rId10" Type="http://schemas.openxmlformats.org/officeDocument/2006/relationships/control" Target="activeX/activeX3.xml"/><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hyperlink" Target="https://cv-tricks.com/tensorflow-tutorial/training-convolutional-neural-network-for-image-classification/" TargetMode="External"/><Relationship Id="rId14" Type="http://schemas.openxmlformats.org/officeDocument/2006/relationships/control" Target="activeX/activeX7.xml"/><Relationship Id="rId22" Type="http://schemas.openxmlformats.org/officeDocument/2006/relationships/control" Target="activeX/activeX1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1879</Words>
  <Characters>10713</Characters>
  <Application>Microsoft Office Word</Application>
  <DocSecurity>0</DocSecurity>
  <Lines>89</Lines>
  <Paragraphs>25</Paragraphs>
  <ScaleCrop>false</ScaleCrop>
  <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jangid</dc:creator>
  <cp:keywords/>
  <dc:description/>
  <cp:lastModifiedBy>rakesh jangid</cp:lastModifiedBy>
  <cp:revision>2</cp:revision>
  <dcterms:created xsi:type="dcterms:W3CDTF">2019-01-27T16:22:00Z</dcterms:created>
  <dcterms:modified xsi:type="dcterms:W3CDTF">2019-01-27T16:23:00Z</dcterms:modified>
</cp:coreProperties>
</file>