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Problem – Solution Fit – EduTutor-AI</w:t>
      </w:r>
    </w:p>
    <w:p>
      <w:r>
        <w:t>Project Design Phase</w:t>
      </w:r>
    </w:p>
    <w:p>
      <w:r>
        <w:t>Date: 28 June 2025</w:t>
      </w:r>
    </w:p>
    <w:p>
      <w:r>
        <w:t>Team ID: LTVIP2025TMID31982</w:t>
      </w:r>
    </w:p>
    <w:p>
      <w:r>
        <w:t>Project Name: EduTutor-AI: Personalized AI Tutoring Platform</w:t>
      </w:r>
    </w:p>
    <w:p>
      <w:r>
        <w:t>Maximum Marks: 2 Marks</w:t>
      </w:r>
    </w:p>
    <w:p>
      <w:r>
        <w:br/>
        <w:t>Problem – Solution Fit Template:</w:t>
      </w:r>
    </w:p>
    <w:p>
      <w:r>
        <w:t>The Problem-Solution Fit simply means that you have found a problem with your customer and that the solution you have realized for it actually solves the customer’s problem. It helps entrepreneurs, marketers and corporate innovators identify behavioral patterns and recognize what would work and why.</w:t>
        <w:br/>
      </w:r>
    </w:p>
    <w:p>
      <w:pPr>
        <w:pStyle w:val="Heading2"/>
      </w:pPr>
      <w:r>
        <w:t>Purpose:</w:t>
      </w:r>
    </w:p>
    <w:p>
      <w:r>
        <w:t>EduTutor-AI is designed to address the gap in accessible, intelligent tutoring. Students often struggle to get instant academic help, leading to missed learning opportunities. EduTutor-AI targets learners who need on-demand guidance across subjects. Using AI models, document understanding, and a streamlined UI, the platform assists with question answering, topic summarization, and personalized explanations.</w:t>
        <w:br/>
        <w:br/>
        <w:t>By offering uploads of images, PDFs, or typed queries, the platform makes academic help more contextual and scalable. It significantly reduces dependency on traditional coaching and offers round-the-clock AI tutoring support.</w:t>
      </w:r>
    </w:p>
    <w:p>
      <w:r>
        <w:t>- Solve education accessibility problems, especially in under-resourced regions.</w:t>
        <w:br/>
        <w:t>- Accelerate learning by offering personalized, AI-powered academic help.</w:t>
        <w:br/>
        <w:t>- Strengthen engagement and trust by matching students' learning styles and pain points.</w:t>
        <w:br/>
        <w:t>- Increase platform adoption by integrating features students frequently look for in tutors.</w:t>
        <w:br/>
        <w:t>- Understand students’ challenges to build meaningful support systems.</w:t>
        <w:br/>
      </w:r>
    </w:p>
    <w:p>
      <w:pPr>
        <w:pStyle w:val="Heading2"/>
      </w:pPr>
      <w:r>
        <w:t>References:</w:t>
      </w:r>
    </w:p>
    <w:p>
      <w:r>
        <w:t>https://www.ideahackers.network/problem-solution-fit-canvas/</w:t>
      </w:r>
    </w:p>
    <w:p>
      <w:r>
        <w:t>https://medium.com/@epicantus/problem-solution-fit-canvas-aa3dd59cb4fe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