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33B" w:rsidRPr="00A74FF4" w:rsidRDefault="00B3133B" w:rsidP="00B3133B">
      <w:pPr>
        <w:pStyle w:val="ListParagraph"/>
        <w:numPr>
          <w:ilvl w:val="0"/>
          <w:numId w:val="1"/>
        </w:numPr>
        <w:tabs>
          <w:tab w:val="left" w:pos="464"/>
        </w:tabs>
        <w:spacing w:before="95"/>
        <w:ind w:right="281"/>
        <w:rPr>
          <w:color w:val="FF0000"/>
          <w:sz w:val="28"/>
        </w:rPr>
      </w:pPr>
      <w:bookmarkStart w:id="0" w:name="_GoBack"/>
      <w:r w:rsidRPr="00A74FF4">
        <w:rPr>
          <w:color w:val="FF0000"/>
          <w:sz w:val="28"/>
        </w:rPr>
        <w:t>Using Insert Function, give examples of any function available in the different</w:t>
      </w:r>
      <w:r w:rsidRPr="00A74FF4">
        <w:rPr>
          <w:color w:val="FF0000"/>
          <w:spacing w:val="1"/>
          <w:sz w:val="28"/>
        </w:rPr>
        <w:t xml:space="preserve"> </w:t>
      </w:r>
      <w:r w:rsidRPr="00A74FF4">
        <w:rPr>
          <w:color w:val="FF0000"/>
          <w:sz w:val="28"/>
        </w:rPr>
        <w:t>dropdowns present in the function library. For example, AutoSum, Recently Used,</w:t>
      </w:r>
      <w:r w:rsidRPr="00A74FF4">
        <w:rPr>
          <w:color w:val="FF0000"/>
          <w:spacing w:val="-67"/>
          <w:sz w:val="28"/>
        </w:rPr>
        <w:t xml:space="preserve"> </w:t>
      </w:r>
      <w:r w:rsidRPr="00A74FF4">
        <w:rPr>
          <w:color w:val="FF0000"/>
          <w:w w:val="105"/>
          <w:sz w:val="28"/>
        </w:rPr>
        <w:t>Text,</w:t>
      </w:r>
      <w:r w:rsidRPr="00A74FF4">
        <w:rPr>
          <w:color w:val="FF0000"/>
          <w:spacing w:val="-3"/>
          <w:w w:val="105"/>
          <w:sz w:val="28"/>
        </w:rPr>
        <w:t xml:space="preserve"> </w:t>
      </w:r>
      <w:r w:rsidRPr="00A74FF4">
        <w:rPr>
          <w:color w:val="FF0000"/>
          <w:w w:val="105"/>
          <w:sz w:val="28"/>
        </w:rPr>
        <w:t>Date</w:t>
      </w:r>
      <w:r w:rsidRPr="00A74FF4">
        <w:rPr>
          <w:color w:val="FF0000"/>
          <w:spacing w:val="-4"/>
          <w:w w:val="105"/>
          <w:sz w:val="28"/>
        </w:rPr>
        <w:t xml:space="preserve"> </w:t>
      </w:r>
      <w:r w:rsidRPr="00A74FF4">
        <w:rPr>
          <w:color w:val="FF0000"/>
          <w:w w:val="105"/>
          <w:sz w:val="28"/>
        </w:rPr>
        <w:t>&amp;</w:t>
      </w:r>
      <w:r w:rsidRPr="00A74FF4">
        <w:rPr>
          <w:color w:val="FF0000"/>
          <w:spacing w:val="-3"/>
          <w:w w:val="105"/>
          <w:sz w:val="28"/>
        </w:rPr>
        <w:t xml:space="preserve"> </w:t>
      </w:r>
      <w:r w:rsidRPr="00A74FF4">
        <w:rPr>
          <w:color w:val="FF0000"/>
          <w:w w:val="105"/>
          <w:sz w:val="28"/>
        </w:rPr>
        <w:t>Time,</w:t>
      </w:r>
      <w:r w:rsidRPr="00A74FF4">
        <w:rPr>
          <w:color w:val="FF0000"/>
          <w:spacing w:val="-6"/>
          <w:w w:val="105"/>
          <w:sz w:val="28"/>
        </w:rPr>
        <w:t xml:space="preserve"> </w:t>
      </w:r>
      <w:r w:rsidRPr="00A74FF4">
        <w:rPr>
          <w:color w:val="FF0000"/>
          <w:w w:val="105"/>
          <w:sz w:val="28"/>
        </w:rPr>
        <w:t>etc.</w:t>
      </w:r>
    </w:p>
    <w:bookmarkEnd w:id="0"/>
    <w:p w:rsidR="00B3133B" w:rsidRDefault="00B3133B" w:rsidP="00B3133B">
      <w:pPr>
        <w:pStyle w:val="BodyText"/>
      </w:pPr>
    </w:p>
    <w:p w:rsidR="00B3133B" w:rsidRDefault="00B3133B" w:rsidP="00B3133B">
      <w:pPr>
        <w:pStyle w:val="BodyText"/>
        <w:ind w:left="103"/>
        <w:rPr>
          <w:color w:val="0D0E1A"/>
          <w:w w:val="105"/>
          <w:szCs w:val="22"/>
        </w:rPr>
      </w:pPr>
      <w:proofErr w:type="spellStart"/>
      <w:proofErr w:type="gramStart"/>
      <w:r>
        <w:rPr>
          <w:color w:val="0D0E1A"/>
          <w:w w:val="105"/>
          <w:szCs w:val="22"/>
        </w:rPr>
        <w:t>Ans</w:t>
      </w:r>
      <w:proofErr w:type="spellEnd"/>
      <w:r>
        <w:rPr>
          <w:color w:val="0D0E1A"/>
          <w:w w:val="105"/>
          <w:szCs w:val="22"/>
        </w:rPr>
        <w:t xml:space="preserve"> :</w:t>
      </w:r>
      <w:proofErr w:type="gramEnd"/>
      <w:r w:rsidRPr="00B3133B">
        <w:rPr>
          <w:color w:val="0D0E1A"/>
          <w:w w:val="105"/>
          <w:szCs w:val="22"/>
        </w:rPr>
        <w:t xml:space="preserve"> </w:t>
      </w:r>
      <w:r>
        <w:rPr>
          <w:color w:val="0D0E1A"/>
          <w:w w:val="105"/>
          <w:szCs w:val="22"/>
        </w:rPr>
        <w:t>T</w:t>
      </w:r>
      <w:r w:rsidRPr="00B3133B">
        <w:rPr>
          <w:color w:val="0D0E1A"/>
          <w:w w:val="105"/>
          <w:szCs w:val="22"/>
        </w:rPr>
        <w:t>he va</w:t>
      </w:r>
      <w:r>
        <w:rPr>
          <w:color w:val="0D0E1A"/>
          <w:w w:val="105"/>
          <w:szCs w:val="22"/>
        </w:rPr>
        <w:t>r</w:t>
      </w:r>
      <w:r w:rsidRPr="00B3133B">
        <w:rPr>
          <w:color w:val="0D0E1A"/>
          <w:w w:val="105"/>
          <w:szCs w:val="22"/>
        </w:rPr>
        <w:t>ious function p</w:t>
      </w:r>
      <w:r>
        <w:rPr>
          <w:color w:val="0D0E1A"/>
          <w:w w:val="105"/>
          <w:szCs w:val="22"/>
        </w:rPr>
        <w:t>r</w:t>
      </w:r>
      <w:r w:rsidRPr="00B3133B">
        <w:rPr>
          <w:color w:val="0D0E1A"/>
          <w:w w:val="105"/>
          <w:szCs w:val="22"/>
        </w:rPr>
        <w:t>esent unde</w:t>
      </w:r>
      <w:r>
        <w:rPr>
          <w:color w:val="0D0E1A"/>
          <w:w w:val="105"/>
          <w:szCs w:val="22"/>
        </w:rPr>
        <w:t>r</w:t>
      </w:r>
      <w:r w:rsidRPr="00B3133B">
        <w:rPr>
          <w:color w:val="0D0E1A"/>
          <w:w w:val="105"/>
          <w:szCs w:val="22"/>
        </w:rPr>
        <w:t xml:space="preserve"> the function lib</w:t>
      </w:r>
      <w:r>
        <w:rPr>
          <w:color w:val="0D0E1A"/>
          <w:w w:val="105"/>
          <w:szCs w:val="22"/>
        </w:rPr>
        <w:t>r</w:t>
      </w:r>
      <w:r w:rsidRPr="00B3133B">
        <w:rPr>
          <w:color w:val="0D0E1A"/>
          <w:w w:val="105"/>
          <w:szCs w:val="22"/>
        </w:rPr>
        <w:t>a</w:t>
      </w:r>
      <w:r>
        <w:rPr>
          <w:color w:val="0D0E1A"/>
          <w:w w:val="105"/>
          <w:szCs w:val="22"/>
        </w:rPr>
        <w:t>r</w:t>
      </w:r>
      <w:r w:rsidRPr="00B3133B">
        <w:rPr>
          <w:color w:val="0D0E1A"/>
          <w:w w:val="105"/>
          <w:szCs w:val="22"/>
        </w:rPr>
        <w:t xml:space="preserve">y </w:t>
      </w:r>
      <w:r>
        <w:rPr>
          <w:color w:val="0D0E1A"/>
          <w:w w:val="105"/>
          <w:szCs w:val="22"/>
        </w:rPr>
        <w:t>r</w:t>
      </w:r>
      <w:r w:rsidRPr="00B3133B">
        <w:rPr>
          <w:color w:val="0D0E1A"/>
          <w:w w:val="105"/>
          <w:szCs w:val="22"/>
        </w:rPr>
        <w:t>ibbon cont</w:t>
      </w:r>
      <w:r>
        <w:rPr>
          <w:color w:val="0D0E1A"/>
          <w:w w:val="105"/>
          <w:szCs w:val="22"/>
        </w:rPr>
        <w:t>r</w:t>
      </w:r>
      <w:r w:rsidRPr="00B3133B">
        <w:rPr>
          <w:color w:val="0D0E1A"/>
          <w:w w:val="105"/>
          <w:szCs w:val="22"/>
        </w:rPr>
        <w:t xml:space="preserve">ol is AutoSum, Recently Used, Date &amp; </w:t>
      </w:r>
      <w:r>
        <w:rPr>
          <w:color w:val="0D0E1A"/>
          <w:w w:val="105"/>
          <w:szCs w:val="22"/>
        </w:rPr>
        <w:t>T</w:t>
      </w:r>
      <w:r w:rsidRPr="00B3133B">
        <w:rPr>
          <w:color w:val="0D0E1A"/>
          <w:w w:val="105"/>
          <w:szCs w:val="22"/>
        </w:rPr>
        <w:t xml:space="preserve">ime, Logical, </w:t>
      </w:r>
      <w:r>
        <w:rPr>
          <w:color w:val="0D0E1A"/>
          <w:w w:val="105"/>
          <w:szCs w:val="22"/>
        </w:rPr>
        <w:t>T</w:t>
      </w:r>
      <w:r w:rsidR="000F24B3">
        <w:rPr>
          <w:color w:val="0D0E1A"/>
          <w:w w:val="105"/>
          <w:szCs w:val="22"/>
        </w:rPr>
        <w:t xml:space="preserve">ext, Financial </w:t>
      </w:r>
      <w:proofErr w:type="spellStart"/>
      <w:r w:rsidRPr="00B3133B">
        <w:rPr>
          <w:color w:val="0D0E1A"/>
          <w:w w:val="105"/>
          <w:szCs w:val="22"/>
        </w:rPr>
        <w:t>etc</w:t>
      </w:r>
      <w:proofErr w:type="spellEnd"/>
      <w:r w:rsidRPr="00B3133B">
        <w:rPr>
          <w:color w:val="0D0E1A"/>
          <w:w w:val="105"/>
          <w:szCs w:val="22"/>
        </w:rPr>
        <w:t xml:space="preserve"> a</w:t>
      </w:r>
      <w:r>
        <w:rPr>
          <w:color w:val="0D0E1A"/>
          <w:w w:val="105"/>
          <w:szCs w:val="22"/>
        </w:rPr>
        <w:t>r</w:t>
      </w:r>
      <w:r w:rsidRPr="00B3133B">
        <w:rPr>
          <w:color w:val="0D0E1A"/>
          <w:w w:val="105"/>
          <w:szCs w:val="22"/>
        </w:rPr>
        <w:t>e as follow:</w:t>
      </w:r>
    </w:p>
    <w:p w:rsidR="00420B28" w:rsidRDefault="00420B28" w:rsidP="00B3133B">
      <w:pPr>
        <w:pStyle w:val="BodyText"/>
        <w:ind w:left="103"/>
        <w:rPr>
          <w:color w:val="0D0E1A"/>
          <w:w w:val="105"/>
          <w:szCs w:val="22"/>
        </w:rPr>
      </w:pPr>
    </w:p>
    <w:p w:rsidR="00420B28" w:rsidRDefault="00420B28" w:rsidP="00420B28">
      <w:pPr>
        <w:pStyle w:val="BodyText"/>
        <w:numPr>
          <w:ilvl w:val="0"/>
          <w:numId w:val="5"/>
        </w:numPr>
        <w:spacing w:line="360" w:lineRule="auto"/>
        <w:rPr>
          <w:color w:val="0D0E1A"/>
          <w:w w:val="105"/>
          <w:szCs w:val="22"/>
        </w:rPr>
      </w:pPr>
      <w:r>
        <w:rPr>
          <w:color w:val="0D0E1A"/>
          <w:w w:val="105"/>
          <w:szCs w:val="22"/>
        </w:rPr>
        <w:t>SUM – Return the sum of the number in the range.</w:t>
      </w:r>
    </w:p>
    <w:p w:rsidR="00420B28" w:rsidRDefault="00420B28" w:rsidP="00420B28">
      <w:pPr>
        <w:pStyle w:val="BodyText"/>
        <w:numPr>
          <w:ilvl w:val="0"/>
          <w:numId w:val="5"/>
        </w:numPr>
        <w:spacing w:line="360" w:lineRule="auto"/>
        <w:rPr>
          <w:color w:val="0D0E1A"/>
          <w:w w:val="105"/>
          <w:szCs w:val="22"/>
        </w:rPr>
      </w:pPr>
      <w:r>
        <w:rPr>
          <w:color w:val="0D0E1A"/>
          <w:w w:val="105"/>
          <w:szCs w:val="22"/>
        </w:rPr>
        <w:t>AVERAGE – Return the average of the numbers in the range.</w:t>
      </w:r>
    </w:p>
    <w:p w:rsidR="00420B28" w:rsidRDefault="00420B28" w:rsidP="00420B28">
      <w:pPr>
        <w:pStyle w:val="BodyText"/>
        <w:numPr>
          <w:ilvl w:val="0"/>
          <w:numId w:val="5"/>
        </w:numPr>
        <w:spacing w:line="360" w:lineRule="auto"/>
        <w:rPr>
          <w:color w:val="0D0E1A"/>
          <w:w w:val="105"/>
          <w:szCs w:val="22"/>
        </w:rPr>
      </w:pPr>
      <w:r>
        <w:rPr>
          <w:color w:val="0D0E1A"/>
          <w:w w:val="105"/>
          <w:szCs w:val="22"/>
        </w:rPr>
        <w:t>MIN –</w:t>
      </w:r>
      <w:r w:rsidRPr="00420B28">
        <w:rPr>
          <w:color w:val="0D0E1A"/>
          <w:w w:val="105"/>
          <w:szCs w:val="22"/>
        </w:rPr>
        <w:t xml:space="preserve"> </w:t>
      </w:r>
      <w:r>
        <w:rPr>
          <w:color w:val="0D0E1A"/>
          <w:w w:val="105"/>
          <w:szCs w:val="22"/>
        </w:rPr>
        <w:t>Return the minimum number in the range.</w:t>
      </w:r>
    </w:p>
    <w:p w:rsidR="00420B28" w:rsidRDefault="00420B28" w:rsidP="00420B28">
      <w:pPr>
        <w:pStyle w:val="BodyText"/>
        <w:numPr>
          <w:ilvl w:val="0"/>
          <w:numId w:val="5"/>
        </w:numPr>
        <w:spacing w:line="360" w:lineRule="auto"/>
        <w:rPr>
          <w:color w:val="0D0E1A"/>
          <w:w w:val="105"/>
          <w:szCs w:val="22"/>
        </w:rPr>
      </w:pPr>
      <w:r>
        <w:rPr>
          <w:color w:val="0D0E1A"/>
          <w:w w:val="105"/>
          <w:szCs w:val="22"/>
        </w:rPr>
        <w:t>MAX –</w:t>
      </w:r>
      <w:r w:rsidRPr="00420B28">
        <w:rPr>
          <w:color w:val="0D0E1A"/>
          <w:w w:val="105"/>
          <w:szCs w:val="22"/>
        </w:rPr>
        <w:t xml:space="preserve"> </w:t>
      </w:r>
      <w:r>
        <w:rPr>
          <w:color w:val="0D0E1A"/>
          <w:w w:val="105"/>
          <w:szCs w:val="22"/>
        </w:rPr>
        <w:t>Return the maximum number in the range.</w:t>
      </w:r>
    </w:p>
    <w:p w:rsidR="00420B28" w:rsidRDefault="00420B28" w:rsidP="00420B28">
      <w:pPr>
        <w:pStyle w:val="BodyText"/>
        <w:numPr>
          <w:ilvl w:val="0"/>
          <w:numId w:val="5"/>
        </w:numPr>
        <w:spacing w:line="360" w:lineRule="auto"/>
        <w:rPr>
          <w:color w:val="0D0E1A"/>
          <w:w w:val="105"/>
          <w:szCs w:val="22"/>
        </w:rPr>
      </w:pPr>
      <w:r>
        <w:rPr>
          <w:color w:val="0D0E1A"/>
          <w:w w:val="105"/>
          <w:szCs w:val="22"/>
        </w:rPr>
        <w:t>COUNT –Count the total number of cells containing numerical data.</w:t>
      </w:r>
    </w:p>
    <w:p w:rsidR="00420B28" w:rsidRDefault="00420B28" w:rsidP="00420B28">
      <w:pPr>
        <w:pStyle w:val="BodyText"/>
        <w:numPr>
          <w:ilvl w:val="0"/>
          <w:numId w:val="5"/>
        </w:numPr>
        <w:spacing w:line="360" w:lineRule="auto"/>
        <w:rPr>
          <w:color w:val="0D0E1A"/>
          <w:w w:val="105"/>
          <w:szCs w:val="22"/>
        </w:rPr>
      </w:pPr>
      <w:r>
        <w:rPr>
          <w:color w:val="0D0E1A"/>
          <w:w w:val="105"/>
          <w:szCs w:val="22"/>
        </w:rPr>
        <w:t>SUMIF – Return the sum based on the condition.</w:t>
      </w:r>
    </w:p>
    <w:p w:rsidR="00420B28" w:rsidRDefault="00420B28" w:rsidP="00420B28">
      <w:pPr>
        <w:pStyle w:val="BodyText"/>
        <w:numPr>
          <w:ilvl w:val="0"/>
          <w:numId w:val="5"/>
        </w:numPr>
        <w:spacing w:line="360" w:lineRule="auto"/>
        <w:rPr>
          <w:color w:val="0D0E1A"/>
          <w:w w:val="105"/>
          <w:szCs w:val="22"/>
        </w:rPr>
      </w:pPr>
      <w:r>
        <w:rPr>
          <w:color w:val="0D0E1A"/>
          <w:w w:val="105"/>
          <w:szCs w:val="22"/>
        </w:rPr>
        <w:t>CONCAT –</w:t>
      </w:r>
      <w:r w:rsidR="001935C6">
        <w:rPr>
          <w:color w:val="0D0E1A"/>
          <w:w w:val="105"/>
          <w:szCs w:val="22"/>
        </w:rPr>
        <w:t xml:space="preserve"> Joins two or more text.</w:t>
      </w:r>
    </w:p>
    <w:p w:rsidR="00420B28" w:rsidRDefault="00420B28" w:rsidP="00420B28">
      <w:pPr>
        <w:pStyle w:val="BodyText"/>
        <w:numPr>
          <w:ilvl w:val="0"/>
          <w:numId w:val="5"/>
        </w:numPr>
        <w:spacing w:line="360" w:lineRule="auto"/>
        <w:rPr>
          <w:color w:val="0D0E1A"/>
          <w:w w:val="105"/>
          <w:szCs w:val="22"/>
        </w:rPr>
      </w:pPr>
      <w:r>
        <w:rPr>
          <w:color w:val="0D0E1A"/>
          <w:w w:val="105"/>
          <w:szCs w:val="22"/>
        </w:rPr>
        <w:t>DATE –</w:t>
      </w:r>
      <w:r w:rsidR="001935C6">
        <w:rPr>
          <w:color w:val="0D0E1A"/>
          <w:w w:val="105"/>
          <w:szCs w:val="22"/>
        </w:rPr>
        <w:t xml:space="preserve"> Returns date using year, month and day inputs.</w:t>
      </w:r>
    </w:p>
    <w:p w:rsidR="00420B28" w:rsidRDefault="00420B28" w:rsidP="00420B28">
      <w:pPr>
        <w:pStyle w:val="BodyText"/>
        <w:numPr>
          <w:ilvl w:val="0"/>
          <w:numId w:val="5"/>
        </w:numPr>
        <w:spacing w:line="360" w:lineRule="auto"/>
        <w:rPr>
          <w:color w:val="0D0E1A"/>
          <w:w w:val="105"/>
          <w:szCs w:val="22"/>
        </w:rPr>
      </w:pPr>
      <w:r>
        <w:rPr>
          <w:color w:val="0D0E1A"/>
          <w:w w:val="105"/>
          <w:szCs w:val="22"/>
        </w:rPr>
        <w:t>TIME –</w:t>
      </w:r>
      <w:r w:rsidR="001935C6">
        <w:rPr>
          <w:color w:val="0D0E1A"/>
          <w:w w:val="105"/>
          <w:szCs w:val="22"/>
        </w:rPr>
        <w:t xml:space="preserve"> Returns time using hour, </w:t>
      </w:r>
      <w:proofErr w:type="spellStart"/>
      <w:r w:rsidR="001935C6">
        <w:rPr>
          <w:color w:val="0D0E1A"/>
          <w:w w:val="105"/>
          <w:szCs w:val="22"/>
        </w:rPr>
        <w:t>mintues</w:t>
      </w:r>
      <w:proofErr w:type="spellEnd"/>
      <w:r w:rsidR="001935C6">
        <w:rPr>
          <w:color w:val="0D0E1A"/>
          <w:w w:val="105"/>
          <w:szCs w:val="22"/>
        </w:rPr>
        <w:t xml:space="preserve"> and seconds inputs.</w:t>
      </w:r>
    </w:p>
    <w:p w:rsidR="00420B28" w:rsidRDefault="00420B28" w:rsidP="00420B28">
      <w:pPr>
        <w:pStyle w:val="BodyText"/>
        <w:numPr>
          <w:ilvl w:val="0"/>
          <w:numId w:val="5"/>
        </w:numPr>
        <w:spacing w:line="360" w:lineRule="auto"/>
        <w:rPr>
          <w:color w:val="0D0E1A"/>
          <w:w w:val="105"/>
          <w:szCs w:val="22"/>
        </w:rPr>
      </w:pPr>
      <w:r>
        <w:rPr>
          <w:color w:val="0D0E1A"/>
          <w:w w:val="105"/>
          <w:szCs w:val="22"/>
        </w:rPr>
        <w:t>NOW –</w:t>
      </w:r>
      <w:r w:rsidR="001935C6">
        <w:rPr>
          <w:color w:val="0D0E1A"/>
          <w:w w:val="105"/>
          <w:szCs w:val="22"/>
        </w:rPr>
        <w:t xml:space="preserve"> Returns current date and time.</w:t>
      </w:r>
    </w:p>
    <w:p w:rsidR="00420B28" w:rsidRPr="001935C6" w:rsidRDefault="00420B28" w:rsidP="001935C6">
      <w:pPr>
        <w:pStyle w:val="BodyText"/>
        <w:numPr>
          <w:ilvl w:val="0"/>
          <w:numId w:val="5"/>
        </w:numPr>
        <w:spacing w:line="360" w:lineRule="auto"/>
        <w:rPr>
          <w:color w:val="0D0E1A"/>
          <w:w w:val="105"/>
          <w:szCs w:val="22"/>
        </w:rPr>
      </w:pPr>
      <w:r>
        <w:rPr>
          <w:color w:val="0D0E1A"/>
          <w:w w:val="105"/>
          <w:szCs w:val="22"/>
        </w:rPr>
        <w:t xml:space="preserve">VLOOKUP &amp; </w:t>
      </w:r>
      <w:r w:rsidR="001935C6">
        <w:rPr>
          <w:color w:val="0D0E1A"/>
          <w:w w:val="105"/>
          <w:szCs w:val="22"/>
        </w:rPr>
        <w:t xml:space="preserve">HLOOKUP – </w:t>
      </w:r>
      <w:r w:rsidR="001935C6" w:rsidRPr="001935C6">
        <w:rPr>
          <w:color w:val="0D0E1A"/>
          <w:w w:val="105"/>
          <w:szCs w:val="22"/>
        </w:rPr>
        <w:t>Compare the values from left most column or top most rows and</w:t>
      </w:r>
      <w:r w:rsidR="000F24B3">
        <w:rPr>
          <w:color w:val="0D0E1A"/>
          <w:w w:val="105"/>
          <w:szCs w:val="22"/>
        </w:rPr>
        <w:t xml:space="preserve"> </w:t>
      </w:r>
      <w:r w:rsidR="001935C6" w:rsidRPr="001935C6">
        <w:rPr>
          <w:color w:val="0D0E1A"/>
          <w:w w:val="105"/>
          <w:szCs w:val="22"/>
        </w:rPr>
        <w:t>returns the corresponding values from the specified column or row.</w:t>
      </w:r>
    </w:p>
    <w:p w:rsidR="000F24B3" w:rsidRDefault="000F24B3" w:rsidP="000F24B3">
      <w:pPr>
        <w:pStyle w:val="BodyText"/>
        <w:spacing w:before="1"/>
        <w:rPr>
          <w:sz w:val="17"/>
        </w:rPr>
      </w:pPr>
    </w:p>
    <w:p w:rsidR="000F24B3" w:rsidRPr="00A74FF4" w:rsidRDefault="000F24B3" w:rsidP="000F24B3">
      <w:pPr>
        <w:pStyle w:val="ListParagraph"/>
        <w:numPr>
          <w:ilvl w:val="0"/>
          <w:numId w:val="1"/>
        </w:numPr>
        <w:tabs>
          <w:tab w:val="left" w:pos="406"/>
        </w:tabs>
        <w:spacing w:before="94"/>
        <w:ind w:left="405" w:hanging="303"/>
        <w:rPr>
          <w:color w:val="FF0000"/>
          <w:sz w:val="28"/>
        </w:rPr>
      </w:pPr>
      <w:r w:rsidRPr="00A74FF4">
        <w:rPr>
          <w:color w:val="FF0000"/>
          <w:sz w:val="28"/>
        </w:rPr>
        <w:t>What a</w:t>
      </w:r>
      <w:r w:rsidRPr="00A74FF4">
        <w:rPr>
          <w:color w:val="FF0000"/>
          <w:sz w:val="28"/>
        </w:rPr>
        <w:t>r</w:t>
      </w:r>
      <w:r w:rsidRPr="00A74FF4">
        <w:rPr>
          <w:color w:val="FF0000"/>
          <w:sz w:val="28"/>
        </w:rPr>
        <w:t>e the diffe</w:t>
      </w:r>
      <w:r w:rsidRPr="00A74FF4">
        <w:rPr>
          <w:color w:val="FF0000"/>
          <w:sz w:val="28"/>
        </w:rPr>
        <w:t>r</w:t>
      </w:r>
      <w:r w:rsidRPr="00A74FF4">
        <w:rPr>
          <w:color w:val="FF0000"/>
          <w:sz w:val="28"/>
        </w:rPr>
        <w:t xml:space="preserve">ent ways you can select columns and </w:t>
      </w:r>
      <w:r w:rsidRPr="00A74FF4">
        <w:rPr>
          <w:color w:val="FF0000"/>
          <w:sz w:val="28"/>
        </w:rPr>
        <w:t>r</w:t>
      </w:r>
      <w:r w:rsidRPr="00A74FF4">
        <w:rPr>
          <w:color w:val="FF0000"/>
          <w:sz w:val="28"/>
        </w:rPr>
        <w:t>ows?</w:t>
      </w:r>
    </w:p>
    <w:p w:rsidR="000F24B3" w:rsidRPr="000F24B3" w:rsidRDefault="000F24B3" w:rsidP="000F24B3">
      <w:pPr>
        <w:pStyle w:val="BodyText"/>
        <w:rPr>
          <w:color w:val="0D0E1A"/>
          <w:szCs w:val="22"/>
        </w:rPr>
      </w:pPr>
    </w:p>
    <w:p w:rsidR="000F24B3" w:rsidRDefault="000F24B3" w:rsidP="000F24B3">
      <w:pPr>
        <w:pStyle w:val="BodyText"/>
        <w:spacing w:line="336" w:lineRule="exact"/>
        <w:ind w:left="103"/>
        <w:rPr>
          <w:color w:val="0D0E1A"/>
          <w:szCs w:val="22"/>
        </w:rPr>
      </w:pPr>
      <w:proofErr w:type="spellStart"/>
      <w:proofErr w:type="gramStart"/>
      <w:r>
        <w:rPr>
          <w:color w:val="0D0E1A"/>
          <w:szCs w:val="22"/>
        </w:rPr>
        <w:t>Ans</w:t>
      </w:r>
      <w:proofErr w:type="spellEnd"/>
      <w:r>
        <w:rPr>
          <w:color w:val="0D0E1A"/>
          <w:szCs w:val="22"/>
        </w:rPr>
        <w:t xml:space="preserve"> :</w:t>
      </w:r>
      <w:proofErr w:type="gramEnd"/>
      <w:r w:rsidRPr="000F24B3">
        <w:rPr>
          <w:color w:val="0D0E1A"/>
          <w:szCs w:val="22"/>
        </w:rPr>
        <w:t xml:space="preserve"> </w:t>
      </w:r>
      <w:r>
        <w:rPr>
          <w:color w:val="0D0E1A"/>
          <w:szCs w:val="22"/>
        </w:rPr>
        <w:t>T</w:t>
      </w:r>
      <w:r w:rsidRPr="000F24B3">
        <w:rPr>
          <w:color w:val="0D0E1A"/>
          <w:szCs w:val="22"/>
        </w:rPr>
        <w:t>he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e a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 xml:space="preserve">e </w:t>
      </w:r>
      <w:r>
        <w:rPr>
          <w:color w:val="0D0E1A"/>
          <w:szCs w:val="22"/>
        </w:rPr>
        <w:t>different</w:t>
      </w:r>
      <w:r w:rsidRPr="000F24B3">
        <w:rPr>
          <w:color w:val="0D0E1A"/>
          <w:szCs w:val="22"/>
        </w:rPr>
        <w:t xml:space="preserve"> ways to select data in columns o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 xml:space="preserve"> 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ows:</w:t>
      </w:r>
    </w:p>
    <w:p w:rsidR="000F24B3" w:rsidRPr="000F24B3" w:rsidRDefault="000F24B3" w:rsidP="000F24B3">
      <w:pPr>
        <w:pStyle w:val="BodyText"/>
        <w:spacing w:line="336" w:lineRule="exact"/>
        <w:ind w:left="103"/>
        <w:rPr>
          <w:color w:val="0D0E1A"/>
          <w:szCs w:val="22"/>
        </w:rPr>
      </w:pPr>
    </w:p>
    <w:p w:rsidR="000F24B3" w:rsidRPr="000F24B3" w:rsidRDefault="000F24B3" w:rsidP="000F24B3">
      <w:pPr>
        <w:pStyle w:val="ListParagraph"/>
        <w:numPr>
          <w:ilvl w:val="1"/>
          <w:numId w:val="1"/>
        </w:numPr>
        <w:tabs>
          <w:tab w:val="left" w:pos="824"/>
        </w:tabs>
        <w:spacing w:line="360" w:lineRule="auto"/>
        <w:ind w:right="1070"/>
        <w:rPr>
          <w:color w:val="0D0E1A"/>
          <w:sz w:val="28"/>
        </w:rPr>
      </w:pPr>
      <w:r w:rsidRPr="000F24B3">
        <w:rPr>
          <w:color w:val="0D0E1A"/>
          <w:sz w:val="28"/>
        </w:rPr>
        <w:t xml:space="preserve">By </w:t>
      </w:r>
      <w:r w:rsidRPr="000F24B3">
        <w:rPr>
          <w:color w:val="0D0E1A"/>
          <w:sz w:val="28"/>
        </w:rPr>
        <w:t>r</w:t>
      </w:r>
      <w:r w:rsidRPr="000F24B3">
        <w:rPr>
          <w:color w:val="0D0E1A"/>
          <w:sz w:val="28"/>
        </w:rPr>
        <w:t>efe</w:t>
      </w:r>
      <w:r w:rsidRPr="000F24B3">
        <w:rPr>
          <w:color w:val="0D0E1A"/>
          <w:sz w:val="28"/>
        </w:rPr>
        <w:t>r</w:t>
      </w:r>
      <w:r w:rsidRPr="000F24B3">
        <w:rPr>
          <w:color w:val="0D0E1A"/>
          <w:sz w:val="28"/>
        </w:rPr>
        <w:t xml:space="preserve">encing i.e., by type in the name box the </w:t>
      </w:r>
      <w:r w:rsidRPr="000F24B3">
        <w:rPr>
          <w:color w:val="0D0E1A"/>
          <w:sz w:val="28"/>
        </w:rPr>
        <w:t>r</w:t>
      </w:r>
      <w:r w:rsidRPr="000F24B3">
        <w:rPr>
          <w:color w:val="0D0E1A"/>
          <w:sz w:val="28"/>
        </w:rPr>
        <w:t>anges which want to be selected.</w:t>
      </w:r>
    </w:p>
    <w:p w:rsidR="000F24B3" w:rsidRPr="000F24B3" w:rsidRDefault="000F24B3" w:rsidP="000F24B3">
      <w:pPr>
        <w:pStyle w:val="ListParagraph"/>
        <w:numPr>
          <w:ilvl w:val="1"/>
          <w:numId w:val="1"/>
        </w:numPr>
        <w:tabs>
          <w:tab w:val="left" w:pos="824"/>
        </w:tabs>
        <w:spacing w:line="360" w:lineRule="auto"/>
        <w:rPr>
          <w:color w:val="0D0E1A"/>
          <w:sz w:val="28"/>
        </w:rPr>
      </w:pPr>
      <w:r w:rsidRPr="000F24B3">
        <w:rPr>
          <w:color w:val="0D0E1A"/>
          <w:sz w:val="28"/>
        </w:rPr>
        <w:t>By selecting the enti</w:t>
      </w:r>
      <w:r w:rsidRPr="000F24B3">
        <w:rPr>
          <w:color w:val="0D0E1A"/>
          <w:sz w:val="28"/>
        </w:rPr>
        <w:t>r</w:t>
      </w:r>
      <w:r w:rsidRPr="000F24B3">
        <w:rPr>
          <w:color w:val="0D0E1A"/>
          <w:sz w:val="28"/>
        </w:rPr>
        <w:t>e table by click and d</w:t>
      </w:r>
      <w:r w:rsidRPr="000F24B3">
        <w:rPr>
          <w:color w:val="0D0E1A"/>
          <w:sz w:val="28"/>
        </w:rPr>
        <w:t>r</w:t>
      </w:r>
      <w:r w:rsidRPr="000F24B3">
        <w:rPr>
          <w:color w:val="0D0E1A"/>
          <w:sz w:val="28"/>
        </w:rPr>
        <w:t>ag option.</w:t>
      </w:r>
    </w:p>
    <w:p w:rsidR="000F24B3" w:rsidRDefault="000F24B3" w:rsidP="000F24B3">
      <w:pPr>
        <w:pStyle w:val="ListParagraph"/>
        <w:numPr>
          <w:ilvl w:val="1"/>
          <w:numId w:val="1"/>
        </w:numPr>
        <w:tabs>
          <w:tab w:val="left" w:pos="824"/>
        </w:tabs>
        <w:spacing w:before="1" w:line="360" w:lineRule="auto"/>
        <w:ind w:right="453"/>
        <w:rPr>
          <w:color w:val="0D0E1A"/>
          <w:sz w:val="28"/>
        </w:rPr>
      </w:pPr>
      <w:r w:rsidRPr="000F24B3">
        <w:rPr>
          <w:color w:val="0D0E1A"/>
          <w:sz w:val="28"/>
        </w:rPr>
        <w:t xml:space="preserve">By using the key like </w:t>
      </w:r>
      <w:r>
        <w:rPr>
          <w:color w:val="0D0E1A"/>
          <w:sz w:val="28"/>
        </w:rPr>
        <w:t xml:space="preserve"> </w:t>
      </w:r>
      <w:r w:rsidRPr="000F24B3">
        <w:rPr>
          <w:color w:val="0D0E1A"/>
          <w:sz w:val="28"/>
        </w:rPr>
        <w:t>Ct</w:t>
      </w:r>
      <w:r w:rsidRPr="000F24B3">
        <w:rPr>
          <w:color w:val="0D0E1A"/>
          <w:sz w:val="28"/>
        </w:rPr>
        <w:t>r</w:t>
      </w:r>
      <w:r>
        <w:rPr>
          <w:color w:val="0D0E1A"/>
          <w:sz w:val="28"/>
        </w:rPr>
        <w:t>l</w:t>
      </w:r>
      <w:r w:rsidRPr="000F24B3">
        <w:rPr>
          <w:color w:val="0D0E1A"/>
          <w:sz w:val="28"/>
        </w:rPr>
        <w:t xml:space="preserve"> + </w:t>
      </w:r>
      <w:r>
        <w:rPr>
          <w:color w:val="0D0E1A"/>
          <w:sz w:val="28"/>
        </w:rPr>
        <w:t xml:space="preserve"> Shift</w:t>
      </w:r>
      <w:r w:rsidRPr="000F24B3">
        <w:rPr>
          <w:color w:val="0D0E1A"/>
          <w:sz w:val="28"/>
        </w:rPr>
        <w:t xml:space="preserve"> + </w:t>
      </w:r>
      <w:r>
        <w:rPr>
          <w:color w:val="0D0E1A"/>
          <w:sz w:val="28"/>
        </w:rPr>
        <w:t xml:space="preserve"> left</w:t>
      </w:r>
      <w:r w:rsidRPr="000F24B3">
        <w:rPr>
          <w:color w:val="0D0E1A"/>
          <w:sz w:val="28"/>
        </w:rPr>
        <w:t xml:space="preserve"> and </w:t>
      </w:r>
    </w:p>
    <w:p w:rsidR="000F24B3" w:rsidRPr="000F24B3" w:rsidRDefault="000F24B3" w:rsidP="000F24B3">
      <w:pPr>
        <w:pStyle w:val="ListParagraph"/>
        <w:tabs>
          <w:tab w:val="left" w:pos="824"/>
        </w:tabs>
        <w:spacing w:before="1" w:line="360" w:lineRule="auto"/>
        <w:ind w:left="787" w:right="453" w:firstLine="0"/>
        <w:rPr>
          <w:color w:val="0D0E1A"/>
          <w:sz w:val="28"/>
        </w:rPr>
      </w:pPr>
      <w:proofErr w:type="gramStart"/>
      <w:r w:rsidRPr="000F24B3">
        <w:rPr>
          <w:color w:val="0D0E1A"/>
          <w:sz w:val="28"/>
        </w:rPr>
        <w:t>Ct</w:t>
      </w:r>
      <w:r w:rsidRPr="000F24B3">
        <w:rPr>
          <w:color w:val="0D0E1A"/>
          <w:sz w:val="28"/>
        </w:rPr>
        <w:t>r</w:t>
      </w:r>
      <w:r>
        <w:rPr>
          <w:color w:val="0D0E1A"/>
          <w:sz w:val="28"/>
        </w:rPr>
        <w:t xml:space="preserve">l </w:t>
      </w:r>
      <w:r w:rsidRPr="000F24B3">
        <w:rPr>
          <w:color w:val="0D0E1A"/>
          <w:sz w:val="28"/>
        </w:rPr>
        <w:t xml:space="preserve"> +</w:t>
      </w:r>
      <w:proofErr w:type="gramEnd"/>
      <w:r w:rsidRPr="000F24B3">
        <w:rPr>
          <w:color w:val="0D0E1A"/>
          <w:sz w:val="28"/>
        </w:rPr>
        <w:t xml:space="preserve"> </w:t>
      </w:r>
      <w:r>
        <w:rPr>
          <w:color w:val="0D0E1A"/>
          <w:sz w:val="28"/>
        </w:rPr>
        <w:t xml:space="preserve"> Shift</w:t>
      </w:r>
      <w:r w:rsidRPr="000F24B3">
        <w:rPr>
          <w:color w:val="0D0E1A"/>
          <w:sz w:val="28"/>
        </w:rPr>
        <w:t xml:space="preserve"> + </w:t>
      </w:r>
      <w:r>
        <w:rPr>
          <w:color w:val="0D0E1A"/>
          <w:sz w:val="28"/>
        </w:rPr>
        <w:t xml:space="preserve">down </w:t>
      </w:r>
      <w:r w:rsidRPr="000F24B3">
        <w:rPr>
          <w:color w:val="0D0E1A"/>
          <w:sz w:val="28"/>
        </w:rPr>
        <w:t xml:space="preserve"> to select the enti</w:t>
      </w:r>
      <w:r w:rsidRPr="000F24B3">
        <w:rPr>
          <w:color w:val="0D0E1A"/>
          <w:sz w:val="28"/>
        </w:rPr>
        <w:t>r</w:t>
      </w:r>
      <w:r w:rsidRPr="000F24B3">
        <w:rPr>
          <w:color w:val="0D0E1A"/>
          <w:sz w:val="28"/>
        </w:rPr>
        <w:t>e data.</w:t>
      </w:r>
    </w:p>
    <w:p w:rsidR="000F24B3" w:rsidRPr="000F24B3" w:rsidRDefault="000F24B3" w:rsidP="000F24B3">
      <w:pPr>
        <w:pStyle w:val="BodyText"/>
        <w:rPr>
          <w:color w:val="0D0E1A"/>
          <w:szCs w:val="22"/>
        </w:rPr>
      </w:pPr>
    </w:p>
    <w:p w:rsidR="000F24B3" w:rsidRPr="000F24B3" w:rsidRDefault="000F24B3" w:rsidP="000F24B3">
      <w:pPr>
        <w:pStyle w:val="BodyText"/>
        <w:rPr>
          <w:color w:val="0D0E1A"/>
          <w:szCs w:val="22"/>
        </w:rPr>
      </w:pPr>
    </w:p>
    <w:p w:rsidR="000F24B3" w:rsidRPr="00A74FF4" w:rsidRDefault="000F24B3" w:rsidP="000F24B3">
      <w:pPr>
        <w:pStyle w:val="ListParagraph"/>
        <w:numPr>
          <w:ilvl w:val="0"/>
          <w:numId w:val="1"/>
        </w:numPr>
        <w:tabs>
          <w:tab w:val="left" w:pos="406"/>
        </w:tabs>
        <w:spacing w:line="276" w:lineRule="auto"/>
        <w:ind w:left="405" w:hanging="303"/>
        <w:rPr>
          <w:color w:val="FF0000"/>
          <w:sz w:val="28"/>
        </w:rPr>
      </w:pPr>
      <w:r w:rsidRPr="00A74FF4">
        <w:rPr>
          <w:color w:val="FF0000"/>
          <w:sz w:val="28"/>
        </w:rPr>
        <w:lastRenderedPageBreak/>
        <w:t>What is AutoFit and why do we use it?</w:t>
      </w:r>
    </w:p>
    <w:p w:rsidR="000F24B3" w:rsidRPr="000F24B3" w:rsidRDefault="000F24B3" w:rsidP="000F24B3">
      <w:pPr>
        <w:pStyle w:val="BodyText"/>
        <w:spacing w:line="276" w:lineRule="auto"/>
        <w:rPr>
          <w:color w:val="0D0E1A"/>
          <w:szCs w:val="22"/>
        </w:rPr>
      </w:pPr>
    </w:p>
    <w:p w:rsidR="000F24B3" w:rsidRDefault="000F24B3" w:rsidP="000F24B3">
      <w:pPr>
        <w:pStyle w:val="BodyText"/>
        <w:spacing w:line="276" w:lineRule="auto"/>
        <w:ind w:left="103"/>
        <w:rPr>
          <w:color w:val="0D0E1A"/>
          <w:szCs w:val="22"/>
        </w:rPr>
      </w:pPr>
      <w:proofErr w:type="spellStart"/>
      <w:r>
        <w:rPr>
          <w:color w:val="0D0E1A"/>
          <w:szCs w:val="22"/>
        </w:rPr>
        <w:t>Ans</w:t>
      </w:r>
      <w:proofErr w:type="spellEnd"/>
      <w:r>
        <w:rPr>
          <w:color w:val="0D0E1A"/>
          <w:szCs w:val="22"/>
        </w:rPr>
        <w:t xml:space="preserve"> :</w:t>
      </w:r>
      <w:r w:rsidRPr="000F24B3">
        <w:rPr>
          <w:color w:val="0D0E1A"/>
          <w:szCs w:val="22"/>
        </w:rPr>
        <w:t xml:space="preserve"> AutoFit option is use to automatically adjust the width o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 xml:space="preserve"> height the cells by using the </w:t>
      </w:r>
      <w:proofErr w:type="spellStart"/>
      <w:r w:rsidRPr="000F24B3">
        <w:rPr>
          <w:color w:val="0D0E1A"/>
          <w:szCs w:val="22"/>
        </w:rPr>
        <w:t>autofit</w:t>
      </w:r>
      <w:proofErr w:type="spellEnd"/>
      <w:r w:rsidRPr="000F24B3">
        <w:rPr>
          <w:color w:val="0D0E1A"/>
          <w:szCs w:val="22"/>
        </w:rPr>
        <w:t xml:space="preserve"> featu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e f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om the fo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mat option f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 xml:space="preserve">om the cell 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ibbon cont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 xml:space="preserve">ol found in the Home 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ibbon o</w:t>
      </w:r>
      <w:r w:rsidRPr="000F24B3">
        <w:rPr>
          <w:color w:val="0D0E1A"/>
          <w:szCs w:val="22"/>
        </w:rPr>
        <w:t>r</w:t>
      </w:r>
      <w:r>
        <w:rPr>
          <w:color w:val="0D0E1A"/>
          <w:szCs w:val="22"/>
        </w:rPr>
        <w:t xml:space="preserve">, </w:t>
      </w:r>
    </w:p>
    <w:p w:rsidR="000F24B3" w:rsidRPr="000F24B3" w:rsidRDefault="000F24B3" w:rsidP="000F24B3">
      <w:pPr>
        <w:pStyle w:val="BodyText"/>
        <w:spacing w:line="276" w:lineRule="auto"/>
        <w:ind w:left="103"/>
        <w:rPr>
          <w:color w:val="0D0E1A"/>
          <w:szCs w:val="22"/>
        </w:rPr>
      </w:pPr>
      <w:proofErr w:type="gramStart"/>
      <w:r w:rsidRPr="000F24B3">
        <w:rPr>
          <w:color w:val="0D0E1A"/>
          <w:szCs w:val="22"/>
        </w:rPr>
        <w:t>it</w:t>
      </w:r>
      <w:proofErr w:type="gramEnd"/>
      <w:r w:rsidRPr="000F24B3">
        <w:rPr>
          <w:color w:val="0D0E1A"/>
          <w:szCs w:val="22"/>
        </w:rPr>
        <w:t xml:space="preserve"> can eithe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 xml:space="preserve"> be done by double clicking on the bounda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 xml:space="preserve">y between the two 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ows headings o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 xml:space="preserve"> columns headings.</w:t>
      </w:r>
    </w:p>
    <w:p w:rsidR="000F24B3" w:rsidRPr="000F24B3" w:rsidRDefault="000F24B3" w:rsidP="000F24B3">
      <w:pPr>
        <w:pStyle w:val="BodyText"/>
        <w:spacing w:line="276" w:lineRule="auto"/>
        <w:rPr>
          <w:color w:val="0D0E1A"/>
          <w:szCs w:val="22"/>
        </w:rPr>
      </w:pPr>
    </w:p>
    <w:p w:rsidR="000F24B3" w:rsidRPr="000F24B3" w:rsidRDefault="000F24B3" w:rsidP="000F24B3">
      <w:pPr>
        <w:pStyle w:val="BodyText"/>
        <w:spacing w:before="3" w:line="276" w:lineRule="auto"/>
        <w:rPr>
          <w:color w:val="0D0E1A"/>
          <w:szCs w:val="22"/>
        </w:rPr>
      </w:pPr>
    </w:p>
    <w:p w:rsidR="000F24B3" w:rsidRPr="00A74FF4" w:rsidRDefault="000F24B3" w:rsidP="000F24B3">
      <w:pPr>
        <w:pStyle w:val="ListParagraph"/>
        <w:numPr>
          <w:ilvl w:val="0"/>
          <w:numId w:val="1"/>
        </w:numPr>
        <w:tabs>
          <w:tab w:val="left" w:pos="406"/>
        </w:tabs>
        <w:spacing w:line="276" w:lineRule="auto"/>
        <w:ind w:left="405" w:hanging="303"/>
        <w:rPr>
          <w:color w:val="FF0000"/>
          <w:sz w:val="28"/>
        </w:rPr>
      </w:pPr>
      <w:r w:rsidRPr="00A74FF4">
        <w:rPr>
          <w:color w:val="FF0000"/>
          <w:sz w:val="28"/>
        </w:rPr>
        <w:t>How can you inse</w:t>
      </w:r>
      <w:r w:rsidRPr="00A74FF4">
        <w:rPr>
          <w:color w:val="FF0000"/>
          <w:sz w:val="28"/>
        </w:rPr>
        <w:t>r</w:t>
      </w:r>
      <w:r w:rsidRPr="00A74FF4">
        <w:rPr>
          <w:color w:val="FF0000"/>
          <w:sz w:val="28"/>
        </w:rPr>
        <w:t xml:space="preserve">t new </w:t>
      </w:r>
      <w:r w:rsidRPr="00A74FF4">
        <w:rPr>
          <w:color w:val="FF0000"/>
          <w:sz w:val="28"/>
        </w:rPr>
        <w:t>r</w:t>
      </w:r>
      <w:r w:rsidRPr="00A74FF4">
        <w:rPr>
          <w:color w:val="FF0000"/>
          <w:sz w:val="28"/>
        </w:rPr>
        <w:t>ows and columns into the existing table?</w:t>
      </w:r>
    </w:p>
    <w:p w:rsidR="000F24B3" w:rsidRPr="000F24B3" w:rsidRDefault="000F24B3" w:rsidP="000F24B3">
      <w:pPr>
        <w:pStyle w:val="BodyText"/>
        <w:spacing w:before="11" w:line="276" w:lineRule="auto"/>
        <w:rPr>
          <w:color w:val="0D0E1A"/>
          <w:szCs w:val="22"/>
        </w:rPr>
      </w:pPr>
    </w:p>
    <w:p w:rsidR="000F24B3" w:rsidRPr="000F24B3" w:rsidRDefault="000F24B3" w:rsidP="000F24B3">
      <w:pPr>
        <w:pStyle w:val="BodyText"/>
        <w:spacing w:before="1" w:line="276" w:lineRule="auto"/>
        <w:ind w:left="103" w:right="563"/>
        <w:rPr>
          <w:color w:val="0D0E1A"/>
          <w:szCs w:val="22"/>
        </w:rPr>
      </w:pPr>
      <w:proofErr w:type="spellStart"/>
      <w:proofErr w:type="gramStart"/>
      <w:r>
        <w:rPr>
          <w:color w:val="0D0E1A"/>
          <w:szCs w:val="22"/>
        </w:rPr>
        <w:t>Ans</w:t>
      </w:r>
      <w:proofErr w:type="spellEnd"/>
      <w:r>
        <w:rPr>
          <w:color w:val="0D0E1A"/>
          <w:szCs w:val="22"/>
        </w:rPr>
        <w:t xml:space="preserve"> :</w:t>
      </w:r>
      <w:proofErr w:type="gramEnd"/>
      <w:r w:rsidRPr="000F24B3">
        <w:rPr>
          <w:color w:val="0D0E1A"/>
          <w:szCs w:val="22"/>
        </w:rPr>
        <w:t xml:space="preserve"> Inse</w:t>
      </w:r>
      <w:r w:rsidRPr="000F24B3">
        <w:rPr>
          <w:color w:val="0D0E1A"/>
          <w:szCs w:val="22"/>
        </w:rPr>
        <w:t>r</w:t>
      </w:r>
      <w:r w:rsidR="00D2249B">
        <w:rPr>
          <w:color w:val="0D0E1A"/>
          <w:szCs w:val="22"/>
        </w:rPr>
        <w:t xml:space="preserve">t 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ows/columns options a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e p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 xml:space="preserve">esent in cell 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ibbon cont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 xml:space="preserve">ol of the Home 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ibbon, alte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natively we can use sho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tcut key as well fo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 xml:space="preserve"> this pu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pose also i.e., Ct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l + Shift + +.</w:t>
      </w:r>
    </w:p>
    <w:p w:rsidR="000F24B3" w:rsidRPr="000F24B3" w:rsidRDefault="000F24B3" w:rsidP="000F24B3">
      <w:pPr>
        <w:pStyle w:val="BodyText"/>
        <w:spacing w:line="276" w:lineRule="auto"/>
        <w:rPr>
          <w:color w:val="0D0E1A"/>
          <w:szCs w:val="22"/>
        </w:rPr>
      </w:pPr>
    </w:p>
    <w:p w:rsidR="000F24B3" w:rsidRPr="00A74FF4" w:rsidRDefault="000F24B3" w:rsidP="00A74FF4">
      <w:pPr>
        <w:pStyle w:val="BodyText"/>
        <w:numPr>
          <w:ilvl w:val="0"/>
          <w:numId w:val="1"/>
        </w:numPr>
        <w:spacing w:line="276" w:lineRule="auto"/>
        <w:ind w:right="98"/>
        <w:rPr>
          <w:color w:val="FF0000"/>
          <w:w w:val="105"/>
          <w:szCs w:val="22"/>
        </w:rPr>
      </w:pPr>
      <w:r w:rsidRPr="00A74FF4">
        <w:rPr>
          <w:color w:val="FF0000"/>
          <w:w w:val="105"/>
          <w:szCs w:val="22"/>
        </w:rPr>
        <w:t>How do you hide and unhide columns in excel?</w:t>
      </w:r>
    </w:p>
    <w:p w:rsidR="000F24B3" w:rsidRPr="000F24B3" w:rsidRDefault="000F24B3" w:rsidP="000F24B3">
      <w:pPr>
        <w:pStyle w:val="BodyText"/>
        <w:spacing w:line="276" w:lineRule="auto"/>
        <w:rPr>
          <w:color w:val="0D0E1A"/>
          <w:szCs w:val="22"/>
        </w:rPr>
      </w:pPr>
    </w:p>
    <w:p w:rsidR="00D2249B" w:rsidRDefault="000F24B3" w:rsidP="000F24B3">
      <w:pPr>
        <w:pStyle w:val="BodyText"/>
        <w:spacing w:line="276" w:lineRule="auto"/>
        <w:ind w:left="103" w:right="98"/>
        <w:rPr>
          <w:color w:val="0D0E1A"/>
          <w:szCs w:val="22"/>
        </w:rPr>
      </w:pPr>
      <w:proofErr w:type="spellStart"/>
      <w:proofErr w:type="gramStart"/>
      <w:r>
        <w:rPr>
          <w:color w:val="0D0E1A"/>
          <w:szCs w:val="22"/>
        </w:rPr>
        <w:t>Ans</w:t>
      </w:r>
      <w:proofErr w:type="spellEnd"/>
      <w:r>
        <w:rPr>
          <w:color w:val="0D0E1A"/>
          <w:szCs w:val="22"/>
        </w:rPr>
        <w:t xml:space="preserve"> :</w:t>
      </w:r>
      <w:proofErr w:type="gramEnd"/>
      <w:r w:rsidRPr="000F24B3">
        <w:rPr>
          <w:color w:val="0D0E1A"/>
          <w:szCs w:val="22"/>
        </w:rPr>
        <w:t xml:space="preserve"> </w:t>
      </w:r>
    </w:p>
    <w:p w:rsidR="00D2249B" w:rsidRDefault="000F24B3" w:rsidP="00D2249B">
      <w:pPr>
        <w:pStyle w:val="BodyText"/>
        <w:numPr>
          <w:ilvl w:val="0"/>
          <w:numId w:val="7"/>
        </w:numPr>
        <w:spacing w:line="276" w:lineRule="auto"/>
        <w:ind w:right="98"/>
        <w:rPr>
          <w:color w:val="0D0E1A"/>
          <w:szCs w:val="22"/>
        </w:rPr>
      </w:pPr>
      <w:r w:rsidRPr="000F24B3">
        <w:rPr>
          <w:color w:val="0D0E1A"/>
          <w:szCs w:val="22"/>
        </w:rPr>
        <w:t>Hide and Unhide options a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e available in the fo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 xml:space="preserve">mat option of the cell 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ibbon cont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 xml:space="preserve">ol of the Home 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ibbon tab. We can also use sho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tcut key i.e., Ct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l + 9 fo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 xml:space="preserve"> hide 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ows and Ct</w:t>
      </w:r>
      <w:r w:rsidRPr="000F24B3">
        <w:rPr>
          <w:color w:val="0D0E1A"/>
          <w:szCs w:val="22"/>
        </w:rPr>
        <w:t>r</w:t>
      </w:r>
      <w:r w:rsidRPr="000F24B3">
        <w:rPr>
          <w:color w:val="0D0E1A"/>
          <w:szCs w:val="22"/>
        </w:rPr>
        <w:t>l + 0 fo</w:t>
      </w:r>
      <w:r w:rsidRPr="000F24B3">
        <w:rPr>
          <w:color w:val="0D0E1A"/>
          <w:szCs w:val="22"/>
        </w:rPr>
        <w:t>r</w:t>
      </w:r>
      <w:r w:rsidR="00D2249B">
        <w:rPr>
          <w:color w:val="0D0E1A"/>
          <w:szCs w:val="22"/>
        </w:rPr>
        <w:t xml:space="preserve"> hide the columns </w:t>
      </w:r>
    </w:p>
    <w:p w:rsidR="00D2249B" w:rsidRDefault="00D2249B" w:rsidP="00D2249B">
      <w:pPr>
        <w:pStyle w:val="BodyText"/>
        <w:numPr>
          <w:ilvl w:val="0"/>
          <w:numId w:val="7"/>
        </w:numPr>
        <w:spacing w:line="276" w:lineRule="auto"/>
        <w:ind w:right="98"/>
        <w:rPr>
          <w:color w:val="0D0E1A"/>
          <w:szCs w:val="22"/>
        </w:rPr>
      </w:pPr>
      <w:r>
        <w:rPr>
          <w:color w:val="0D0E1A"/>
          <w:szCs w:val="22"/>
        </w:rPr>
        <w:t>F</w:t>
      </w:r>
      <w:r w:rsidR="000F24B3" w:rsidRPr="000F24B3">
        <w:rPr>
          <w:color w:val="0D0E1A"/>
          <w:szCs w:val="22"/>
        </w:rPr>
        <w:t>o</w:t>
      </w:r>
      <w:r w:rsidR="000F24B3" w:rsidRPr="000F24B3">
        <w:rPr>
          <w:color w:val="0D0E1A"/>
          <w:szCs w:val="22"/>
        </w:rPr>
        <w:t>r</w:t>
      </w:r>
      <w:r w:rsidR="000F24B3" w:rsidRPr="000F24B3">
        <w:rPr>
          <w:color w:val="0D0E1A"/>
          <w:szCs w:val="22"/>
        </w:rPr>
        <w:t xml:space="preserve"> unhide </w:t>
      </w:r>
      <w:r w:rsidR="000F24B3" w:rsidRPr="000F24B3">
        <w:rPr>
          <w:color w:val="0D0E1A"/>
          <w:szCs w:val="22"/>
        </w:rPr>
        <w:t>r</w:t>
      </w:r>
      <w:r w:rsidR="000F24B3" w:rsidRPr="000F24B3">
        <w:rPr>
          <w:color w:val="0D0E1A"/>
          <w:szCs w:val="22"/>
        </w:rPr>
        <w:t>ows Ct</w:t>
      </w:r>
      <w:r w:rsidR="000F24B3" w:rsidRPr="000F24B3">
        <w:rPr>
          <w:color w:val="0D0E1A"/>
          <w:szCs w:val="22"/>
        </w:rPr>
        <w:t>r</w:t>
      </w:r>
      <w:r w:rsidR="000F24B3" w:rsidRPr="000F24B3">
        <w:rPr>
          <w:color w:val="0D0E1A"/>
          <w:szCs w:val="22"/>
        </w:rPr>
        <w:t xml:space="preserve">l + Shift </w:t>
      </w:r>
      <w:proofErr w:type="gramStart"/>
      <w:r w:rsidR="000F24B3" w:rsidRPr="000F24B3">
        <w:rPr>
          <w:color w:val="0D0E1A"/>
          <w:szCs w:val="22"/>
        </w:rPr>
        <w:t xml:space="preserve">+ </w:t>
      </w:r>
      <w:r>
        <w:rPr>
          <w:color w:val="0D0E1A"/>
          <w:szCs w:val="22"/>
        </w:rPr>
        <w:t xml:space="preserve"> </w:t>
      </w:r>
      <w:r w:rsidR="000F24B3" w:rsidRPr="000F24B3">
        <w:rPr>
          <w:color w:val="0D0E1A"/>
          <w:szCs w:val="22"/>
        </w:rPr>
        <w:t>and</w:t>
      </w:r>
      <w:proofErr w:type="gramEnd"/>
      <w:r w:rsidR="000F24B3" w:rsidRPr="000F24B3">
        <w:rPr>
          <w:color w:val="0D0E1A"/>
          <w:szCs w:val="22"/>
        </w:rPr>
        <w:t xml:space="preserve"> fo</w:t>
      </w:r>
      <w:r w:rsidR="000F24B3" w:rsidRPr="000F24B3">
        <w:rPr>
          <w:color w:val="0D0E1A"/>
          <w:szCs w:val="22"/>
        </w:rPr>
        <w:t>r</w:t>
      </w:r>
      <w:r w:rsidR="000F24B3" w:rsidRPr="000F24B3">
        <w:rPr>
          <w:color w:val="0D0E1A"/>
          <w:szCs w:val="22"/>
        </w:rPr>
        <w:t xml:space="preserve"> unhide the column Ct</w:t>
      </w:r>
      <w:r w:rsidR="000F24B3" w:rsidRPr="000F24B3">
        <w:rPr>
          <w:color w:val="0D0E1A"/>
          <w:szCs w:val="22"/>
        </w:rPr>
        <w:t>r</w:t>
      </w:r>
      <w:r w:rsidR="000F24B3" w:rsidRPr="000F24B3">
        <w:rPr>
          <w:color w:val="0D0E1A"/>
          <w:szCs w:val="22"/>
        </w:rPr>
        <w:t xml:space="preserve">l + Shift + </w:t>
      </w:r>
      <w:r>
        <w:rPr>
          <w:color w:val="0D0E1A"/>
          <w:szCs w:val="22"/>
        </w:rPr>
        <w:t>.</w:t>
      </w:r>
    </w:p>
    <w:p w:rsidR="00D2249B" w:rsidRPr="00A74FF4" w:rsidRDefault="00D2249B" w:rsidP="00D2249B">
      <w:pPr>
        <w:pStyle w:val="BodyText"/>
        <w:numPr>
          <w:ilvl w:val="0"/>
          <w:numId w:val="1"/>
        </w:numPr>
        <w:spacing w:line="276" w:lineRule="auto"/>
        <w:ind w:right="98"/>
        <w:rPr>
          <w:color w:val="FF0000"/>
          <w:w w:val="105"/>
          <w:szCs w:val="22"/>
        </w:rPr>
      </w:pPr>
      <w:r w:rsidRPr="00A74FF4">
        <w:rPr>
          <w:color w:val="FF0000"/>
          <w:w w:val="105"/>
          <w:szCs w:val="22"/>
        </w:rPr>
        <w:t>Create an appropriate table within the worksheet and use different</w:t>
      </w:r>
      <w:r w:rsidRPr="00A74FF4">
        <w:rPr>
          <w:color w:val="FF0000"/>
          <w:szCs w:val="22"/>
        </w:rPr>
        <w:t xml:space="preserve"> </w:t>
      </w:r>
      <w:r w:rsidRPr="00A74FF4">
        <w:rPr>
          <w:color w:val="FF0000"/>
          <w:w w:val="105"/>
          <w:szCs w:val="22"/>
        </w:rPr>
        <w:t>functions available in the AutoSum command.</w:t>
      </w:r>
    </w:p>
    <w:p w:rsidR="00420B28" w:rsidRDefault="00420B28" w:rsidP="00D2249B">
      <w:pPr>
        <w:pStyle w:val="BodyText"/>
        <w:spacing w:line="276" w:lineRule="auto"/>
        <w:ind w:left="463" w:right="98"/>
        <w:rPr>
          <w:color w:val="0D0E1A"/>
          <w:w w:val="105"/>
          <w:szCs w:val="22"/>
        </w:rPr>
      </w:pPr>
      <w:r>
        <w:rPr>
          <w:color w:val="0D0E1A"/>
          <w:w w:val="105"/>
          <w:szCs w:val="22"/>
        </w:rPr>
        <w:t xml:space="preserve">   </w:t>
      </w:r>
    </w:p>
    <w:p w:rsidR="00D2249B" w:rsidRPr="00D2249B" w:rsidRDefault="00D2249B" w:rsidP="00D2249B">
      <w:pPr>
        <w:pStyle w:val="BodyText"/>
        <w:spacing w:line="276" w:lineRule="auto"/>
        <w:ind w:left="103" w:right="98"/>
        <w:rPr>
          <w:color w:val="0D0E1A"/>
          <w:szCs w:val="22"/>
        </w:rPr>
      </w:pPr>
      <w:proofErr w:type="spellStart"/>
      <w:proofErr w:type="gramStart"/>
      <w:r>
        <w:rPr>
          <w:color w:val="0D0E1A"/>
          <w:w w:val="105"/>
          <w:szCs w:val="22"/>
        </w:rPr>
        <w:t>Ans</w:t>
      </w:r>
      <w:proofErr w:type="spellEnd"/>
      <w:r>
        <w:rPr>
          <w:color w:val="0D0E1A"/>
          <w:w w:val="105"/>
          <w:szCs w:val="22"/>
        </w:rPr>
        <w:t xml:space="preserve"> :</w:t>
      </w:r>
      <w:proofErr w:type="gramEnd"/>
      <w:r w:rsidR="00C51FDF">
        <w:rPr>
          <w:color w:val="0D0E1A"/>
          <w:w w:val="105"/>
          <w:szCs w:val="22"/>
        </w:rPr>
        <w:t xml:space="preserve"> Click here </w:t>
      </w:r>
      <w:hyperlink r:id="rId8" w:history="1">
        <w:r w:rsidR="00C51FDF" w:rsidRPr="00C51FDF">
          <w:rPr>
            <w:rStyle w:val="Hyperlink"/>
            <w:w w:val="105"/>
            <w:szCs w:val="22"/>
          </w:rPr>
          <w:t>Exc</w:t>
        </w:r>
        <w:r w:rsidR="00C51FDF" w:rsidRPr="00C51FDF">
          <w:rPr>
            <w:rStyle w:val="Hyperlink"/>
            <w:w w:val="105"/>
            <w:szCs w:val="22"/>
          </w:rPr>
          <w:t>e</w:t>
        </w:r>
        <w:r w:rsidR="00C51FDF" w:rsidRPr="00C51FDF">
          <w:rPr>
            <w:rStyle w:val="Hyperlink"/>
            <w:w w:val="105"/>
            <w:szCs w:val="22"/>
          </w:rPr>
          <w:t>l Table</w:t>
        </w:r>
      </w:hyperlink>
    </w:p>
    <w:p w:rsidR="00420B28" w:rsidRPr="00B3133B" w:rsidRDefault="00420B28" w:rsidP="00420B28">
      <w:pPr>
        <w:pStyle w:val="BodyText"/>
        <w:ind w:left="720"/>
        <w:rPr>
          <w:color w:val="0D0E1A"/>
          <w:w w:val="105"/>
          <w:szCs w:val="22"/>
        </w:rPr>
      </w:pPr>
    </w:p>
    <w:p w:rsidR="00A74FF4" w:rsidRDefault="00A74FF4"/>
    <w:p w:rsidR="00A74FF4" w:rsidRPr="00A74FF4" w:rsidRDefault="00A74FF4" w:rsidP="00A74FF4"/>
    <w:p w:rsidR="00A74FF4" w:rsidRDefault="00A74FF4" w:rsidP="00A74FF4"/>
    <w:p w:rsidR="00A74FF4" w:rsidRDefault="00A74FF4" w:rsidP="00A74FF4"/>
    <w:p w:rsidR="00CF5734" w:rsidRPr="00A74FF4" w:rsidRDefault="00A74FF4" w:rsidP="00A74FF4">
      <w:pPr>
        <w:tabs>
          <w:tab w:val="left" w:pos="7839"/>
        </w:tabs>
      </w:pPr>
      <w:r>
        <w:tab/>
      </w:r>
    </w:p>
    <w:sectPr w:rsidR="00CF5734" w:rsidRPr="00A74FF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FBC" w:rsidRDefault="00317FBC" w:rsidP="00B3133B">
      <w:r>
        <w:separator/>
      </w:r>
    </w:p>
  </w:endnote>
  <w:endnote w:type="continuationSeparator" w:id="0">
    <w:p w:rsidR="00317FBC" w:rsidRDefault="00317FBC" w:rsidP="00B3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FBC" w:rsidRDefault="00317FBC" w:rsidP="00B3133B">
      <w:r>
        <w:separator/>
      </w:r>
    </w:p>
  </w:footnote>
  <w:footnote w:type="continuationSeparator" w:id="0">
    <w:p w:rsidR="00317FBC" w:rsidRDefault="00317FBC" w:rsidP="00B31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C6" w:rsidRPr="00B3133B" w:rsidRDefault="001935C6" w:rsidP="00B3133B">
    <w:pPr>
      <w:pStyle w:val="Header"/>
      <w:jc w:val="center"/>
      <w:rPr>
        <w:b/>
        <w:sz w:val="30"/>
        <w:u w:val="single"/>
      </w:rPr>
    </w:pPr>
    <w:r w:rsidRPr="00B3133B">
      <w:rPr>
        <w:b/>
        <w:sz w:val="30"/>
        <w:u w:val="single"/>
      </w:rPr>
      <w:t>Advance Excel Assignment - 7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B0A63"/>
    <w:multiLevelType w:val="hybridMultilevel"/>
    <w:tmpl w:val="402C42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C6C21"/>
    <w:multiLevelType w:val="hybridMultilevel"/>
    <w:tmpl w:val="FD0C71FC"/>
    <w:lvl w:ilvl="0" w:tplc="4009000F">
      <w:start w:val="1"/>
      <w:numFmt w:val="decimal"/>
      <w:lvlText w:val="%1."/>
      <w:lvlJc w:val="left"/>
      <w:pPr>
        <w:ind w:left="823" w:hanging="360"/>
      </w:pPr>
    </w:lvl>
    <w:lvl w:ilvl="1" w:tplc="40090019" w:tentative="1">
      <w:start w:val="1"/>
      <w:numFmt w:val="lowerLetter"/>
      <w:lvlText w:val="%2."/>
      <w:lvlJc w:val="left"/>
      <w:pPr>
        <w:ind w:left="1543" w:hanging="360"/>
      </w:pPr>
    </w:lvl>
    <w:lvl w:ilvl="2" w:tplc="4009001B" w:tentative="1">
      <w:start w:val="1"/>
      <w:numFmt w:val="lowerRoman"/>
      <w:lvlText w:val="%3."/>
      <w:lvlJc w:val="right"/>
      <w:pPr>
        <w:ind w:left="2263" w:hanging="180"/>
      </w:pPr>
    </w:lvl>
    <w:lvl w:ilvl="3" w:tplc="4009000F" w:tentative="1">
      <w:start w:val="1"/>
      <w:numFmt w:val="decimal"/>
      <w:lvlText w:val="%4."/>
      <w:lvlJc w:val="left"/>
      <w:pPr>
        <w:ind w:left="2983" w:hanging="360"/>
      </w:pPr>
    </w:lvl>
    <w:lvl w:ilvl="4" w:tplc="40090019" w:tentative="1">
      <w:start w:val="1"/>
      <w:numFmt w:val="lowerLetter"/>
      <w:lvlText w:val="%5."/>
      <w:lvlJc w:val="left"/>
      <w:pPr>
        <w:ind w:left="3703" w:hanging="360"/>
      </w:pPr>
    </w:lvl>
    <w:lvl w:ilvl="5" w:tplc="4009001B" w:tentative="1">
      <w:start w:val="1"/>
      <w:numFmt w:val="lowerRoman"/>
      <w:lvlText w:val="%6."/>
      <w:lvlJc w:val="right"/>
      <w:pPr>
        <w:ind w:left="4423" w:hanging="180"/>
      </w:pPr>
    </w:lvl>
    <w:lvl w:ilvl="6" w:tplc="4009000F" w:tentative="1">
      <w:start w:val="1"/>
      <w:numFmt w:val="decimal"/>
      <w:lvlText w:val="%7."/>
      <w:lvlJc w:val="left"/>
      <w:pPr>
        <w:ind w:left="5143" w:hanging="360"/>
      </w:pPr>
    </w:lvl>
    <w:lvl w:ilvl="7" w:tplc="40090019" w:tentative="1">
      <w:start w:val="1"/>
      <w:numFmt w:val="lowerLetter"/>
      <w:lvlText w:val="%8."/>
      <w:lvlJc w:val="left"/>
      <w:pPr>
        <w:ind w:left="5863" w:hanging="360"/>
      </w:pPr>
    </w:lvl>
    <w:lvl w:ilvl="8" w:tplc="40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2">
    <w:nsid w:val="3D1473C8"/>
    <w:multiLevelType w:val="hybridMultilevel"/>
    <w:tmpl w:val="2A64A8C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E4FE9"/>
    <w:multiLevelType w:val="hybridMultilevel"/>
    <w:tmpl w:val="E7787C1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>
    <w:nsid w:val="704C6842"/>
    <w:multiLevelType w:val="hybridMultilevel"/>
    <w:tmpl w:val="F2C06FB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3990E90"/>
    <w:multiLevelType w:val="hybridMultilevel"/>
    <w:tmpl w:val="6D56E57C"/>
    <w:lvl w:ilvl="0" w:tplc="88CA1EF2">
      <w:start w:val="1"/>
      <w:numFmt w:val="decimal"/>
      <w:lvlText w:val="%1."/>
      <w:lvlJc w:val="left"/>
      <w:pPr>
        <w:ind w:left="463" w:hanging="360"/>
      </w:pPr>
      <w:rPr>
        <w:rFonts w:ascii="Roboto" w:eastAsia="Roboto" w:hAnsi="Roboto" w:cs="Roboto" w:hint="default"/>
        <w:color w:val="0D0E1A"/>
        <w:w w:val="99"/>
        <w:sz w:val="28"/>
        <w:szCs w:val="28"/>
        <w:lang w:val="en-US" w:eastAsia="en-US" w:bidi="ar-SA"/>
      </w:rPr>
    </w:lvl>
    <w:lvl w:ilvl="1" w:tplc="4AEA7D8A">
      <w:start w:val="1"/>
      <w:numFmt w:val="bullet"/>
      <w:lvlText w:val=""/>
      <w:lvlJc w:val="left"/>
      <w:pPr>
        <w:ind w:left="787" w:hanging="361"/>
      </w:pPr>
      <w:rPr>
        <w:rFonts w:ascii="Symbol" w:hAnsi="Symbol" w:hint="default"/>
        <w:color w:val="auto"/>
        <w:w w:val="100"/>
        <w:sz w:val="28"/>
        <w:szCs w:val="28"/>
        <w:lang w:val="en-US" w:eastAsia="en-US" w:bidi="ar-SA"/>
      </w:rPr>
    </w:lvl>
    <w:lvl w:ilvl="2" w:tplc="F88CAD1C">
      <w:numFmt w:val="bullet"/>
      <w:lvlText w:val="•"/>
      <w:lvlJc w:val="left"/>
      <w:pPr>
        <w:ind w:left="1923" w:hanging="361"/>
      </w:pPr>
      <w:rPr>
        <w:lang w:val="en-US" w:eastAsia="en-US" w:bidi="ar-SA"/>
      </w:rPr>
    </w:lvl>
    <w:lvl w:ilvl="3" w:tplc="BEA409E8">
      <w:numFmt w:val="bullet"/>
      <w:lvlText w:val="•"/>
      <w:lvlJc w:val="left"/>
      <w:pPr>
        <w:ind w:left="3026" w:hanging="361"/>
      </w:pPr>
      <w:rPr>
        <w:lang w:val="en-US" w:eastAsia="en-US" w:bidi="ar-SA"/>
      </w:rPr>
    </w:lvl>
    <w:lvl w:ilvl="4" w:tplc="5308D916">
      <w:numFmt w:val="bullet"/>
      <w:lvlText w:val="•"/>
      <w:lvlJc w:val="left"/>
      <w:pPr>
        <w:ind w:left="4129" w:hanging="361"/>
      </w:pPr>
      <w:rPr>
        <w:lang w:val="en-US" w:eastAsia="en-US" w:bidi="ar-SA"/>
      </w:rPr>
    </w:lvl>
    <w:lvl w:ilvl="5" w:tplc="E44AAF02">
      <w:numFmt w:val="bullet"/>
      <w:lvlText w:val="•"/>
      <w:lvlJc w:val="left"/>
      <w:pPr>
        <w:ind w:left="5232" w:hanging="361"/>
      </w:pPr>
      <w:rPr>
        <w:lang w:val="en-US" w:eastAsia="en-US" w:bidi="ar-SA"/>
      </w:rPr>
    </w:lvl>
    <w:lvl w:ilvl="6" w:tplc="62EA2E9A">
      <w:numFmt w:val="bullet"/>
      <w:lvlText w:val="•"/>
      <w:lvlJc w:val="left"/>
      <w:pPr>
        <w:ind w:left="6336" w:hanging="361"/>
      </w:pPr>
      <w:rPr>
        <w:lang w:val="en-US" w:eastAsia="en-US" w:bidi="ar-SA"/>
      </w:rPr>
    </w:lvl>
    <w:lvl w:ilvl="7" w:tplc="4AC023A6">
      <w:numFmt w:val="bullet"/>
      <w:lvlText w:val="•"/>
      <w:lvlJc w:val="left"/>
      <w:pPr>
        <w:ind w:left="7439" w:hanging="361"/>
      </w:pPr>
      <w:rPr>
        <w:lang w:val="en-US" w:eastAsia="en-US" w:bidi="ar-SA"/>
      </w:rPr>
    </w:lvl>
    <w:lvl w:ilvl="8" w:tplc="E65E6ACA">
      <w:numFmt w:val="bullet"/>
      <w:lvlText w:val="•"/>
      <w:lvlJc w:val="left"/>
      <w:pPr>
        <w:ind w:left="8542" w:hanging="361"/>
      </w:pPr>
      <w:rPr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3B"/>
    <w:rsid w:val="000F24B3"/>
    <w:rsid w:val="001935C6"/>
    <w:rsid w:val="00317FBC"/>
    <w:rsid w:val="00420B28"/>
    <w:rsid w:val="00A74FF4"/>
    <w:rsid w:val="00B3133B"/>
    <w:rsid w:val="00C51FDF"/>
    <w:rsid w:val="00CF5734"/>
    <w:rsid w:val="00D2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133B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3133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3133B"/>
    <w:rPr>
      <w:rFonts w:ascii="Roboto" w:eastAsia="Roboto" w:hAnsi="Roboto" w:cs="Robo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B3133B"/>
    <w:pPr>
      <w:ind w:left="405" w:hanging="303"/>
    </w:pPr>
  </w:style>
  <w:style w:type="paragraph" w:customStyle="1" w:styleId="TableParagraph">
    <w:name w:val="Table Paragraph"/>
    <w:basedOn w:val="Normal"/>
    <w:uiPriority w:val="1"/>
    <w:qFormat/>
    <w:rsid w:val="00B3133B"/>
    <w:pPr>
      <w:spacing w:before="53"/>
      <w:ind w:left="103"/>
    </w:pPr>
  </w:style>
  <w:style w:type="table" w:styleId="TableGrid">
    <w:name w:val="Table Grid"/>
    <w:basedOn w:val="TableNormal"/>
    <w:uiPriority w:val="59"/>
    <w:rsid w:val="00B31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13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33B"/>
    <w:rPr>
      <w:rFonts w:ascii="Roboto" w:eastAsia="Roboto" w:hAnsi="Roboto" w:cs="Robo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13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33B"/>
    <w:rPr>
      <w:rFonts w:ascii="Roboto" w:eastAsia="Roboto" w:hAnsi="Roboto" w:cs="Roboto"/>
      <w:lang w:val="en-US"/>
    </w:rPr>
  </w:style>
  <w:style w:type="character" w:styleId="Hyperlink">
    <w:name w:val="Hyperlink"/>
    <w:basedOn w:val="DefaultParagraphFont"/>
    <w:uiPriority w:val="99"/>
    <w:unhideWhenUsed/>
    <w:rsid w:val="00C51F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4F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133B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3133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3133B"/>
    <w:rPr>
      <w:rFonts w:ascii="Roboto" w:eastAsia="Roboto" w:hAnsi="Roboto" w:cs="Robo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B3133B"/>
    <w:pPr>
      <w:ind w:left="405" w:hanging="303"/>
    </w:pPr>
  </w:style>
  <w:style w:type="paragraph" w:customStyle="1" w:styleId="TableParagraph">
    <w:name w:val="Table Paragraph"/>
    <w:basedOn w:val="Normal"/>
    <w:uiPriority w:val="1"/>
    <w:qFormat/>
    <w:rsid w:val="00B3133B"/>
    <w:pPr>
      <w:spacing w:before="53"/>
      <w:ind w:left="103"/>
    </w:pPr>
  </w:style>
  <w:style w:type="table" w:styleId="TableGrid">
    <w:name w:val="Table Grid"/>
    <w:basedOn w:val="TableNormal"/>
    <w:uiPriority w:val="59"/>
    <w:rsid w:val="00B31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13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33B"/>
    <w:rPr>
      <w:rFonts w:ascii="Roboto" w:eastAsia="Roboto" w:hAnsi="Roboto" w:cs="Robo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13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33B"/>
    <w:rPr>
      <w:rFonts w:ascii="Roboto" w:eastAsia="Roboto" w:hAnsi="Roboto" w:cs="Roboto"/>
      <w:lang w:val="en-US"/>
    </w:rPr>
  </w:style>
  <w:style w:type="character" w:styleId="Hyperlink">
    <w:name w:val="Hyperlink"/>
    <w:basedOn w:val="DefaultParagraphFont"/>
    <w:uiPriority w:val="99"/>
    <w:unhideWhenUsed/>
    <w:rsid w:val="00C51F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4F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esh9437/Advance-Excel-Assignments/blob/main/Advance_Excel_07.xls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s.rajesh</dc:creator>
  <cp:lastModifiedBy>s.rajesh</cp:lastModifiedBy>
  <cp:revision>1</cp:revision>
  <dcterms:created xsi:type="dcterms:W3CDTF">2023-06-06T15:55:00Z</dcterms:created>
  <dcterms:modified xsi:type="dcterms:W3CDTF">2023-06-06T18:28:00Z</dcterms:modified>
</cp:coreProperties>
</file>