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Welcome Letter</w:t>
      </w:r>
    </w:p>
    <w:p>
      <w:r>
        <w:t>Date: {{LETTER_DATE}}</w:t>
      </w:r>
    </w:p>
    <w:p>
      <w:r>
        <w:t>Our Ref: {{OUR_REF}}</w:t>
      </w:r>
    </w:p>
    <w:p/>
    <w:p>
      <w:r>
        <w:t>To</w:t>
      </w:r>
    </w:p>
    <w:p>
      <w:r>
        <w:t>{{DEVELOPER_NAME}}</w:t>
      </w:r>
    </w:p>
    <w:p>
      <w:r>
        <w:t>{{DEVELOPER_ADDRESS}}</w:t>
      </w:r>
    </w:p>
    <w:p>
      <w:r>
        <w:t>Dear Sir/Madam,</w:t>
      </w:r>
    </w:p>
    <w:p>
      <w:r>
        <w:t>Sub: TRUST and RETENTION ACCOUNT – for “{{PROJECT_NAME}} / {{DEVELOPER_NAME}}”</w:t>
      </w:r>
    </w:p>
    <w:p>
      <w:r>
        <w:t>We thank you for choosing Code Decode Labs Pvt Ltd as your escrow agent and we are pleased to inform that the Trust &amp; Retention Accounts, as mentioned below, are opened with us in accordance with law no. 8 of 2007.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Account Name</w:t>
            </w:r>
          </w:p>
        </w:tc>
        <w:tc>
          <w:tcPr>
            <w:tcW w:type="dxa" w:w="4320"/>
          </w:tcPr>
          <w:p>
            <w:r>
              <w:t>{{TRUST_ACCOUNT_NAME}}</w:t>
            </w:r>
          </w:p>
        </w:tc>
      </w:tr>
      <w:tr>
        <w:tc>
          <w:tcPr>
            <w:tcW w:type="dxa" w:w="4320"/>
          </w:tcPr>
          <w:p>
            <w:r>
              <w:t>Trust Account Number</w:t>
            </w:r>
          </w:p>
        </w:tc>
        <w:tc>
          <w:tcPr>
            <w:tcW w:type="dxa" w:w="4320"/>
          </w:tcPr>
          <w:p>
            <w:r>
              <w:t>{{TRUST_ACCOUNT_NO}}</w:t>
            </w:r>
          </w:p>
        </w:tc>
      </w:tr>
      <w:tr>
        <w:tc>
          <w:tcPr>
            <w:tcW w:type="dxa" w:w="4320"/>
          </w:tcPr>
          <w:p>
            <w:r>
              <w:t>IBAN Number</w:t>
            </w:r>
          </w:p>
        </w:tc>
        <w:tc>
          <w:tcPr>
            <w:tcW w:type="dxa" w:w="4320"/>
          </w:tcPr>
          <w:p>
            <w:r>
              <w:t>{{TRUST_IBAN}}</w:t>
            </w:r>
          </w:p>
        </w:tc>
      </w:tr>
      <w:tr>
        <w:tc>
          <w:tcPr>
            <w:tcW w:type="dxa" w:w="4320"/>
          </w:tcPr>
          <w:p>
            <w:r>
              <w:t>Account Opened Date</w:t>
            </w:r>
          </w:p>
        </w:tc>
        <w:tc>
          <w:tcPr>
            <w:tcW w:type="dxa" w:w="4320"/>
          </w:tcPr>
          <w:p>
            <w:r>
              <w:t>{{ACCOUNT_OPENED_DATE}}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Account Name</w:t>
            </w:r>
          </w:p>
        </w:tc>
        <w:tc>
          <w:tcPr>
            <w:tcW w:type="dxa" w:w="4320"/>
          </w:tcPr>
          <w:p>
            <w:r>
              <w:t>{{RETENTION_ACCOUNT_NAME}}</w:t>
            </w:r>
          </w:p>
        </w:tc>
      </w:tr>
      <w:tr>
        <w:tc>
          <w:tcPr>
            <w:tcW w:type="dxa" w:w="4320"/>
          </w:tcPr>
          <w:p>
            <w:r>
              <w:t>Retention Account Number</w:t>
            </w:r>
          </w:p>
        </w:tc>
        <w:tc>
          <w:tcPr>
            <w:tcW w:type="dxa" w:w="4320"/>
          </w:tcPr>
          <w:p>
            <w:r>
              <w:t>{{RETENTION_ACCOUNT_NO}}</w:t>
            </w:r>
          </w:p>
        </w:tc>
      </w:tr>
      <w:tr>
        <w:tc>
          <w:tcPr>
            <w:tcW w:type="dxa" w:w="4320"/>
          </w:tcPr>
          <w:p>
            <w:r>
              <w:t>IBAN Number</w:t>
            </w:r>
          </w:p>
        </w:tc>
        <w:tc>
          <w:tcPr>
            <w:tcW w:type="dxa" w:w="4320"/>
          </w:tcPr>
          <w:p>
            <w:r>
              <w:t>{{RETENTION_IBAN}}</w:t>
            </w:r>
          </w:p>
        </w:tc>
      </w:tr>
    </w:tbl>
    <w:p>
      <w:r>
        <w:t>The particulars of project are as given below,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Developer Registration ID</w:t>
            </w:r>
          </w:p>
        </w:tc>
        <w:tc>
          <w:tcPr>
            <w:tcW w:type="dxa" w:w="4320"/>
          </w:tcPr>
          <w:p>
            <w:r>
              <w:t>{{DEVELOPER_REG_ID}}</w:t>
            </w:r>
          </w:p>
        </w:tc>
      </w:tr>
      <w:tr>
        <w:tc>
          <w:tcPr>
            <w:tcW w:type="dxa" w:w="4320"/>
          </w:tcPr>
          <w:p>
            <w:r>
              <w:t>Project ID</w:t>
            </w:r>
          </w:p>
        </w:tc>
        <w:tc>
          <w:tcPr>
            <w:tcW w:type="dxa" w:w="4320"/>
          </w:tcPr>
          <w:p>
            <w:r>
              <w:t>{{PROJECT_ID}}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{{LOCATION}}</w:t>
            </w:r>
          </w:p>
        </w:tc>
      </w:tr>
    </w:tbl>
    <w:p>
      <w:r>
        <w:t>To ensure smooth functioning of the above mentioned accounts and to keep in line with RERA/Regulatory regulations, we have enclosed the escrow account operational guidelines along with this letter for your reference.</w:t>
      </w:r>
    </w:p>
    <w:p>
      <w:r>
        <w:t>We assure you of our best services at all times and look forward to a mutually rewarding relationship with your esteemed organization.</w:t>
      </w:r>
    </w:p>
    <w:p>
      <w:r>
        <w:t>Yours sincerely,</w:t>
      </w:r>
    </w:p>
    <w:p>
      <w:r>
        <w:t>Group (Ops G &amp; S) – Escrow Services</w:t>
      </w:r>
    </w:p>
    <w:p>
      <w:r>
        <w:t>Code Decode Labs Pvt Ltd (CDL)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