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77"/>
        <w:rPr>
          <w:rFonts w:ascii="Times New Roman"/>
          <w:sz w:val="26"/>
        </w:rPr>
      </w:pPr>
    </w:p>
    <w:p>
      <w:pPr>
        <w:pStyle w:val="Heading1"/>
        <w:ind w:left="255"/>
      </w:pPr>
      <w:bookmarkStart w:name="SANJEEVI J" w:id="1"/>
      <w:bookmarkEnd w:id="1"/>
      <w:r>
        <w:rPr>
          <w:b w:val="0"/>
        </w:rPr>
      </w:r>
      <w:bookmarkStart w:name="SUMMARY" w:id="2"/>
      <w:bookmarkEnd w:id="2"/>
      <w:r>
        <w:rPr>
          <w:b w:val="0"/>
        </w:rPr>
      </w:r>
      <w:bookmarkStart w:name="PROJECTS" w:id="3"/>
      <w:bookmarkEnd w:id="3"/>
      <w:r>
        <w:rPr>
          <w:b w:val="0"/>
        </w:rPr>
      </w:r>
      <w:bookmarkStart w:name="IOT based low cost fire,temperature and " w:id="4"/>
      <w:bookmarkEnd w:id="4"/>
      <w:r>
        <w:rPr>
          <w:b w:val="0"/>
        </w:rPr>
      </w:r>
      <w:bookmarkStart w:name="June - July 2024" w:id="5"/>
      <w:bookmarkEnd w:id="5"/>
      <w:r>
        <w:rPr>
          <w:b w:val="0"/>
        </w:rPr>
      </w:r>
      <w:bookmarkStart w:name="Webcam-based Eye Blink Analysis for Scre" w:id="6"/>
      <w:bookmarkEnd w:id="6"/>
      <w:r>
        <w:rPr>
          <w:b w:val="0"/>
        </w:rPr>
      </w:r>
      <w:bookmarkStart w:name="December 2025" w:id="7"/>
      <w:bookmarkEnd w:id="7"/>
      <w:r>
        <w:rPr>
          <w:b w:val="0"/>
        </w:rPr>
      </w:r>
      <w:bookmarkStart w:name="April 2026" w:id="8"/>
      <w:bookmarkEnd w:id="8"/>
      <w:r>
        <w:rPr>
          <w:b w:val="0"/>
        </w:rPr>
      </w:r>
      <w:bookmarkStart w:name="AI-Driven predictive Industrial Safety" w:id="9"/>
      <w:bookmarkEnd w:id="9"/>
      <w:r>
        <w:rPr>
          <w:b w:val="0"/>
        </w:rPr>
      </w:r>
      <w:bookmarkStart w:name="EDUCATION" w:id="10"/>
      <w:bookmarkEnd w:id="10"/>
      <w:r>
        <w:rPr>
          <w:b w:val="0"/>
        </w:rPr>
      </w:r>
      <w:bookmarkStart w:name="Sri Saradha Vidhyala School" w:id="11"/>
      <w:bookmarkEnd w:id="11"/>
      <w:r>
        <w:rPr>
          <w:b w:val="0"/>
        </w:rPr>
      </w:r>
      <w:bookmarkStart w:name="2020 - 2022" w:id="12"/>
      <w:bookmarkEnd w:id="12"/>
      <w:r>
        <w:rPr>
          <w:b w:val="0"/>
        </w:rPr>
      </w:r>
      <w:bookmarkStart w:name="SSC - 72% HSC - 78%" w:id="13"/>
      <w:bookmarkEnd w:id="13"/>
      <w:r>
        <w:rPr>
          <w:b w:val="0"/>
        </w:rPr>
      </w:r>
      <w:bookmarkStart w:name="Bachelor of Engineering" w:id="14"/>
      <w:bookmarkEnd w:id="14"/>
      <w:r>
        <w:rPr>
          <w:b w:val="0"/>
        </w:rPr>
      </w:r>
      <w:bookmarkStart w:name="Nov 2022 - May 2026" w:id="15"/>
      <w:bookmarkEnd w:id="15"/>
      <w:r>
        <w:rPr>
          <w:b w:val="0"/>
        </w:rPr>
      </w:r>
      <w:bookmarkStart w:name="ADDITIONAL INFORMATION" w:id="16"/>
      <w:bookmarkEnd w:id="16"/>
      <w:r>
        <w:rPr>
          <w:b w:val="0"/>
        </w:rPr>
      </w:r>
      <w:r>
        <w:rPr>
          <w:color w:val="1D1D1D"/>
          <w:spacing w:val="-2"/>
          <w:w w:val="120"/>
        </w:rPr>
        <w:t>SUMMARY</w:t>
      </w:r>
    </w:p>
    <w:p>
      <w:pPr>
        <w:pStyle w:val="Title"/>
      </w:pPr>
      <w:r>
        <w:rPr>
          <w:b w:val="0"/>
        </w:rPr>
        <w:br w:type="column"/>
      </w:r>
      <w:r>
        <w:rPr>
          <w:color w:val="1D1D1D"/>
          <w:w w:val="110"/>
        </w:rPr>
        <w:t>SANJEEVI</w:t>
      </w:r>
      <w:r>
        <w:rPr>
          <w:color w:val="1D1D1D"/>
          <w:spacing w:val="5"/>
          <w:w w:val="110"/>
        </w:rPr>
        <w:t> </w:t>
      </w:r>
      <w:r>
        <w:rPr>
          <w:color w:val="1D1D1D"/>
          <w:spacing w:val="-10"/>
          <w:w w:val="110"/>
        </w:rPr>
        <w:t>J</w:t>
      </w:r>
    </w:p>
    <w:p>
      <w:pPr>
        <w:pStyle w:val="BodyText"/>
        <w:spacing w:before="7"/>
        <w:ind w:right="2814"/>
        <w:jc w:val="center"/>
      </w:pPr>
      <w:r>
        <w:rPr>
          <w:color w:val="1D1D1D"/>
        </w:rPr>
        <w:t>12,</w:t>
      </w:r>
      <w:r>
        <w:rPr>
          <w:color w:val="1D1D1D"/>
          <w:spacing w:val="4"/>
        </w:rPr>
        <w:t> </w:t>
      </w:r>
      <w:r>
        <w:rPr>
          <w:color w:val="1D1D1D"/>
        </w:rPr>
        <w:t>Bharathi</w:t>
      </w:r>
      <w:r>
        <w:rPr>
          <w:color w:val="1D1D1D"/>
          <w:spacing w:val="5"/>
        </w:rPr>
        <w:t> </w:t>
      </w:r>
      <w:r>
        <w:rPr>
          <w:color w:val="1D1D1D"/>
        </w:rPr>
        <w:t>street,</w:t>
      </w:r>
      <w:r>
        <w:rPr>
          <w:color w:val="1D1D1D"/>
          <w:spacing w:val="5"/>
        </w:rPr>
        <w:t> </w:t>
      </w:r>
      <w:r>
        <w:rPr>
          <w:color w:val="1D1D1D"/>
        </w:rPr>
        <w:t>ulundurpet</w:t>
      </w:r>
      <w:r>
        <w:rPr>
          <w:color w:val="1D1D1D"/>
          <w:spacing w:val="5"/>
        </w:rPr>
        <w:t> </w:t>
      </w:r>
      <w:r>
        <w:rPr>
          <w:color w:val="1D1D1D"/>
        </w:rPr>
        <w:t>post,</w:t>
      </w:r>
      <w:r>
        <w:rPr>
          <w:color w:val="1D1D1D"/>
          <w:spacing w:val="5"/>
        </w:rPr>
        <w:t> </w:t>
      </w:r>
      <w:r>
        <w:rPr>
          <w:color w:val="1D1D1D"/>
          <w:spacing w:val="-2"/>
        </w:rPr>
        <w:t>Kallakurichi</w:t>
      </w:r>
    </w:p>
    <w:p>
      <w:pPr>
        <w:pStyle w:val="BodyText"/>
        <w:spacing w:line="280" w:lineRule="auto" w:before="126"/>
        <w:ind w:left="942" w:right="369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490947</wp:posOffset>
                </wp:positionH>
                <wp:positionV relativeFrom="paragraph">
                  <wp:posOffset>526279</wp:posOffset>
                </wp:positionV>
                <wp:extent cx="658114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8.657284pt,41.439297pt" to="556.842705pt,41.439297pt" stroked="true" strokeweight=".750283pt" strokecolor="#8054a2">
                <v:stroke dashstyle="solid"/>
                <w10:wrap type="none"/>
              </v:line>
            </w:pict>
          </mc:Fallback>
        </mc:AlternateContent>
      </w:r>
      <w:hyperlink r:id="rId5">
        <w:r>
          <w:rPr>
            <w:color w:val="1D1D1D"/>
            <w:spacing w:val="-2"/>
            <w:w w:val="105"/>
          </w:rPr>
          <w:t>sanjeevij109@gmail.com</w:t>
        </w:r>
      </w:hyperlink>
      <w:r>
        <w:rPr>
          <w:color w:val="1D1D1D"/>
          <w:spacing w:val="-2"/>
          <w:w w:val="105"/>
        </w:rPr>
        <w:t> 9384367215</w:t>
      </w:r>
    </w:p>
    <w:p>
      <w:pPr>
        <w:pStyle w:val="BodyText"/>
        <w:spacing w:after="0" w:line="280" w:lineRule="auto"/>
        <w:jc w:val="center"/>
        <w:sectPr>
          <w:type w:val="continuous"/>
          <w:pgSz w:w="11910" w:h="16850"/>
          <w:pgMar w:top="500" w:bottom="280" w:left="425" w:right="425"/>
          <w:cols w:num="2" w:equalWidth="0">
            <w:col w:w="1690" w:space="1064"/>
            <w:col w:w="8306"/>
          </w:cols>
        </w:sectPr>
      </w:pPr>
    </w:p>
    <w:p>
      <w:pPr>
        <w:pStyle w:val="BodyText"/>
        <w:spacing w:line="280" w:lineRule="auto" w:before="78"/>
        <w:ind w:left="340" w:right="338"/>
        <w:jc w:val="both"/>
      </w:pPr>
      <w:r>
        <w:rPr>
          <w:color w:val="1D1D1D"/>
          <w:w w:val="105"/>
        </w:rPr>
        <w:t>Motivated and curious B.E. Computer Science Engineering student specializing in the Internet Of Things (IoT). Seeking an opportunity to apply technical knowledge in embeddedsystems , sensor networks, and IoT-based product development. Strong foundation in problem-solving, teamwork, and basic programming. Eager to contribute to real-world projects and gain hands-on experience in innovative and practical environments.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436927</wp:posOffset>
                </wp:positionH>
                <wp:positionV relativeFrom="paragraph">
                  <wp:posOffset>68855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03713pt;margin-top:5.421695pt;width:518.2pt;height:.1pt;mso-position-horizontal-relative:page;mso-position-vertical-relative:paragraph;z-index:-15728640;mso-wrap-distance-left:0;mso-wrap-distance-right:0" id="docshape1" coordorigin="688,108" coordsize="10364,0" path="m688,108l11052,108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60"/>
        <w:ind w:left="255"/>
      </w:pPr>
      <w:r>
        <w:rPr>
          <w:color w:val="1D1D1D"/>
          <w:spacing w:val="-2"/>
          <w:w w:val="115"/>
        </w:rPr>
        <w:t>PROJECTS</w:t>
      </w:r>
    </w:p>
    <w:p>
      <w:pPr>
        <w:pStyle w:val="Heading1"/>
        <w:spacing w:after="0"/>
        <w:sectPr>
          <w:type w:val="continuous"/>
          <w:pgSz w:w="11910" w:h="16850"/>
          <w:pgMar w:top="500" w:bottom="280" w:left="425" w:right="425"/>
        </w:sectPr>
      </w:pPr>
    </w:p>
    <w:p>
      <w:pPr>
        <w:pStyle w:val="Heading2"/>
        <w:spacing w:line="285" w:lineRule="auto" w:before="27"/>
        <w:ind w:left="312" w:right="38"/>
      </w:pPr>
      <w:r>
        <w:rPr>
          <w:color w:val="1D1D1D"/>
          <w:spacing w:val="-6"/>
        </w:rPr>
        <w:t>IOT based low cost fire,temperature and gas leakage monitoring </w:t>
      </w:r>
      <w:r>
        <w:rPr>
          <w:color w:val="1D1D1D"/>
          <w:spacing w:val="-2"/>
        </w:rPr>
        <w:t>system</w:t>
      </w:r>
    </w:p>
    <w:p>
      <w:pPr>
        <w:spacing w:before="89"/>
        <w:ind w:left="312" w:right="0" w:firstLine="0"/>
        <w:jc w:val="lef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color w:val="1D1D1D"/>
          <w:sz w:val="22"/>
        </w:rPr>
        <w:t>June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z w:val="22"/>
        </w:rPr>
        <w:t>-</w:t>
      </w:r>
      <w:r>
        <w:rPr>
          <w:rFonts w:ascii="Tahoma"/>
          <w:b/>
          <w:color w:val="1D1D1D"/>
          <w:spacing w:val="-11"/>
          <w:sz w:val="22"/>
        </w:rPr>
        <w:t> </w:t>
      </w:r>
      <w:r>
        <w:rPr>
          <w:rFonts w:ascii="Tahoma"/>
          <w:b/>
          <w:color w:val="1D1D1D"/>
          <w:sz w:val="22"/>
        </w:rPr>
        <w:t>July</w:t>
      </w:r>
      <w:r>
        <w:rPr>
          <w:rFonts w:ascii="Tahoma"/>
          <w:b/>
          <w:color w:val="1D1D1D"/>
          <w:spacing w:val="-11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2024</w:t>
      </w:r>
    </w:p>
    <w:p>
      <w:pPr>
        <w:spacing w:after="0"/>
        <w:jc w:val="left"/>
        <w:rPr>
          <w:rFonts w:ascii="Tahoma"/>
          <w:b/>
          <w:sz w:val="22"/>
        </w:rPr>
        <w:sectPr>
          <w:type w:val="continuous"/>
          <w:pgSz w:w="11910" w:h="16850"/>
          <w:pgMar w:top="500" w:bottom="280" w:left="425" w:right="425"/>
          <w:cols w:num="2" w:equalWidth="0">
            <w:col w:w="7184" w:space="1513"/>
            <w:col w:w="2363"/>
          </w:cols>
        </w:sectPr>
      </w:pPr>
    </w:p>
    <w:p>
      <w:pPr>
        <w:pStyle w:val="BodyText"/>
        <w:spacing w:line="280" w:lineRule="auto" w:before="5"/>
        <w:ind w:left="686" w:firstLine="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563462</wp:posOffset>
                </wp:positionH>
                <wp:positionV relativeFrom="paragraph">
                  <wp:posOffset>77174</wp:posOffset>
                </wp:positionV>
                <wp:extent cx="38735" cy="387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67107pt;margin-top:6.076733pt;width:3.05pt;height:3.05pt;mso-position-horizontal-relative:page;mso-position-vertical-relative:paragraph;z-index:15730688" id="docshape2" coordorigin="887,122" coordsize="61,61" path="m921,182l913,182,910,181,887,156,887,148,913,122,921,122,947,152,947,156,921,182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Developed a low-cost IoT-based fire,temperature and gas leakage monitoring system using </w:t>
      </w:r>
      <w:r>
        <w:rPr>
          <w:color w:val="1D1D1D"/>
          <w:spacing w:val="-2"/>
          <w:w w:val="105"/>
        </w:rPr>
        <w:t>ESP32/Arduino.</w:t>
      </w:r>
    </w:p>
    <w:p>
      <w:pPr>
        <w:pStyle w:val="BodyText"/>
        <w:spacing w:line="280" w:lineRule="auto" w:before="2"/>
        <w:ind w:left="686" w:right="7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563462</wp:posOffset>
                </wp:positionH>
                <wp:positionV relativeFrom="paragraph">
                  <wp:posOffset>75571</wp:posOffset>
                </wp:positionV>
                <wp:extent cx="38735" cy="387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67107pt;margin-top:5.950482pt;width:3.05pt;height:3.05pt;mso-position-horizontal-relative:page;mso-position-vertical-relative:paragraph;z-index:15731200" id="docshape3" coordorigin="887,119" coordsize="61,61" path="m921,179l913,179,910,178,887,153,887,145,913,119,921,119,947,149,947,153,921,17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Interfaced sensors like MQ-2,MQ-5,DHT11/22 and flame sensors for real-time data monitoring and alerts.</w:t>
      </w:r>
    </w:p>
    <w:p>
      <w:pPr>
        <w:pStyle w:val="BodyText"/>
        <w:spacing w:line="280" w:lineRule="auto" w:before="3"/>
        <w:ind w:left="686" w:right="752" w:firstLine="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563462</wp:posOffset>
                </wp:positionH>
                <wp:positionV relativeFrom="paragraph">
                  <wp:posOffset>75872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67107pt;margin-top:5.974232pt;width:3.05pt;height:3.05pt;mso-position-horizontal-relative:page;mso-position-vertical-relative:paragraph;z-index:15731712" id="docshape4" coordorigin="887,119" coordsize="61,61" path="m921,180l913,180,910,179,887,153,887,146,913,119,921,119,947,149,947,153,921,18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Implemented</w:t>
      </w:r>
      <w:r>
        <w:rPr>
          <w:color w:val="1D1D1D"/>
          <w:spacing w:val="40"/>
        </w:rPr>
        <w:t> </w:t>
      </w:r>
      <w:r>
        <w:rPr>
          <w:color w:val="1D1D1D"/>
        </w:rPr>
        <w:t>wireless</w:t>
      </w:r>
      <w:r>
        <w:rPr>
          <w:color w:val="1D1D1D"/>
          <w:spacing w:val="40"/>
        </w:rPr>
        <w:t> </w:t>
      </w:r>
      <w:r>
        <w:rPr>
          <w:color w:val="1D1D1D"/>
        </w:rPr>
        <w:t>communication</w:t>
      </w:r>
      <w:r>
        <w:rPr>
          <w:color w:val="1D1D1D"/>
          <w:spacing w:val="40"/>
        </w:rPr>
        <w:t> </w:t>
      </w:r>
      <w:r>
        <w:rPr>
          <w:color w:val="1D1D1D"/>
        </w:rPr>
        <w:t>and</w:t>
      </w:r>
      <w:r>
        <w:rPr>
          <w:color w:val="1D1D1D"/>
          <w:spacing w:val="40"/>
        </w:rPr>
        <w:t> </w:t>
      </w:r>
      <w:r>
        <w:rPr>
          <w:color w:val="1D1D1D"/>
        </w:rPr>
        <w:t>cloud-based</w:t>
      </w:r>
      <w:r>
        <w:rPr>
          <w:color w:val="1D1D1D"/>
          <w:spacing w:val="40"/>
        </w:rPr>
        <w:t> </w:t>
      </w:r>
      <w:r>
        <w:rPr>
          <w:color w:val="1D1D1D"/>
        </w:rPr>
        <w:t>logging</w:t>
      </w:r>
      <w:r>
        <w:rPr>
          <w:color w:val="1D1D1D"/>
          <w:spacing w:val="40"/>
        </w:rPr>
        <w:t> </w:t>
      </w:r>
      <w:r>
        <w:rPr>
          <w:color w:val="1D1D1D"/>
        </w:rPr>
        <w:t>using</w:t>
      </w:r>
      <w:r>
        <w:rPr>
          <w:color w:val="1D1D1D"/>
          <w:spacing w:val="40"/>
        </w:rPr>
        <w:t> </w:t>
      </w:r>
      <w:r>
        <w:rPr>
          <w:color w:val="1D1D1D"/>
        </w:rPr>
        <w:t>WiFi/Bluetooth</w:t>
      </w:r>
      <w:r>
        <w:rPr>
          <w:color w:val="1D1D1D"/>
          <w:spacing w:val="40"/>
        </w:rPr>
        <w:t> </w:t>
      </w:r>
      <w:r>
        <w:rPr>
          <w:color w:val="1D1D1D"/>
        </w:rPr>
        <w:t>and platforms like Blynk/Firebase.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500" w:bottom="280" w:left="425" w:right="425"/>
        </w:sectPr>
      </w:pPr>
    </w:p>
    <w:p>
      <w:pPr>
        <w:pStyle w:val="Heading2"/>
        <w:spacing w:before="104"/>
        <w:ind w:left="255"/>
      </w:pPr>
      <w:r>
        <w:rPr>
          <w:color w:val="1D1D1D"/>
          <w:spacing w:val="-4"/>
        </w:rPr>
        <w:t>Webcam-based</w:t>
      </w:r>
      <w:r>
        <w:rPr>
          <w:color w:val="1D1D1D"/>
          <w:spacing w:val="-9"/>
        </w:rPr>
        <w:t> </w:t>
      </w:r>
      <w:r>
        <w:rPr>
          <w:color w:val="1D1D1D"/>
          <w:spacing w:val="-4"/>
        </w:rPr>
        <w:t>Eye</w:t>
      </w:r>
      <w:r>
        <w:rPr>
          <w:color w:val="1D1D1D"/>
          <w:spacing w:val="-8"/>
        </w:rPr>
        <w:t> </w:t>
      </w:r>
      <w:r>
        <w:rPr>
          <w:color w:val="1D1D1D"/>
          <w:spacing w:val="-4"/>
        </w:rPr>
        <w:t>Blink</w:t>
      </w:r>
      <w:r>
        <w:rPr>
          <w:color w:val="1D1D1D"/>
          <w:spacing w:val="-9"/>
        </w:rPr>
        <w:t> </w:t>
      </w:r>
      <w:r>
        <w:rPr>
          <w:color w:val="1D1D1D"/>
          <w:spacing w:val="-4"/>
        </w:rPr>
        <w:t>Analysis</w:t>
      </w:r>
      <w:r>
        <w:rPr>
          <w:color w:val="1D1D1D"/>
          <w:spacing w:val="-8"/>
        </w:rPr>
        <w:t> </w:t>
      </w:r>
      <w:r>
        <w:rPr>
          <w:color w:val="1D1D1D"/>
          <w:spacing w:val="-4"/>
        </w:rPr>
        <w:t>for</w:t>
      </w:r>
      <w:r>
        <w:rPr>
          <w:color w:val="1D1D1D"/>
          <w:spacing w:val="-9"/>
        </w:rPr>
        <w:t> </w:t>
      </w:r>
      <w:r>
        <w:rPr>
          <w:color w:val="1D1D1D"/>
          <w:spacing w:val="-4"/>
        </w:rPr>
        <w:t>Screen-Induced</w:t>
      </w:r>
      <w:r>
        <w:rPr>
          <w:color w:val="1D1D1D"/>
          <w:spacing w:val="-8"/>
        </w:rPr>
        <w:t> </w:t>
      </w:r>
      <w:r>
        <w:rPr>
          <w:color w:val="1D1D1D"/>
          <w:spacing w:val="-4"/>
        </w:rPr>
        <w:t>Strain</w:t>
      </w:r>
    </w:p>
    <w:p>
      <w:pPr>
        <w:spacing w:before="59"/>
        <w:ind w:left="255" w:right="0" w:firstLine="0"/>
        <w:jc w:val="lef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color w:val="1D1D1D"/>
          <w:spacing w:val="-5"/>
          <w:sz w:val="22"/>
        </w:rPr>
        <w:t>December</w:t>
      </w:r>
      <w:r>
        <w:rPr>
          <w:rFonts w:ascii="Tahoma"/>
          <w:b/>
          <w:color w:val="1D1D1D"/>
          <w:spacing w:val="-2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2025</w:t>
      </w:r>
    </w:p>
    <w:p>
      <w:pPr>
        <w:spacing w:after="0"/>
        <w:jc w:val="left"/>
        <w:rPr>
          <w:rFonts w:ascii="Tahoma"/>
          <w:b/>
          <w:sz w:val="22"/>
        </w:rPr>
        <w:sectPr>
          <w:type w:val="continuous"/>
          <w:pgSz w:w="11910" w:h="16850"/>
          <w:pgMar w:top="500" w:bottom="280" w:left="425" w:right="425"/>
          <w:cols w:num="2" w:equalWidth="0">
            <w:col w:w="6786" w:space="2087"/>
            <w:col w:w="2187"/>
          </w:cols>
        </w:sectPr>
      </w:pPr>
    </w:p>
    <w:p>
      <w:pPr>
        <w:pStyle w:val="BodyText"/>
        <w:spacing w:line="280" w:lineRule="auto" w:before="110"/>
        <w:ind w:left="629" w:right="7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527448</wp:posOffset>
                </wp:positionH>
                <wp:positionV relativeFrom="paragraph">
                  <wp:posOffset>143762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31399pt;margin-top:11.319843pt;width:3.05pt;height:3.05pt;mso-position-horizontal-relative:page;mso-position-vertical-relative:paragraph;z-index:15733248" id="docshape5" coordorigin="831,226" coordsize="61,61" path="m865,286l857,286,853,286,831,260,831,252,857,226,865,226,891,256,891,260,865,286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Developed a real-time webcam-based eye blink analysis system using Python, OpenCV, and facial landmark detection techniques.</w:t>
      </w:r>
    </w:p>
    <w:p>
      <w:pPr>
        <w:pStyle w:val="BodyText"/>
        <w:spacing w:line="280" w:lineRule="auto" w:before="2"/>
        <w:ind w:left="629" w:right="15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527448</wp:posOffset>
                </wp:positionH>
                <wp:positionV relativeFrom="paragraph">
                  <wp:posOffset>75483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31399pt;margin-top:5.943593pt;width:3.05pt;height:3.05pt;mso-position-horizontal-relative:page;mso-position-vertical-relative:paragraph;z-index:15733760" id="docshape6" coordorigin="831,119" coordsize="61,61" path="m865,179l857,179,853,178,831,153,831,145,857,119,865,119,891,149,891,153,865,17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Implemented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Eye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Aspect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Ratio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(EAR)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algorithm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monitor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blink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frequency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detect screen-induced eye strain and fatigue.</w:t>
      </w:r>
    </w:p>
    <w:p>
      <w:pPr>
        <w:pStyle w:val="BodyText"/>
        <w:spacing w:line="280" w:lineRule="auto"/>
        <w:ind w:left="629" w:right="7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527448</wp:posOffset>
                </wp:positionH>
                <wp:positionV relativeFrom="paragraph">
                  <wp:posOffset>75785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31399pt;margin-top:5.967342pt;width:3.05pt;height:3.05pt;mso-position-horizontal-relative:page;mso-position-vertical-relative:paragraph;z-index:15734272" id="docshape7" coordorigin="831,119" coordsize="61,61" path="m865,179l857,179,853,179,831,153,831,145,857,119,865,119,891,149,891,153,865,17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Designed a live alert system to notify users during prolonged screen exposure and reduced blinking activity.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500" w:bottom="280" w:left="425" w:right="425"/>
        </w:sectPr>
      </w:pPr>
    </w:p>
    <w:p>
      <w:pPr>
        <w:pStyle w:val="Heading2"/>
        <w:spacing w:before="82"/>
      </w:pPr>
      <w:r>
        <w:rPr>
          <w:color w:val="1D1D1D"/>
          <w:w w:val="90"/>
        </w:rPr>
        <w:t>AI-Driven</w:t>
      </w:r>
      <w:r>
        <w:rPr>
          <w:color w:val="1D1D1D"/>
          <w:spacing w:val="25"/>
        </w:rPr>
        <w:t> </w:t>
      </w:r>
      <w:r>
        <w:rPr>
          <w:color w:val="1D1D1D"/>
          <w:w w:val="90"/>
        </w:rPr>
        <w:t>predictive</w:t>
      </w:r>
      <w:r>
        <w:rPr>
          <w:color w:val="1D1D1D"/>
          <w:spacing w:val="26"/>
        </w:rPr>
        <w:t> </w:t>
      </w:r>
      <w:r>
        <w:rPr>
          <w:color w:val="1D1D1D"/>
          <w:w w:val="90"/>
        </w:rPr>
        <w:t>Industrial</w:t>
      </w:r>
      <w:r>
        <w:rPr>
          <w:color w:val="1D1D1D"/>
          <w:spacing w:val="26"/>
        </w:rPr>
        <w:t> </w:t>
      </w:r>
      <w:r>
        <w:rPr>
          <w:color w:val="1D1D1D"/>
          <w:spacing w:val="-2"/>
          <w:w w:val="90"/>
        </w:rPr>
        <w:t>Safety</w:t>
      </w:r>
    </w:p>
    <w:p>
      <w:pPr>
        <w:pStyle w:val="BodyText"/>
        <w:spacing w:line="280" w:lineRule="auto" w:before="95"/>
        <w:ind w:left="515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D1D1D"/>
          <w:w w:val="105"/>
        </w:rPr>
        <w:t>Developed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AI-driven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predictive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industrial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safety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system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for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real-time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monitoring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and hazard detection in workplace environments.</w:t>
      </w:r>
    </w:p>
    <w:p>
      <w:pPr>
        <w:pStyle w:val="BodyText"/>
        <w:spacing w:line="280" w:lineRule="auto" w:before="2"/>
        <w:ind w:left="515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sz w:val="20"/>
        </w:rPr>
        <w:t>  </w:t>
      </w:r>
      <w:r>
        <w:rPr>
          <w:color w:val="1D1D1D"/>
        </w:rPr>
        <w:t>Implemented</w:t>
      </w:r>
      <w:r>
        <w:rPr>
          <w:color w:val="1D1D1D"/>
          <w:spacing w:val="28"/>
        </w:rPr>
        <w:t> </w:t>
      </w:r>
      <w:r>
        <w:rPr>
          <w:color w:val="1D1D1D"/>
        </w:rPr>
        <w:t>machine</w:t>
      </w:r>
      <w:r>
        <w:rPr>
          <w:color w:val="1D1D1D"/>
          <w:spacing w:val="28"/>
        </w:rPr>
        <w:t> </w:t>
      </w:r>
      <w:r>
        <w:rPr>
          <w:color w:val="1D1D1D"/>
        </w:rPr>
        <w:t>learning</w:t>
      </w:r>
      <w:r>
        <w:rPr>
          <w:color w:val="1D1D1D"/>
          <w:spacing w:val="28"/>
        </w:rPr>
        <w:t> </w:t>
      </w:r>
      <w:r>
        <w:rPr>
          <w:color w:val="1D1D1D"/>
        </w:rPr>
        <w:t>and</w:t>
      </w:r>
      <w:r>
        <w:rPr>
          <w:color w:val="1D1D1D"/>
          <w:spacing w:val="28"/>
        </w:rPr>
        <w:t> </w:t>
      </w:r>
      <w:r>
        <w:rPr>
          <w:color w:val="1D1D1D"/>
        </w:rPr>
        <w:t>sensor</w:t>
      </w:r>
      <w:r>
        <w:rPr>
          <w:color w:val="1D1D1D"/>
          <w:spacing w:val="28"/>
        </w:rPr>
        <w:t> </w:t>
      </w:r>
      <w:r>
        <w:rPr>
          <w:color w:val="1D1D1D"/>
        </w:rPr>
        <w:t>data</w:t>
      </w:r>
      <w:r>
        <w:rPr>
          <w:color w:val="1D1D1D"/>
          <w:spacing w:val="28"/>
        </w:rPr>
        <w:t> </w:t>
      </w:r>
      <w:r>
        <w:rPr>
          <w:color w:val="1D1D1D"/>
        </w:rPr>
        <w:t>analysis</w:t>
      </w:r>
      <w:r>
        <w:rPr>
          <w:color w:val="1D1D1D"/>
          <w:spacing w:val="28"/>
        </w:rPr>
        <w:t> </w:t>
      </w:r>
      <w:r>
        <w:rPr>
          <w:color w:val="1D1D1D"/>
        </w:rPr>
        <w:t>techniques</w:t>
      </w:r>
      <w:r>
        <w:rPr>
          <w:color w:val="1D1D1D"/>
          <w:spacing w:val="28"/>
        </w:rPr>
        <w:t> </w:t>
      </w:r>
      <w:r>
        <w:rPr>
          <w:color w:val="1D1D1D"/>
        </w:rPr>
        <w:t>to</w:t>
      </w:r>
      <w:r>
        <w:rPr>
          <w:color w:val="1D1D1D"/>
          <w:spacing w:val="28"/>
        </w:rPr>
        <w:t> </w:t>
      </w:r>
      <w:r>
        <w:rPr>
          <w:color w:val="1D1D1D"/>
        </w:rPr>
        <w:t>predict</w:t>
      </w:r>
      <w:r>
        <w:rPr>
          <w:color w:val="1D1D1D"/>
          <w:spacing w:val="28"/>
        </w:rPr>
        <w:t> </w:t>
      </w:r>
      <w:r>
        <w:rPr>
          <w:color w:val="1D1D1D"/>
        </w:rPr>
        <w:t>potential safety risks and generate automated alerts.</w:t>
      </w:r>
    </w:p>
    <w:p>
      <w:pPr>
        <w:pStyle w:val="BodyText"/>
        <w:spacing w:before="1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490947</wp:posOffset>
                </wp:positionH>
                <wp:positionV relativeFrom="paragraph">
                  <wp:posOffset>-79088</wp:posOffset>
                </wp:positionV>
                <wp:extent cx="658114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8.657284pt,-6.227427pt" to="556.842705pt,-6.227427pt" stroked="true" strokeweight=".750283pt" strokecolor="#8054a2">
                <v:stroke dashstyle="solid"/>
                <w10:wrap type="none"/>
              </v:line>
            </w:pict>
          </mc:Fallback>
        </mc:AlternateContent>
      </w:r>
      <w:r>
        <w:rPr>
          <w:color w:val="1D1D1D"/>
          <w:spacing w:val="-2"/>
          <w:w w:val="110"/>
        </w:rPr>
        <w:t>EDUCATION</w:t>
      </w:r>
    </w:p>
    <w:p>
      <w:pPr>
        <w:pStyle w:val="Heading2"/>
        <w:spacing w:line="220" w:lineRule="exact"/>
        <w:ind w:left="66"/>
      </w:pPr>
      <w:r>
        <w:rPr>
          <w:b w:val="0"/>
        </w:rPr>
        <w:br w:type="column"/>
      </w:r>
      <w:r>
        <w:rPr>
          <w:color w:val="1D1D1D"/>
          <w:spacing w:val="-5"/>
        </w:rPr>
        <w:t>April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2026</w:t>
      </w:r>
    </w:p>
    <w:p>
      <w:pPr>
        <w:pStyle w:val="Heading2"/>
        <w:spacing w:after="0" w:line="220" w:lineRule="exact"/>
        <w:sectPr>
          <w:type w:val="continuous"/>
          <w:pgSz w:w="11910" w:h="16850"/>
          <w:pgMar w:top="500" w:bottom="280" w:left="425" w:right="425"/>
          <w:cols w:num="2" w:equalWidth="0">
            <w:col w:w="9599" w:space="62"/>
            <w:col w:w="1399"/>
          </w:cols>
        </w:sectPr>
      </w:pPr>
    </w:p>
    <w:p>
      <w:pPr>
        <w:spacing w:before="109"/>
        <w:ind w:left="141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6"/>
          <w:sz w:val="22"/>
        </w:rPr>
        <w:t>Sri</w:t>
      </w:r>
      <w:r>
        <w:rPr>
          <w:rFonts w:ascii="Tahoma"/>
          <w:b/>
          <w:color w:val="1D1D1D"/>
          <w:spacing w:val="-5"/>
          <w:sz w:val="22"/>
        </w:rPr>
        <w:t> </w:t>
      </w:r>
      <w:r>
        <w:rPr>
          <w:rFonts w:ascii="Tahoma"/>
          <w:b/>
          <w:color w:val="1D1D1D"/>
          <w:spacing w:val="-6"/>
          <w:sz w:val="22"/>
        </w:rPr>
        <w:t>Saradha</w:t>
      </w:r>
      <w:r>
        <w:rPr>
          <w:rFonts w:ascii="Tahoma"/>
          <w:b/>
          <w:color w:val="1D1D1D"/>
          <w:spacing w:val="-4"/>
          <w:sz w:val="22"/>
        </w:rPr>
        <w:t> </w:t>
      </w:r>
      <w:r>
        <w:rPr>
          <w:rFonts w:ascii="Tahoma"/>
          <w:b/>
          <w:color w:val="1D1D1D"/>
          <w:spacing w:val="-6"/>
          <w:sz w:val="22"/>
        </w:rPr>
        <w:t>Vidhyala</w:t>
      </w:r>
      <w:r>
        <w:rPr>
          <w:rFonts w:ascii="Tahoma"/>
          <w:b/>
          <w:color w:val="1D1D1D"/>
          <w:spacing w:val="-5"/>
          <w:sz w:val="22"/>
        </w:rPr>
        <w:t> </w:t>
      </w:r>
      <w:r>
        <w:rPr>
          <w:rFonts w:ascii="Tahoma"/>
          <w:b/>
          <w:color w:val="1D1D1D"/>
          <w:spacing w:val="-6"/>
          <w:sz w:val="22"/>
        </w:rPr>
        <w:t>School</w:t>
      </w:r>
    </w:p>
    <w:p>
      <w:pPr>
        <w:pStyle w:val="BodyText"/>
        <w:spacing w:before="94"/>
        <w:ind w:left="312"/>
      </w:pPr>
      <w:r>
        <w:rPr>
          <w:color w:val="1D1D1D"/>
          <w:w w:val="125"/>
        </w:rPr>
        <w:t>SSC</w:t>
      </w:r>
      <w:r>
        <w:rPr>
          <w:color w:val="1D1D1D"/>
          <w:spacing w:val="-18"/>
          <w:w w:val="125"/>
        </w:rPr>
        <w:t> </w:t>
      </w:r>
      <w:r>
        <w:rPr>
          <w:color w:val="1D1D1D"/>
          <w:w w:val="125"/>
        </w:rPr>
        <w:t>-</w:t>
      </w:r>
      <w:r>
        <w:rPr>
          <w:color w:val="1D1D1D"/>
          <w:spacing w:val="-18"/>
          <w:w w:val="125"/>
        </w:rPr>
        <w:t> </w:t>
      </w:r>
      <w:r>
        <w:rPr>
          <w:color w:val="1D1D1D"/>
          <w:spacing w:val="-5"/>
          <w:w w:val="125"/>
        </w:rPr>
        <w:t>72%</w:t>
      </w:r>
    </w:p>
    <w:p>
      <w:pPr>
        <w:pStyle w:val="BodyText"/>
        <w:spacing w:before="45"/>
        <w:ind w:left="312"/>
      </w:pPr>
      <w:r>
        <w:rPr>
          <w:color w:val="1D1D1D"/>
          <w:w w:val="120"/>
        </w:rPr>
        <w:t>HSC</w:t>
      </w:r>
      <w:r>
        <w:rPr>
          <w:color w:val="1D1D1D"/>
          <w:spacing w:val="-16"/>
          <w:w w:val="120"/>
        </w:rPr>
        <w:t> </w:t>
      </w:r>
      <w:r>
        <w:rPr>
          <w:color w:val="1D1D1D"/>
          <w:w w:val="120"/>
        </w:rPr>
        <w:t>-</w:t>
      </w:r>
      <w:r>
        <w:rPr>
          <w:color w:val="1D1D1D"/>
          <w:spacing w:val="-15"/>
          <w:w w:val="120"/>
        </w:rPr>
        <w:t> </w:t>
      </w:r>
      <w:r>
        <w:rPr>
          <w:color w:val="1D1D1D"/>
          <w:spacing w:val="-5"/>
          <w:w w:val="120"/>
        </w:rPr>
        <w:t>78%</w:t>
      </w:r>
    </w:p>
    <w:p>
      <w:pPr>
        <w:pStyle w:val="Heading2"/>
        <w:spacing w:before="137"/>
      </w:pPr>
      <w:r>
        <w:rPr>
          <w:color w:val="1D1D1D"/>
          <w:spacing w:val="-6"/>
        </w:rPr>
        <w:t>Bachelor</w:t>
      </w:r>
      <w:r>
        <w:rPr>
          <w:color w:val="1D1D1D"/>
          <w:spacing w:val="-3"/>
        </w:rPr>
        <w:t> </w:t>
      </w:r>
      <w:r>
        <w:rPr>
          <w:color w:val="1D1D1D"/>
          <w:spacing w:val="-6"/>
        </w:rPr>
        <w:t>of</w:t>
      </w:r>
      <w:r>
        <w:rPr>
          <w:color w:val="1D1D1D"/>
          <w:spacing w:val="-3"/>
        </w:rPr>
        <w:t> </w:t>
      </w:r>
      <w:r>
        <w:rPr>
          <w:color w:val="1D1D1D"/>
          <w:spacing w:val="-6"/>
        </w:rPr>
        <w:t>Engineering</w:t>
      </w:r>
    </w:p>
    <w:p>
      <w:pPr>
        <w:pStyle w:val="BodyText"/>
        <w:spacing w:before="109"/>
        <w:ind w:left="314"/>
      </w:pPr>
      <w:r>
        <w:rPr>
          <w:color w:val="1D1D1D"/>
          <w:w w:val="105"/>
        </w:rPr>
        <w:t>Saveetha</w:t>
      </w:r>
      <w:r>
        <w:rPr>
          <w:color w:val="1D1D1D"/>
          <w:spacing w:val="10"/>
          <w:w w:val="105"/>
        </w:rPr>
        <w:t> </w:t>
      </w:r>
      <w:r>
        <w:rPr>
          <w:color w:val="1D1D1D"/>
          <w:w w:val="105"/>
        </w:rPr>
        <w:t>Engineering</w:t>
      </w:r>
      <w:r>
        <w:rPr>
          <w:color w:val="1D1D1D"/>
          <w:spacing w:val="10"/>
          <w:w w:val="105"/>
        </w:rPr>
        <w:t> </w:t>
      </w:r>
      <w:r>
        <w:rPr>
          <w:color w:val="1D1D1D"/>
          <w:spacing w:val="-2"/>
          <w:w w:val="105"/>
        </w:rPr>
        <w:t>college</w:t>
      </w:r>
    </w:p>
    <w:p>
      <w:pPr>
        <w:pStyle w:val="BodyText"/>
        <w:spacing w:before="45"/>
        <w:ind w:left="7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328886</wp:posOffset>
                </wp:positionH>
                <wp:positionV relativeFrom="paragraph">
                  <wp:posOffset>274647</wp:posOffset>
                </wp:positionV>
                <wp:extent cx="658114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5.896566pt,21.62578pt" to="544.081987pt,21.62578pt" stroked="true" strokeweight=".750283pt" strokecolor="#8054a2">
                <v:stroke dashstyle="solid"/>
                <w10:wrap type="none"/>
              </v:line>
            </w:pict>
          </mc:Fallback>
        </mc:AlternateContent>
      </w:r>
      <w:r>
        <w:rPr>
          <w:color w:val="1D1D1D"/>
          <w:w w:val="105"/>
        </w:rPr>
        <w:t>B.E</w:t>
      </w:r>
      <w:r>
        <w:rPr>
          <w:color w:val="1D1D1D"/>
          <w:spacing w:val="-17"/>
          <w:w w:val="105"/>
        </w:rPr>
        <w:t> </w:t>
      </w:r>
      <w:r>
        <w:rPr>
          <w:color w:val="1D1D1D"/>
          <w:spacing w:val="-2"/>
          <w:w w:val="105"/>
        </w:rPr>
        <w:t>CSE(IOT)</w:t>
      </w:r>
    </w:p>
    <w:p>
      <w:pPr>
        <w:pStyle w:val="BodyText"/>
        <w:spacing w:before="4"/>
      </w:pPr>
    </w:p>
    <w:p>
      <w:pPr>
        <w:pStyle w:val="Heading1"/>
      </w:pPr>
      <w:r>
        <w:rPr>
          <w:color w:val="1D1D1D"/>
          <w:w w:val="110"/>
        </w:rPr>
        <w:t>ADDITIONAL</w:t>
      </w:r>
      <w:r>
        <w:rPr>
          <w:color w:val="1D1D1D"/>
          <w:spacing w:val="-24"/>
          <w:w w:val="110"/>
        </w:rPr>
        <w:t> </w:t>
      </w:r>
      <w:r>
        <w:rPr>
          <w:color w:val="1D1D1D"/>
          <w:spacing w:val="-2"/>
          <w:w w:val="110"/>
        </w:rPr>
        <w:t>INFORMATION</w:t>
      </w:r>
    </w:p>
    <w:p>
      <w:pPr>
        <w:spacing w:before="169"/>
        <w:ind w:left="291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  <w:sz w:val="20"/>
        </w:rPr>
        <w:t>  </w:t>
      </w:r>
      <w:r>
        <w:rPr>
          <w:rFonts w:ascii="Tahoma"/>
          <w:b/>
          <w:color w:val="1D1D1D"/>
          <w:sz w:val="22"/>
        </w:rPr>
        <w:t>Technical Skills:</w:t>
      </w:r>
      <w:r>
        <w:rPr>
          <w:rFonts w:ascii="Tahoma"/>
          <w:b/>
          <w:color w:val="1D1D1D"/>
          <w:spacing w:val="21"/>
          <w:sz w:val="22"/>
        </w:rPr>
        <w:t> </w:t>
      </w:r>
      <w:r>
        <w:rPr>
          <w:color w:val="1D1D1D"/>
          <w:sz w:val="22"/>
        </w:rPr>
        <w:t>Python,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Machine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Learning,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C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Programming,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Java</w:t>
      </w:r>
    </w:p>
    <w:p>
      <w:pPr>
        <w:spacing w:before="46"/>
        <w:ind w:left="291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ahoma"/>
          <w:b/>
          <w:color w:val="1D1D1D"/>
          <w:sz w:val="22"/>
        </w:rPr>
        <w:t>Languages: </w:t>
      </w:r>
      <w:r>
        <w:rPr>
          <w:color w:val="1D1D1D"/>
          <w:sz w:val="22"/>
        </w:rPr>
        <w:t>English, Tamil</w:t>
      </w:r>
    </w:p>
    <w:p>
      <w:pPr>
        <w:pStyle w:val="Heading2"/>
        <w:spacing w:before="108"/>
        <w:ind w:left="1030"/>
        <w:rPr>
          <w:rFonts w:ascii="Trebuchet MS"/>
        </w:rPr>
      </w:pPr>
      <w:r>
        <w:rPr>
          <w:b w:val="0"/>
        </w:rPr>
        <w:br w:type="column"/>
      </w:r>
      <w:r>
        <w:rPr>
          <w:rFonts w:ascii="Trebuchet MS"/>
          <w:color w:val="1D1D1D"/>
          <w:w w:val="110"/>
        </w:rPr>
        <w:t>2020</w:t>
      </w:r>
      <w:r>
        <w:rPr>
          <w:rFonts w:ascii="Trebuchet MS"/>
          <w:color w:val="1D1D1D"/>
          <w:spacing w:val="-13"/>
          <w:w w:val="110"/>
        </w:rPr>
        <w:t> </w:t>
      </w:r>
      <w:r>
        <w:rPr>
          <w:rFonts w:ascii="Trebuchet MS"/>
          <w:color w:val="1D1D1D"/>
          <w:w w:val="110"/>
        </w:rPr>
        <w:t>-</w:t>
      </w:r>
      <w:r>
        <w:rPr>
          <w:rFonts w:ascii="Trebuchet MS"/>
          <w:color w:val="1D1D1D"/>
          <w:spacing w:val="-12"/>
          <w:w w:val="110"/>
        </w:rPr>
        <w:t> </w:t>
      </w:r>
      <w:r>
        <w:rPr>
          <w:rFonts w:ascii="Trebuchet MS"/>
          <w:color w:val="1D1D1D"/>
          <w:spacing w:val="-4"/>
          <w:w w:val="110"/>
        </w:rPr>
        <w:t>2022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spacing w:before="0"/>
        <w:ind w:left="66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z w:val="22"/>
        </w:rPr>
        <w:t>Nov</w:t>
      </w:r>
      <w:r>
        <w:rPr>
          <w:rFonts w:ascii="Tahoma"/>
          <w:b/>
          <w:color w:val="1D1D1D"/>
          <w:spacing w:val="-16"/>
          <w:sz w:val="22"/>
        </w:rPr>
        <w:t> </w:t>
      </w:r>
      <w:r>
        <w:rPr>
          <w:rFonts w:ascii="Tahoma"/>
          <w:b/>
          <w:color w:val="1D1D1D"/>
          <w:sz w:val="22"/>
        </w:rPr>
        <w:t>2022</w:t>
      </w:r>
      <w:r>
        <w:rPr>
          <w:rFonts w:ascii="Tahoma"/>
          <w:b/>
          <w:color w:val="1D1D1D"/>
          <w:spacing w:val="-15"/>
          <w:sz w:val="22"/>
        </w:rPr>
        <w:t> </w:t>
      </w:r>
      <w:r>
        <w:rPr>
          <w:rFonts w:ascii="Tahoma"/>
          <w:b/>
          <w:color w:val="1D1D1D"/>
          <w:sz w:val="22"/>
        </w:rPr>
        <w:t>-</w:t>
      </w:r>
      <w:r>
        <w:rPr>
          <w:rFonts w:ascii="Tahoma"/>
          <w:b/>
          <w:color w:val="1D1D1D"/>
          <w:spacing w:val="-16"/>
          <w:sz w:val="22"/>
        </w:rPr>
        <w:t> </w:t>
      </w:r>
      <w:r>
        <w:rPr>
          <w:rFonts w:ascii="Tahoma"/>
          <w:b/>
          <w:color w:val="1D1D1D"/>
          <w:sz w:val="22"/>
        </w:rPr>
        <w:t>May</w:t>
      </w:r>
      <w:r>
        <w:rPr>
          <w:rFonts w:ascii="Tahoma"/>
          <w:b/>
          <w:color w:val="1D1D1D"/>
          <w:spacing w:val="-15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2026</w:t>
      </w:r>
    </w:p>
    <w:p>
      <w:pPr>
        <w:spacing w:after="0"/>
        <w:jc w:val="left"/>
        <w:rPr>
          <w:rFonts w:ascii="Tahoma"/>
          <w:b/>
          <w:sz w:val="22"/>
        </w:rPr>
        <w:sectPr>
          <w:type w:val="continuous"/>
          <w:pgSz w:w="11910" w:h="16850"/>
          <w:pgMar w:top="500" w:bottom="280" w:left="425" w:right="425"/>
          <w:cols w:num="2" w:equalWidth="0">
            <w:col w:w="7357" w:space="1195"/>
            <w:col w:w="2508"/>
          </w:cols>
        </w:sectPr>
      </w:pPr>
    </w:p>
    <w:p>
      <w:pPr>
        <w:spacing w:before="46"/>
        <w:ind w:left="51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454771</wp:posOffset>
                </wp:positionH>
                <wp:positionV relativeFrom="paragraph">
                  <wp:posOffset>112246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08758pt;margin-top:8.838312pt;width:3.05pt;height:3.05pt;mso-position-horizontal-relative:page;mso-position-vertical-relative:paragraph;z-index:15732224" id="docshape8" coordorigin="716,177" coordsize="61,61" path="m750,237l742,237,738,236,716,211,716,203,742,177,750,177,776,207,776,211,750,23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color w:val="1D1D1D"/>
          <w:sz w:val="22"/>
        </w:rPr>
        <w:t>Non-</w:t>
      </w:r>
      <w:r>
        <w:rPr>
          <w:rFonts w:ascii="Tahoma"/>
          <w:b/>
          <w:color w:val="1D1D1D"/>
          <w:spacing w:val="1"/>
          <w:sz w:val="22"/>
        </w:rPr>
        <w:t> </w:t>
      </w:r>
      <w:r>
        <w:rPr>
          <w:rFonts w:ascii="Tahoma"/>
          <w:b/>
          <w:color w:val="1D1D1D"/>
          <w:sz w:val="22"/>
        </w:rPr>
        <w:t>Technical</w:t>
      </w:r>
      <w:r>
        <w:rPr>
          <w:rFonts w:ascii="Tahoma"/>
          <w:b/>
          <w:color w:val="1D1D1D"/>
          <w:spacing w:val="1"/>
          <w:sz w:val="22"/>
        </w:rPr>
        <w:t> </w:t>
      </w:r>
      <w:r>
        <w:rPr>
          <w:rFonts w:ascii="Tahoma"/>
          <w:b/>
          <w:color w:val="1D1D1D"/>
          <w:sz w:val="22"/>
        </w:rPr>
        <w:t>Skills:</w:t>
      </w:r>
      <w:r>
        <w:rPr>
          <w:rFonts w:ascii="Tahoma"/>
          <w:b/>
          <w:color w:val="1D1D1D"/>
          <w:spacing w:val="10"/>
          <w:sz w:val="22"/>
        </w:rPr>
        <w:t> </w:t>
      </w:r>
      <w:r>
        <w:rPr>
          <w:color w:val="1D1D1D"/>
          <w:sz w:val="22"/>
        </w:rPr>
        <w:t>Time</w:t>
      </w:r>
      <w:r>
        <w:rPr>
          <w:color w:val="1D1D1D"/>
          <w:spacing w:val="8"/>
          <w:sz w:val="22"/>
        </w:rPr>
        <w:t> </w:t>
      </w:r>
      <w:r>
        <w:rPr>
          <w:color w:val="1D1D1D"/>
          <w:sz w:val="22"/>
        </w:rPr>
        <w:t>management,</w:t>
      </w:r>
      <w:r>
        <w:rPr>
          <w:color w:val="1D1D1D"/>
          <w:spacing w:val="7"/>
          <w:sz w:val="22"/>
        </w:rPr>
        <w:t> </w:t>
      </w:r>
      <w:r>
        <w:rPr>
          <w:color w:val="1D1D1D"/>
          <w:sz w:val="22"/>
        </w:rPr>
        <w:t>Honesty,</w:t>
      </w:r>
      <w:r>
        <w:rPr>
          <w:color w:val="1D1D1D"/>
          <w:spacing w:val="8"/>
          <w:sz w:val="22"/>
        </w:rPr>
        <w:t> </w:t>
      </w:r>
      <w:r>
        <w:rPr>
          <w:color w:val="1D1D1D"/>
          <w:sz w:val="22"/>
        </w:rPr>
        <w:t>Communication,</w:t>
      </w:r>
      <w:r>
        <w:rPr>
          <w:color w:val="1D1D1D"/>
          <w:spacing w:val="8"/>
          <w:sz w:val="22"/>
        </w:rPr>
        <w:t> </w:t>
      </w:r>
      <w:r>
        <w:rPr>
          <w:color w:val="1D1D1D"/>
          <w:spacing w:val="-2"/>
          <w:sz w:val="22"/>
        </w:rPr>
        <w:t>Teamwork</w:t>
      </w:r>
    </w:p>
    <w:p>
      <w:pPr>
        <w:pStyle w:val="BodyText"/>
        <w:spacing w:line="280" w:lineRule="auto" w:before="47"/>
        <w:ind w:left="5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454771</wp:posOffset>
                </wp:positionH>
                <wp:positionV relativeFrom="paragraph">
                  <wp:posOffset>112331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08758pt;margin-top:8.845031pt;width:3.05pt;height:3.05pt;mso-position-horizontal-relative:page;mso-position-vertical-relative:paragraph;z-index:15732736" id="docshape9" coordorigin="716,177" coordsize="61,61" path="m750,237l742,237,738,236,716,211,716,203,742,177,750,177,776,207,776,211,750,23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color w:val="1D1D1D"/>
          <w:w w:val="105"/>
        </w:rPr>
        <w:t>Certificate: </w:t>
      </w:r>
      <w:r>
        <w:rPr>
          <w:color w:val="1D1D1D"/>
          <w:w w:val="105"/>
        </w:rPr>
        <w:t>-Coursera-Introduction to Programming with MATLAB, Coursera-Computational Neuroscience,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Coursera-Introduction to Public Speaking</w:t>
      </w:r>
    </w:p>
    <w:sectPr>
      <w:type w:val="continuous"/>
      <w:pgSz w:w="11910" w:h="16850"/>
      <w:pgMar w:top="5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"/>
      <w:outlineLvl w:val="1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right="2752"/>
      <w:jc w:val="center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jeevij109@gmail.com" TargetMode="Externa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 J</dc:creator>
  <cp:keywords>DAHJbhC-QCg,BAHEHLJv7ao,0</cp:keywords>
  <dc:title>SANJEEVI J</dc:title>
  <dcterms:created xsi:type="dcterms:W3CDTF">2026-05-14T06:01:26Z</dcterms:created>
  <dcterms:modified xsi:type="dcterms:W3CDTF">2026-05-14T06:01:26Z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2026-05-14T00:00:00Z</vt:filetime>
  </property>
  <property fmtid="{D5CDD505-2E9C-101B-9397-08002B2CF9AE}" pid="5" name="Producer">
    <vt:lpwstr>Canva</vt:lpwstr>
  </property>
</Properties>
</file>