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1004662" w:rsidP="2D5F9E1F" w:rsidRDefault="11004662" w14:paraId="638F1306" w14:textId="41CB72BA">
      <w:pPr>
        <w:pStyle w:val="Heading3"/>
        <w:rPr>
          <w:b w:val="1"/>
          <w:bCs w:val="1"/>
          <w:color w:val="2F5496" w:themeColor="accent1" w:themeTint="FF" w:themeShade="BF"/>
          <w:sz w:val="36"/>
          <w:szCs w:val="36"/>
        </w:rPr>
      </w:pPr>
      <w:r w:rsidRPr="2D5F9E1F" w:rsidR="11004662">
        <w:rPr>
          <w:b w:val="1"/>
          <w:bCs w:val="1"/>
          <w:color w:val="2F5496" w:themeColor="accent1" w:themeTint="FF" w:themeShade="BF"/>
          <w:sz w:val="36"/>
          <w:szCs w:val="36"/>
        </w:rPr>
        <w:t>On-Demand Azure VMs / Amazon EC2 Instances</w:t>
      </w:r>
    </w:p>
    <w:p w:rsidR="11004662" w:rsidP="2D5F9E1F" w:rsidRDefault="11004662" w14:paraId="68D31E37" w14:textId="19DB5621">
      <w:pPr>
        <w:pStyle w:val="ListParagraph"/>
        <w:numPr>
          <w:ilvl w:val="0"/>
          <w:numId w:val="1"/>
        </w:numPr>
        <w:spacing w:line="420" w:lineRule="exact"/>
        <w:rPr>
          <w:rFonts w:ascii="Calibri" w:hAnsi="Calibri" w:eastAsia="Calibri" w:cs="Calibri" w:asciiTheme="minorAscii" w:hAnsiTheme="minorAscii" w:eastAsiaTheme="minorAscii" w:cstheme="minorAscii"/>
          <w:color w:val="444444"/>
          <w:sz w:val="22"/>
          <w:szCs w:val="22"/>
        </w:rPr>
      </w:pPr>
      <w:r w:rsidRPr="2D5F9E1F" w:rsidR="11004662">
        <w:rPr>
          <w:rFonts w:ascii="Calibri" w:hAnsi="Calibri" w:eastAsia="Calibri" w:cs="Calibri"/>
          <w:noProof w:val="0"/>
          <w:color w:val="444444"/>
          <w:sz w:val="22"/>
          <w:szCs w:val="22"/>
          <w:lang w:val="en-US"/>
        </w:rPr>
        <w:t>As you can see below, for mid-range instances with 4 CPUs and 16 GB of memory, Azure has a price advantage across both Linux and Windows. The advantage is maintained across most other instance sizes.</w:t>
      </w:r>
    </w:p>
    <w:tbl>
      <w:tblPr>
        <w:tblStyle w:val="TableGrid"/>
        <w:tblW w:w="0" w:type="auto"/>
        <w:tblLayout w:type="fixed"/>
        <w:tblLook w:val="06A0" w:firstRow="1" w:lastRow="0" w:firstColumn="1" w:lastColumn="0" w:noHBand="1" w:noVBand="1"/>
      </w:tblPr>
      <w:tblGrid>
        <w:gridCol w:w="3120"/>
        <w:gridCol w:w="3120"/>
        <w:gridCol w:w="3120"/>
      </w:tblGrid>
      <w:tr w:rsidR="2D5F9E1F" w:rsidTr="2D5F9E1F" w14:paraId="485B4DA8">
        <w:tc>
          <w:tcPr>
            <w:tcW w:w="3120" w:type="dxa"/>
            <w:tcMar/>
          </w:tcPr>
          <w:p w:rsidR="2D5F9E1F" w:rsidP="2D5F9E1F" w:rsidRDefault="2D5F9E1F" w14:paraId="64AC9105" w14:textId="62D51B31">
            <w:pPr>
              <w:spacing w:line="420" w:lineRule="exact"/>
            </w:pPr>
            <w:r w:rsidRPr="2D5F9E1F" w:rsidR="2D5F9E1F">
              <w:rPr>
                <w:b w:val="1"/>
                <w:bCs w:val="1"/>
                <w:color w:val="444444"/>
                <w:sz w:val="22"/>
                <w:szCs w:val="22"/>
              </w:rPr>
              <w:t xml:space="preserve"> Instance Parameters</w:t>
            </w:r>
          </w:p>
        </w:tc>
        <w:tc>
          <w:tcPr>
            <w:tcW w:w="3120" w:type="dxa"/>
            <w:tcMar/>
          </w:tcPr>
          <w:p w:rsidR="2D5F9E1F" w:rsidP="2D5F9E1F" w:rsidRDefault="2D5F9E1F" w14:paraId="1CC6DE56" w14:textId="28F0936D">
            <w:pPr>
              <w:jc w:val="center"/>
            </w:pPr>
            <w:r w:rsidRPr="2D5F9E1F" w:rsidR="2D5F9E1F">
              <w:rPr>
                <w:b w:val="1"/>
                <w:bCs w:val="1"/>
                <w:color w:val="636363"/>
                <w:sz w:val="22"/>
                <w:szCs w:val="22"/>
              </w:rPr>
              <w:t>Azure</w:t>
            </w:r>
            <w:r>
              <w:br/>
            </w:r>
            <w:r w:rsidRPr="2D5F9E1F" w:rsidR="2D5F9E1F">
              <w:rPr>
                <w:b w:val="1"/>
                <w:bCs w:val="1"/>
                <w:color w:val="636363"/>
                <w:sz w:val="22"/>
                <w:szCs w:val="22"/>
              </w:rPr>
              <w:t>Per-Hour Price</w:t>
            </w:r>
          </w:p>
        </w:tc>
        <w:tc>
          <w:tcPr>
            <w:tcW w:w="3120" w:type="dxa"/>
            <w:tcMar/>
          </w:tcPr>
          <w:p w:rsidR="2D5F9E1F" w:rsidP="2D5F9E1F" w:rsidRDefault="2D5F9E1F" w14:paraId="0F186173" w14:textId="5F98D542">
            <w:pPr>
              <w:jc w:val="center"/>
            </w:pPr>
            <w:r w:rsidRPr="2D5F9E1F" w:rsidR="2D5F9E1F">
              <w:rPr>
                <w:b w:val="1"/>
                <w:bCs w:val="1"/>
                <w:color w:val="636363"/>
                <w:sz w:val="22"/>
                <w:szCs w:val="22"/>
              </w:rPr>
              <w:t>AWS</w:t>
            </w:r>
            <w:r>
              <w:br/>
            </w:r>
            <w:r w:rsidRPr="2D5F9E1F" w:rsidR="2D5F9E1F">
              <w:rPr>
                <w:b w:val="1"/>
                <w:bCs w:val="1"/>
                <w:color w:val="636363"/>
                <w:sz w:val="22"/>
                <w:szCs w:val="22"/>
              </w:rPr>
              <w:t>Per-Hour Price</w:t>
            </w:r>
          </w:p>
        </w:tc>
      </w:tr>
      <w:tr w:rsidR="2D5F9E1F" w:rsidTr="2D5F9E1F" w14:paraId="7505AE49">
        <w:tc>
          <w:tcPr>
            <w:tcW w:w="3120" w:type="dxa"/>
            <w:tcMar/>
          </w:tcPr>
          <w:p w:rsidR="2D5F9E1F" w:rsidP="2D5F9E1F" w:rsidRDefault="2D5F9E1F" w14:paraId="622ACA32" w14:textId="35A2EDB5">
            <w:pPr>
              <w:spacing w:line="420" w:lineRule="exact"/>
            </w:pPr>
            <w:r w:rsidRPr="2D5F9E1F" w:rsidR="2D5F9E1F">
              <w:rPr>
                <w:color w:val="444444"/>
                <w:sz w:val="22"/>
                <w:szCs w:val="22"/>
              </w:rPr>
              <w:t>On-Demand / Linux / General Purpose / 4 CPUs / 16 GB Memory</w:t>
            </w:r>
          </w:p>
        </w:tc>
        <w:tc>
          <w:tcPr>
            <w:tcW w:w="3120" w:type="dxa"/>
            <w:tcMar/>
          </w:tcPr>
          <w:p w:rsidR="2D5F9E1F" w:rsidP="2D5F9E1F" w:rsidRDefault="2D5F9E1F" w14:paraId="1CA75946" w14:textId="7599E9CB">
            <w:pPr>
              <w:spacing w:line="420" w:lineRule="exact"/>
              <w:jc w:val="center"/>
            </w:pPr>
            <w:r w:rsidRPr="2D5F9E1F" w:rsidR="2D5F9E1F">
              <w:rPr>
                <w:color w:val="444444"/>
                <w:sz w:val="22"/>
                <w:szCs w:val="22"/>
              </w:rPr>
              <w:t>$0.1670</w:t>
            </w:r>
          </w:p>
        </w:tc>
        <w:tc>
          <w:tcPr>
            <w:tcW w:w="3120" w:type="dxa"/>
            <w:tcMar/>
          </w:tcPr>
          <w:p w:rsidR="2D5F9E1F" w:rsidP="2D5F9E1F" w:rsidRDefault="2D5F9E1F" w14:paraId="79584632" w14:textId="1E7A9C1E">
            <w:pPr>
              <w:spacing w:line="420" w:lineRule="exact"/>
              <w:jc w:val="center"/>
            </w:pPr>
            <w:r w:rsidRPr="2D5F9E1F" w:rsidR="2D5F9E1F">
              <w:rPr>
                <w:color w:val="444444"/>
                <w:sz w:val="22"/>
                <w:szCs w:val="22"/>
              </w:rPr>
              <w:t>$0.1856</w:t>
            </w:r>
          </w:p>
        </w:tc>
      </w:tr>
      <w:tr w:rsidR="2D5F9E1F" w:rsidTr="2D5F9E1F" w14:paraId="2F0A2325">
        <w:tc>
          <w:tcPr>
            <w:tcW w:w="3120" w:type="dxa"/>
            <w:tcMar/>
          </w:tcPr>
          <w:p w:rsidR="2D5F9E1F" w:rsidP="2D5F9E1F" w:rsidRDefault="2D5F9E1F" w14:paraId="2D598CAC" w14:textId="1204CD96">
            <w:pPr>
              <w:spacing w:line="420" w:lineRule="exact"/>
            </w:pPr>
            <w:r w:rsidRPr="2D5F9E1F" w:rsidR="2D5F9E1F">
              <w:rPr>
                <w:color w:val="444444"/>
                <w:sz w:val="22"/>
                <w:szCs w:val="22"/>
              </w:rPr>
              <w:t>On-Demand / Linux / Compute Optimized / 4 CPUs / 16 GB Memory</w:t>
            </w:r>
          </w:p>
        </w:tc>
        <w:tc>
          <w:tcPr>
            <w:tcW w:w="3120" w:type="dxa"/>
            <w:tcMar/>
          </w:tcPr>
          <w:p w:rsidR="2D5F9E1F" w:rsidP="2D5F9E1F" w:rsidRDefault="2D5F9E1F" w14:paraId="27DDB768" w14:textId="00C26016">
            <w:pPr>
              <w:spacing w:line="420" w:lineRule="exact"/>
              <w:jc w:val="center"/>
            </w:pPr>
            <w:r w:rsidRPr="2D5F9E1F" w:rsidR="2D5F9E1F">
              <w:rPr>
                <w:color w:val="444444"/>
                <w:sz w:val="22"/>
                <w:szCs w:val="22"/>
              </w:rPr>
              <w:t>$0.1690</w:t>
            </w:r>
          </w:p>
        </w:tc>
        <w:tc>
          <w:tcPr>
            <w:tcW w:w="3120" w:type="dxa"/>
            <w:tcMar/>
          </w:tcPr>
          <w:p w:rsidR="2D5F9E1F" w:rsidP="2D5F9E1F" w:rsidRDefault="2D5F9E1F" w14:paraId="603BED42" w14:textId="2F3B2287">
            <w:pPr>
              <w:spacing w:line="420" w:lineRule="exact"/>
              <w:jc w:val="center"/>
            </w:pPr>
            <w:r w:rsidRPr="2D5F9E1F" w:rsidR="2D5F9E1F">
              <w:rPr>
                <w:color w:val="444444"/>
                <w:sz w:val="22"/>
                <w:szCs w:val="22"/>
              </w:rPr>
              <w:t>$0.1700</w:t>
            </w:r>
          </w:p>
        </w:tc>
      </w:tr>
      <w:tr w:rsidR="2D5F9E1F" w:rsidTr="2D5F9E1F" w14:paraId="5C567F0C">
        <w:tc>
          <w:tcPr>
            <w:tcW w:w="3120" w:type="dxa"/>
            <w:tcMar/>
          </w:tcPr>
          <w:p w:rsidR="2D5F9E1F" w:rsidP="2D5F9E1F" w:rsidRDefault="2D5F9E1F" w14:paraId="70FEAFD8" w14:textId="747B093F">
            <w:pPr>
              <w:spacing w:line="420" w:lineRule="exact"/>
            </w:pPr>
            <w:r w:rsidRPr="2D5F9E1F" w:rsidR="2D5F9E1F">
              <w:rPr>
                <w:color w:val="444444"/>
                <w:sz w:val="22"/>
                <w:szCs w:val="22"/>
              </w:rPr>
              <w:t>On-Demand / Linux / Memory Optimized / 4 CPUs / 16 GB Memory</w:t>
            </w:r>
          </w:p>
        </w:tc>
        <w:tc>
          <w:tcPr>
            <w:tcW w:w="3120" w:type="dxa"/>
            <w:tcMar/>
          </w:tcPr>
          <w:p w:rsidR="2D5F9E1F" w:rsidP="2D5F9E1F" w:rsidRDefault="2D5F9E1F" w14:paraId="35B61D49" w14:textId="56CA2C7D">
            <w:pPr>
              <w:spacing w:line="420" w:lineRule="exact"/>
              <w:jc w:val="center"/>
            </w:pPr>
            <w:r w:rsidRPr="2D5F9E1F" w:rsidR="2D5F9E1F">
              <w:rPr>
                <w:color w:val="444444"/>
                <w:sz w:val="22"/>
                <w:szCs w:val="22"/>
              </w:rPr>
              <w:t>$0.2660</w:t>
            </w:r>
          </w:p>
        </w:tc>
        <w:tc>
          <w:tcPr>
            <w:tcW w:w="3120" w:type="dxa"/>
            <w:tcMar/>
          </w:tcPr>
          <w:p w:rsidR="2D5F9E1F" w:rsidP="2D5F9E1F" w:rsidRDefault="2D5F9E1F" w14:paraId="31213E5D" w14:textId="4066EBD8">
            <w:pPr>
              <w:spacing w:line="420" w:lineRule="exact"/>
              <w:jc w:val="center"/>
            </w:pPr>
            <w:r w:rsidRPr="2D5F9E1F" w:rsidR="2D5F9E1F">
              <w:rPr>
                <w:color w:val="444444"/>
                <w:sz w:val="22"/>
                <w:szCs w:val="22"/>
              </w:rPr>
              <w:t>$0.2660</w:t>
            </w:r>
          </w:p>
        </w:tc>
      </w:tr>
      <w:tr w:rsidR="2D5F9E1F" w:rsidTr="2D5F9E1F" w14:paraId="61CF6F25">
        <w:tc>
          <w:tcPr>
            <w:tcW w:w="3120" w:type="dxa"/>
            <w:tcMar/>
          </w:tcPr>
          <w:p w:rsidR="2D5F9E1F" w:rsidP="2D5F9E1F" w:rsidRDefault="2D5F9E1F" w14:paraId="7A553BE9" w14:textId="45BF1F76">
            <w:pPr>
              <w:spacing w:line="420" w:lineRule="exact"/>
            </w:pPr>
            <w:r w:rsidRPr="2D5F9E1F" w:rsidR="2D5F9E1F">
              <w:rPr>
                <w:color w:val="444444"/>
                <w:sz w:val="22"/>
                <w:szCs w:val="22"/>
              </w:rPr>
              <w:t>On-Demand / Windows / General Purpose / 4 CPUs / 16 GB Memory</w:t>
            </w:r>
          </w:p>
        </w:tc>
        <w:tc>
          <w:tcPr>
            <w:tcW w:w="3120" w:type="dxa"/>
            <w:tcMar/>
          </w:tcPr>
          <w:p w:rsidR="2D5F9E1F" w:rsidP="2D5F9E1F" w:rsidRDefault="2D5F9E1F" w14:paraId="0E9D5173" w14:textId="092AE91A">
            <w:pPr>
              <w:spacing w:line="420" w:lineRule="exact"/>
              <w:jc w:val="center"/>
            </w:pPr>
            <w:r w:rsidRPr="2D5F9E1F" w:rsidR="2D5F9E1F">
              <w:rPr>
                <w:color w:val="444444"/>
                <w:sz w:val="22"/>
                <w:szCs w:val="22"/>
              </w:rPr>
              <w:t>$0.5970</w:t>
            </w:r>
          </w:p>
        </w:tc>
        <w:tc>
          <w:tcPr>
            <w:tcW w:w="3120" w:type="dxa"/>
            <w:tcMar/>
          </w:tcPr>
          <w:p w:rsidR="2D5F9E1F" w:rsidP="2D5F9E1F" w:rsidRDefault="2D5F9E1F" w14:paraId="374A917E" w14:textId="43CE19AE">
            <w:pPr>
              <w:spacing w:line="420" w:lineRule="exact"/>
              <w:jc w:val="center"/>
            </w:pPr>
            <w:r w:rsidRPr="2D5F9E1F" w:rsidR="2D5F9E1F">
              <w:rPr>
                <w:color w:val="444444"/>
                <w:sz w:val="22"/>
                <w:szCs w:val="22"/>
              </w:rPr>
              <w:t>$0.8560</w:t>
            </w:r>
          </w:p>
        </w:tc>
      </w:tr>
      <w:tr w:rsidR="2D5F9E1F" w:rsidTr="2D5F9E1F" w14:paraId="71D64998">
        <w:tc>
          <w:tcPr>
            <w:tcW w:w="3120" w:type="dxa"/>
            <w:tcMar/>
          </w:tcPr>
          <w:p w:rsidR="2D5F9E1F" w:rsidP="2D5F9E1F" w:rsidRDefault="2D5F9E1F" w14:paraId="5ADB97BA" w14:textId="795DE82E">
            <w:pPr>
              <w:spacing w:line="420" w:lineRule="exact"/>
            </w:pPr>
            <w:r w:rsidRPr="2D5F9E1F" w:rsidR="2D5F9E1F">
              <w:rPr>
                <w:color w:val="444444"/>
                <w:sz w:val="22"/>
                <w:szCs w:val="22"/>
              </w:rPr>
              <w:t>On-Demand / Windows / Compute Optimized / 4 CPUs / 16 GB Memory</w:t>
            </w:r>
          </w:p>
        </w:tc>
        <w:tc>
          <w:tcPr>
            <w:tcW w:w="3120" w:type="dxa"/>
            <w:tcMar/>
          </w:tcPr>
          <w:p w:rsidR="2D5F9E1F" w:rsidP="2D5F9E1F" w:rsidRDefault="2D5F9E1F" w14:paraId="61441550" w14:textId="11318096">
            <w:pPr>
              <w:spacing w:line="420" w:lineRule="exact"/>
              <w:jc w:val="center"/>
            </w:pPr>
            <w:r w:rsidRPr="2D5F9E1F" w:rsidR="2D5F9E1F">
              <w:rPr>
                <w:color w:val="444444"/>
                <w:sz w:val="22"/>
                <w:szCs w:val="22"/>
              </w:rPr>
              <w:t>$0.7260</w:t>
            </w:r>
          </w:p>
        </w:tc>
        <w:tc>
          <w:tcPr>
            <w:tcW w:w="3120" w:type="dxa"/>
            <w:tcMar/>
          </w:tcPr>
          <w:p w:rsidR="2D5F9E1F" w:rsidP="2D5F9E1F" w:rsidRDefault="2D5F9E1F" w14:paraId="273D21C2" w14:textId="6E7D4DE9">
            <w:pPr>
              <w:spacing w:line="420" w:lineRule="exact"/>
              <w:jc w:val="center"/>
            </w:pPr>
            <w:r w:rsidRPr="2D5F9E1F" w:rsidR="2D5F9E1F">
              <w:rPr>
                <w:color w:val="444444"/>
                <w:sz w:val="22"/>
                <w:szCs w:val="22"/>
              </w:rPr>
              <w:t>$0.8340</w:t>
            </w:r>
          </w:p>
        </w:tc>
      </w:tr>
      <w:tr w:rsidR="2D5F9E1F" w:rsidTr="2D5F9E1F" w14:paraId="1C84611A">
        <w:tc>
          <w:tcPr>
            <w:tcW w:w="3120" w:type="dxa"/>
            <w:tcMar/>
          </w:tcPr>
          <w:p w:rsidR="2D5F9E1F" w:rsidP="2D5F9E1F" w:rsidRDefault="2D5F9E1F" w14:paraId="77477410" w14:textId="07808598">
            <w:pPr>
              <w:spacing w:line="420" w:lineRule="exact"/>
            </w:pPr>
            <w:r w:rsidRPr="2D5F9E1F" w:rsidR="2D5F9E1F">
              <w:rPr>
                <w:color w:val="444444"/>
                <w:sz w:val="22"/>
                <w:szCs w:val="22"/>
              </w:rPr>
              <w:t>On-Demand / Windows / Memory Optimized / 4 CPUs / 16 GB Memory</w:t>
            </w:r>
          </w:p>
        </w:tc>
        <w:tc>
          <w:tcPr>
            <w:tcW w:w="3120" w:type="dxa"/>
            <w:tcMar/>
          </w:tcPr>
          <w:p w:rsidR="2D5F9E1F" w:rsidP="2D5F9E1F" w:rsidRDefault="2D5F9E1F" w14:paraId="4EC1A925" w14:textId="1B5723BA">
            <w:pPr>
              <w:spacing w:line="420" w:lineRule="exact"/>
              <w:jc w:val="center"/>
            </w:pPr>
            <w:r w:rsidRPr="2D5F9E1F" w:rsidR="2D5F9E1F">
              <w:rPr>
                <w:color w:val="444444"/>
                <w:sz w:val="22"/>
                <w:szCs w:val="22"/>
              </w:rPr>
              <w:t>$0.8500</w:t>
            </w:r>
          </w:p>
        </w:tc>
        <w:tc>
          <w:tcPr>
            <w:tcW w:w="3120" w:type="dxa"/>
            <w:tcMar/>
          </w:tcPr>
          <w:p w:rsidR="2D5F9E1F" w:rsidP="2D5F9E1F" w:rsidRDefault="2D5F9E1F" w14:paraId="1FF73147" w14:textId="504820A6">
            <w:pPr>
              <w:spacing w:line="420" w:lineRule="exact"/>
              <w:jc w:val="center"/>
            </w:pPr>
            <w:r w:rsidRPr="2D5F9E1F" w:rsidR="2D5F9E1F">
              <w:rPr>
                <w:color w:val="444444"/>
                <w:sz w:val="22"/>
                <w:szCs w:val="22"/>
              </w:rPr>
              <w:t>$0.9520</w:t>
            </w:r>
          </w:p>
        </w:tc>
      </w:tr>
    </w:tbl>
    <w:p w:rsidR="2D5F9E1F" w:rsidP="2D5F9E1F" w:rsidRDefault="2D5F9E1F" w14:paraId="6FE799C6" w14:textId="1C044205">
      <w:pPr>
        <w:pStyle w:val="Normal"/>
      </w:pPr>
    </w:p>
    <w:p w:rsidR="443066C8" w:rsidP="2D5F9E1F" w:rsidRDefault="443066C8" w14:paraId="1F9488C3" w14:textId="312BAFEE">
      <w:pPr>
        <w:pStyle w:val="Heading3"/>
        <w:rPr>
          <w:color w:val="2F5496" w:themeColor="accent1" w:themeTint="FF" w:themeShade="BF"/>
          <w:sz w:val="36"/>
          <w:szCs w:val="36"/>
        </w:rPr>
      </w:pPr>
      <w:r w:rsidRPr="2D5F9E1F" w:rsidR="443066C8">
        <w:rPr>
          <w:color w:val="2F5496" w:themeColor="accent1" w:themeTint="FF" w:themeShade="BF"/>
          <w:sz w:val="36"/>
          <w:szCs w:val="36"/>
        </w:rPr>
        <w:t>Reserved Azure VMs / Amazon EC2 Instances</w:t>
      </w:r>
    </w:p>
    <w:p w:rsidR="443066C8" w:rsidP="2D5F9E1F" w:rsidRDefault="443066C8" w14:paraId="494DDCBE" w14:textId="4F5A15FB">
      <w:pPr>
        <w:pStyle w:val="ListParagraph"/>
        <w:numPr>
          <w:ilvl w:val="0"/>
          <w:numId w:val="2"/>
        </w:numPr>
        <w:rPr>
          <w:rFonts w:ascii="Calibri" w:hAnsi="Calibri" w:eastAsia="Calibri" w:cs="Calibri" w:asciiTheme="minorAscii" w:hAnsiTheme="minorAscii" w:eastAsiaTheme="minorAscii" w:cstheme="minorAscii"/>
          <w:color w:val="444444"/>
          <w:sz w:val="24"/>
          <w:szCs w:val="24"/>
        </w:rPr>
      </w:pPr>
      <w:r w:rsidRPr="2D5F9E1F" w:rsidR="443066C8">
        <w:rPr>
          <w:rFonts w:ascii="Calibri" w:hAnsi="Calibri" w:eastAsia="Calibri" w:cs="Calibri"/>
          <w:noProof w:val="0"/>
          <w:color w:val="444444"/>
          <w:sz w:val="24"/>
          <w:szCs w:val="24"/>
          <w:lang w:val="en-US"/>
        </w:rPr>
        <w:t>The following table offers a few examples of the comparable per-hour pricing under 1-year and 3-year terms. Pricing is very similar for Linux machines; for Windows, Azure maintains its cost advantage for most instance types, even with reserved price discounts applied.</w:t>
      </w:r>
    </w:p>
    <w:tbl>
      <w:tblPr>
        <w:tblStyle w:val="TableGrid"/>
        <w:tblW w:w="0" w:type="auto"/>
        <w:tblLayout w:type="fixed"/>
        <w:tblLook w:val="06A0" w:firstRow="1" w:lastRow="0" w:firstColumn="1" w:lastColumn="0" w:noHBand="1" w:noVBand="1"/>
      </w:tblPr>
      <w:tblGrid>
        <w:gridCol w:w="3120"/>
        <w:gridCol w:w="3120"/>
        <w:gridCol w:w="3225"/>
      </w:tblGrid>
      <w:tr w:rsidR="2D5F9E1F" w:rsidTr="2D5F9E1F" w14:paraId="44F9FA10">
        <w:tc>
          <w:tcPr>
            <w:tcW w:w="3120" w:type="dxa"/>
            <w:tcMar/>
          </w:tcPr>
          <w:p w:rsidR="2D5F9E1F" w:rsidP="2D5F9E1F" w:rsidRDefault="2D5F9E1F" w14:paraId="14FBD468" w14:textId="5193F413">
            <w:pPr>
              <w:spacing w:line="420" w:lineRule="exact"/>
            </w:pPr>
            <w:r w:rsidRPr="2D5F9E1F" w:rsidR="2D5F9E1F">
              <w:rPr>
                <w:b w:val="1"/>
                <w:bCs w:val="1"/>
                <w:color w:val="444444"/>
                <w:sz w:val="22"/>
                <w:szCs w:val="22"/>
              </w:rPr>
              <w:t>Instance Parameters</w:t>
            </w:r>
          </w:p>
        </w:tc>
        <w:tc>
          <w:tcPr>
            <w:tcW w:w="3120" w:type="dxa"/>
            <w:tcMar/>
          </w:tcPr>
          <w:p w:rsidR="2D5F9E1F" w:rsidP="2D5F9E1F" w:rsidRDefault="2D5F9E1F" w14:paraId="27484DDC" w14:textId="03A571ED">
            <w:pPr>
              <w:spacing w:line="420" w:lineRule="exact"/>
              <w:jc w:val="center"/>
            </w:pPr>
            <w:r w:rsidRPr="2D5F9E1F" w:rsidR="2D5F9E1F">
              <w:rPr>
                <w:b w:val="1"/>
                <w:bCs w:val="1"/>
                <w:color w:val="444444"/>
                <w:sz w:val="22"/>
                <w:szCs w:val="22"/>
              </w:rPr>
              <w:t>Azure</w:t>
            </w:r>
            <w:r>
              <w:br/>
            </w:r>
            <w:r w:rsidRPr="2D5F9E1F" w:rsidR="2D5F9E1F">
              <w:rPr>
                <w:b w:val="1"/>
                <w:bCs w:val="1"/>
                <w:color w:val="444444"/>
                <w:sz w:val="22"/>
                <w:szCs w:val="22"/>
              </w:rPr>
              <w:t>Per-Hour Price</w:t>
            </w:r>
          </w:p>
        </w:tc>
        <w:tc>
          <w:tcPr>
            <w:tcW w:w="3225" w:type="dxa"/>
            <w:tcMar/>
          </w:tcPr>
          <w:p w:rsidR="2D5F9E1F" w:rsidP="2D5F9E1F" w:rsidRDefault="2D5F9E1F" w14:paraId="18A127FE" w14:textId="0B7D2589">
            <w:pPr>
              <w:spacing w:line="420" w:lineRule="exact"/>
              <w:jc w:val="center"/>
            </w:pPr>
            <w:r w:rsidRPr="2D5F9E1F" w:rsidR="2D5F9E1F">
              <w:rPr>
                <w:b w:val="1"/>
                <w:bCs w:val="1"/>
                <w:color w:val="444444"/>
                <w:sz w:val="22"/>
                <w:szCs w:val="22"/>
              </w:rPr>
              <w:t>AWS</w:t>
            </w:r>
            <w:r>
              <w:br/>
            </w:r>
            <w:r w:rsidRPr="2D5F9E1F" w:rsidR="2D5F9E1F">
              <w:rPr>
                <w:b w:val="1"/>
                <w:bCs w:val="1"/>
                <w:color w:val="444444"/>
                <w:sz w:val="22"/>
                <w:szCs w:val="22"/>
              </w:rPr>
              <w:t>Per-Hour Price</w:t>
            </w:r>
          </w:p>
        </w:tc>
      </w:tr>
      <w:tr w:rsidR="2D5F9E1F" w:rsidTr="2D5F9E1F" w14:paraId="122BEF73">
        <w:tc>
          <w:tcPr>
            <w:tcW w:w="3120" w:type="dxa"/>
            <w:tcMar/>
          </w:tcPr>
          <w:p w:rsidR="2D5F9E1F" w:rsidP="2D5F9E1F" w:rsidRDefault="2D5F9E1F" w14:paraId="4D6B1960" w14:textId="2E942D76">
            <w:pPr>
              <w:spacing w:line="420" w:lineRule="exact"/>
            </w:pPr>
            <w:r w:rsidRPr="2D5F9E1F" w:rsidR="2D5F9E1F">
              <w:rPr>
                <w:color w:val="444444"/>
                <w:sz w:val="22"/>
                <w:szCs w:val="22"/>
              </w:rPr>
              <w:t>Reserved 3 Year / Linux / General Purpose / 4 CPUs / 16 GB Memory</w:t>
            </w:r>
          </w:p>
        </w:tc>
        <w:tc>
          <w:tcPr>
            <w:tcW w:w="3120" w:type="dxa"/>
            <w:tcMar/>
          </w:tcPr>
          <w:p w:rsidR="2D5F9E1F" w:rsidP="2D5F9E1F" w:rsidRDefault="2D5F9E1F" w14:paraId="13A87226" w14:textId="09B75726">
            <w:pPr>
              <w:spacing w:line="420" w:lineRule="exact"/>
              <w:jc w:val="center"/>
            </w:pPr>
            <w:r w:rsidRPr="2D5F9E1F" w:rsidR="2D5F9E1F">
              <w:rPr>
                <w:color w:val="444444"/>
                <w:sz w:val="22"/>
                <w:szCs w:val="22"/>
              </w:rPr>
              <w:t>$0.0701</w:t>
            </w:r>
          </w:p>
        </w:tc>
        <w:tc>
          <w:tcPr>
            <w:tcW w:w="3225" w:type="dxa"/>
            <w:tcMar/>
          </w:tcPr>
          <w:p w:rsidR="2D5F9E1F" w:rsidP="2D5F9E1F" w:rsidRDefault="2D5F9E1F" w14:paraId="7B9F3CD7" w14:textId="458AE22F">
            <w:pPr>
              <w:spacing w:line="420" w:lineRule="exact"/>
              <w:jc w:val="center"/>
            </w:pPr>
            <w:r w:rsidRPr="2D5F9E1F" w:rsidR="2D5F9E1F">
              <w:rPr>
                <w:color w:val="444444"/>
                <w:sz w:val="22"/>
                <w:szCs w:val="22"/>
              </w:rPr>
              <w:t>$0.0705</w:t>
            </w:r>
          </w:p>
        </w:tc>
      </w:tr>
      <w:tr w:rsidR="2D5F9E1F" w:rsidTr="2D5F9E1F" w14:paraId="365BD1C1">
        <w:tc>
          <w:tcPr>
            <w:tcW w:w="3120" w:type="dxa"/>
            <w:tcMar/>
          </w:tcPr>
          <w:p w:rsidR="2D5F9E1F" w:rsidP="2D5F9E1F" w:rsidRDefault="2D5F9E1F" w14:paraId="2F311CFE" w14:textId="5EC37887">
            <w:pPr>
              <w:spacing w:line="420" w:lineRule="exact"/>
            </w:pPr>
            <w:r w:rsidRPr="2D5F9E1F" w:rsidR="2D5F9E1F">
              <w:rPr>
                <w:color w:val="444444"/>
                <w:sz w:val="22"/>
                <w:szCs w:val="22"/>
              </w:rPr>
              <w:t>Reserved 1 Year / Linux / General Purpose / 4 CPUs / 16 GB Memory</w:t>
            </w:r>
          </w:p>
        </w:tc>
        <w:tc>
          <w:tcPr>
            <w:tcW w:w="3120" w:type="dxa"/>
            <w:tcMar/>
          </w:tcPr>
          <w:p w:rsidR="2D5F9E1F" w:rsidP="2D5F9E1F" w:rsidRDefault="2D5F9E1F" w14:paraId="5F7734A1" w14:textId="0DEA7BDB">
            <w:pPr>
              <w:spacing w:line="420" w:lineRule="exact"/>
              <w:jc w:val="center"/>
            </w:pPr>
            <w:r w:rsidRPr="2D5F9E1F" w:rsidR="2D5F9E1F">
              <w:rPr>
                <w:color w:val="444444"/>
                <w:sz w:val="22"/>
                <w:szCs w:val="22"/>
              </w:rPr>
              <w:t>$0.1069</w:t>
            </w:r>
          </w:p>
        </w:tc>
        <w:tc>
          <w:tcPr>
            <w:tcW w:w="3225" w:type="dxa"/>
            <w:tcMar/>
          </w:tcPr>
          <w:p w:rsidR="2D5F9E1F" w:rsidP="2D5F9E1F" w:rsidRDefault="2D5F9E1F" w14:paraId="1DB290D7" w14:textId="2D01892C">
            <w:pPr>
              <w:spacing w:line="420" w:lineRule="exact"/>
              <w:jc w:val="center"/>
            </w:pPr>
            <w:r w:rsidRPr="2D5F9E1F" w:rsidR="2D5F9E1F">
              <w:rPr>
                <w:color w:val="444444"/>
                <w:sz w:val="22"/>
                <w:szCs w:val="22"/>
              </w:rPr>
              <w:t>$0.1076</w:t>
            </w:r>
          </w:p>
        </w:tc>
      </w:tr>
      <w:tr w:rsidR="2D5F9E1F" w:rsidTr="2D5F9E1F" w14:paraId="7B0DF7BF">
        <w:tc>
          <w:tcPr>
            <w:tcW w:w="3120" w:type="dxa"/>
            <w:tcMar/>
          </w:tcPr>
          <w:p w:rsidR="2D5F9E1F" w:rsidP="2D5F9E1F" w:rsidRDefault="2D5F9E1F" w14:paraId="62D40FE1" w14:textId="501914FF">
            <w:pPr>
              <w:spacing w:line="420" w:lineRule="exact"/>
            </w:pPr>
            <w:r w:rsidRPr="2D5F9E1F" w:rsidR="2D5F9E1F">
              <w:rPr>
                <w:color w:val="444444"/>
                <w:sz w:val="22"/>
                <w:szCs w:val="22"/>
              </w:rPr>
              <w:t>Reserved 3 Year / Windows / General Purpose / 4 CPUs / 16 GB Memory</w:t>
            </w:r>
          </w:p>
        </w:tc>
        <w:tc>
          <w:tcPr>
            <w:tcW w:w="3120" w:type="dxa"/>
            <w:tcMar/>
          </w:tcPr>
          <w:p w:rsidR="2D5F9E1F" w:rsidP="2D5F9E1F" w:rsidRDefault="2D5F9E1F" w14:paraId="05A66717" w14:textId="6DDCBC9C">
            <w:pPr>
              <w:spacing w:line="420" w:lineRule="exact"/>
              <w:jc w:val="center"/>
            </w:pPr>
            <w:r w:rsidRPr="2D5F9E1F" w:rsidR="2D5F9E1F">
              <w:rPr>
                <w:color w:val="444444"/>
                <w:sz w:val="22"/>
                <w:szCs w:val="22"/>
              </w:rPr>
              <w:t>$0.2507</w:t>
            </w:r>
          </w:p>
        </w:tc>
        <w:tc>
          <w:tcPr>
            <w:tcW w:w="3225" w:type="dxa"/>
            <w:tcMar/>
          </w:tcPr>
          <w:p w:rsidR="2D5F9E1F" w:rsidP="2D5F9E1F" w:rsidRDefault="2D5F9E1F" w14:paraId="793B1D16" w14:textId="4EF53B7C">
            <w:pPr>
              <w:spacing w:line="420" w:lineRule="exact"/>
              <w:jc w:val="center"/>
            </w:pPr>
            <w:r w:rsidRPr="2D5F9E1F" w:rsidR="2D5F9E1F">
              <w:rPr>
                <w:color w:val="444444"/>
                <w:sz w:val="22"/>
                <w:szCs w:val="22"/>
              </w:rPr>
              <w:t>$0.3253</w:t>
            </w:r>
          </w:p>
        </w:tc>
      </w:tr>
      <w:tr w:rsidR="2D5F9E1F" w:rsidTr="2D5F9E1F" w14:paraId="6DB77841">
        <w:tc>
          <w:tcPr>
            <w:tcW w:w="3120" w:type="dxa"/>
            <w:tcMar/>
          </w:tcPr>
          <w:p w:rsidR="2D5F9E1F" w:rsidP="2D5F9E1F" w:rsidRDefault="2D5F9E1F" w14:paraId="1E3A07E1" w14:textId="6CF6A4FB">
            <w:pPr>
              <w:spacing w:line="420" w:lineRule="exact"/>
            </w:pPr>
            <w:r w:rsidRPr="2D5F9E1F" w:rsidR="2D5F9E1F">
              <w:rPr>
                <w:color w:val="444444"/>
                <w:sz w:val="22"/>
                <w:szCs w:val="22"/>
              </w:rPr>
              <w:t>Reserved 1 Year / Windows / General Purpose / 4 CPUs / 16 GB Memory</w:t>
            </w:r>
          </w:p>
        </w:tc>
        <w:tc>
          <w:tcPr>
            <w:tcW w:w="3120" w:type="dxa"/>
            <w:tcMar/>
          </w:tcPr>
          <w:p w:rsidR="2D5F9E1F" w:rsidP="2D5F9E1F" w:rsidRDefault="2D5F9E1F" w14:paraId="701EB1AF" w14:textId="690C2773">
            <w:pPr>
              <w:spacing w:line="420" w:lineRule="exact"/>
              <w:jc w:val="center"/>
            </w:pPr>
            <w:r w:rsidRPr="2D5F9E1F" w:rsidR="2D5F9E1F">
              <w:rPr>
                <w:color w:val="444444"/>
                <w:sz w:val="22"/>
                <w:szCs w:val="22"/>
              </w:rPr>
              <w:t>$0.3821</w:t>
            </w:r>
          </w:p>
        </w:tc>
        <w:tc>
          <w:tcPr>
            <w:tcW w:w="3225" w:type="dxa"/>
            <w:tcMar/>
          </w:tcPr>
          <w:p w:rsidR="2D5F9E1F" w:rsidP="2D5F9E1F" w:rsidRDefault="2D5F9E1F" w14:paraId="3BC919F1" w14:textId="103B6F8F">
            <w:pPr>
              <w:spacing w:line="420" w:lineRule="exact"/>
              <w:jc w:val="center"/>
            </w:pPr>
            <w:r w:rsidRPr="2D5F9E1F" w:rsidR="2D5F9E1F">
              <w:rPr>
                <w:color w:val="444444"/>
                <w:sz w:val="22"/>
                <w:szCs w:val="22"/>
              </w:rPr>
              <w:t>$0.4965</w:t>
            </w:r>
          </w:p>
        </w:tc>
      </w:tr>
    </w:tbl>
    <w:p w:rsidR="2D5F9E1F" w:rsidP="2D5F9E1F" w:rsidRDefault="2D5F9E1F" w14:paraId="57E6880C" w14:textId="0AA11826">
      <w:pPr>
        <w:pStyle w:val="Normal"/>
        <w:ind w:left="360"/>
        <w:rPr>
          <w:rFonts w:ascii="Calibri" w:hAnsi="Calibri" w:eastAsia="Calibri" w:cs="Calibri"/>
          <w:noProof w:val="0"/>
          <w:color w:val="444444"/>
          <w:sz w:val="24"/>
          <w:szCs w:val="24"/>
          <w:lang w:val="en-US"/>
        </w:rPr>
      </w:pPr>
    </w:p>
    <w:p w:rsidR="4F9E2935" w:rsidP="2D5F9E1F" w:rsidRDefault="4F9E2935" w14:paraId="4D089651" w14:textId="112DD089">
      <w:pPr>
        <w:pStyle w:val="Heading3"/>
        <w:rPr>
          <w:color w:val="2F5496" w:themeColor="accent1" w:themeTint="FF" w:themeShade="BF"/>
          <w:sz w:val="36"/>
          <w:szCs w:val="36"/>
        </w:rPr>
      </w:pPr>
      <w:r w:rsidRPr="2D5F9E1F" w:rsidR="4F9E2935">
        <w:rPr>
          <w:color w:val="2F5496" w:themeColor="accent1" w:themeTint="FF" w:themeShade="BF"/>
          <w:sz w:val="36"/>
          <w:szCs w:val="36"/>
        </w:rPr>
        <w:t>Object Storage Pricing</w:t>
      </w:r>
    </w:p>
    <w:p w:rsidR="4F9E2935" w:rsidP="2D5F9E1F" w:rsidRDefault="4F9E2935" w14:paraId="088EFD65" w14:textId="600A63C6">
      <w:pPr>
        <w:pStyle w:val="ListParagraph"/>
        <w:numPr>
          <w:ilvl w:val="0"/>
          <w:numId w:val="3"/>
        </w:numPr>
        <w:rPr>
          <w:rFonts w:ascii="Calibri" w:hAnsi="Calibri" w:eastAsia="Calibri" w:cs="Calibri" w:asciiTheme="minorAscii" w:hAnsiTheme="minorAscii" w:eastAsiaTheme="minorAscii" w:cstheme="minorAscii"/>
          <w:color w:val="444444"/>
          <w:sz w:val="24"/>
          <w:szCs w:val="24"/>
        </w:rPr>
      </w:pPr>
      <w:r w:rsidRPr="2D5F9E1F" w:rsidR="4F9E2935">
        <w:rPr>
          <w:rFonts w:ascii="Calibri" w:hAnsi="Calibri" w:eastAsia="Calibri" w:cs="Calibri"/>
          <w:noProof w:val="0"/>
          <w:color w:val="444444"/>
          <w:sz w:val="24"/>
          <w:szCs w:val="24"/>
          <w:lang w:val="en-US"/>
        </w:rPr>
        <w:t xml:space="preserve">When planning an </w:t>
      </w:r>
      <w:hyperlink r:id="R928933269fb34de6">
        <w:r w:rsidRPr="2D5F9E1F" w:rsidR="4F9E2935">
          <w:rPr>
            <w:rStyle w:val="Hyperlink"/>
            <w:rFonts w:ascii="Calibri" w:hAnsi="Calibri" w:eastAsia="Calibri" w:cs="Calibri"/>
            <w:noProof w:val="0"/>
            <w:color w:val="569AEE"/>
            <w:sz w:val="24"/>
            <w:szCs w:val="24"/>
            <w:lang w:val="en-US"/>
          </w:rPr>
          <w:t>Azure migration strategy</w:t>
        </w:r>
      </w:hyperlink>
      <w:r w:rsidRPr="2D5F9E1F" w:rsidR="4F9E2935">
        <w:rPr>
          <w:rFonts w:ascii="Calibri" w:hAnsi="Calibri" w:eastAsia="Calibri" w:cs="Calibri"/>
          <w:noProof w:val="0"/>
          <w:color w:val="444444"/>
          <w:sz w:val="24"/>
          <w:szCs w:val="24"/>
          <w:lang w:val="en-US"/>
        </w:rPr>
        <w:t xml:space="preserve">, take into account that Azure offers lower per-GB prices across all </w:t>
      </w:r>
      <w:hyperlink r:id="Ref534a76a3d141ff">
        <w:r w:rsidRPr="2D5F9E1F" w:rsidR="4F9E2935">
          <w:rPr>
            <w:rStyle w:val="Hyperlink"/>
            <w:rFonts w:ascii="Calibri" w:hAnsi="Calibri" w:eastAsia="Calibri" w:cs="Calibri"/>
            <w:noProof w:val="0"/>
            <w:color w:val="569AEE"/>
            <w:sz w:val="24"/>
            <w:szCs w:val="24"/>
            <w:lang w:val="en-US"/>
          </w:rPr>
          <w:t>Azure storage tiers</w:t>
        </w:r>
      </w:hyperlink>
      <w:r w:rsidRPr="2D5F9E1F" w:rsidR="4F9E2935">
        <w:rPr>
          <w:rFonts w:ascii="Calibri" w:hAnsi="Calibri" w:eastAsia="Calibri" w:cs="Calibri"/>
          <w:noProof w:val="0"/>
          <w:color w:val="444444"/>
          <w:sz w:val="24"/>
          <w:szCs w:val="24"/>
          <w:lang w:val="en-US"/>
        </w:rPr>
        <w:t>, except Infrequent Access where AWS equals Azure. The other exception is One Zone Infrequent Storage, which is only offered by AWS and is by far the cheapest option at $0.0010 per GB.</w:t>
      </w:r>
    </w:p>
    <w:tbl>
      <w:tblPr>
        <w:tblStyle w:val="TableGrid"/>
        <w:tblW w:w="0" w:type="auto"/>
        <w:tblLayout w:type="fixed"/>
        <w:tblLook w:val="06A0" w:firstRow="1" w:lastRow="0" w:firstColumn="1" w:lastColumn="0" w:noHBand="1" w:noVBand="1"/>
      </w:tblPr>
      <w:tblGrid>
        <w:gridCol w:w="3120"/>
        <w:gridCol w:w="3120"/>
        <w:gridCol w:w="3120"/>
      </w:tblGrid>
      <w:tr w:rsidR="2D5F9E1F" w:rsidTr="2D5F9E1F" w14:paraId="7C4C668F">
        <w:tc>
          <w:tcPr>
            <w:tcW w:w="3120" w:type="dxa"/>
            <w:tcMar/>
          </w:tcPr>
          <w:p w:rsidR="2D5F9E1F" w:rsidP="2D5F9E1F" w:rsidRDefault="2D5F9E1F" w14:paraId="044E6544" w14:textId="06B1EAC5">
            <w:pPr>
              <w:spacing w:line="420" w:lineRule="exact"/>
            </w:pPr>
            <w:r w:rsidRPr="2D5F9E1F" w:rsidR="2D5F9E1F">
              <w:rPr>
                <w:b w:val="1"/>
                <w:bCs w:val="1"/>
                <w:color w:val="444444"/>
                <w:sz w:val="22"/>
                <w:szCs w:val="22"/>
              </w:rPr>
              <w:t>Storage Parameters</w:t>
            </w:r>
          </w:p>
        </w:tc>
        <w:tc>
          <w:tcPr>
            <w:tcW w:w="3120" w:type="dxa"/>
            <w:tcMar/>
          </w:tcPr>
          <w:p w:rsidR="2D5F9E1F" w:rsidP="2D5F9E1F" w:rsidRDefault="2D5F9E1F" w14:paraId="437382F0" w14:textId="1E6F8EE8">
            <w:pPr>
              <w:spacing w:line="420" w:lineRule="exact"/>
              <w:jc w:val="center"/>
            </w:pPr>
            <w:r w:rsidRPr="2D5F9E1F" w:rsidR="2D5F9E1F">
              <w:rPr>
                <w:b w:val="1"/>
                <w:bCs w:val="1"/>
                <w:color w:val="444444"/>
                <w:sz w:val="22"/>
                <w:szCs w:val="22"/>
              </w:rPr>
              <w:t>Azure</w:t>
            </w:r>
            <w:r>
              <w:br/>
            </w:r>
            <w:r w:rsidRPr="2D5F9E1F" w:rsidR="2D5F9E1F">
              <w:rPr>
                <w:b w:val="1"/>
                <w:bCs w:val="1"/>
                <w:color w:val="444444"/>
                <w:sz w:val="22"/>
                <w:szCs w:val="22"/>
              </w:rPr>
              <w:t>Per-GB Price</w:t>
            </w:r>
          </w:p>
        </w:tc>
        <w:tc>
          <w:tcPr>
            <w:tcW w:w="3120" w:type="dxa"/>
            <w:tcMar/>
          </w:tcPr>
          <w:p w:rsidR="2D5F9E1F" w:rsidP="2D5F9E1F" w:rsidRDefault="2D5F9E1F" w14:paraId="45C9E08E" w14:textId="01FACC76">
            <w:pPr>
              <w:spacing w:line="420" w:lineRule="exact"/>
              <w:jc w:val="center"/>
            </w:pPr>
            <w:r w:rsidRPr="2D5F9E1F" w:rsidR="2D5F9E1F">
              <w:rPr>
                <w:b w:val="1"/>
                <w:bCs w:val="1"/>
                <w:color w:val="444444"/>
                <w:sz w:val="22"/>
                <w:szCs w:val="22"/>
              </w:rPr>
              <w:t>AWS</w:t>
            </w:r>
            <w:r>
              <w:br/>
            </w:r>
            <w:r w:rsidRPr="2D5F9E1F" w:rsidR="2D5F9E1F">
              <w:rPr>
                <w:b w:val="1"/>
                <w:bCs w:val="1"/>
                <w:color w:val="444444"/>
                <w:sz w:val="22"/>
                <w:szCs w:val="22"/>
              </w:rPr>
              <w:t>Per-GB Price</w:t>
            </w:r>
          </w:p>
        </w:tc>
      </w:tr>
      <w:tr w:rsidR="2D5F9E1F" w:rsidTr="2D5F9E1F" w14:paraId="367BC852">
        <w:tc>
          <w:tcPr>
            <w:tcW w:w="3120" w:type="dxa"/>
            <w:tcMar/>
          </w:tcPr>
          <w:p w:rsidR="2D5F9E1F" w:rsidP="2D5F9E1F" w:rsidRDefault="2D5F9E1F" w14:paraId="67647F35" w14:textId="6E72D536">
            <w:pPr>
              <w:spacing w:line="420" w:lineRule="exact"/>
            </w:pPr>
            <w:r w:rsidRPr="2D5F9E1F" w:rsidR="2D5F9E1F">
              <w:rPr>
                <w:color w:val="444444"/>
                <w:sz w:val="22"/>
                <w:szCs w:val="22"/>
              </w:rPr>
              <w:t>Frequent Access / First 50 TB</w:t>
            </w:r>
          </w:p>
        </w:tc>
        <w:tc>
          <w:tcPr>
            <w:tcW w:w="3120" w:type="dxa"/>
            <w:tcMar/>
          </w:tcPr>
          <w:p w:rsidR="2D5F9E1F" w:rsidP="2D5F9E1F" w:rsidRDefault="2D5F9E1F" w14:paraId="7F1DF755" w14:textId="65E496E2">
            <w:pPr>
              <w:spacing w:line="420" w:lineRule="exact"/>
              <w:jc w:val="center"/>
            </w:pPr>
            <w:r w:rsidRPr="2D5F9E1F" w:rsidR="2D5F9E1F">
              <w:rPr>
                <w:color w:val="444444"/>
                <w:sz w:val="22"/>
                <w:szCs w:val="22"/>
              </w:rPr>
              <w:t>$0.208</w:t>
            </w:r>
          </w:p>
        </w:tc>
        <w:tc>
          <w:tcPr>
            <w:tcW w:w="3120" w:type="dxa"/>
            <w:tcMar/>
          </w:tcPr>
          <w:p w:rsidR="2D5F9E1F" w:rsidP="2D5F9E1F" w:rsidRDefault="2D5F9E1F" w14:paraId="536AAEF4" w14:textId="7F42BB6D">
            <w:pPr>
              <w:spacing w:line="420" w:lineRule="exact"/>
              <w:jc w:val="center"/>
            </w:pPr>
            <w:r w:rsidRPr="2D5F9E1F" w:rsidR="2D5F9E1F">
              <w:rPr>
                <w:color w:val="444444"/>
                <w:sz w:val="22"/>
                <w:szCs w:val="22"/>
              </w:rPr>
              <w:t>$0.230</w:t>
            </w:r>
          </w:p>
        </w:tc>
      </w:tr>
      <w:tr w:rsidR="2D5F9E1F" w:rsidTr="2D5F9E1F" w14:paraId="26DCC1DA">
        <w:tc>
          <w:tcPr>
            <w:tcW w:w="3120" w:type="dxa"/>
            <w:tcMar/>
          </w:tcPr>
          <w:p w:rsidR="2D5F9E1F" w:rsidP="2D5F9E1F" w:rsidRDefault="2D5F9E1F" w14:paraId="48316B7D" w14:textId="30F58263">
            <w:pPr>
              <w:spacing w:line="420" w:lineRule="exact"/>
            </w:pPr>
            <w:r w:rsidRPr="2D5F9E1F" w:rsidR="2D5F9E1F">
              <w:rPr>
                <w:color w:val="444444"/>
                <w:sz w:val="22"/>
                <w:szCs w:val="22"/>
              </w:rPr>
              <w:t>Frequent Access / 51-500 TB</w:t>
            </w:r>
          </w:p>
        </w:tc>
        <w:tc>
          <w:tcPr>
            <w:tcW w:w="3120" w:type="dxa"/>
            <w:tcMar/>
          </w:tcPr>
          <w:p w:rsidR="2D5F9E1F" w:rsidP="2D5F9E1F" w:rsidRDefault="2D5F9E1F" w14:paraId="3CA5C86F" w14:textId="11A1C158">
            <w:pPr>
              <w:spacing w:line="420" w:lineRule="exact"/>
              <w:jc w:val="center"/>
            </w:pPr>
            <w:r w:rsidRPr="2D5F9E1F" w:rsidR="2D5F9E1F">
              <w:rPr>
                <w:color w:val="444444"/>
                <w:sz w:val="22"/>
                <w:szCs w:val="22"/>
              </w:rPr>
              <w:t>$0.200</w:t>
            </w:r>
          </w:p>
        </w:tc>
        <w:tc>
          <w:tcPr>
            <w:tcW w:w="3120" w:type="dxa"/>
            <w:tcMar/>
          </w:tcPr>
          <w:p w:rsidR="2D5F9E1F" w:rsidP="2D5F9E1F" w:rsidRDefault="2D5F9E1F" w14:paraId="59A81F47" w14:textId="6D2CC77C">
            <w:pPr>
              <w:spacing w:line="420" w:lineRule="exact"/>
              <w:jc w:val="center"/>
            </w:pPr>
            <w:r w:rsidRPr="2D5F9E1F" w:rsidR="2D5F9E1F">
              <w:rPr>
                <w:color w:val="444444"/>
                <w:sz w:val="22"/>
                <w:szCs w:val="22"/>
              </w:rPr>
              <w:t>$0.220</w:t>
            </w:r>
          </w:p>
        </w:tc>
      </w:tr>
      <w:tr w:rsidR="2D5F9E1F" w:rsidTr="2D5F9E1F" w14:paraId="1863B312">
        <w:tc>
          <w:tcPr>
            <w:tcW w:w="3120" w:type="dxa"/>
            <w:tcMar/>
          </w:tcPr>
          <w:p w:rsidR="2D5F9E1F" w:rsidP="2D5F9E1F" w:rsidRDefault="2D5F9E1F" w14:paraId="1BED3573" w14:textId="54F9D20B">
            <w:pPr>
              <w:spacing w:line="420" w:lineRule="exact"/>
            </w:pPr>
            <w:r w:rsidRPr="2D5F9E1F" w:rsidR="2D5F9E1F">
              <w:rPr>
                <w:color w:val="444444"/>
                <w:sz w:val="22"/>
                <w:szCs w:val="22"/>
              </w:rPr>
              <w:t>Infrequent Access</w:t>
            </w:r>
          </w:p>
        </w:tc>
        <w:tc>
          <w:tcPr>
            <w:tcW w:w="3120" w:type="dxa"/>
            <w:tcMar/>
          </w:tcPr>
          <w:p w:rsidR="2D5F9E1F" w:rsidP="2D5F9E1F" w:rsidRDefault="2D5F9E1F" w14:paraId="02363B11" w14:textId="75884B77">
            <w:pPr>
              <w:spacing w:line="420" w:lineRule="exact"/>
              <w:jc w:val="center"/>
            </w:pPr>
            <w:r w:rsidRPr="2D5F9E1F" w:rsidR="2D5F9E1F">
              <w:rPr>
                <w:color w:val="444444"/>
                <w:sz w:val="22"/>
                <w:szCs w:val="22"/>
              </w:rPr>
              <w:t>$0.0125</w:t>
            </w:r>
          </w:p>
        </w:tc>
        <w:tc>
          <w:tcPr>
            <w:tcW w:w="3120" w:type="dxa"/>
            <w:tcMar/>
          </w:tcPr>
          <w:p w:rsidR="2D5F9E1F" w:rsidP="2D5F9E1F" w:rsidRDefault="2D5F9E1F" w14:paraId="549EB3A4" w14:textId="16D864D3">
            <w:pPr>
              <w:spacing w:line="420" w:lineRule="exact"/>
              <w:jc w:val="center"/>
            </w:pPr>
            <w:r w:rsidRPr="2D5F9E1F" w:rsidR="2D5F9E1F">
              <w:rPr>
                <w:color w:val="444444"/>
                <w:sz w:val="22"/>
                <w:szCs w:val="22"/>
              </w:rPr>
              <w:t>$0.0125</w:t>
            </w:r>
          </w:p>
        </w:tc>
      </w:tr>
      <w:tr w:rsidR="2D5F9E1F" w:rsidTr="2D5F9E1F" w14:paraId="1004075E">
        <w:tc>
          <w:tcPr>
            <w:tcW w:w="3120" w:type="dxa"/>
            <w:tcMar/>
          </w:tcPr>
          <w:p w:rsidR="2D5F9E1F" w:rsidP="2D5F9E1F" w:rsidRDefault="2D5F9E1F" w14:paraId="12B66246" w14:textId="40342357">
            <w:pPr>
              <w:spacing w:line="420" w:lineRule="exact"/>
            </w:pPr>
            <w:r w:rsidRPr="2D5F9E1F" w:rsidR="2D5F9E1F">
              <w:rPr>
                <w:color w:val="444444"/>
                <w:sz w:val="22"/>
                <w:szCs w:val="22"/>
              </w:rPr>
              <w:t>Archive Storage</w:t>
            </w:r>
          </w:p>
        </w:tc>
        <w:tc>
          <w:tcPr>
            <w:tcW w:w="3120" w:type="dxa"/>
            <w:tcMar/>
          </w:tcPr>
          <w:p w:rsidR="2D5F9E1F" w:rsidP="2D5F9E1F" w:rsidRDefault="2D5F9E1F" w14:paraId="1ABDCE3E" w14:textId="549AFB20">
            <w:pPr>
              <w:spacing w:line="420" w:lineRule="exact"/>
              <w:jc w:val="center"/>
            </w:pPr>
            <w:r w:rsidRPr="2D5F9E1F" w:rsidR="2D5F9E1F">
              <w:rPr>
                <w:color w:val="444444"/>
                <w:sz w:val="22"/>
                <w:szCs w:val="22"/>
              </w:rPr>
              <w:t>$0.0020</w:t>
            </w:r>
          </w:p>
        </w:tc>
        <w:tc>
          <w:tcPr>
            <w:tcW w:w="3120" w:type="dxa"/>
            <w:tcMar/>
          </w:tcPr>
          <w:p w:rsidR="2D5F9E1F" w:rsidP="2D5F9E1F" w:rsidRDefault="2D5F9E1F" w14:paraId="389DD2B4" w14:textId="6E97D3DD">
            <w:pPr>
              <w:spacing w:line="420" w:lineRule="exact"/>
              <w:jc w:val="center"/>
            </w:pPr>
            <w:r w:rsidRPr="2D5F9E1F" w:rsidR="2D5F9E1F">
              <w:rPr>
                <w:color w:val="444444"/>
                <w:sz w:val="22"/>
                <w:szCs w:val="22"/>
              </w:rPr>
              <w:t>$0.0040</w:t>
            </w:r>
          </w:p>
        </w:tc>
      </w:tr>
    </w:tbl>
    <w:p w:rsidR="2D5F9E1F" w:rsidP="2D5F9E1F" w:rsidRDefault="2D5F9E1F" w14:paraId="00E233B8" w14:textId="4D3B62FF">
      <w:pPr>
        <w:pStyle w:val="Normal"/>
        <w:ind w:left="360"/>
        <w:rPr>
          <w:rFonts w:ascii="Calibri" w:hAnsi="Calibri" w:eastAsia="Calibri" w:cs="Calibri"/>
          <w:noProof w:val="0"/>
          <w:color w:val="444444"/>
          <w:sz w:val="24"/>
          <w:szCs w:val="24"/>
          <w:lang w:val="en-US"/>
        </w:rPr>
      </w:pPr>
    </w:p>
    <w:p w:rsidR="5CF009F2" w:rsidP="2D5F9E1F" w:rsidRDefault="5CF009F2" w14:paraId="0B04826C" w14:textId="789ED755">
      <w:pPr>
        <w:pStyle w:val="Heading2"/>
        <w:rPr>
          <w:color w:val="2F5496" w:themeColor="accent1" w:themeTint="FF" w:themeShade="BF"/>
          <w:sz w:val="33"/>
          <w:szCs w:val="33"/>
        </w:rPr>
      </w:pPr>
      <w:r w:rsidRPr="2D5F9E1F" w:rsidR="5CF009F2">
        <w:rPr>
          <w:color w:val="2F5496" w:themeColor="accent1" w:themeTint="FF" w:themeShade="BF"/>
          <w:sz w:val="33"/>
          <w:szCs w:val="33"/>
        </w:rPr>
        <w:t>Block Storage Pricing</w:t>
      </w:r>
    </w:p>
    <w:p w:rsidR="5CF009F2" w:rsidP="2D5F9E1F" w:rsidRDefault="5CF009F2" w14:paraId="2E04DAEA" w14:textId="269385EF">
      <w:pPr>
        <w:pStyle w:val="ListParagraph"/>
        <w:numPr>
          <w:ilvl w:val="0"/>
          <w:numId w:val="4"/>
        </w:numPr>
        <w:rPr>
          <w:rFonts w:ascii="Calibri" w:hAnsi="Calibri" w:eastAsia="Calibri" w:cs="Calibri" w:asciiTheme="minorAscii" w:hAnsiTheme="minorAscii" w:eastAsiaTheme="minorAscii" w:cstheme="minorAscii"/>
          <w:color w:val="444444"/>
          <w:sz w:val="24"/>
          <w:szCs w:val="24"/>
        </w:rPr>
      </w:pPr>
      <w:r w:rsidRPr="2D5F9E1F" w:rsidR="5CF009F2">
        <w:rPr>
          <w:rFonts w:ascii="Calibri" w:hAnsi="Calibri" w:eastAsia="Calibri" w:cs="Calibri"/>
          <w:noProof w:val="0"/>
          <w:color w:val="444444"/>
          <w:sz w:val="24"/>
          <w:szCs w:val="24"/>
          <w:lang w:val="en-US"/>
        </w:rPr>
        <w:t>Amazon provides the Elastic Block Storage (EBS) service, which provides block storage volumes that can be attached to EC2 instances. The comparable Azure service is Azure Virtual Disks, which connect to Azure VMs. On both AWS and Azure, block storage can be based on magnetic or SSD disk drives.</w:t>
      </w:r>
    </w:p>
    <w:tbl>
      <w:tblPr>
        <w:tblStyle w:val="TableGrid"/>
        <w:tblW w:w="0" w:type="auto"/>
        <w:tblLayout w:type="fixed"/>
        <w:tblLook w:val="06A0" w:firstRow="1" w:lastRow="0" w:firstColumn="1" w:lastColumn="0" w:noHBand="1" w:noVBand="1"/>
      </w:tblPr>
      <w:tblGrid>
        <w:gridCol w:w="3120"/>
        <w:gridCol w:w="3120"/>
        <w:gridCol w:w="3120"/>
      </w:tblGrid>
      <w:tr w:rsidR="2D5F9E1F" w:rsidTr="2D5F9E1F" w14:paraId="53DD4716">
        <w:tc>
          <w:tcPr>
            <w:tcW w:w="3120" w:type="dxa"/>
            <w:tcMar/>
          </w:tcPr>
          <w:p w:rsidR="2D5F9E1F" w:rsidP="2D5F9E1F" w:rsidRDefault="2D5F9E1F" w14:paraId="5434E7D3" w14:textId="3D5C02B2">
            <w:pPr>
              <w:spacing w:line="420" w:lineRule="exact"/>
            </w:pPr>
            <w:r w:rsidRPr="2D5F9E1F" w:rsidR="2D5F9E1F">
              <w:rPr>
                <w:b w:val="1"/>
                <w:bCs w:val="1"/>
                <w:color w:val="444444"/>
                <w:sz w:val="22"/>
                <w:szCs w:val="22"/>
              </w:rPr>
              <w:t>Storage Parameters</w:t>
            </w:r>
          </w:p>
        </w:tc>
        <w:tc>
          <w:tcPr>
            <w:tcW w:w="3120" w:type="dxa"/>
            <w:tcMar/>
          </w:tcPr>
          <w:p w:rsidR="2D5F9E1F" w:rsidP="2D5F9E1F" w:rsidRDefault="2D5F9E1F" w14:paraId="7D3C5BB0" w14:textId="35C0A395">
            <w:pPr>
              <w:spacing w:line="420" w:lineRule="exact"/>
              <w:jc w:val="center"/>
            </w:pPr>
            <w:r w:rsidRPr="2D5F9E1F" w:rsidR="2D5F9E1F">
              <w:rPr>
                <w:b w:val="1"/>
                <w:bCs w:val="1"/>
                <w:color w:val="444444"/>
                <w:sz w:val="22"/>
                <w:szCs w:val="22"/>
              </w:rPr>
              <w:t xml:space="preserve">Azure </w:t>
            </w:r>
            <w:r>
              <w:br/>
            </w:r>
            <w:r w:rsidRPr="2D5F9E1F" w:rsidR="2D5F9E1F">
              <w:rPr>
                <w:b w:val="1"/>
                <w:bCs w:val="1"/>
                <w:color w:val="444444"/>
                <w:sz w:val="22"/>
                <w:szCs w:val="22"/>
              </w:rPr>
              <w:t>Per-GB Price</w:t>
            </w:r>
          </w:p>
        </w:tc>
        <w:tc>
          <w:tcPr>
            <w:tcW w:w="3120" w:type="dxa"/>
            <w:tcMar/>
          </w:tcPr>
          <w:p w:rsidR="2D5F9E1F" w:rsidP="2D5F9E1F" w:rsidRDefault="2D5F9E1F" w14:paraId="443C22B8" w14:textId="13CAE211">
            <w:pPr>
              <w:spacing w:line="420" w:lineRule="exact"/>
              <w:jc w:val="center"/>
            </w:pPr>
            <w:r w:rsidRPr="2D5F9E1F" w:rsidR="2D5F9E1F">
              <w:rPr>
                <w:b w:val="1"/>
                <w:bCs w:val="1"/>
                <w:color w:val="444444"/>
                <w:sz w:val="22"/>
                <w:szCs w:val="22"/>
              </w:rPr>
              <w:t>AWS</w:t>
            </w:r>
            <w:r>
              <w:br/>
            </w:r>
            <w:r w:rsidRPr="2D5F9E1F" w:rsidR="2D5F9E1F">
              <w:rPr>
                <w:b w:val="1"/>
                <w:bCs w:val="1"/>
                <w:color w:val="444444"/>
                <w:sz w:val="22"/>
                <w:szCs w:val="22"/>
              </w:rPr>
              <w:t>Per-GB Price</w:t>
            </w:r>
          </w:p>
        </w:tc>
      </w:tr>
      <w:tr w:rsidR="2D5F9E1F" w:rsidTr="2D5F9E1F" w14:paraId="2D4B56FA">
        <w:tc>
          <w:tcPr>
            <w:tcW w:w="3120" w:type="dxa"/>
            <w:tcMar/>
          </w:tcPr>
          <w:p w:rsidR="2D5F9E1F" w:rsidRDefault="2D5F9E1F" w14:paraId="3B9920F8" w14:textId="6EB4140E">
            <w:r w:rsidRPr="2D5F9E1F" w:rsidR="2D5F9E1F">
              <w:rPr>
                <w:b w:val="1"/>
                <w:bCs w:val="1"/>
                <w:color w:val="636363"/>
                <w:sz w:val="22"/>
                <w:szCs w:val="22"/>
              </w:rPr>
              <w:t>HDD</w:t>
            </w:r>
          </w:p>
        </w:tc>
        <w:tc>
          <w:tcPr>
            <w:tcW w:w="3120" w:type="dxa"/>
            <w:tcMar/>
          </w:tcPr>
          <w:p w:rsidR="2D5F9E1F" w:rsidP="2D5F9E1F" w:rsidRDefault="2D5F9E1F" w14:paraId="47EF58AD" w14:textId="35F958EC">
            <w:pPr>
              <w:jc w:val="center"/>
            </w:pPr>
            <w:r w:rsidRPr="2D5F9E1F" w:rsidR="2D5F9E1F">
              <w:rPr>
                <w:color w:val="636363"/>
              </w:rPr>
              <w:t>$0.05</w:t>
            </w:r>
          </w:p>
        </w:tc>
        <w:tc>
          <w:tcPr>
            <w:tcW w:w="3120" w:type="dxa"/>
            <w:tcMar/>
          </w:tcPr>
          <w:p w:rsidR="2D5F9E1F" w:rsidP="2D5F9E1F" w:rsidRDefault="2D5F9E1F" w14:paraId="515CFC7C" w14:textId="36B64762">
            <w:pPr>
              <w:jc w:val="center"/>
            </w:pPr>
            <w:r w:rsidRPr="2D5F9E1F" w:rsidR="2D5F9E1F">
              <w:rPr>
                <w:color w:val="636363"/>
              </w:rPr>
              <w:t>$0.045</w:t>
            </w:r>
          </w:p>
        </w:tc>
      </w:tr>
      <w:tr w:rsidR="2D5F9E1F" w:rsidTr="2D5F9E1F" w14:paraId="20A1EBBD">
        <w:tc>
          <w:tcPr>
            <w:tcW w:w="3120" w:type="dxa"/>
            <w:tcMar/>
          </w:tcPr>
          <w:p w:rsidR="2D5F9E1F" w:rsidP="2D5F9E1F" w:rsidRDefault="2D5F9E1F" w14:paraId="391EAF72" w14:textId="44A22EFA">
            <w:pPr>
              <w:spacing w:line="420" w:lineRule="exact"/>
            </w:pPr>
            <w:r w:rsidRPr="2D5F9E1F" w:rsidR="2D5F9E1F">
              <w:rPr>
                <w:b w:val="1"/>
                <w:bCs w:val="1"/>
                <w:color w:val="444444"/>
                <w:sz w:val="22"/>
                <w:szCs w:val="22"/>
              </w:rPr>
              <w:t>SSD</w:t>
            </w:r>
          </w:p>
        </w:tc>
        <w:tc>
          <w:tcPr>
            <w:tcW w:w="3120" w:type="dxa"/>
            <w:tcMar/>
          </w:tcPr>
          <w:p w:rsidR="2D5F9E1F" w:rsidP="2D5F9E1F" w:rsidRDefault="2D5F9E1F" w14:paraId="346D3B29" w14:textId="4141318C">
            <w:pPr>
              <w:jc w:val="center"/>
            </w:pPr>
            <w:r w:rsidRPr="2D5F9E1F" w:rsidR="2D5F9E1F">
              <w:rPr>
                <w:color w:val="636363"/>
              </w:rPr>
              <w:t>$0.153</w:t>
            </w:r>
            <w:r>
              <w:br/>
            </w:r>
            <w:r w:rsidRPr="2D5F9E1F" w:rsidR="2D5F9E1F">
              <w:rPr>
                <w:color w:val="636363"/>
              </w:rPr>
              <w:t>(in 128 GB increments)</w:t>
            </w:r>
          </w:p>
        </w:tc>
        <w:tc>
          <w:tcPr>
            <w:tcW w:w="3120" w:type="dxa"/>
            <w:tcMar/>
          </w:tcPr>
          <w:p w:rsidR="2D5F9E1F" w:rsidP="2D5F9E1F" w:rsidRDefault="2D5F9E1F" w14:paraId="19A84CCB" w14:textId="12D11511">
            <w:pPr>
              <w:jc w:val="center"/>
            </w:pPr>
            <w:r w:rsidRPr="2D5F9E1F" w:rsidR="2D5F9E1F">
              <w:rPr>
                <w:color w:val="636363"/>
              </w:rPr>
              <w:t>$0.10</w:t>
            </w:r>
          </w:p>
        </w:tc>
      </w:tr>
      <w:tr w:rsidR="2D5F9E1F" w:rsidTr="2D5F9E1F" w14:paraId="68C88FCA">
        <w:tc>
          <w:tcPr>
            <w:tcW w:w="3120" w:type="dxa"/>
            <w:tcMar/>
          </w:tcPr>
          <w:p w:rsidR="2D5F9E1F" w:rsidP="2D5F9E1F" w:rsidRDefault="2D5F9E1F" w14:paraId="77AE5B08" w14:textId="34B31354">
            <w:pPr>
              <w:spacing w:line="420" w:lineRule="exact"/>
            </w:pPr>
            <w:r w:rsidRPr="2D5F9E1F" w:rsidR="2D5F9E1F">
              <w:rPr>
                <w:b w:val="1"/>
                <w:bCs w:val="1"/>
                <w:color w:val="444444"/>
                <w:sz w:val="22"/>
                <w:szCs w:val="22"/>
              </w:rPr>
              <w:t>Free Tier</w:t>
            </w:r>
          </w:p>
        </w:tc>
        <w:tc>
          <w:tcPr>
            <w:tcW w:w="3120" w:type="dxa"/>
            <w:tcMar/>
          </w:tcPr>
          <w:p w:rsidR="2D5F9E1F" w:rsidP="2D5F9E1F" w:rsidRDefault="2D5F9E1F" w14:paraId="1BAC9E48" w14:textId="706EA279">
            <w:pPr>
              <w:jc w:val="center"/>
            </w:pPr>
            <w:r w:rsidRPr="2D5F9E1F" w:rsidR="2D5F9E1F">
              <w:rPr>
                <w:color w:val="636363"/>
              </w:rPr>
              <w:t>N/A</w:t>
            </w:r>
          </w:p>
        </w:tc>
        <w:tc>
          <w:tcPr>
            <w:tcW w:w="3120" w:type="dxa"/>
            <w:tcMar/>
          </w:tcPr>
          <w:p w:rsidR="2D5F9E1F" w:rsidP="2D5F9E1F" w:rsidRDefault="2D5F9E1F" w14:paraId="1EFA311E" w14:textId="1057F79E">
            <w:pPr>
              <w:jc w:val="center"/>
            </w:pPr>
            <w:r w:rsidRPr="2D5F9E1F" w:rsidR="2D5F9E1F">
              <w:rPr>
                <w:color w:val="636363"/>
              </w:rPr>
              <w:t>$30GB SSD</w:t>
            </w:r>
          </w:p>
        </w:tc>
      </w:tr>
    </w:tbl>
    <w:p w:rsidR="2D5F9E1F" w:rsidP="2D5F9E1F" w:rsidRDefault="2D5F9E1F" w14:paraId="73CE53AE" w14:textId="5E080838">
      <w:pPr>
        <w:pStyle w:val="Normal"/>
        <w:ind w:left="360"/>
        <w:rPr>
          <w:rFonts w:ascii="Calibri" w:hAnsi="Calibri" w:eastAsia="Calibri" w:cs="Calibri"/>
          <w:noProof w:val="0"/>
          <w:color w:val="444444"/>
          <w:sz w:val="24"/>
          <w:szCs w:val="24"/>
          <w:lang w:val="en-US"/>
        </w:rPr>
      </w:pPr>
    </w:p>
    <w:p w:rsidR="50728713" w:rsidP="2D5F9E1F" w:rsidRDefault="50728713" w14:paraId="6F386A71" w14:textId="1626AD87">
      <w:pPr>
        <w:pStyle w:val="Heading3"/>
        <w:rPr>
          <w:b w:val="0"/>
          <w:bCs w:val="0"/>
          <w:color w:val="2F5496" w:themeColor="accent1" w:themeTint="FF" w:themeShade="BF"/>
          <w:sz w:val="36"/>
          <w:szCs w:val="36"/>
        </w:rPr>
      </w:pPr>
      <w:r w:rsidRPr="2D5F9E1F" w:rsidR="50728713">
        <w:rPr>
          <w:b w:val="0"/>
          <w:bCs w:val="0"/>
          <w:color w:val="2F5496" w:themeColor="accent1" w:themeTint="FF" w:themeShade="BF"/>
          <w:sz w:val="36"/>
          <w:szCs w:val="36"/>
        </w:rPr>
        <w:t>Discounted Cloud Instance Pricing</w:t>
      </w:r>
    </w:p>
    <w:p w:rsidR="50728713" w:rsidP="2D5F9E1F" w:rsidRDefault="50728713" w14:paraId="670CED73" w14:textId="4213CE74">
      <w:pPr>
        <w:pStyle w:val="ListParagraph"/>
        <w:numPr>
          <w:ilvl w:val="0"/>
          <w:numId w:val="5"/>
        </w:numPr>
        <w:rPr>
          <w:rFonts w:ascii="Verdana" w:hAnsi="Verdana" w:eastAsia="Verdana" w:cs="Verdana" w:asciiTheme="minorAscii" w:hAnsiTheme="minorAscii" w:eastAsiaTheme="minorAscii" w:cstheme="minorAscii"/>
          <w:color w:val="222222"/>
          <w:sz w:val="22"/>
          <w:szCs w:val="22"/>
        </w:rPr>
      </w:pPr>
      <w:r w:rsidRPr="2D5F9E1F" w:rsidR="50728713">
        <w:rPr>
          <w:rFonts w:ascii="Verdana" w:hAnsi="Verdana" w:eastAsia="Verdana" w:cs="Verdana"/>
          <w:noProof w:val="0"/>
          <w:color w:val="222222"/>
          <w:sz w:val="22"/>
          <w:szCs w:val="22"/>
          <w:lang w:val="en-US"/>
        </w:rPr>
        <w:t xml:space="preserve">When it comes to discounted cloud pricing, it is important to remember that this comes with a lock-in period of 1 – 3 years. Therefore, it would work best for organizations that are more stable and have a good idea of what their historical cloud usage is and can fairly accurately predict what cloud services they would require over the next </w:t>
      </w:r>
      <w:r w:rsidRPr="2D5F9E1F" w:rsidR="7CD78D7D">
        <w:rPr>
          <w:rFonts w:ascii="Verdana" w:hAnsi="Verdana" w:eastAsia="Verdana" w:cs="Verdana"/>
          <w:noProof w:val="0"/>
          <w:color w:val="222222"/>
          <w:sz w:val="22"/>
          <w:szCs w:val="22"/>
          <w:lang w:val="en-US"/>
        </w:rPr>
        <w:t>12-month</w:t>
      </w:r>
      <w:r w:rsidRPr="2D5F9E1F" w:rsidR="50728713">
        <w:rPr>
          <w:rFonts w:ascii="Verdana" w:hAnsi="Verdana" w:eastAsia="Verdana" w:cs="Verdana"/>
          <w:noProof w:val="0"/>
          <w:color w:val="222222"/>
          <w:sz w:val="22"/>
          <w:szCs w:val="22"/>
          <w:lang w:val="en-US"/>
        </w:rPr>
        <w:t xml:space="preserve"> period.</w:t>
      </w:r>
    </w:p>
    <w:p w:rsidR="50728713" w:rsidP="2D5F9E1F" w:rsidRDefault="50728713" w14:paraId="69468CD5" w14:textId="0DEB70E1">
      <w:pPr>
        <w:pStyle w:val="ListParagraph"/>
        <w:numPr>
          <w:ilvl w:val="0"/>
          <w:numId w:val="5"/>
        </w:numPr>
        <w:rPr>
          <w:rFonts w:ascii="Verdana" w:hAnsi="Verdana" w:eastAsia="Verdana" w:cs="Verdana" w:asciiTheme="minorAscii" w:hAnsiTheme="minorAscii" w:eastAsiaTheme="minorAscii" w:cstheme="minorAscii"/>
          <w:color w:val="222222"/>
          <w:sz w:val="22"/>
          <w:szCs w:val="22"/>
        </w:rPr>
      </w:pPr>
      <w:r w:rsidRPr="2D5F9E1F" w:rsidR="50728713">
        <w:rPr>
          <w:rFonts w:ascii="Verdana" w:hAnsi="Verdana" w:eastAsia="Verdana" w:cs="Verdana"/>
          <w:noProof w:val="0"/>
          <w:color w:val="222222"/>
          <w:sz w:val="22"/>
          <w:szCs w:val="22"/>
          <w:lang w:val="en-US"/>
        </w:rPr>
        <w:t>In the table below, we have looked at annual costs of both AWS and Azure.</w:t>
      </w:r>
    </w:p>
    <w:p w:rsidR="138EF2B7" w:rsidP="2D5F9E1F" w:rsidRDefault="138EF2B7" w14:paraId="4788D0C2" w14:textId="300D5D78">
      <w:pPr>
        <w:pStyle w:val="ListParagraph"/>
        <w:numPr>
          <w:ilvl w:val="0"/>
          <w:numId w:val="5"/>
        </w:numPr>
        <w:rPr>
          <w:rFonts w:ascii="Verdana" w:hAnsi="Verdana" w:eastAsia="Verdana" w:cs="Verdana" w:asciiTheme="minorAscii" w:hAnsiTheme="minorAscii" w:eastAsiaTheme="minorAscii" w:cstheme="minorAscii"/>
          <w:noProof w:val="0"/>
          <w:color w:val="222222"/>
          <w:sz w:val="22"/>
          <w:szCs w:val="22"/>
          <w:lang w:val="en-US"/>
        </w:rPr>
      </w:pPr>
      <w:r w:rsidRPr="2D5F9E1F" w:rsidR="138EF2B7">
        <w:rPr>
          <w:rFonts w:ascii="Verdana" w:hAnsi="Verdana" w:eastAsia="Verdana" w:cs="Verdana"/>
          <w:noProof w:val="0"/>
          <w:color w:val="222222"/>
          <w:sz w:val="22"/>
          <w:szCs w:val="22"/>
          <w:lang w:val="en-US"/>
        </w:rPr>
        <w:t xml:space="preserve">Azure’s rates are clearly better than Amazon’s pricing and by a good margin. Azure offers better-discounted rates for Standard, </w:t>
      </w:r>
      <w:proofErr w:type="spellStart"/>
      <w:r w:rsidRPr="2D5F9E1F" w:rsidR="138EF2B7">
        <w:rPr>
          <w:rFonts w:ascii="Verdana" w:hAnsi="Verdana" w:eastAsia="Verdana" w:cs="Verdana"/>
          <w:noProof w:val="0"/>
          <w:color w:val="222222"/>
          <w:sz w:val="22"/>
          <w:szCs w:val="22"/>
          <w:lang w:val="en-US"/>
        </w:rPr>
        <w:t>Highmem</w:t>
      </w:r>
      <w:proofErr w:type="spellEnd"/>
      <w:r w:rsidRPr="2D5F9E1F" w:rsidR="138EF2B7">
        <w:rPr>
          <w:rFonts w:ascii="Verdana" w:hAnsi="Verdana" w:eastAsia="Verdana" w:cs="Verdana"/>
          <w:noProof w:val="0"/>
          <w:color w:val="222222"/>
          <w:sz w:val="22"/>
          <w:szCs w:val="22"/>
          <w:lang w:val="en-US"/>
        </w:rPr>
        <w:t xml:space="preserve"> and High CPU compute instances.</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2D5F9E1F" w:rsidTr="2D5F9E1F" w14:paraId="41825B66">
        <w:tc>
          <w:tcPr>
            <w:tcW w:w="1872" w:type="dxa"/>
            <w:tcMar/>
          </w:tcPr>
          <w:p w:rsidR="2D5F9E1F" w:rsidRDefault="2D5F9E1F" w14:paraId="323D1904" w14:textId="577A08D3">
            <w:r w:rsidRPr="2D5F9E1F" w:rsidR="2D5F9E1F">
              <w:rPr>
                <w:rFonts w:ascii="Verdana" w:hAnsi="Verdana" w:eastAsia="Verdana" w:cs="Verdana"/>
                <w:b w:val="1"/>
                <w:bCs w:val="1"/>
                <w:color w:val="222222"/>
                <w:sz w:val="22"/>
                <w:szCs w:val="22"/>
              </w:rPr>
              <w:t>VM Type</w:t>
            </w:r>
          </w:p>
        </w:tc>
        <w:tc>
          <w:tcPr>
            <w:tcW w:w="1872" w:type="dxa"/>
            <w:tcMar/>
          </w:tcPr>
          <w:p w:rsidR="2D5F9E1F" w:rsidRDefault="2D5F9E1F" w14:paraId="6F68BFC8" w14:textId="5747EF0C">
            <w:r w:rsidRPr="2D5F9E1F" w:rsidR="2D5F9E1F">
              <w:rPr>
                <w:rFonts w:ascii="Verdana" w:hAnsi="Verdana" w:eastAsia="Verdana" w:cs="Verdana"/>
                <w:b w:val="1"/>
                <w:bCs w:val="1"/>
                <w:color w:val="222222"/>
                <w:sz w:val="22"/>
                <w:szCs w:val="22"/>
              </w:rPr>
              <w:t>AWS 1 Y RI Annual</w:t>
            </w:r>
          </w:p>
        </w:tc>
        <w:tc>
          <w:tcPr>
            <w:tcW w:w="1872" w:type="dxa"/>
            <w:tcMar/>
          </w:tcPr>
          <w:p w:rsidR="2D5F9E1F" w:rsidRDefault="2D5F9E1F" w14:paraId="1EB9F576" w14:textId="6616DC2C">
            <w:r w:rsidRPr="2D5F9E1F" w:rsidR="2D5F9E1F">
              <w:rPr>
                <w:rFonts w:ascii="Verdana" w:hAnsi="Verdana" w:eastAsia="Verdana" w:cs="Verdana"/>
                <w:b w:val="1"/>
                <w:bCs w:val="1"/>
                <w:color w:val="222222"/>
                <w:sz w:val="22"/>
                <w:szCs w:val="22"/>
              </w:rPr>
              <w:t>Azure 1 Y RI Annual</w:t>
            </w:r>
          </w:p>
        </w:tc>
        <w:tc>
          <w:tcPr>
            <w:tcW w:w="1872" w:type="dxa"/>
            <w:tcMar/>
          </w:tcPr>
          <w:p w:rsidR="2D5F9E1F" w:rsidRDefault="2D5F9E1F" w14:paraId="0F1DD613" w14:textId="31652907">
            <w:r w:rsidRPr="2D5F9E1F" w:rsidR="2D5F9E1F">
              <w:rPr>
                <w:rFonts w:ascii="Verdana" w:hAnsi="Verdana" w:eastAsia="Verdana" w:cs="Verdana"/>
                <w:b w:val="1"/>
                <w:bCs w:val="1"/>
                <w:color w:val="222222"/>
                <w:sz w:val="22"/>
                <w:szCs w:val="22"/>
              </w:rPr>
              <w:t>AWS 1 Y RI Annual / GB RAM</w:t>
            </w:r>
          </w:p>
        </w:tc>
        <w:tc>
          <w:tcPr>
            <w:tcW w:w="1872" w:type="dxa"/>
            <w:tcMar/>
          </w:tcPr>
          <w:p w:rsidR="2D5F9E1F" w:rsidRDefault="2D5F9E1F" w14:paraId="13457B3B" w14:textId="0802A281">
            <w:r w:rsidRPr="2D5F9E1F" w:rsidR="2D5F9E1F">
              <w:rPr>
                <w:rFonts w:ascii="Verdana" w:hAnsi="Verdana" w:eastAsia="Verdana" w:cs="Verdana"/>
                <w:b w:val="1"/>
                <w:bCs w:val="1"/>
                <w:color w:val="222222"/>
                <w:sz w:val="22"/>
                <w:szCs w:val="22"/>
              </w:rPr>
              <w:t>Azure 1 Y RI Annual / GB RAM</w:t>
            </w:r>
          </w:p>
        </w:tc>
      </w:tr>
      <w:tr w:rsidR="2D5F9E1F" w:rsidTr="2D5F9E1F" w14:paraId="6532BB52">
        <w:tc>
          <w:tcPr>
            <w:tcW w:w="1872" w:type="dxa"/>
            <w:tcMar/>
          </w:tcPr>
          <w:p w:rsidR="2D5F9E1F" w:rsidRDefault="2D5F9E1F" w14:paraId="734EBBB0" w14:textId="5A633834">
            <w:r w:rsidRPr="2D5F9E1F" w:rsidR="2D5F9E1F">
              <w:rPr>
                <w:rFonts w:ascii="Verdana" w:hAnsi="Verdana" w:eastAsia="Verdana" w:cs="Verdana"/>
                <w:color w:val="222222"/>
                <w:sz w:val="22"/>
                <w:szCs w:val="22"/>
              </w:rPr>
              <w:t>Standard 2 vCPU w Local SSD</w:t>
            </w:r>
          </w:p>
        </w:tc>
        <w:tc>
          <w:tcPr>
            <w:tcW w:w="1872" w:type="dxa"/>
            <w:tcMar/>
          </w:tcPr>
          <w:p w:rsidR="2D5F9E1F" w:rsidRDefault="2D5F9E1F" w14:paraId="580228B1" w14:textId="3DB8C57D">
            <w:r w:rsidRPr="2D5F9E1F" w:rsidR="2D5F9E1F">
              <w:rPr>
                <w:rFonts w:ascii="Verdana" w:hAnsi="Verdana" w:eastAsia="Verdana" w:cs="Verdana"/>
                <w:color w:val="222222"/>
                <w:sz w:val="22"/>
                <w:szCs w:val="22"/>
              </w:rPr>
              <w:t>$867</w:t>
            </w:r>
          </w:p>
        </w:tc>
        <w:tc>
          <w:tcPr>
            <w:tcW w:w="1872" w:type="dxa"/>
            <w:tcMar/>
          </w:tcPr>
          <w:p w:rsidR="2D5F9E1F" w:rsidRDefault="2D5F9E1F" w14:paraId="450609A6" w14:textId="33A92922">
            <w:r w:rsidRPr="2D5F9E1F" w:rsidR="2D5F9E1F">
              <w:rPr>
                <w:rFonts w:ascii="Verdana" w:hAnsi="Verdana" w:eastAsia="Verdana" w:cs="Verdana"/>
                <w:color w:val="222222"/>
                <w:sz w:val="22"/>
                <w:szCs w:val="22"/>
              </w:rPr>
              <w:t>$508</w:t>
            </w:r>
          </w:p>
        </w:tc>
        <w:tc>
          <w:tcPr>
            <w:tcW w:w="1872" w:type="dxa"/>
            <w:tcMar/>
          </w:tcPr>
          <w:p w:rsidR="2D5F9E1F" w:rsidRDefault="2D5F9E1F" w14:paraId="64751B9D" w14:textId="4FB0C41C">
            <w:r w:rsidRPr="2D5F9E1F" w:rsidR="2D5F9E1F">
              <w:rPr>
                <w:rFonts w:ascii="Verdana" w:hAnsi="Verdana" w:eastAsia="Verdana" w:cs="Verdana"/>
                <w:color w:val="222222"/>
                <w:sz w:val="22"/>
                <w:szCs w:val="22"/>
              </w:rPr>
              <w:t>$116</w:t>
            </w:r>
          </w:p>
        </w:tc>
        <w:tc>
          <w:tcPr>
            <w:tcW w:w="1872" w:type="dxa"/>
            <w:tcMar/>
          </w:tcPr>
          <w:p w:rsidR="2D5F9E1F" w:rsidRDefault="2D5F9E1F" w14:paraId="235E42F3" w14:textId="05B0E424">
            <w:r w:rsidRPr="2D5F9E1F" w:rsidR="2D5F9E1F">
              <w:rPr>
                <w:rFonts w:ascii="Verdana" w:hAnsi="Verdana" w:eastAsia="Verdana" w:cs="Verdana"/>
                <w:color w:val="222222"/>
                <w:sz w:val="22"/>
                <w:szCs w:val="22"/>
              </w:rPr>
              <w:t>$64</w:t>
            </w:r>
          </w:p>
        </w:tc>
      </w:tr>
      <w:tr w:rsidR="2D5F9E1F" w:rsidTr="2D5F9E1F" w14:paraId="14070C62">
        <w:tc>
          <w:tcPr>
            <w:tcW w:w="1872" w:type="dxa"/>
            <w:tcMar/>
          </w:tcPr>
          <w:p w:rsidR="2D5F9E1F" w:rsidRDefault="2D5F9E1F" w14:paraId="53E912E5" w14:textId="5A324911">
            <w:r w:rsidRPr="2D5F9E1F" w:rsidR="2D5F9E1F">
              <w:rPr>
                <w:rFonts w:ascii="Verdana" w:hAnsi="Verdana" w:eastAsia="Verdana" w:cs="Verdana"/>
                <w:color w:val="222222"/>
                <w:sz w:val="22"/>
                <w:szCs w:val="22"/>
              </w:rPr>
              <w:t>Standard 2 vCPU no local disk</w:t>
            </w:r>
          </w:p>
        </w:tc>
        <w:tc>
          <w:tcPr>
            <w:tcW w:w="1872" w:type="dxa"/>
            <w:tcMar/>
          </w:tcPr>
          <w:p w:rsidR="2D5F9E1F" w:rsidRDefault="2D5F9E1F" w14:paraId="13719446" w14:textId="1AFEC578">
            <w:r w:rsidRPr="2D5F9E1F" w:rsidR="2D5F9E1F">
              <w:rPr>
                <w:rFonts w:ascii="Verdana" w:hAnsi="Verdana" w:eastAsia="Verdana" w:cs="Verdana"/>
                <w:color w:val="222222"/>
                <w:sz w:val="22"/>
                <w:szCs w:val="22"/>
              </w:rPr>
              <w:t>$622</w:t>
            </w:r>
          </w:p>
        </w:tc>
        <w:tc>
          <w:tcPr>
            <w:tcW w:w="1872" w:type="dxa"/>
            <w:tcMar/>
          </w:tcPr>
          <w:p w:rsidR="2D5F9E1F" w:rsidRDefault="2D5F9E1F" w14:paraId="15B29DC7" w14:textId="72882373">
            <w:r w:rsidRPr="2D5F9E1F" w:rsidR="2D5F9E1F">
              <w:rPr>
                <w:rFonts w:ascii="Verdana" w:hAnsi="Verdana" w:eastAsia="Verdana" w:cs="Verdana"/>
                <w:color w:val="222222"/>
                <w:sz w:val="22"/>
                <w:szCs w:val="22"/>
              </w:rPr>
              <w:t>$508</w:t>
            </w:r>
          </w:p>
        </w:tc>
        <w:tc>
          <w:tcPr>
            <w:tcW w:w="1872" w:type="dxa"/>
            <w:tcMar/>
          </w:tcPr>
          <w:p w:rsidR="2D5F9E1F" w:rsidRDefault="2D5F9E1F" w14:paraId="7293CC87" w14:textId="557F1989">
            <w:r w:rsidRPr="2D5F9E1F" w:rsidR="2D5F9E1F">
              <w:rPr>
                <w:rFonts w:ascii="Verdana" w:hAnsi="Verdana" w:eastAsia="Verdana" w:cs="Verdana"/>
                <w:color w:val="222222"/>
                <w:sz w:val="22"/>
                <w:szCs w:val="22"/>
              </w:rPr>
              <w:t>$78</w:t>
            </w:r>
          </w:p>
        </w:tc>
        <w:tc>
          <w:tcPr>
            <w:tcW w:w="1872" w:type="dxa"/>
            <w:tcMar/>
          </w:tcPr>
          <w:p w:rsidR="2D5F9E1F" w:rsidRDefault="2D5F9E1F" w14:paraId="3E41DC5D" w14:textId="02EFECC8">
            <w:r w:rsidRPr="2D5F9E1F" w:rsidR="2D5F9E1F">
              <w:rPr>
                <w:rFonts w:ascii="Verdana" w:hAnsi="Verdana" w:eastAsia="Verdana" w:cs="Verdana"/>
                <w:color w:val="222222"/>
                <w:sz w:val="22"/>
                <w:szCs w:val="22"/>
              </w:rPr>
              <w:t>$64</w:t>
            </w:r>
          </w:p>
        </w:tc>
      </w:tr>
      <w:tr w:rsidR="2D5F9E1F" w:rsidTr="2D5F9E1F" w14:paraId="10C6EDC4">
        <w:tc>
          <w:tcPr>
            <w:tcW w:w="1872" w:type="dxa"/>
            <w:tcMar/>
          </w:tcPr>
          <w:p w:rsidR="2D5F9E1F" w:rsidRDefault="2D5F9E1F" w14:paraId="0004708B" w14:textId="763A79C5">
            <w:r w:rsidRPr="2D5F9E1F" w:rsidR="2D5F9E1F">
              <w:rPr>
                <w:rFonts w:ascii="Verdana" w:hAnsi="Verdana" w:eastAsia="Verdana" w:cs="Verdana"/>
                <w:color w:val="222222"/>
                <w:sz w:val="22"/>
                <w:szCs w:val="22"/>
              </w:rPr>
              <w:t>Highmem 2 vCPU w Local SSD</w:t>
            </w:r>
          </w:p>
        </w:tc>
        <w:tc>
          <w:tcPr>
            <w:tcW w:w="1872" w:type="dxa"/>
            <w:tcMar/>
          </w:tcPr>
          <w:p w:rsidR="2D5F9E1F" w:rsidRDefault="2D5F9E1F" w14:paraId="6981AD3C" w14:textId="74BF8A59">
            <w:r w:rsidRPr="2D5F9E1F" w:rsidR="2D5F9E1F">
              <w:rPr>
                <w:rFonts w:ascii="Verdana" w:hAnsi="Verdana" w:eastAsia="Verdana" w:cs="Verdana"/>
                <w:color w:val="222222"/>
                <w:sz w:val="22"/>
                <w:szCs w:val="22"/>
              </w:rPr>
              <w:t>$946</w:t>
            </w:r>
          </w:p>
        </w:tc>
        <w:tc>
          <w:tcPr>
            <w:tcW w:w="1872" w:type="dxa"/>
            <w:tcMar/>
          </w:tcPr>
          <w:p w:rsidR="2D5F9E1F" w:rsidRDefault="2D5F9E1F" w14:paraId="07B70262" w14:textId="76E13CF2">
            <w:r w:rsidRPr="2D5F9E1F" w:rsidR="2D5F9E1F">
              <w:rPr>
                <w:rFonts w:ascii="Verdana" w:hAnsi="Verdana" w:eastAsia="Verdana" w:cs="Verdana"/>
                <w:color w:val="222222"/>
                <w:sz w:val="22"/>
                <w:szCs w:val="22"/>
              </w:rPr>
              <w:t>$683</w:t>
            </w:r>
          </w:p>
        </w:tc>
        <w:tc>
          <w:tcPr>
            <w:tcW w:w="1872" w:type="dxa"/>
            <w:tcMar/>
          </w:tcPr>
          <w:p w:rsidR="2D5F9E1F" w:rsidRDefault="2D5F9E1F" w14:paraId="427922C7" w14:textId="29215A89">
            <w:r w:rsidRPr="2D5F9E1F" w:rsidR="2D5F9E1F">
              <w:rPr>
                <w:rFonts w:ascii="Verdana" w:hAnsi="Verdana" w:eastAsia="Verdana" w:cs="Verdana"/>
                <w:color w:val="222222"/>
                <w:sz w:val="22"/>
                <w:szCs w:val="22"/>
              </w:rPr>
              <w:t>$63</w:t>
            </w:r>
          </w:p>
        </w:tc>
        <w:tc>
          <w:tcPr>
            <w:tcW w:w="1872" w:type="dxa"/>
            <w:tcMar/>
          </w:tcPr>
          <w:p w:rsidR="2D5F9E1F" w:rsidRDefault="2D5F9E1F" w14:paraId="4FE5B7B3" w14:textId="2A6C4FB1">
            <w:r w:rsidRPr="2D5F9E1F" w:rsidR="2D5F9E1F">
              <w:rPr>
                <w:rFonts w:ascii="Verdana" w:hAnsi="Verdana" w:eastAsia="Verdana" w:cs="Verdana"/>
                <w:color w:val="222222"/>
                <w:sz w:val="22"/>
                <w:szCs w:val="22"/>
              </w:rPr>
              <w:t>$43</w:t>
            </w:r>
          </w:p>
        </w:tc>
      </w:tr>
      <w:tr w:rsidR="2D5F9E1F" w:rsidTr="2D5F9E1F" w14:paraId="4EB5F395">
        <w:tc>
          <w:tcPr>
            <w:tcW w:w="1872" w:type="dxa"/>
            <w:tcMar/>
          </w:tcPr>
          <w:p w:rsidR="2D5F9E1F" w:rsidRDefault="2D5F9E1F" w14:paraId="556D7458" w14:textId="491F8554">
            <w:r w:rsidRPr="2D5F9E1F" w:rsidR="2D5F9E1F">
              <w:rPr>
                <w:rFonts w:ascii="Verdana" w:hAnsi="Verdana" w:eastAsia="Verdana" w:cs="Verdana"/>
                <w:color w:val="222222"/>
                <w:sz w:val="22"/>
                <w:szCs w:val="22"/>
              </w:rPr>
              <w:t>Highmem 2 vCPU no local disk</w:t>
            </w:r>
          </w:p>
        </w:tc>
        <w:tc>
          <w:tcPr>
            <w:tcW w:w="1872" w:type="dxa"/>
            <w:tcMar/>
          </w:tcPr>
          <w:p w:rsidR="2D5F9E1F" w:rsidRDefault="2D5F9E1F" w14:paraId="35FC8509" w14:textId="30814565">
            <w:r w:rsidRPr="2D5F9E1F" w:rsidR="2D5F9E1F">
              <w:rPr>
                <w:rFonts w:ascii="Verdana" w:hAnsi="Verdana" w:eastAsia="Verdana" w:cs="Verdana"/>
                <w:color w:val="222222"/>
                <w:sz w:val="22"/>
                <w:szCs w:val="22"/>
              </w:rPr>
              <w:t>$850</w:t>
            </w:r>
          </w:p>
        </w:tc>
        <w:tc>
          <w:tcPr>
            <w:tcW w:w="1872" w:type="dxa"/>
            <w:tcMar/>
          </w:tcPr>
          <w:p w:rsidR="2D5F9E1F" w:rsidRDefault="2D5F9E1F" w14:paraId="1EB9B2A6" w14:textId="75839A77">
            <w:r w:rsidRPr="2D5F9E1F" w:rsidR="2D5F9E1F">
              <w:rPr>
                <w:rFonts w:ascii="Verdana" w:hAnsi="Verdana" w:eastAsia="Verdana" w:cs="Verdana"/>
                <w:color w:val="222222"/>
                <w:sz w:val="22"/>
                <w:szCs w:val="22"/>
              </w:rPr>
              <w:t>$683</w:t>
            </w:r>
          </w:p>
        </w:tc>
        <w:tc>
          <w:tcPr>
            <w:tcW w:w="1872" w:type="dxa"/>
            <w:tcMar/>
          </w:tcPr>
          <w:p w:rsidR="2D5F9E1F" w:rsidRDefault="2D5F9E1F" w14:paraId="55A56C56" w14:textId="0F42D69E">
            <w:r w:rsidRPr="2D5F9E1F" w:rsidR="2D5F9E1F">
              <w:rPr>
                <w:rFonts w:ascii="Verdana" w:hAnsi="Verdana" w:eastAsia="Verdana" w:cs="Verdana"/>
                <w:color w:val="222222"/>
                <w:sz w:val="22"/>
                <w:szCs w:val="22"/>
              </w:rPr>
              <w:t>$56</w:t>
            </w:r>
          </w:p>
        </w:tc>
        <w:tc>
          <w:tcPr>
            <w:tcW w:w="1872" w:type="dxa"/>
            <w:tcMar/>
          </w:tcPr>
          <w:p w:rsidR="2D5F9E1F" w:rsidRDefault="2D5F9E1F" w14:paraId="55C1CBD1" w14:textId="3679323E">
            <w:r w:rsidRPr="2D5F9E1F" w:rsidR="2D5F9E1F">
              <w:rPr>
                <w:rFonts w:ascii="Verdana" w:hAnsi="Verdana" w:eastAsia="Verdana" w:cs="Verdana"/>
                <w:color w:val="222222"/>
                <w:sz w:val="22"/>
                <w:szCs w:val="22"/>
              </w:rPr>
              <w:t>$43</w:t>
            </w:r>
          </w:p>
        </w:tc>
      </w:tr>
      <w:tr w:rsidR="2D5F9E1F" w:rsidTr="2D5F9E1F" w14:paraId="6068627C">
        <w:tc>
          <w:tcPr>
            <w:tcW w:w="1872" w:type="dxa"/>
            <w:tcMar/>
          </w:tcPr>
          <w:p w:rsidR="2D5F9E1F" w:rsidRDefault="2D5F9E1F" w14:paraId="441C7864" w14:textId="3BD1BD2F">
            <w:r w:rsidRPr="2D5F9E1F" w:rsidR="2D5F9E1F">
              <w:rPr>
                <w:rFonts w:ascii="Verdana" w:hAnsi="Verdana" w:eastAsia="Verdana" w:cs="Verdana"/>
                <w:color w:val="222222"/>
                <w:sz w:val="22"/>
                <w:szCs w:val="22"/>
              </w:rPr>
              <w:t>Highcpu 2 vCPU w Local SSD</w:t>
            </w:r>
          </w:p>
        </w:tc>
        <w:tc>
          <w:tcPr>
            <w:tcW w:w="1872" w:type="dxa"/>
            <w:tcMar/>
          </w:tcPr>
          <w:p w:rsidR="2D5F9E1F" w:rsidRDefault="2D5F9E1F" w14:paraId="0434FA74" w14:textId="4B25C722">
            <w:r w:rsidRPr="2D5F9E1F" w:rsidR="2D5F9E1F">
              <w:rPr>
                <w:rFonts w:ascii="Verdana" w:hAnsi="Verdana" w:eastAsia="Verdana" w:cs="Verdana"/>
                <w:color w:val="222222"/>
                <w:sz w:val="22"/>
                <w:szCs w:val="22"/>
              </w:rPr>
              <w:t>$666</w:t>
            </w:r>
          </w:p>
        </w:tc>
        <w:tc>
          <w:tcPr>
            <w:tcW w:w="1872" w:type="dxa"/>
            <w:tcMar/>
          </w:tcPr>
          <w:p w:rsidR="2D5F9E1F" w:rsidRDefault="2D5F9E1F" w14:paraId="4BB437FE" w14:textId="018472B1">
            <w:r w:rsidRPr="2D5F9E1F" w:rsidR="2D5F9E1F">
              <w:rPr>
                <w:rFonts w:ascii="Verdana" w:hAnsi="Verdana" w:eastAsia="Verdana" w:cs="Verdana"/>
                <w:color w:val="222222"/>
                <w:sz w:val="22"/>
                <w:szCs w:val="22"/>
              </w:rPr>
              <w:t>$543</w:t>
            </w:r>
          </w:p>
        </w:tc>
        <w:tc>
          <w:tcPr>
            <w:tcW w:w="1872" w:type="dxa"/>
            <w:tcMar/>
          </w:tcPr>
          <w:p w:rsidR="2D5F9E1F" w:rsidRDefault="2D5F9E1F" w14:paraId="082BCED2" w14:textId="099DAFC3">
            <w:r w:rsidRPr="2D5F9E1F" w:rsidR="2D5F9E1F">
              <w:rPr>
                <w:rFonts w:ascii="Verdana" w:hAnsi="Verdana" w:eastAsia="Verdana" w:cs="Verdana"/>
                <w:color w:val="222222"/>
                <w:sz w:val="22"/>
                <w:szCs w:val="22"/>
              </w:rPr>
              <w:t>$178</w:t>
            </w:r>
          </w:p>
        </w:tc>
        <w:tc>
          <w:tcPr>
            <w:tcW w:w="1872" w:type="dxa"/>
            <w:tcMar/>
          </w:tcPr>
          <w:p w:rsidR="2D5F9E1F" w:rsidRDefault="2D5F9E1F" w14:paraId="4F51673B" w14:textId="14B5F109">
            <w:r w:rsidRPr="2D5F9E1F" w:rsidR="2D5F9E1F">
              <w:rPr>
                <w:rFonts w:ascii="Verdana" w:hAnsi="Verdana" w:eastAsia="Verdana" w:cs="Verdana"/>
                <w:color w:val="222222"/>
                <w:sz w:val="22"/>
                <w:szCs w:val="22"/>
              </w:rPr>
              <w:t>$136</w:t>
            </w:r>
          </w:p>
        </w:tc>
      </w:tr>
      <w:tr w:rsidR="2D5F9E1F" w:rsidTr="2D5F9E1F" w14:paraId="2F314E04">
        <w:tc>
          <w:tcPr>
            <w:tcW w:w="1872" w:type="dxa"/>
            <w:tcMar/>
          </w:tcPr>
          <w:p w:rsidR="2D5F9E1F" w:rsidRDefault="2D5F9E1F" w14:paraId="6DB89062" w14:textId="4511EB34">
            <w:r w:rsidRPr="2D5F9E1F" w:rsidR="2D5F9E1F">
              <w:rPr>
                <w:rFonts w:ascii="Verdana" w:hAnsi="Verdana" w:eastAsia="Verdana" w:cs="Verdana"/>
                <w:color w:val="222222"/>
                <w:sz w:val="22"/>
                <w:szCs w:val="22"/>
              </w:rPr>
              <w:t>Highcpu 2 vCPU no local disk</w:t>
            </w:r>
          </w:p>
        </w:tc>
        <w:tc>
          <w:tcPr>
            <w:tcW w:w="1872" w:type="dxa"/>
            <w:tcMar/>
          </w:tcPr>
          <w:p w:rsidR="2D5F9E1F" w:rsidRDefault="2D5F9E1F" w14:paraId="75C2AF6A" w14:textId="247AF18B">
            <w:r w:rsidRPr="2D5F9E1F" w:rsidR="2D5F9E1F">
              <w:rPr>
                <w:rFonts w:ascii="Verdana" w:hAnsi="Verdana" w:eastAsia="Verdana" w:cs="Verdana"/>
                <w:color w:val="222222"/>
                <w:sz w:val="22"/>
                <w:szCs w:val="22"/>
              </w:rPr>
              <w:t>$543</w:t>
            </w:r>
          </w:p>
        </w:tc>
        <w:tc>
          <w:tcPr>
            <w:tcW w:w="1872" w:type="dxa"/>
            <w:tcMar/>
          </w:tcPr>
          <w:p w:rsidR="2D5F9E1F" w:rsidRDefault="2D5F9E1F" w14:paraId="308B9CE7" w14:textId="2714B001">
            <w:r w:rsidRPr="2D5F9E1F" w:rsidR="2D5F9E1F">
              <w:rPr>
                <w:rFonts w:ascii="Verdana" w:hAnsi="Verdana" w:eastAsia="Verdana" w:cs="Verdana"/>
                <w:color w:val="222222"/>
                <w:sz w:val="22"/>
                <w:szCs w:val="22"/>
              </w:rPr>
              <w:t>$543</w:t>
            </w:r>
          </w:p>
        </w:tc>
        <w:tc>
          <w:tcPr>
            <w:tcW w:w="1872" w:type="dxa"/>
            <w:tcMar/>
          </w:tcPr>
          <w:p w:rsidR="2D5F9E1F" w:rsidRDefault="2D5F9E1F" w14:paraId="79969B83" w14:textId="661F50E1">
            <w:r w:rsidRPr="2D5F9E1F" w:rsidR="2D5F9E1F">
              <w:rPr>
                <w:rFonts w:ascii="Verdana" w:hAnsi="Verdana" w:eastAsia="Verdana" w:cs="Verdana"/>
                <w:color w:val="222222"/>
                <w:sz w:val="22"/>
                <w:szCs w:val="22"/>
              </w:rPr>
              <w:t>$136</w:t>
            </w:r>
          </w:p>
        </w:tc>
        <w:tc>
          <w:tcPr>
            <w:tcW w:w="1872" w:type="dxa"/>
            <w:tcMar/>
          </w:tcPr>
          <w:p w:rsidR="2D5F9E1F" w:rsidRDefault="2D5F9E1F" w14:paraId="13FE7F9B" w14:textId="3768A710">
            <w:r w:rsidRPr="2D5F9E1F" w:rsidR="2D5F9E1F">
              <w:rPr>
                <w:rFonts w:ascii="Verdana" w:hAnsi="Verdana" w:eastAsia="Verdana" w:cs="Verdana"/>
                <w:color w:val="222222"/>
                <w:sz w:val="22"/>
                <w:szCs w:val="22"/>
              </w:rPr>
              <w:t>$136</w:t>
            </w:r>
          </w:p>
        </w:tc>
      </w:tr>
    </w:tbl>
    <w:p w:rsidR="2D5F9E1F" w:rsidP="2D5F9E1F" w:rsidRDefault="2D5F9E1F" w14:paraId="5BB86365" w14:textId="67A7399A">
      <w:pPr>
        <w:pStyle w:val="Normal"/>
        <w:ind w:left="360"/>
        <w:rPr>
          <w:rFonts w:ascii="Verdana" w:hAnsi="Verdana" w:eastAsia="Verdana" w:cs="Verdana"/>
          <w:noProof w:val="0"/>
          <w:color w:val="222222"/>
          <w:sz w:val="22"/>
          <w:szCs w:val="22"/>
          <w:lang w:val="en-US"/>
        </w:rPr>
      </w:pPr>
    </w:p>
    <w:p w:rsidR="2D5F9E1F" w:rsidP="2D5F9E1F" w:rsidRDefault="2D5F9E1F" w14:paraId="15DA5605" w14:textId="58A0907A">
      <w:pPr>
        <w:pStyle w:val="Normal"/>
        <w:ind w:left="360"/>
        <w:rPr>
          <w:rFonts w:ascii="Calibri" w:hAnsi="Calibri" w:eastAsia="Calibri" w:cs="Calibri"/>
          <w:noProof w:val="0"/>
          <w:color w:val="2F5496" w:themeColor="accent1" w:themeTint="FF" w:themeShade="BF"/>
          <w:sz w:val="36"/>
          <w:szCs w:val="36"/>
          <w:lang w:val="en-US"/>
        </w:rPr>
      </w:pPr>
    </w:p>
    <w:p w:rsidR="1988D20F" w:rsidP="2D5F9E1F" w:rsidRDefault="1988D20F" w14:paraId="023D756B" w14:textId="08C17F3D">
      <w:pPr>
        <w:pStyle w:val="Normal"/>
        <w:ind w:left="0"/>
        <w:rPr>
          <w:rFonts w:ascii="Calibri" w:hAnsi="Calibri" w:eastAsia="Calibri" w:cs="Calibri"/>
          <w:noProof w:val="0"/>
          <w:color w:val="2F5496" w:themeColor="accent1" w:themeTint="FF" w:themeShade="BF"/>
          <w:sz w:val="36"/>
          <w:szCs w:val="36"/>
          <w:lang w:val="en-US"/>
        </w:rPr>
      </w:pPr>
      <w:r w:rsidRPr="2D5F9E1F" w:rsidR="1988D20F">
        <w:rPr>
          <w:rFonts w:ascii="Calibri" w:hAnsi="Calibri" w:eastAsia="Calibri" w:cs="Calibri"/>
          <w:noProof w:val="0"/>
          <w:color w:val="2F5496" w:themeColor="accent1" w:themeTint="FF" w:themeShade="BF"/>
          <w:sz w:val="36"/>
          <w:szCs w:val="36"/>
          <w:lang w:val="en-US"/>
        </w:rPr>
        <w:t>GitHub Pricing :</w:t>
      </w:r>
    </w:p>
    <w:tbl>
      <w:tblPr>
        <w:tblStyle w:val="TableGrid"/>
        <w:tblW w:w="0" w:type="auto"/>
        <w:tblLayout w:type="fixed"/>
        <w:tblLook w:val="06A0" w:firstRow="1" w:lastRow="0" w:firstColumn="1" w:lastColumn="0" w:noHBand="1" w:noVBand="1"/>
      </w:tblPr>
      <w:tblGrid>
        <w:gridCol w:w="3120"/>
        <w:gridCol w:w="3120"/>
        <w:gridCol w:w="3120"/>
      </w:tblGrid>
      <w:tr w:rsidR="2D5F9E1F" w:rsidTr="2D5F9E1F" w14:paraId="3B670CFB">
        <w:tc>
          <w:tcPr>
            <w:tcW w:w="3120" w:type="dxa"/>
            <w:tcMar/>
          </w:tcPr>
          <w:p w:rsidR="2D5F9E1F" w:rsidP="2D5F9E1F" w:rsidRDefault="2D5F9E1F" w14:paraId="586BBE2C" w14:textId="77438B67">
            <w:pPr>
              <w:jc w:val="center"/>
            </w:pPr>
            <w:r w:rsidRPr="2D5F9E1F" w:rsidR="2D5F9E1F">
              <w:rPr>
                <w:b w:val="1"/>
                <w:bCs w:val="1"/>
                <w:color w:val="252530"/>
                <w:sz w:val="22"/>
                <w:szCs w:val="22"/>
              </w:rPr>
              <w:t>Personal Account</w:t>
            </w:r>
          </w:p>
        </w:tc>
        <w:tc>
          <w:tcPr>
            <w:tcW w:w="3120" w:type="dxa"/>
            <w:tcMar/>
          </w:tcPr>
          <w:p w:rsidR="2D5F9E1F" w:rsidP="2D5F9E1F" w:rsidRDefault="2D5F9E1F" w14:paraId="6130C7AD" w14:textId="5D2AAD6D">
            <w:pPr>
              <w:jc w:val="center"/>
            </w:pPr>
            <w:r w:rsidRPr="2D5F9E1F" w:rsidR="2D5F9E1F">
              <w:rPr>
                <w:b w:val="1"/>
                <w:bCs w:val="1"/>
                <w:color w:val="505059"/>
                <w:sz w:val="22"/>
                <w:szCs w:val="22"/>
              </w:rPr>
              <w:t>$0</w:t>
            </w:r>
            <w:r w:rsidRPr="2D5F9E1F" w:rsidR="2D5F9E1F">
              <w:rPr>
                <w:color w:val="505059"/>
                <w:sz w:val="22"/>
                <w:szCs w:val="22"/>
              </w:rPr>
              <w:t>per month</w:t>
            </w:r>
          </w:p>
        </w:tc>
        <w:tc>
          <w:tcPr>
            <w:tcW w:w="3120" w:type="dxa"/>
            <w:tcMar/>
          </w:tcPr>
          <w:p w:rsidR="2D5F9E1F" w:rsidP="2D5F9E1F" w:rsidRDefault="2D5F9E1F" w14:paraId="522795FE" w14:textId="3C08135A">
            <w:pPr>
              <w:pStyle w:val="ListParagraph"/>
              <w:numPr>
                <w:ilvl w:val="0"/>
                <w:numId w:val="1"/>
              </w:numPr>
              <w:rPr>
                <w:rFonts w:ascii="Calibri" w:hAnsi="Calibri" w:eastAsia="Calibri" w:cs="Calibri" w:asciiTheme="minorAscii" w:hAnsiTheme="minorAscii" w:eastAsiaTheme="minorAscii" w:cstheme="minorAscii"/>
                <w:color w:val="252530"/>
                <w:sz w:val="22"/>
                <w:szCs w:val="22"/>
              </w:rPr>
            </w:pPr>
            <w:r w:rsidRPr="2D5F9E1F" w:rsidR="2D5F9E1F">
              <w:rPr>
                <w:color w:val="252530"/>
                <w:sz w:val="22"/>
                <w:szCs w:val="22"/>
              </w:rPr>
              <w:t>Unlimited public repositories</w:t>
            </w:r>
          </w:p>
          <w:p w:rsidR="2D5F9E1F" w:rsidP="2D5F9E1F" w:rsidRDefault="2D5F9E1F" w14:paraId="3EC763F8" w14:textId="04956A46">
            <w:pPr>
              <w:pStyle w:val="ListParagraph"/>
              <w:numPr>
                <w:ilvl w:val="0"/>
                <w:numId w:val="1"/>
              </w:numPr>
              <w:rPr>
                <w:rFonts w:ascii="Calibri" w:hAnsi="Calibri" w:eastAsia="Calibri" w:cs="Calibri" w:asciiTheme="minorAscii" w:hAnsiTheme="minorAscii" w:eastAsiaTheme="minorAscii" w:cstheme="minorAscii"/>
                <w:color w:val="252530"/>
                <w:sz w:val="22"/>
                <w:szCs w:val="22"/>
              </w:rPr>
            </w:pPr>
            <w:r w:rsidRPr="2D5F9E1F" w:rsidR="2D5F9E1F">
              <w:rPr>
                <w:color w:val="252530"/>
                <w:sz w:val="22"/>
                <w:szCs w:val="22"/>
              </w:rPr>
              <w:t>Unlimited collaborators</w:t>
            </w:r>
          </w:p>
          <w:p w:rsidR="715F8EEB" w:rsidP="2D5F9E1F" w:rsidRDefault="715F8EEB" w14:paraId="33BEF6B6" w14:textId="7931BDF5">
            <w:pPr>
              <w:pStyle w:val="ListParagraph"/>
              <w:numPr>
                <w:ilvl w:val="0"/>
                <w:numId w:val="1"/>
              </w:numPr>
              <w:rPr>
                <w:rFonts w:ascii="Calibri" w:hAnsi="Calibri" w:eastAsia="Calibri" w:cs="Calibri" w:asciiTheme="minorAscii" w:hAnsiTheme="minorAscii" w:eastAsiaTheme="minorAscii" w:cstheme="minorAscii"/>
                <w:color w:val="252530"/>
                <w:sz w:val="22"/>
                <w:szCs w:val="22"/>
              </w:rPr>
            </w:pPr>
            <w:r w:rsidRPr="2D5F9E1F" w:rsidR="715F8EEB">
              <w:rPr>
                <w:noProof w:val="0"/>
                <w:color w:val="252530"/>
                <w:sz w:val="22"/>
                <w:szCs w:val="22"/>
                <w:lang w:val="en-US"/>
              </w:rPr>
              <w:t>500MB of GitHub Packages storage</w:t>
            </w:r>
          </w:p>
          <w:p w:rsidR="715F8EEB" w:rsidP="2D5F9E1F" w:rsidRDefault="715F8EEB" w14:paraId="3CECB04A" w14:textId="765946AE">
            <w:pPr>
              <w:pStyle w:val="ListParagraph"/>
              <w:numPr>
                <w:ilvl w:val="0"/>
                <w:numId w:val="1"/>
              </w:numPr>
              <w:rPr>
                <w:rFonts w:ascii="Calibri" w:hAnsi="Calibri" w:eastAsia="Calibri" w:cs="Calibri" w:asciiTheme="minorAscii" w:hAnsiTheme="minorAscii" w:eastAsiaTheme="minorAscii" w:cstheme="minorAscii"/>
                <w:noProof w:val="0"/>
                <w:color w:val="252530"/>
                <w:sz w:val="22"/>
                <w:szCs w:val="22"/>
                <w:lang w:val="en-US"/>
              </w:rPr>
            </w:pPr>
            <w:r w:rsidRPr="2D5F9E1F" w:rsidR="715F8EEB">
              <w:rPr>
                <w:noProof w:val="0"/>
                <w:color w:val="252530"/>
                <w:sz w:val="22"/>
                <w:szCs w:val="22"/>
                <w:lang w:val="en-US"/>
              </w:rPr>
              <w:t>2,000 Actions minutes/month</w:t>
            </w:r>
          </w:p>
        </w:tc>
      </w:tr>
      <w:tr w:rsidR="2D5F9E1F" w:rsidTr="2D5F9E1F" w14:paraId="7851C8B7">
        <w:tc>
          <w:tcPr>
            <w:tcW w:w="3120" w:type="dxa"/>
            <w:tcMar/>
          </w:tcPr>
          <w:p w:rsidR="2D5F9E1F" w:rsidP="2D5F9E1F" w:rsidRDefault="2D5F9E1F" w14:paraId="42B79034" w14:textId="0785165A">
            <w:pPr>
              <w:jc w:val="center"/>
            </w:pPr>
            <w:r w:rsidRPr="2D5F9E1F" w:rsidR="2D5F9E1F">
              <w:rPr>
                <w:b w:val="1"/>
                <w:bCs w:val="1"/>
                <w:color w:val="252530"/>
                <w:sz w:val="22"/>
                <w:szCs w:val="22"/>
              </w:rPr>
              <w:t>Developer</w:t>
            </w:r>
          </w:p>
        </w:tc>
        <w:tc>
          <w:tcPr>
            <w:tcW w:w="3120" w:type="dxa"/>
            <w:tcMar/>
          </w:tcPr>
          <w:p w:rsidR="2D5F9E1F" w:rsidP="2D5F9E1F" w:rsidRDefault="2D5F9E1F" w14:paraId="636DF553" w14:textId="28D07DDB">
            <w:pPr>
              <w:jc w:val="center"/>
            </w:pPr>
            <w:r w:rsidRPr="2D5F9E1F" w:rsidR="2D5F9E1F">
              <w:rPr>
                <w:b w:val="1"/>
                <w:bCs w:val="1"/>
                <w:color w:val="505059"/>
                <w:sz w:val="22"/>
                <w:szCs w:val="22"/>
              </w:rPr>
              <w:t>$7</w:t>
            </w:r>
            <w:r w:rsidRPr="2D5F9E1F" w:rsidR="2D5F9E1F">
              <w:rPr>
                <w:color w:val="505059"/>
                <w:sz w:val="22"/>
                <w:szCs w:val="22"/>
              </w:rPr>
              <w:t>per month</w:t>
            </w:r>
          </w:p>
        </w:tc>
        <w:tc>
          <w:tcPr>
            <w:tcW w:w="3120" w:type="dxa"/>
            <w:tcMar/>
          </w:tcPr>
          <w:p w:rsidR="2D5F9E1F" w:rsidP="2D5F9E1F" w:rsidRDefault="2D5F9E1F" w14:paraId="45E56836" w14:textId="74224F78">
            <w:pPr>
              <w:pStyle w:val="ListParagraph"/>
              <w:numPr>
                <w:ilvl w:val="0"/>
                <w:numId w:val="1"/>
              </w:numPr>
              <w:rPr>
                <w:rFonts w:ascii="Calibri" w:hAnsi="Calibri" w:eastAsia="Calibri" w:cs="Calibri" w:asciiTheme="minorAscii" w:hAnsiTheme="minorAscii" w:eastAsiaTheme="minorAscii" w:cstheme="minorAscii"/>
                <w:color w:val="252530"/>
                <w:sz w:val="22"/>
                <w:szCs w:val="22"/>
              </w:rPr>
            </w:pPr>
            <w:r w:rsidRPr="2D5F9E1F" w:rsidR="2D5F9E1F">
              <w:rPr>
                <w:color w:val="252530"/>
                <w:sz w:val="22"/>
                <w:szCs w:val="22"/>
              </w:rPr>
              <w:t>Personal account</w:t>
            </w:r>
          </w:p>
          <w:p w:rsidR="2D5F9E1F" w:rsidP="2D5F9E1F" w:rsidRDefault="2D5F9E1F" w14:paraId="010907F2" w14:textId="7860EF0D">
            <w:pPr>
              <w:pStyle w:val="ListParagraph"/>
              <w:numPr>
                <w:ilvl w:val="0"/>
                <w:numId w:val="1"/>
              </w:numPr>
              <w:rPr>
                <w:rFonts w:ascii="Calibri" w:hAnsi="Calibri" w:eastAsia="Calibri" w:cs="Calibri" w:asciiTheme="minorAscii" w:hAnsiTheme="minorAscii" w:eastAsiaTheme="minorAscii" w:cstheme="minorAscii"/>
                <w:color w:val="252530"/>
                <w:sz w:val="22"/>
                <w:szCs w:val="22"/>
              </w:rPr>
            </w:pPr>
            <w:r w:rsidRPr="2D5F9E1F" w:rsidR="2D5F9E1F">
              <w:rPr>
                <w:color w:val="252530"/>
                <w:sz w:val="22"/>
                <w:szCs w:val="22"/>
              </w:rPr>
              <w:t>Unlimited public repositories</w:t>
            </w:r>
          </w:p>
          <w:p w:rsidR="2D5F9E1F" w:rsidP="2D5F9E1F" w:rsidRDefault="2D5F9E1F" w14:paraId="6968C16B" w14:textId="35434454">
            <w:pPr>
              <w:pStyle w:val="ListParagraph"/>
              <w:numPr>
                <w:ilvl w:val="0"/>
                <w:numId w:val="1"/>
              </w:numPr>
              <w:rPr>
                <w:rFonts w:ascii="Calibri" w:hAnsi="Calibri" w:eastAsia="Calibri" w:cs="Calibri" w:asciiTheme="minorAscii" w:hAnsiTheme="minorAscii" w:eastAsiaTheme="minorAscii" w:cstheme="minorAscii"/>
                <w:color w:val="252530"/>
                <w:sz w:val="22"/>
                <w:szCs w:val="22"/>
              </w:rPr>
            </w:pPr>
            <w:r w:rsidRPr="2D5F9E1F" w:rsidR="2D5F9E1F">
              <w:rPr>
                <w:color w:val="252530"/>
                <w:sz w:val="22"/>
                <w:szCs w:val="22"/>
              </w:rPr>
              <w:t>Unlimited private repositories</w:t>
            </w:r>
          </w:p>
          <w:p w:rsidR="2D5F9E1F" w:rsidP="2D5F9E1F" w:rsidRDefault="2D5F9E1F" w14:paraId="0881F8FA" w14:textId="698A3771">
            <w:pPr>
              <w:pStyle w:val="ListParagraph"/>
              <w:numPr>
                <w:ilvl w:val="0"/>
                <w:numId w:val="1"/>
              </w:numPr>
              <w:rPr>
                <w:rFonts w:ascii="Calibri" w:hAnsi="Calibri" w:eastAsia="Calibri" w:cs="Calibri" w:asciiTheme="minorAscii" w:hAnsiTheme="minorAscii" w:eastAsiaTheme="minorAscii" w:cstheme="minorAscii"/>
                <w:color w:val="252530"/>
                <w:sz w:val="22"/>
                <w:szCs w:val="22"/>
              </w:rPr>
            </w:pPr>
            <w:r w:rsidRPr="2D5F9E1F" w:rsidR="2D5F9E1F">
              <w:rPr>
                <w:color w:val="252530"/>
                <w:sz w:val="22"/>
                <w:szCs w:val="22"/>
              </w:rPr>
              <w:t>Unlimited collaborators</w:t>
            </w:r>
          </w:p>
          <w:p w:rsidR="11970957" w:rsidP="2D5F9E1F" w:rsidRDefault="11970957" w14:paraId="69FD4BF2" w14:textId="2669CDCB">
            <w:pPr>
              <w:pStyle w:val="ListParagraph"/>
              <w:numPr>
                <w:ilvl w:val="0"/>
                <w:numId w:val="1"/>
              </w:numPr>
              <w:rPr>
                <w:rFonts w:ascii="Calibri" w:hAnsi="Calibri" w:eastAsia="Calibri" w:cs="Calibri" w:asciiTheme="minorAscii" w:hAnsiTheme="minorAscii" w:eastAsiaTheme="minorAscii" w:cstheme="minorAscii"/>
                <w:color w:val="252530"/>
                <w:sz w:val="22"/>
                <w:szCs w:val="22"/>
              </w:rPr>
            </w:pPr>
            <w:r w:rsidRPr="2D5F9E1F" w:rsidR="11970957">
              <w:rPr>
                <w:noProof w:val="0"/>
                <w:color w:val="252530"/>
                <w:sz w:val="22"/>
                <w:szCs w:val="22"/>
                <w:lang w:val="en-US"/>
              </w:rPr>
              <w:t>3,000 Actions minutes/month</w:t>
            </w:r>
          </w:p>
          <w:p w:rsidR="11970957" w:rsidP="2D5F9E1F" w:rsidRDefault="11970957" w14:paraId="50C3714F" w14:textId="02611AE5">
            <w:pPr>
              <w:pStyle w:val="ListParagraph"/>
              <w:numPr>
                <w:ilvl w:val="0"/>
                <w:numId w:val="1"/>
              </w:numPr>
              <w:rPr>
                <w:rFonts w:ascii="Calibri" w:hAnsi="Calibri" w:eastAsia="Calibri" w:cs="Calibri" w:asciiTheme="minorAscii" w:hAnsiTheme="minorAscii" w:eastAsiaTheme="minorAscii" w:cstheme="minorAscii"/>
                <w:noProof w:val="0"/>
                <w:color w:val="252530"/>
                <w:sz w:val="22"/>
                <w:szCs w:val="22"/>
                <w:lang w:val="en-US"/>
              </w:rPr>
            </w:pPr>
            <w:r w:rsidRPr="2D5F9E1F" w:rsidR="11970957">
              <w:rPr>
                <w:noProof w:val="0"/>
                <w:color w:val="252530"/>
                <w:sz w:val="22"/>
                <w:szCs w:val="22"/>
                <w:lang w:val="en-US"/>
              </w:rPr>
              <w:t>2GB of GitHub Packages storage</w:t>
            </w:r>
          </w:p>
        </w:tc>
      </w:tr>
      <w:tr w:rsidR="2D5F9E1F" w:rsidTr="2D5F9E1F" w14:paraId="378799E9">
        <w:tc>
          <w:tcPr>
            <w:tcW w:w="3120" w:type="dxa"/>
            <w:tcMar/>
          </w:tcPr>
          <w:p w:rsidR="2D5F9E1F" w:rsidP="2D5F9E1F" w:rsidRDefault="2D5F9E1F" w14:paraId="3E68B1BC" w14:textId="6D1D193F">
            <w:pPr>
              <w:jc w:val="center"/>
            </w:pPr>
            <w:r w:rsidRPr="2D5F9E1F" w:rsidR="2D5F9E1F">
              <w:rPr>
                <w:b w:val="1"/>
                <w:bCs w:val="1"/>
                <w:color w:val="252530"/>
                <w:sz w:val="22"/>
                <w:szCs w:val="22"/>
              </w:rPr>
              <w:t>Team</w:t>
            </w:r>
          </w:p>
        </w:tc>
        <w:tc>
          <w:tcPr>
            <w:tcW w:w="3120" w:type="dxa"/>
            <w:tcMar/>
          </w:tcPr>
          <w:p w:rsidR="2D5F9E1F" w:rsidP="2D5F9E1F" w:rsidRDefault="2D5F9E1F" w14:paraId="66B1E261" w14:textId="520A71B3">
            <w:pPr>
              <w:jc w:val="center"/>
            </w:pPr>
            <w:r w:rsidRPr="2D5F9E1F" w:rsidR="2D5F9E1F">
              <w:rPr>
                <w:b w:val="1"/>
                <w:bCs w:val="1"/>
                <w:color w:val="505059"/>
                <w:sz w:val="22"/>
                <w:szCs w:val="22"/>
              </w:rPr>
              <w:t>$9</w:t>
            </w:r>
            <w:r w:rsidRPr="2D5F9E1F" w:rsidR="2D5F9E1F">
              <w:rPr>
                <w:color w:val="505059"/>
                <w:sz w:val="22"/>
                <w:szCs w:val="22"/>
              </w:rPr>
              <w:t>per month</w:t>
            </w:r>
          </w:p>
        </w:tc>
        <w:tc>
          <w:tcPr>
            <w:tcW w:w="3120" w:type="dxa"/>
            <w:tcMar/>
          </w:tcPr>
          <w:p w:rsidR="2D5F9E1F" w:rsidP="2D5F9E1F" w:rsidRDefault="2D5F9E1F" w14:paraId="354E9A37" w14:textId="5DA8FBE5">
            <w:pPr>
              <w:pStyle w:val="ListParagraph"/>
              <w:numPr>
                <w:ilvl w:val="0"/>
                <w:numId w:val="1"/>
              </w:numPr>
              <w:rPr>
                <w:rFonts w:ascii="Calibri" w:hAnsi="Calibri" w:eastAsia="Calibri" w:cs="Calibri" w:asciiTheme="minorAscii" w:hAnsiTheme="minorAscii" w:eastAsiaTheme="minorAscii" w:cstheme="minorAscii"/>
                <w:color w:val="252530"/>
                <w:sz w:val="22"/>
                <w:szCs w:val="22"/>
              </w:rPr>
            </w:pPr>
            <w:r w:rsidRPr="2D5F9E1F" w:rsidR="2D5F9E1F">
              <w:rPr>
                <w:color w:val="252530"/>
                <w:sz w:val="22"/>
                <w:szCs w:val="22"/>
              </w:rPr>
              <w:t>Organization account</w:t>
            </w:r>
          </w:p>
          <w:p w:rsidR="2D5F9E1F" w:rsidP="2D5F9E1F" w:rsidRDefault="2D5F9E1F" w14:paraId="5F3E3D06" w14:textId="2A7ADCDA">
            <w:pPr>
              <w:pStyle w:val="ListParagraph"/>
              <w:numPr>
                <w:ilvl w:val="0"/>
                <w:numId w:val="1"/>
              </w:numPr>
              <w:rPr>
                <w:rFonts w:ascii="Calibri" w:hAnsi="Calibri" w:eastAsia="Calibri" w:cs="Calibri" w:asciiTheme="minorAscii" w:hAnsiTheme="minorAscii" w:eastAsiaTheme="minorAscii" w:cstheme="minorAscii"/>
                <w:color w:val="252530"/>
                <w:sz w:val="22"/>
                <w:szCs w:val="22"/>
              </w:rPr>
            </w:pPr>
            <w:r w:rsidRPr="2D5F9E1F" w:rsidR="2D5F9E1F">
              <w:rPr>
                <w:color w:val="252530"/>
                <w:sz w:val="22"/>
                <w:szCs w:val="22"/>
              </w:rPr>
              <w:t>Unlimited public repositories</w:t>
            </w:r>
          </w:p>
          <w:p w:rsidR="2D5F9E1F" w:rsidP="2D5F9E1F" w:rsidRDefault="2D5F9E1F" w14:paraId="11C5A21C" w14:textId="61A99A38">
            <w:pPr>
              <w:pStyle w:val="ListParagraph"/>
              <w:numPr>
                <w:ilvl w:val="0"/>
                <w:numId w:val="1"/>
              </w:numPr>
              <w:rPr>
                <w:rFonts w:ascii="Calibri" w:hAnsi="Calibri" w:eastAsia="Calibri" w:cs="Calibri" w:asciiTheme="minorAscii" w:hAnsiTheme="minorAscii" w:eastAsiaTheme="minorAscii" w:cstheme="minorAscii"/>
                <w:color w:val="252530"/>
                <w:sz w:val="22"/>
                <w:szCs w:val="22"/>
              </w:rPr>
            </w:pPr>
            <w:r w:rsidRPr="2D5F9E1F" w:rsidR="2D5F9E1F">
              <w:rPr>
                <w:color w:val="252530"/>
                <w:sz w:val="22"/>
                <w:szCs w:val="22"/>
              </w:rPr>
              <w:t>Unlimited private repositories</w:t>
            </w:r>
          </w:p>
          <w:p w:rsidR="2D5F9E1F" w:rsidP="2D5F9E1F" w:rsidRDefault="2D5F9E1F" w14:paraId="4D974395" w14:textId="42D16C9D">
            <w:pPr>
              <w:pStyle w:val="ListParagraph"/>
              <w:numPr>
                <w:ilvl w:val="0"/>
                <w:numId w:val="1"/>
              </w:numPr>
              <w:rPr>
                <w:rFonts w:ascii="Calibri" w:hAnsi="Calibri" w:eastAsia="Calibri" w:cs="Calibri" w:asciiTheme="minorAscii" w:hAnsiTheme="minorAscii" w:eastAsiaTheme="minorAscii" w:cstheme="minorAscii"/>
                <w:color w:val="252530"/>
                <w:sz w:val="22"/>
                <w:szCs w:val="22"/>
              </w:rPr>
            </w:pPr>
            <w:r w:rsidRPr="2D5F9E1F" w:rsidR="2D5F9E1F">
              <w:rPr>
                <w:color w:val="252530"/>
                <w:sz w:val="22"/>
                <w:szCs w:val="22"/>
              </w:rPr>
              <w:t>Team and user permissions</w:t>
            </w:r>
          </w:p>
          <w:p w:rsidR="1ED3809C" w:rsidP="2D5F9E1F" w:rsidRDefault="1ED3809C" w14:paraId="4277E942" w14:textId="33F20D73">
            <w:pPr>
              <w:pStyle w:val="ListParagraph"/>
              <w:numPr>
                <w:ilvl w:val="0"/>
                <w:numId w:val="1"/>
              </w:numPr>
              <w:rPr>
                <w:rFonts w:ascii="Calibri" w:hAnsi="Calibri" w:eastAsia="Calibri" w:cs="Calibri" w:asciiTheme="minorAscii" w:hAnsiTheme="minorAscii" w:eastAsiaTheme="minorAscii" w:cstheme="minorAscii"/>
                <w:color w:val="252530"/>
                <w:sz w:val="22"/>
                <w:szCs w:val="22"/>
              </w:rPr>
            </w:pPr>
            <w:r w:rsidRPr="2D5F9E1F" w:rsidR="1ED3809C">
              <w:rPr>
                <w:noProof w:val="0"/>
                <w:color w:val="252530"/>
                <w:sz w:val="22"/>
                <w:szCs w:val="22"/>
                <w:lang w:val="en-US"/>
              </w:rPr>
              <w:t>3,000 Actions minutes/month</w:t>
            </w:r>
          </w:p>
          <w:p w:rsidR="1ED3809C" w:rsidP="2D5F9E1F" w:rsidRDefault="1ED3809C" w14:paraId="5E51376F" w14:textId="5C57B571">
            <w:pPr>
              <w:pStyle w:val="ListParagraph"/>
              <w:numPr>
                <w:ilvl w:val="0"/>
                <w:numId w:val="1"/>
              </w:numPr>
              <w:rPr>
                <w:rFonts w:ascii="Calibri" w:hAnsi="Calibri" w:eastAsia="Calibri" w:cs="Calibri" w:asciiTheme="minorAscii" w:hAnsiTheme="minorAscii" w:eastAsiaTheme="minorAscii" w:cstheme="minorAscii"/>
                <w:noProof w:val="0"/>
                <w:color w:val="252530"/>
                <w:sz w:val="22"/>
                <w:szCs w:val="22"/>
                <w:lang w:val="en-US"/>
              </w:rPr>
            </w:pPr>
            <w:r w:rsidRPr="2D5F9E1F" w:rsidR="1ED3809C">
              <w:rPr>
                <w:noProof w:val="0"/>
                <w:color w:val="252530"/>
                <w:sz w:val="22"/>
                <w:szCs w:val="22"/>
                <w:lang w:val="en-US"/>
              </w:rPr>
              <w:t xml:space="preserve">2GB of GitHub Packages </w:t>
            </w:r>
            <w:r w:rsidRPr="2D5F9E1F" w:rsidR="1ED3809C">
              <w:rPr>
                <w:noProof w:val="0"/>
                <w:color w:val="252530"/>
                <w:sz w:val="22"/>
                <w:szCs w:val="22"/>
                <w:lang w:val="en-US"/>
              </w:rPr>
              <w:t>storage</w:t>
            </w:r>
          </w:p>
        </w:tc>
      </w:tr>
      <w:tr w:rsidR="2D5F9E1F" w:rsidTr="2D5F9E1F" w14:paraId="7819B16F">
        <w:tc>
          <w:tcPr>
            <w:tcW w:w="3120" w:type="dxa"/>
            <w:tcMar/>
          </w:tcPr>
          <w:p w:rsidR="2D5F9E1F" w:rsidP="2D5F9E1F" w:rsidRDefault="2D5F9E1F" w14:paraId="01B530E5" w14:textId="05F486F2">
            <w:pPr>
              <w:jc w:val="center"/>
            </w:pPr>
            <w:r w:rsidRPr="2D5F9E1F" w:rsidR="2D5F9E1F">
              <w:rPr>
                <w:b w:val="1"/>
                <w:bCs w:val="1"/>
                <w:color w:val="252530"/>
                <w:sz w:val="22"/>
                <w:szCs w:val="22"/>
              </w:rPr>
              <w:t>Business Hosted on GitHub.com</w:t>
            </w:r>
          </w:p>
        </w:tc>
        <w:tc>
          <w:tcPr>
            <w:tcW w:w="3120" w:type="dxa"/>
            <w:tcMar/>
          </w:tcPr>
          <w:p w:rsidR="2D5F9E1F" w:rsidP="2D5F9E1F" w:rsidRDefault="2D5F9E1F" w14:paraId="42CAFDF3" w14:textId="2BD4C782">
            <w:pPr>
              <w:jc w:val="center"/>
            </w:pPr>
            <w:r w:rsidRPr="2D5F9E1F" w:rsidR="2D5F9E1F">
              <w:rPr>
                <w:b w:val="1"/>
                <w:bCs w:val="1"/>
                <w:color w:val="505059"/>
                <w:sz w:val="22"/>
                <w:szCs w:val="22"/>
              </w:rPr>
              <w:t>$21</w:t>
            </w:r>
            <w:r w:rsidRPr="2D5F9E1F" w:rsidR="2D5F9E1F">
              <w:rPr>
                <w:color w:val="505059"/>
                <w:sz w:val="22"/>
                <w:szCs w:val="22"/>
              </w:rPr>
              <w:t>per month</w:t>
            </w:r>
          </w:p>
        </w:tc>
        <w:tc>
          <w:tcPr>
            <w:tcW w:w="3120" w:type="dxa"/>
            <w:tcMar/>
          </w:tcPr>
          <w:p w:rsidR="2D5F9E1F" w:rsidP="2D5F9E1F" w:rsidRDefault="2D5F9E1F" w14:paraId="743A74E8" w14:textId="197B19EE">
            <w:pPr>
              <w:pStyle w:val="ListParagraph"/>
              <w:numPr>
                <w:ilvl w:val="0"/>
                <w:numId w:val="1"/>
              </w:numPr>
              <w:rPr>
                <w:rFonts w:ascii="Calibri" w:hAnsi="Calibri" w:eastAsia="Calibri" w:cs="Calibri" w:asciiTheme="minorAscii" w:hAnsiTheme="minorAscii" w:eastAsiaTheme="minorAscii" w:cstheme="minorAscii"/>
                <w:color w:val="252530"/>
                <w:sz w:val="22"/>
                <w:szCs w:val="22"/>
              </w:rPr>
            </w:pPr>
            <w:r w:rsidRPr="2D5F9E1F" w:rsidR="2D5F9E1F">
              <w:rPr>
                <w:color w:val="252530"/>
                <w:sz w:val="22"/>
                <w:szCs w:val="22"/>
              </w:rPr>
              <w:t>Organization account</w:t>
            </w:r>
          </w:p>
          <w:p w:rsidR="2D5F9E1F" w:rsidP="2D5F9E1F" w:rsidRDefault="2D5F9E1F" w14:paraId="15AB5CF3" w14:textId="33777026">
            <w:pPr>
              <w:pStyle w:val="ListParagraph"/>
              <w:numPr>
                <w:ilvl w:val="0"/>
                <w:numId w:val="1"/>
              </w:numPr>
              <w:rPr>
                <w:rFonts w:ascii="Calibri" w:hAnsi="Calibri" w:eastAsia="Calibri" w:cs="Calibri" w:asciiTheme="minorAscii" w:hAnsiTheme="minorAscii" w:eastAsiaTheme="minorAscii" w:cstheme="minorAscii"/>
                <w:color w:val="252530"/>
                <w:sz w:val="22"/>
                <w:szCs w:val="22"/>
              </w:rPr>
            </w:pPr>
            <w:r w:rsidRPr="2D5F9E1F" w:rsidR="2D5F9E1F">
              <w:rPr>
                <w:color w:val="252530"/>
                <w:sz w:val="22"/>
                <w:szCs w:val="22"/>
              </w:rPr>
              <w:t>SAML single sign-on</w:t>
            </w:r>
          </w:p>
          <w:p w:rsidR="2D5F9E1F" w:rsidP="2D5F9E1F" w:rsidRDefault="2D5F9E1F" w14:paraId="4C71B4FF" w14:textId="2C5101ED">
            <w:pPr>
              <w:pStyle w:val="ListParagraph"/>
              <w:numPr>
                <w:ilvl w:val="0"/>
                <w:numId w:val="1"/>
              </w:numPr>
              <w:rPr>
                <w:rFonts w:ascii="Calibri" w:hAnsi="Calibri" w:eastAsia="Calibri" w:cs="Calibri" w:asciiTheme="minorAscii" w:hAnsiTheme="minorAscii" w:eastAsiaTheme="minorAscii" w:cstheme="minorAscii"/>
                <w:color w:val="252530"/>
                <w:sz w:val="22"/>
                <w:szCs w:val="22"/>
              </w:rPr>
            </w:pPr>
            <w:r w:rsidRPr="2D5F9E1F" w:rsidR="2D5F9E1F">
              <w:rPr>
                <w:color w:val="252530"/>
                <w:sz w:val="22"/>
                <w:szCs w:val="22"/>
              </w:rPr>
              <w:t>Access provisioning</w:t>
            </w:r>
          </w:p>
          <w:p w:rsidR="2D5F9E1F" w:rsidP="2D5F9E1F" w:rsidRDefault="2D5F9E1F" w14:paraId="149101DF" w14:textId="5BFE3C78">
            <w:pPr>
              <w:pStyle w:val="ListParagraph"/>
              <w:numPr>
                <w:ilvl w:val="0"/>
                <w:numId w:val="1"/>
              </w:numPr>
              <w:rPr>
                <w:rFonts w:ascii="Calibri" w:hAnsi="Calibri" w:eastAsia="Calibri" w:cs="Calibri" w:asciiTheme="minorAscii" w:hAnsiTheme="minorAscii" w:eastAsiaTheme="minorAscii" w:cstheme="minorAscii"/>
                <w:color w:val="252530"/>
                <w:sz w:val="22"/>
                <w:szCs w:val="22"/>
              </w:rPr>
            </w:pPr>
            <w:r w:rsidRPr="2D5F9E1F" w:rsidR="2D5F9E1F">
              <w:rPr>
                <w:color w:val="252530"/>
                <w:sz w:val="22"/>
                <w:szCs w:val="22"/>
              </w:rPr>
              <w:t>24/5 support with 8-hour response time</w:t>
            </w:r>
          </w:p>
          <w:p w:rsidR="2D5F9E1F" w:rsidP="2D5F9E1F" w:rsidRDefault="2D5F9E1F" w14:paraId="6706F5FB" w14:textId="567C3614">
            <w:pPr>
              <w:pStyle w:val="ListParagraph"/>
              <w:numPr>
                <w:ilvl w:val="0"/>
                <w:numId w:val="1"/>
              </w:numPr>
              <w:rPr>
                <w:rFonts w:ascii="Calibri" w:hAnsi="Calibri" w:eastAsia="Calibri" w:cs="Calibri" w:asciiTheme="minorAscii" w:hAnsiTheme="minorAscii" w:eastAsiaTheme="minorAscii" w:cstheme="minorAscii"/>
                <w:color w:val="252530"/>
                <w:sz w:val="22"/>
                <w:szCs w:val="22"/>
              </w:rPr>
            </w:pPr>
            <w:r w:rsidRPr="2D5F9E1F" w:rsidR="2D5F9E1F">
              <w:rPr>
                <w:color w:val="252530"/>
                <w:sz w:val="22"/>
                <w:szCs w:val="22"/>
              </w:rPr>
              <w:t>99.95% Uptime SLA</w:t>
            </w:r>
          </w:p>
          <w:p w:rsidR="40541E0D" w:rsidP="2D5F9E1F" w:rsidRDefault="40541E0D" w14:paraId="1DCD7FE7" w14:textId="7995D7DF">
            <w:pPr>
              <w:pStyle w:val="ListParagraph"/>
              <w:numPr>
                <w:ilvl w:val="0"/>
                <w:numId w:val="1"/>
              </w:numPr>
              <w:rPr>
                <w:rFonts w:ascii="Calibri" w:hAnsi="Calibri" w:eastAsia="Calibri" w:cs="Calibri" w:asciiTheme="minorAscii" w:hAnsiTheme="minorAscii" w:eastAsiaTheme="minorAscii" w:cstheme="minorAscii"/>
                <w:color w:val="252530"/>
                <w:sz w:val="22"/>
                <w:szCs w:val="22"/>
              </w:rPr>
            </w:pPr>
            <w:r w:rsidRPr="2D5F9E1F" w:rsidR="40541E0D">
              <w:rPr>
                <w:noProof w:val="0"/>
                <w:color w:val="252530"/>
                <w:sz w:val="22"/>
                <w:szCs w:val="22"/>
                <w:lang w:val="en-US"/>
              </w:rPr>
              <w:t>50,000 Actions minutes/month</w:t>
            </w:r>
          </w:p>
          <w:p w:rsidR="40541E0D" w:rsidP="2D5F9E1F" w:rsidRDefault="40541E0D" w14:paraId="1F0043EA" w14:textId="56734FA4">
            <w:pPr>
              <w:pStyle w:val="ListParagraph"/>
              <w:numPr>
                <w:ilvl w:val="0"/>
                <w:numId w:val="1"/>
              </w:numPr>
              <w:rPr>
                <w:rFonts w:ascii="Calibri" w:hAnsi="Calibri" w:eastAsia="Calibri" w:cs="Calibri" w:asciiTheme="minorAscii" w:hAnsiTheme="minorAscii" w:eastAsiaTheme="minorAscii" w:cstheme="minorAscii"/>
                <w:noProof w:val="0"/>
                <w:color w:val="252530"/>
                <w:sz w:val="22"/>
                <w:szCs w:val="22"/>
                <w:lang w:val="en-US"/>
              </w:rPr>
            </w:pPr>
            <w:r w:rsidRPr="2D5F9E1F" w:rsidR="40541E0D">
              <w:rPr>
                <w:noProof w:val="0"/>
                <w:color w:val="252530"/>
                <w:sz w:val="22"/>
                <w:szCs w:val="22"/>
                <w:lang w:val="en-US"/>
              </w:rPr>
              <w:t>50GB of GitHub Packages storage</w:t>
            </w:r>
          </w:p>
        </w:tc>
      </w:tr>
      <w:tr w:rsidR="2D5F9E1F" w:rsidTr="2D5F9E1F" w14:paraId="767D9773">
        <w:tc>
          <w:tcPr>
            <w:tcW w:w="3120" w:type="dxa"/>
            <w:tcMar/>
          </w:tcPr>
          <w:p w:rsidR="2D5F9E1F" w:rsidP="2D5F9E1F" w:rsidRDefault="2D5F9E1F" w14:paraId="31AE1118" w14:textId="4A406812">
            <w:pPr>
              <w:jc w:val="center"/>
            </w:pPr>
            <w:r w:rsidRPr="2D5F9E1F" w:rsidR="2D5F9E1F">
              <w:rPr>
                <w:b w:val="1"/>
                <w:bCs w:val="1"/>
                <w:color w:val="252530"/>
                <w:sz w:val="22"/>
                <w:szCs w:val="22"/>
              </w:rPr>
              <w:t>GitHub Enterprise</w:t>
            </w:r>
          </w:p>
        </w:tc>
        <w:tc>
          <w:tcPr>
            <w:tcW w:w="3120" w:type="dxa"/>
            <w:tcMar/>
          </w:tcPr>
          <w:p w:rsidR="2D5F9E1F" w:rsidP="2D5F9E1F" w:rsidRDefault="2D5F9E1F" w14:paraId="02560ABA" w14:textId="02043E3D">
            <w:pPr>
              <w:jc w:val="center"/>
            </w:pPr>
            <w:r w:rsidRPr="2D5F9E1F" w:rsidR="2D5F9E1F">
              <w:rPr>
                <w:b w:val="1"/>
                <w:bCs w:val="1"/>
                <w:color w:val="505059"/>
                <w:sz w:val="22"/>
                <w:szCs w:val="22"/>
              </w:rPr>
              <w:t>$21</w:t>
            </w:r>
            <w:r w:rsidRPr="2D5F9E1F" w:rsidR="2D5F9E1F">
              <w:rPr>
                <w:color w:val="505059"/>
                <w:sz w:val="22"/>
                <w:szCs w:val="22"/>
              </w:rPr>
              <w:t>per month</w:t>
            </w:r>
          </w:p>
        </w:tc>
        <w:tc>
          <w:tcPr>
            <w:tcW w:w="3120" w:type="dxa"/>
            <w:tcMar/>
          </w:tcPr>
          <w:p w:rsidR="2D5F9E1F" w:rsidP="2D5F9E1F" w:rsidRDefault="2D5F9E1F" w14:paraId="71A1CFC4" w14:textId="0C25A97F">
            <w:pPr>
              <w:pStyle w:val="ListParagraph"/>
              <w:numPr>
                <w:ilvl w:val="0"/>
                <w:numId w:val="1"/>
              </w:numPr>
              <w:rPr>
                <w:rFonts w:ascii="Calibri" w:hAnsi="Calibri" w:eastAsia="Calibri" w:cs="Calibri" w:asciiTheme="minorAscii" w:hAnsiTheme="minorAscii" w:eastAsiaTheme="minorAscii" w:cstheme="minorAscii"/>
                <w:color w:val="252530"/>
                <w:sz w:val="22"/>
                <w:szCs w:val="22"/>
              </w:rPr>
            </w:pPr>
            <w:r w:rsidRPr="2D5F9E1F" w:rsidR="2D5F9E1F">
              <w:rPr>
                <w:color w:val="252530"/>
                <w:sz w:val="22"/>
                <w:szCs w:val="22"/>
              </w:rPr>
              <w:t>Multiple organizations</w:t>
            </w:r>
          </w:p>
          <w:p w:rsidR="2D5F9E1F" w:rsidP="2D5F9E1F" w:rsidRDefault="2D5F9E1F" w14:paraId="2C933D4C" w14:textId="19CE892E">
            <w:pPr>
              <w:pStyle w:val="ListParagraph"/>
              <w:numPr>
                <w:ilvl w:val="0"/>
                <w:numId w:val="1"/>
              </w:numPr>
              <w:rPr>
                <w:rFonts w:ascii="Calibri" w:hAnsi="Calibri" w:eastAsia="Calibri" w:cs="Calibri" w:asciiTheme="minorAscii" w:hAnsiTheme="minorAscii" w:eastAsiaTheme="minorAscii" w:cstheme="minorAscii"/>
                <w:color w:val="252530"/>
                <w:sz w:val="22"/>
                <w:szCs w:val="22"/>
              </w:rPr>
            </w:pPr>
            <w:r w:rsidRPr="2D5F9E1F" w:rsidR="2D5F9E1F">
              <w:rPr>
                <w:color w:val="252530"/>
                <w:sz w:val="22"/>
                <w:szCs w:val="22"/>
              </w:rPr>
              <w:t>SAML, LDAP, and CAS</w:t>
            </w:r>
          </w:p>
          <w:p w:rsidR="2D5F9E1F" w:rsidP="2D5F9E1F" w:rsidRDefault="2D5F9E1F" w14:paraId="258C0B60" w14:textId="5285C704">
            <w:pPr>
              <w:pStyle w:val="ListParagraph"/>
              <w:numPr>
                <w:ilvl w:val="0"/>
                <w:numId w:val="1"/>
              </w:numPr>
              <w:rPr>
                <w:rFonts w:ascii="Calibri" w:hAnsi="Calibri" w:eastAsia="Calibri" w:cs="Calibri" w:asciiTheme="minorAscii" w:hAnsiTheme="minorAscii" w:eastAsiaTheme="minorAscii" w:cstheme="minorAscii"/>
                <w:color w:val="252530"/>
                <w:sz w:val="22"/>
                <w:szCs w:val="22"/>
              </w:rPr>
            </w:pPr>
            <w:r w:rsidRPr="2D5F9E1F" w:rsidR="2D5F9E1F">
              <w:rPr>
                <w:color w:val="252530"/>
                <w:sz w:val="22"/>
                <w:szCs w:val="22"/>
              </w:rPr>
              <w:t>Access provisioning</w:t>
            </w:r>
          </w:p>
          <w:p w:rsidR="2D5F9E1F" w:rsidP="2D5F9E1F" w:rsidRDefault="2D5F9E1F" w14:paraId="5739B185" w14:textId="6B0561A8">
            <w:pPr>
              <w:pStyle w:val="ListParagraph"/>
              <w:numPr>
                <w:ilvl w:val="0"/>
                <w:numId w:val="1"/>
              </w:numPr>
              <w:rPr>
                <w:rFonts w:ascii="Calibri" w:hAnsi="Calibri" w:eastAsia="Calibri" w:cs="Calibri" w:asciiTheme="minorAscii" w:hAnsiTheme="minorAscii" w:eastAsiaTheme="minorAscii" w:cstheme="minorAscii"/>
                <w:color w:val="252530"/>
                <w:sz w:val="22"/>
                <w:szCs w:val="22"/>
              </w:rPr>
            </w:pPr>
            <w:r w:rsidRPr="2D5F9E1F" w:rsidR="2D5F9E1F">
              <w:rPr>
                <w:color w:val="252530"/>
                <w:sz w:val="22"/>
                <w:szCs w:val="22"/>
              </w:rPr>
              <w:t>24/7 support for urgent issues</w:t>
            </w:r>
          </w:p>
          <w:p w:rsidR="2D5F9E1F" w:rsidP="2D5F9E1F" w:rsidRDefault="2D5F9E1F" w14:paraId="396ECAE0" w14:textId="0FD0C259">
            <w:pPr>
              <w:pStyle w:val="ListParagraph"/>
              <w:numPr>
                <w:ilvl w:val="0"/>
                <w:numId w:val="1"/>
              </w:numPr>
              <w:rPr>
                <w:rFonts w:ascii="Calibri" w:hAnsi="Calibri" w:eastAsia="Calibri" w:cs="Calibri" w:asciiTheme="minorAscii" w:hAnsiTheme="minorAscii" w:eastAsiaTheme="minorAscii" w:cstheme="minorAscii"/>
                <w:color w:val="252530"/>
                <w:sz w:val="22"/>
                <w:szCs w:val="22"/>
              </w:rPr>
            </w:pPr>
            <w:r w:rsidRPr="2D5F9E1F" w:rsidR="2D5F9E1F">
              <w:rPr>
                <w:color w:val="252530"/>
                <w:sz w:val="22"/>
                <w:szCs w:val="22"/>
              </w:rPr>
              <w:t>Advanced auditing</w:t>
            </w:r>
          </w:p>
          <w:p w:rsidR="2D5F9E1F" w:rsidP="2D5F9E1F" w:rsidRDefault="2D5F9E1F" w14:paraId="07434798" w14:textId="0CD7FE4F">
            <w:pPr>
              <w:pStyle w:val="ListParagraph"/>
              <w:numPr>
                <w:ilvl w:val="0"/>
                <w:numId w:val="1"/>
              </w:numPr>
              <w:rPr>
                <w:rFonts w:ascii="Calibri" w:hAnsi="Calibri" w:eastAsia="Calibri" w:cs="Calibri" w:asciiTheme="minorAscii" w:hAnsiTheme="minorAscii" w:eastAsiaTheme="minorAscii" w:cstheme="minorAscii"/>
                <w:color w:val="252530"/>
                <w:sz w:val="22"/>
                <w:szCs w:val="22"/>
              </w:rPr>
            </w:pPr>
            <w:r w:rsidRPr="2D5F9E1F" w:rsidR="2D5F9E1F">
              <w:rPr>
                <w:color w:val="252530"/>
                <w:sz w:val="22"/>
                <w:szCs w:val="22"/>
              </w:rPr>
              <w:t>Host on your servers, AWS, Azure, or GCP</w:t>
            </w:r>
          </w:p>
          <w:p w:rsidR="5226E7F2" w:rsidP="2D5F9E1F" w:rsidRDefault="5226E7F2" w14:paraId="23126E7A" w14:textId="2559E33C">
            <w:pPr>
              <w:pStyle w:val="ListParagraph"/>
              <w:numPr>
                <w:ilvl w:val="0"/>
                <w:numId w:val="1"/>
              </w:numPr>
              <w:rPr>
                <w:rFonts w:ascii="Calibri" w:hAnsi="Calibri" w:eastAsia="Calibri" w:cs="Calibri" w:asciiTheme="minorAscii" w:hAnsiTheme="minorAscii" w:eastAsiaTheme="minorAscii" w:cstheme="minorAscii"/>
                <w:color w:val="252530"/>
                <w:sz w:val="22"/>
                <w:szCs w:val="22"/>
              </w:rPr>
            </w:pPr>
            <w:r w:rsidRPr="2D5F9E1F" w:rsidR="5226E7F2">
              <w:rPr>
                <w:noProof w:val="0"/>
                <w:color w:val="252530"/>
                <w:sz w:val="22"/>
                <w:szCs w:val="22"/>
                <w:lang w:val="en-US"/>
              </w:rPr>
              <w:t>50,000 Actions minutes/month</w:t>
            </w:r>
          </w:p>
          <w:p w:rsidR="5226E7F2" w:rsidP="2D5F9E1F" w:rsidRDefault="5226E7F2" w14:paraId="4B1C127A" w14:textId="34CD24E4">
            <w:pPr>
              <w:pStyle w:val="ListParagraph"/>
              <w:numPr>
                <w:ilvl w:val="0"/>
                <w:numId w:val="1"/>
              </w:numPr>
              <w:rPr>
                <w:rFonts w:ascii="Calibri" w:hAnsi="Calibri" w:eastAsia="Calibri" w:cs="Calibri" w:asciiTheme="minorAscii" w:hAnsiTheme="minorAscii" w:eastAsiaTheme="minorAscii" w:cstheme="minorAscii"/>
                <w:noProof w:val="0"/>
                <w:color w:val="252530"/>
                <w:sz w:val="22"/>
                <w:szCs w:val="22"/>
                <w:lang w:val="en-US"/>
              </w:rPr>
            </w:pPr>
            <w:r w:rsidRPr="2D5F9E1F" w:rsidR="5226E7F2">
              <w:rPr>
                <w:noProof w:val="0"/>
                <w:color w:val="252530"/>
                <w:sz w:val="22"/>
                <w:szCs w:val="22"/>
                <w:lang w:val="en-US"/>
              </w:rPr>
              <w:t>50GB of GitHub Packages storage</w:t>
            </w:r>
          </w:p>
        </w:tc>
      </w:tr>
    </w:tbl>
    <w:p w:rsidR="2D5F9E1F" w:rsidP="2D5F9E1F" w:rsidRDefault="2D5F9E1F" w14:paraId="2269A97E" w14:textId="6174AFD6">
      <w:pPr>
        <w:pStyle w:val="Normal"/>
        <w:ind w:left="0"/>
      </w:pPr>
    </w:p>
    <w:p w:rsidR="2D5F9E1F" w:rsidP="2D5F9E1F" w:rsidRDefault="2D5F9E1F" w14:paraId="59508EE5" w14:textId="6246D9B1">
      <w:pPr>
        <w:pStyle w:val="Normal"/>
        <w:ind w:left="0"/>
        <w:rPr>
          <w:rFonts w:ascii="Calibri" w:hAnsi="Calibri" w:eastAsia="Calibri" w:cs="Calibri"/>
          <w:noProof w:val="0"/>
          <w:color w:val="444444"/>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A4B41C5"/>
  <w15:docId w15:val="{ce24703a-efae-44f0-8409-022621333c59}"/>
  <w:rsids>
    <w:rsidRoot w:val="0A4B41C5"/>
    <w:rsid w:val="011D0DCA"/>
    <w:rsid w:val="09DBF038"/>
    <w:rsid w:val="0A4B41C5"/>
    <w:rsid w:val="0B527FCE"/>
    <w:rsid w:val="0C36C01E"/>
    <w:rsid w:val="11004662"/>
    <w:rsid w:val="11970957"/>
    <w:rsid w:val="138EF2B7"/>
    <w:rsid w:val="18077FD3"/>
    <w:rsid w:val="1988D20F"/>
    <w:rsid w:val="1DE1F493"/>
    <w:rsid w:val="1ED3809C"/>
    <w:rsid w:val="26265356"/>
    <w:rsid w:val="29489CB2"/>
    <w:rsid w:val="2D5F9E1F"/>
    <w:rsid w:val="2E55DC9F"/>
    <w:rsid w:val="3131C514"/>
    <w:rsid w:val="37F68E11"/>
    <w:rsid w:val="3FC97A0C"/>
    <w:rsid w:val="403F355D"/>
    <w:rsid w:val="40541E0D"/>
    <w:rsid w:val="437F2BCA"/>
    <w:rsid w:val="43B962D7"/>
    <w:rsid w:val="443066C8"/>
    <w:rsid w:val="4D2F6C0C"/>
    <w:rsid w:val="4F9E2935"/>
    <w:rsid w:val="50728713"/>
    <w:rsid w:val="5226E7F2"/>
    <w:rsid w:val="5718131F"/>
    <w:rsid w:val="59FC4EDE"/>
    <w:rsid w:val="5CF009F2"/>
    <w:rsid w:val="6197864E"/>
    <w:rsid w:val="6311509C"/>
    <w:rsid w:val="66B162DA"/>
    <w:rsid w:val="6ABA3ACF"/>
    <w:rsid w:val="6BFF41F2"/>
    <w:rsid w:val="6FA13FED"/>
    <w:rsid w:val="715F8EEB"/>
    <w:rsid w:val="72CFAD31"/>
    <w:rsid w:val="752D1FB8"/>
    <w:rsid w:val="7C545F6F"/>
    <w:rsid w:val="7CD78D7D"/>
    <w:rsid w:val="7F54E24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cloud.netapp.com/blog/azure-migration-strategy-four-steps-to-the-cloud" TargetMode="External" Id="R928933269fb34de6" /><Relationship Type="http://schemas.openxmlformats.org/officeDocument/2006/relationships/hyperlink" Target="https://cloud.netapp.com/blog/azure-automated-storage-tiering-with-cloud-volumes-ontap" TargetMode="External" Id="Ref534a76a3d141ff" /><Relationship Type="http://schemas.openxmlformats.org/officeDocument/2006/relationships/numbering" Target="/word/numbering.xml" Id="R0bfa0bf1e696494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2020-05-17T12:08:41.3838256Z</dcterms:created>
  <dcterms:modified xsi:type="dcterms:W3CDTF">2020-05-17T12:33:22.0427030Z</dcterms:modified>
  <dc:creator>Rakesh Jain</dc:creator>
  <lastModifiedBy>Rakesh Jain</lastModifiedBy>
</coreProperties>
</file>