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15482FE0"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69886278">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1E82A6DD"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784688B6" w:rsidR="002512A6" w:rsidRPr="00C81B04" w:rsidRDefault="00EF449F" w:rsidP="002512A6">
      <w:pPr>
        <w:keepNext/>
        <w:keepLines/>
        <w:suppressAutoHyphens w:val="0"/>
        <w:spacing w:before="0" w:after="0" w:line="560" w:lineRule="exact"/>
        <w:ind w:left="426"/>
        <w:rPr>
          <w:rFonts w:ascii="Arial" w:hAnsi="Arial" w:cs="Arial"/>
          <w:b/>
          <w:bCs/>
          <w:caps/>
          <w:color w:val="0899CC"/>
          <w:sz w:val="52"/>
          <w:szCs w:val="26"/>
          <w:lang w:val="en-IN" w:eastAsia="en-US"/>
        </w:rPr>
      </w:pPr>
      <w:r>
        <w:rPr>
          <w:rFonts w:ascii="Arial" w:hAnsi="Arial" w:cs="Arial"/>
          <w:b/>
          <w:bCs/>
          <w:caps/>
          <w:color w:val="0899CC"/>
          <w:sz w:val="52"/>
          <w:szCs w:val="26"/>
          <w:lang w:val="en-US" w:eastAsia="en-US"/>
        </w:rPr>
        <w:t>Connector</w:t>
      </w:r>
      <w:r w:rsidR="002512A6" w:rsidRPr="00751B73">
        <w:rPr>
          <w:rFonts w:ascii="Arial" w:hAnsi="Arial" w:cs="Arial"/>
          <w:b/>
          <w:bCs/>
          <w:caps/>
          <w:color w:val="0899CC"/>
          <w:sz w:val="52"/>
          <w:szCs w:val="26"/>
          <w:lang w:val="en-US" w:eastAsia="en-US"/>
        </w:rPr>
        <w:t xml:space="preserve"> for </w:t>
      </w:r>
      <w:r w:rsidR="00D5625B">
        <w:rPr>
          <w:rFonts w:ascii="Arial" w:hAnsi="Arial" w:cs="Arial"/>
          <w:b/>
          <w:bCs/>
          <w:caps/>
          <w:color w:val="0899CC"/>
          <w:sz w:val="52"/>
          <w:szCs w:val="26"/>
          <w:lang w:val="en-US" w:eastAsia="en-US"/>
        </w:rPr>
        <w:t>Keap</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6F2049C5"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25E30">
        <w:rPr>
          <w:rFonts w:ascii="Arial" w:eastAsia="Calibri" w:hAnsi="Arial" w:cs="Arial"/>
          <w:sz w:val="20"/>
          <w:szCs w:val="22"/>
          <w:lang w:val="en-US" w:eastAsia="en-US"/>
        </w:rPr>
        <w:t>&lt;version&gt;</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6B2A3C1F" w14:textId="083F7357" w:rsidR="008A05B8"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4652396" w:history="1">
        <w:r w:rsidR="008A05B8" w:rsidRPr="00C92F5A">
          <w:rPr>
            <w:rStyle w:val="Hyperlink"/>
          </w:rPr>
          <w:t>1</w:t>
        </w:r>
        <w:r w:rsidR="008A05B8">
          <w:rPr>
            <w:rFonts w:asciiTheme="minorHAnsi" w:eastAsiaTheme="minorEastAsia" w:hAnsiTheme="minorHAnsi" w:cstheme="minorBidi"/>
            <w:b w:val="0"/>
            <w:bCs w:val="0"/>
            <w:sz w:val="22"/>
            <w:szCs w:val="22"/>
            <w:lang w:val="en-IN" w:bidi="he-IL"/>
          </w:rPr>
          <w:tab/>
        </w:r>
        <w:r w:rsidR="008A05B8" w:rsidRPr="00C92F5A">
          <w:rPr>
            <w:rStyle w:val="Hyperlink"/>
          </w:rPr>
          <w:t>Document Change History</w:t>
        </w:r>
        <w:r w:rsidR="008A05B8">
          <w:rPr>
            <w:webHidden/>
          </w:rPr>
          <w:tab/>
        </w:r>
        <w:r w:rsidR="008A05B8">
          <w:rPr>
            <w:webHidden/>
          </w:rPr>
          <w:fldChar w:fldCharType="begin"/>
        </w:r>
        <w:r w:rsidR="008A05B8">
          <w:rPr>
            <w:webHidden/>
          </w:rPr>
          <w:instrText xml:space="preserve"> PAGEREF _Toc94652396 \h </w:instrText>
        </w:r>
        <w:r w:rsidR="008A05B8">
          <w:rPr>
            <w:webHidden/>
          </w:rPr>
        </w:r>
        <w:r w:rsidR="008A05B8">
          <w:rPr>
            <w:webHidden/>
          </w:rPr>
          <w:fldChar w:fldCharType="separate"/>
        </w:r>
        <w:r w:rsidR="008A05B8">
          <w:rPr>
            <w:webHidden/>
          </w:rPr>
          <w:t>3</w:t>
        </w:r>
        <w:r w:rsidR="008A05B8">
          <w:rPr>
            <w:webHidden/>
          </w:rPr>
          <w:fldChar w:fldCharType="end"/>
        </w:r>
      </w:hyperlink>
    </w:p>
    <w:p w14:paraId="4E515417" w14:textId="35EFE060" w:rsidR="008A05B8" w:rsidRDefault="00ED496A">
      <w:pPr>
        <w:pStyle w:val="TOC1"/>
        <w:rPr>
          <w:rFonts w:asciiTheme="minorHAnsi" w:eastAsiaTheme="minorEastAsia" w:hAnsiTheme="minorHAnsi" w:cstheme="minorBidi"/>
          <w:b w:val="0"/>
          <w:bCs w:val="0"/>
          <w:sz w:val="22"/>
          <w:szCs w:val="22"/>
          <w:lang w:val="en-IN" w:bidi="he-IL"/>
        </w:rPr>
      </w:pPr>
      <w:hyperlink w:anchor="_Toc94652397" w:history="1">
        <w:r w:rsidR="008A05B8" w:rsidRPr="00C92F5A">
          <w:rPr>
            <w:rStyle w:val="Hyperlink"/>
            <w:lang w:val="en-IN"/>
          </w:rPr>
          <w:t>2</w:t>
        </w:r>
        <w:r w:rsidR="008A05B8">
          <w:rPr>
            <w:rFonts w:asciiTheme="minorHAnsi" w:eastAsiaTheme="minorEastAsia" w:hAnsiTheme="minorHAnsi" w:cstheme="minorBidi"/>
            <w:b w:val="0"/>
            <w:bCs w:val="0"/>
            <w:sz w:val="22"/>
            <w:szCs w:val="22"/>
            <w:lang w:val="en-IN" w:bidi="he-IL"/>
          </w:rPr>
          <w:tab/>
        </w:r>
        <w:r w:rsidR="008A05B8" w:rsidRPr="00C92F5A">
          <w:rPr>
            <w:rStyle w:val="Hyperlink"/>
            <w:lang w:val="en-IN"/>
          </w:rPr>
          <w:t xml:space="preserve">What is Connector for </w:t>
        </w:r>
        <w:r w:rsidR="008A05B8" w:rsidRPr="00C92F5A">
          <w:rPr>
            <w:rStyle w:val="Hyperlink"/>
            <w:lang w:val="en-GB"/>
          </w:rPr>
          <w:t>Keap</w:t>
        </w:r>
        <w:r w:rsidR="008A05B8" w:rsidRPr="00C92F5A">
          <w:rPr>
            <w:rStyle w:val="Hyperlink"/>
            <w:lang w:val="en-IN"/>
          </w:rPr>
          <w:t>?</w:t>
        </w:r>
        <w:r w:rsidR="008A05B8">
          <w:rPr>
            <w:webHidden/>
          </w:rPr>
          <w:tab/>
        </w:r>
        <w:r w:rsidR="008A05B8">
          <w:rPr>
            <w:webHidden/>
          </w:rPr>
          <w:fldChar w:fldCharType="begin"/>
        </w:r>
        <w:r w:rsidR="008A05B8">
          <w:rPr>
            <w:webHidden/>
          </w:rPr>
          <w:instrText xml:space="preserve"> PAGEREF _Toc94652397 \h </w:instrText>
        </w:r>
        <w:r w:rsidR="008A05B8">
          <w:rPr>
            <w:webHidden/>
          </w:rPr>
        </w:r>
        <w:r w:rsidR="008A05B8">
          <w:rPr>
            <w:webHidden/>
          </w:rPr>
          <w:fldChar w:fldCharType="separate"/>
        </w:r>
        <w:r w:rsidR="008A05B8">
          <w:rPr>
            <w:webHidden/>
          </w:rPr>
          <w:t>4</w:t>
        </w:r>
        <w:r w:rsidR="008A05B8">
          <w:rPr>
            <w:webHidden/>
          </w:rPr>
          <w:fldChar w:fldCharType="end"/>
        </w:r>
      </w:hyperlink>
    </w:p>
    <w:p w14:paraId="2113E6AD" w14:textId="10CA5E00" w:rsidR="008A05B8" w:rsidRDefault="00ED496A">
      <w:pPr>
        <w:pStyle w:val="TOC1"/>
        <w:rPr>
          <w:rFonts w:asciiTheme="minorHAnsi" w:eastAsiaTheme="minorEastAsia" w:hAnsiTheme="minorHAnsi" w:cstheme="minorBidi"/>
          <w:b w:val="0"/>
          <w:bCs w:val="0"/>
          <w:sz w:val="22"/>
          <w:szCs w:val="22"/>
          <w:lang w:val="en-IN" w:bidi="he-IL"/>
        </w:rPr>
      </w:pPr>
      <w:hyperlink w:anchor="_Toc94652398" w:history="1">
        <w:r w:rsidR="008A05B8" w:rsidRPr="00C92F5A">
          <w:rPr>
            <w:rStyle w:val="Hyperlink"/>
            <w:lang w:val="en-IN"/>
          </w:rPr>
          <w:t>3</w:t>
        </w:r>
        <w:r w:rsidR="008A05B8">
          <w:rPr>
            <w:rFonts w:asciiTheme="minorHAnsi" w:eastAsiaTheme="minorEastAsia" w:hAnsiTheme="minorHAnsi" w:cstheme="minorBidi"/>
            <w:b w:val="0"/>
            <w:bCs w:val="0"/>
            <w:sz w:val="22"/>
            <w:szCs w:val="22"/>
            <w:lang w:val="en-IN" w:bidi="he-IL"/>
          </w:rPr>
          <w:tab/>
        </w:r>
        <w:r w:rsidR="008A05B8" w:rsidRPr="00C92F5A">
          <w:rPr>
            <w:rStyle w:val="Hyperlink"/>
            <w:lang w:val="en-IN"/>
          </w:rPr>
          <w:t>Steps to create the connector connection</w:t>
        </w:r>
        <w:r w:rsidR="008A05B8">
          <w:rPr>
            <w:webHidden/>
          </w:rPr>
          <w:tab/>
        </w:r>
        <w:r w:rsidR="008A05B8">
          <w:rPr>
            <w:webHidden/>
          </w:rPr>
          <w:fldChar w:fldCharType="begin"/>
        </w:r>
        <w:r w:rsidR="008A05B8">
          <w:rPr>
            <w:webHidden/>
          </w:rPr>
          <w:instrText xml:space="preserve"> PAGEREF _Toc94652398 \h </w:instrText>
        </w:r>
        <w:r w:rsidR="008A05B8">
          <w:rPr>
            <w:webHidden/>
          </w:rPr>
        </w:r>
        <w:r w:rsidR="008A05B8">
          <w:rPr>
            <w:webHidden/>
          </w:rPr>
          <w:fldChar w:fldCharType="separate"/>
        </w:r>
        <w:r w:rsidR="008A05B8">
          <w:rPr>
            <w:webHidden/>
          </w:rPr>
          <w:t>5</w:t>
        </w:r>
        <w:r w:rsidR="008A05B8">
          <w:rPr>
            <w:webHidden/>
          </w:rPr>
          <w:fldChar w:fldCharType="end"/>
        </w:r>
      </w:hyperlink>
    </w:p>
    <w:p w14:paraId="1385390B" w14:textId="6A56A7D7" w:rsidR="008A05B8" w:rsidRDefault="00ED496A">
      <w:pPr>
        <w:pStyle w:val="TOC1"/>
        <w:rPr>
          <w:rFonts w:asciiTheme="minorHAnsi" w:eastAsiaTheme="minorEastAsia" w:hAnsiTheme="minorHAnsi" w:cstheme="minorBidi"/>
          <w:b w:val="0"/>
          <w:bCs w:val="0"/>
          <w:sz w:val="22"/>
          <w:szCs w:val="22"/>
          <w:lang w:val="en-IN" w:bidi="he-IL"/>
        </w:rPr>
      </w:pPr>
      <w:hyperlink w:anchor="_Toc94652399" w:history="1">
        <w:r w:rsidR="008A05B8" w:rsidRPr="00C92F5A">
          <w:rPr>
            <w:rStyle w:val="Hyperlink"/>
            <w:lang w:val="en-IN"/>
          </w:rPr>
          <w:t>4</w:t>
        </w:r>
        <w:r w:rsidR="008A05B8">
          <w:rPr>
            <w:rFonts w:asciiTheme="minorHAnsi" w:eastAsiaTheme="minorEastAsia" w:hAnsiTheme="minorHAnsi" w:cstheme="minorBidi"/>
            <w:b w:val="0"/>
            <w:bCs w:val="0"/>
            <w:sz w:val="22"/>
            <w:szCs w:val="22"/>
            <w:lang w:val="en-IN" w:bidi="he-IL"/>
          </w:rPr>
          <w:tab/>
        </w:r>
        <w:r w:rsidR="008A05B8" w:rsidRPr="00C92F5A">
          <w:rPr>
            <w:rStyle w:val="Hyperlink"/>
            <w:lang w:val="en-IN"/>
          </w:rPr>
          <w:t>Connector for Keap</w:t>
        </w:r>
        <w:r w:rsidR="008A05B8">
          <w:rPr>
            <w:webHidden/>
          </w:rPr>
          <w:tab/>
        </w:r>
        <w:r w:rsidR="008A05B8">
          <w:rPr>
            <w:webHidden/>
          </w:rPr>
          <w:fldChar w:fldCharType="begin"/>
        </w:r>
        <w:r w:rsidR="008A05B8">
          <w:rPr>
            <w:webHidden/>
          </w:rPr>
          <w:instrText xml:space="preserve"> PAGEREF _Toc94652399 \h </w:instrText>
        </w:r>
        <w:r w:rsidR="008A05B8">
          <w:rPr>
            <w:webHidden/>
          </w:rPr>
        </w:r>
        <w:r w:rsidR="008A05B8">
          <w:rPr>
            <w:webHidden/>
          </w:rPr>
          <w:fldChar w:fldCharType="separate"/>
        </w:r>
        <w:r w:rsidR="008A05B8">
          <w:rPr>
            <w:webHidden/>
          </w:rPr>
          <w:t>6</w:t>
        </w:r>
        <w:r w:rsidR="008A05B8">
          <w:rPr>
            <w:webHidden/>
          </w:rPr>
          <w:fldChar w:fldCharType="end"/>
        </w:r>
      </w:hyperlink>
    </w:p>
    <w:p w14:paraId="78EA0554" w14:textId="1E412517" w:rsidR="008A05B8" w:rsidRDefault="00ED496A">
      <w:pPr>
        <w:pStyle w:val="TOC2"/>
        <w:rPr>
          <w:rFonts w:asciiTheme="minorHAnsi" w:eastAsiaTheme="minorEastAsia" w:hAnsiTheme="minorHAnsi" w:cstheme="minorBidi"/>
          <w:noProof/>
          <w:sz w:val="22"/>
          <w:szCs w:val="22"/>
          <w:lang w:val="en-IN" w:eastAsia="ja-JP" w:bidi="he-IL"/>
        </w:rPr>
      </w:pPr>
      <w:hyperlink w:anchor="_Toc94652400" w:history="1">
        <w:r w:rsidR="008A05B8" w:rsidRPr="00C92F5A">
          <w:rPr>
            <w:rStyle w:val="Hyperlink"/>
            <w:noProof/>
            <w14:scene3d>
              <w14:camera w14:prst="orthographicFront"/>
              <w14:lightRig w14:rig="threePt" w14:dir="t">
                <w14:rot w14:lat="0" w14:lon="0" w14:rev="0"/>
              </w14:lightRig>
            </w14:scene3d>
          </w:rPr>
          <w:t>4.1</w:t>
        </w:r>
        <w:r w:rsidR="008A05B8">
          <w:rPr>
            <w:rFonts w:asciiTheme="minorHAnsi" w:eastAsiaTheme="minorEastAsia" w:hAnsiTheme="minorHAnsi" w:cstheme="minorBidi"/>
            <w:noProof/>
            <w:sz w:val="22"/>
            <w:szCs w:val="22"/>
            <w:lang w:val="en-IN" w:eastAsia="ja-JP" w:bidi="he-IL"/>
          </w:rPr>
          <w:tab/>
        </w:r>
        <w:r w:rsidR="008A05B8" w:rsidRPr="00C92F5A">
          <w:rPr>
            <w:rStyle w:val="Hyperlink"/>
            <w:noProof/>
          </w:rPr>
          <w:t>Connector Details</w:t>
        </w:r>
        <w:r w:rsidR="008A05B8">
          <w:rPr>
            <w:noProof/>
            <w:webHidden/>
          </w:rPr>
          <w:tab/>
        </w:r>
        <w:r w:rsidR="008A05B8">
          <w:rPr>
            <w:noProof/>
            <w:webHidden/>
          </w:rPr>
          <w:fldChar w:fldCharType="begin"/>
        </w:r>
        <w:r w:rsidR="008A05B8">
          <w:rPr>
            <w:noProof/>
            <w:webHidden/>
          </w:rPr>
          <w:instrText xml:space="preserve"> PAGEREF _Toc94652400 \h </w:instrText>
        </w:r>
        <w:r w:rsidR="008A05B8">
          <w:rPr>
            <w:noProof/>
            <w:webHidden/>
          </w:rPr>
        </w:r>
        <w:r w:rsidR="008A05B8">
          <w:rPr>
            <w:noProof/>
            <w:webHidden/>
          </w:rPr>
          <w:fldChar w:fldCharType="separate"/>
        </w:r>
        <w:r w:rsidR="008A05B8">
          <w:rPr>
            <w:noProof/>
            <w:webHidden/>
          </w:rPr>
          <w:t>6</w:t>
        </w:r>
        <w:r w:rsidR="008A05B8">
          <w:rPr>
            <w:noProof/>
            <w:webHidden/>
          </w:rPr>
          <w:fldChar w:fldCharType="end"/>
        </w:r>
      </w:hyperlink>
    </w:p>
    <w:p w14:paraId="44DB5968" w14:textId="24C2D4D4" w:rsidR="008A05B8" w:rsidRDefault="00ED496A">
      <w:pPr>
        <w:pStyle w:val="TOC2"/>
        <w:rPr>
          <w:rFonts w:asciiTheme="minorHAnsi" w:eastAsiaTheme="minorEastAsia" w:hAnsiTheme="minorHAnsi" w:cstheme="minorBidi"/>
          <w:noProof/>
          <w:sz w:val="22"/>
          <w:szCs w:val="22"/>
          <w:lang w:val="en-IN" w:eastAsia="ja-JP" w:bidi="he-IL"/>
        </w:rPr>
      </w:pPr>
      <w:hyperlink w:anchor="_Toc94652401" w:history="1">
        <w:r w:rsidR="008A05B8" w:rsidRPr="00C92F5A">
          <w:rPr>
            <w:rStyle w:val="Hyperlink"/>
            <w:noProof/>
            <w:lang w:val="en-GB" w:eastAsia="ja-JP"/>
            <w14:scene3d>
              <w14:camera w14:prst="orthographicFront"/>
              <w14:lightRig w14:rig="threePt" w14:dir="t">
                <w14:rot w14:lat="0" w14:lon="0" w14:rev="0"/>
              </w14:lightRig>
            </w14:scene3d>
          </w:rPr>
          <w:t>4.2</w:t>
        </w:r>
        <w:r w:rsidR="008A05B8">
          <w:rPr>
            <w:rFonts w:asciiTheme="minorHAnsi" w:eastAsiaTheme="minorEastAsia" w:hAnsiTheme="minorHAnsi" w:cstheme="minorBidi"/>
            <w:noProof/>
            <w:sz w:val="22"/>
            <w:szCs w:val="22"/>
            <w:lang w:val="en-IN" w:eastAsia="ja-JP" w:bidi="he-IL"/>
          </w:rPr>
          <w:tab/>
        </w:r>
        <w:r w:rsidR="008A05B8" w:rsidRPr="00C92F5A">
          <w:rPr>
            <w:rStyle w:val="Hyperlink"/>
            <w:noProof/>
            <w:lang w:val="en-GB" w:eastAsia="ja-JP"/>
          </w:rPr>
          <w:t>Supported Resources</w:t>
        </w:r>
        <w:r w:rsidR="008A05B8">
          <w:rPr>
            <w:noProof/>
            <w:webHidden/>
          </w:rPr>
          <w:tab/>
        </w:r>
        <w:r w:rsidR="008A05B8">
          <w:rPr>
            <w:noProof/>
            <w:webHidden/>
          </w:rPr>
          <w:fldChar w:fldCharType="begin"/>
        </w:r>
        <w:r w:rsidR="008A05B8">
          <w:rPr>
            <w:noProof/>
            <w:webHidden/>
          </w:rPr>
          <w:instrText xml:space="preserve"> PAGEREF _Toc94652401 \h </w:instrText>
        </w:r>
        <w:r w:rsidR="008A05B8">
          <w:rPr>
            <w:noProof/>
            <w:webHidden/>
          </w:rPr>
        </w:r>
        <w:r w:rsidR="008A05B8">
          <w:rPr>
            <w:noProof/>
            <w:webHidden/>
          </w:rPr>
          <w:fldChar w:fldCharType="separate"/>
        </w:r>
        <w:r w:rsidR="008A05B8">
          <w:rPr>
            <w:noProof/>
            <w:webHidden/>
          </w:rPr>
          <w:t>6</w:t>
        </w:r>
        <w:r w:rsidR="008A05B8">
          <w:rPr>
            <w:noProof/>
            <w:webHidden/>
          </w:rPr>
          <w:fldChar w:fldCharType="end"/>
        </w:r>
      </w:hyperlink>
    </w:p>
    <w:p w14:paraId="2E01C838" w14:textId="0000D5B0" w:rsidR="008A05B8" w:rsidRDefault="00ED496A">
      <w:pPr>
        <w:pStyle w:val="TOC3"/>
        <w:rPr>
          <w:rFonts w:asciiTheme="minorHAnsi" w:eastAsiaTheme="minorEastAsia" w:hAnsiTheme="minorHAnsi" w:cstheme="minorBidi"/>
          <w:noProof/>
          <w:sz w:val="22"/>
          <w:szCs w:val="22"/>
          <w:lang w:val="en-IN" w:eastAsia="ja-JP" w:bidi="he-IL"/>
        </w:rPr>
      </w:pPr>
      <w:hyperlink w:anchor="_Toc94652402" w:history="1">
        <w:r w:rsidR="008A05B8" w:rsidRPr="00C92F5A">
          <w:rPr>
            <w:rStyle w:val="Hyperlink"/>
            <w:noProof/>
            <w:lang w:val="en-GB" w:eastAsia="ja-JP"/>
            <w14:scene3d>
              <w14:camera w14:prst="orthographicFront"/>
              <w14:lightRig w14:rig="threePt" w14:dir="t">
                <w14:rot w14:lat="0" w14:lon="0" w14:rev="0"/>
              </w14:lightRig>
            </w14:scene3d>
          </w:rPr>
          <w:t>4.2.1</w:t>
        </w:r>
        <w:r w:rsidR="008A05B8">
          <w:rPr>
            <w:rFonts w:asciiTheme="minorHAnsi" w:eastAsiaTheme="minorEastAsia" w:hAnsiTheme="minorHAnsi" w:cstheme="minorBidi"/>
            <w:noProof/>
            <w:sz w:val="22"/>
            <w:szCs w:val="22"/>
            <w:lang w:val="en-IN" w:eastAsia="ja-JP" w:bidi="he-IL"/>
          </w:rPr>
          <w:tab/>
        </w:r>
        <w:r w:rsidR="008A05B8" w:rsidRPr="00C92F5A">
          <w:rPr>
            <w:rStyle w:val="Hyperlink"/>
            <w:noProof/>
            <w:lang w:val="en-GB" w:eastAsia="ja-JP"/>
          </w:rPr>
          <w:t>Usage Notes</w:t>
        </w:r>
        <w:r w:rsidR="008A05B8">
          <w:rPr>
            <w:noProof/>
            <w:webHidden/>
          </w:rPr>
          <w:tab/>
        </w:r>
        <w:r w:rsidR="008A05B8">
          <w:rPr>
            <w:noProof/>
            <w:webHidden/>
          </w:rPr>
          <w:fldChar w:fldCharType="begin"/>
        </w:r>
        <w:r w:rsidR="008A05B8">
          <w:rPr>
            <w:noProof/>
            <w:webHidden/>
          </w:rPr>
          <w:instrText xml:space="preserve"> PAGEREF _Toc94652402 \h </w:instrText>
        </w:r>
        <w:r w:rsidR="008A05B8">
          <w:rPr>
            <w:noProof/>
            <w:webHidden/>
          </w:rPr>
        </w:r>
        <w:r w:rsidR="008A05B8">
          <w:rPr>
            <w:noProof/>
            <w:webHidden/>
          </w:rPr>
          <w:fldChar w:fldCharType="separate"/>
        </w:r>
        <w:r w:rsidR="008A05B8">
          <w:rPr>
            <w:noProof/>
            <w:webHidden/>
          </w:rPr>
          <w:t>6</w:t>
        </w:r>
        <w:r w:rsidR="008A05B8">
          <w:rPr>
            <w:noProof/>
            <w:webHidden/>
          </w:rPr>
          <w:fldChar w:fldCharType="end"/>
        </w:r>
      </w:hyperlink>
    </w:p>
    <w:p w14:paraId="2EF53B31" w14:textId="156AD33B"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4652396"/>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861CD7"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18B39FC7"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4652397"/>
      <w:r w:rsidRPr="00C81B04">
        <w:rPr>
          <w:lang w:val="en-IN"/>
        </w:rPr>
        <w:lastRenderedPageBreak/>
        <w:t xml:space="preserve">What is </w:t>
      </w:r>
      <w:r w:rsidR="00EF449F">
        <w:rPr>
          <w:lang w:val="en-IN"/>
        </w:rPr>
        <w:t>Connector</w:t>
      </w:r>
      <w:r w:rsidRPr="00C81B04">
        <w:rPr>
          <w:lang w:val="en-IN"/>
        </w:rPr>
        <w:t xml:space="preserve"> for </w:t>
      </w:r>
      <w:proofErr w:type="spellStart"/>
      <w:r w:rsidR="00D5625B">
        <w:rPr>
          <w:lang w:val="en-GB" w:eastAsia="ja-JP"/>
        </w:rPr>
        <w:t>Keap</w:t>
      </w:r>
      <w:proofErr w:type="spellEnd"/>
      <w:r w:rsidRPr="00C81B04">
        <w:rPr>
          <w:lang w:val="en-IN"/>
        </w:rPr>
        <w:t>?</w:t>
      </w:r>
      <w:bookmarkEnd w:id="2"/>
    </w:p>
    <w:p w14:paraId="5535DD18" w14:textId="2F2773AE" w:rsidR="00D5625B" w:rsidRDefault="00D5625B" w:rsidP="002512A6">
      <w:pPr>
        <w:pStyle w:val="BodyText"/>
        <w:rPr>
          <w:lang w:val="en-IN" w:eastAsia="ja-JP"/>
        </w:rPr>
      </w:pPr>
      <w:proofErr w:type="spellStart"/>
      <w:r w:rsidRPr="00D5625B">
        <w:rPr>
          <w:lang w:val="en-IN" w:eastAsia="ja-JP"/>
        </w:rPr>
        <w:t>Keap's</w:t>
      </w:r>
      <w:proofErr w:type="spellEnd"/>
      <w:r w:rsidRPr="00D5625B">
        <w:rPr>
          <w:lang w:val="en-IN" w:eastAsia="ja-JP"/>
        </w:rPr>
        <w:t xml:space="preserve"> CRM is powered by sales and marketing automation to help </w:t>
      </w:r>
      <w:r>
        <w:rPr>
          <w:lang w:val="en-IN" w:eastAsia="ja-JP"/>
        </w:rPr>
        <w:t>and</w:t>
      </w:r>
      <w:r w:rsidRPr="00D5625B">
        <w:rPr>
          <w:lang w:val="en-IN" w:eastAsia="ja-JP"/>
        </w:rPr>
        <w:t xml:space="preserve"> optimize customer experiences and end the chaos of running business.</w:t>
      </w:r>
      <w:r>
        <w:rPr>
          <w:lang w:val="en-IN" w:eastAsia="ja-JP"/>
        </w:rPr>
        <w:t xml:space="preserve"> </w:t>
      </w:r>
      <w:r w:rsidRPr="00D5625B">
        <w:rPr>
          <w:lang w:val="en-IN" w:eastAsia="ja-JP"/>
        </w:rPr>
        <w:t xml:space="preserve">See everything at once and take quick actions directly from the contact record. Access company and contact details from the </w:t>
      </w:r>
      <w:proofErr w:type="spellStart"/>
      <w:r w:rsidRPr="00D5625B">
        <w:rPr>
          <w:lang w:val="en-IN" w:eastAsia="ja-JP"/>
        </w:rPr>
        <w:t>Keap</w:t>
      </w:r>
      <w:proofErr w:type="spellEnd"/>
      <w:r w:rsidRPr="00D5625B">
        <w:rPr>
          <w:lang w:val="en-IN" w:eastAsia="ja-JP"/>
        </w:rPr>
        <w:t xml:space="preserve"> des</w:t>
      </w:r>
      <w:r w:rsidR="00594AEE">
        <w:rPr>
          <w:lang w:val="en-IN" w:eastAsia="ja-JP"/>
        </w:rPr>
        <w:t>k</w:t>
      </w:r>
      <w:r w:rsidRPr="00D5625B">
        <w:rPr>
          <w:lang w:val="en-IN" w:eastAsia="ja-JP"/>
        </w:rPr>
        <w:t>top or mobile app.</w:t>
      </w:r>
      <w:r w:rsidR="00594AEE">
        <w:rPr>
          <w:lang w:val="en-IN" w:eastAsia="ja-JP"/>
        </w:rPr>
        <w:t xml:space="preserve"> </w:t>
      </w:r>
      <w:r w:rsidR="00594AEE" w:rsidRPr="00594AEE">
        <w:rPr>
          <w:lang w:val="en-IN" w:eastAsia="ja-JP"/>
        </w:rPr>
        <w:t>Quickly tag and segment contacts to trigger automations that are personalized based on client data and activity.</w:t>
      </w:r>
      <w:r w:rsidR="00594AEE">
        <w:rPr>
          <w:lang w:val="en-IN" w:eastAsia="ja-JP"/>
        </w:rPr>
        <w:t xml:space="preserve"> </w:t>
      </w:r>
    </w:p>
    <w:p w14:paraId="178DA9A4" w14:textId="30B1A8C2" w:rsidR="00594AEE" w:rsidRDefault="00594AEE" w:rsidP="002512A6">
      <w:pPr>
        <w:pStyle w:val="BodyText"/>
        <w:rPr>
          <w:lang w:val="en-IN" w:eastAsia="ja-JP"/>
        </w:rPr>
      </w:pPr>
    </w:p>
    <w:p w14:paraId="20B40BBD" w14:textId="77777777" w:rsidR="0094083C" w:rsidRPr="0094083C" w:rsidRDefault="0094083C" w:rsidP="0094083C">
      <w:pPr>
        <w:pStyle w:val="BodyText"/>
        <w:rPr>
          <w:lang w:val="en-IN" w:eastAsia="ja-JP"/>
        </w:rPr>
      </w:pPr>
      <w:r w:rsidRPr="0094083C">
        <w:rPr>
          <w:lang w:val="en-US" w:eastAsia="ja-JP"/>
        </w:rPr>
        <w:t xml:space="preserve">Connectors for </w:t>
      </w:r>
      <w:proofErr w:type="spellStart"/>
      <w:r w:rsidRPr="0094083C">
        <w:rPr>
          <w:lang w:val="en-US" w:eastAsia="ja-JP"/>
        </w:rPr>
        <w:t>Keap</w:t>
      </w:r>
      <w:proofErr w:type="spellEnd"/>
      <w:r w:rsidRPr="0094083C">
        <w:rPr>
          <w:lang w:val="en-US" w:eastAsia="ja-JP"/>
        </w:rPr>
        <w:t xml:space="preserve"> are developed to automate these tasks for any business/applications intending to use </w:t>
      </w:r>
      <w:proofErr w:type="spellStart"/>
      <w:r w:rsidRPr="0094083C">
        <w:rPr>
          <w:lang w:val="en-US" w:eastAsia="ja-JP"/>
        </w:rPr>
        <w:t>Keap</w:t>
      </w:r>
      <w:proofErr w:type="spellEnd"/>
      <w:r w:rsidRPr="0094083C">
        <w:rPr>
          <w:lang w:val="en-US" w:eastAsia="ja-JP"/>
        </w:rPr>
        <w:t xml:space="preserve"> CRM features. As of now connectors are developed for creating, updating, </w:t>
      </w:r>
      <w:proofErr w:type="gramStart"/>
      <w:r w:rsidRPr="0094083C">
        <w:rPr>
          <w:lang w:val="en-US" w:eastAsia="ja-JP"/>
        </w:rPr>
        <w:t>listing</w:t>
      </w:r>
      <w:proofErr w:type="gramEnd"/>
      <w:r w:rsidRPr="0094083C">
        <w:rPr>
          <w:lang w:val="en-US" w:eastAsia="ja-JP"/>
        </w:rPr>
        <w:t xml:space="preserve"> and deleting the contacts. Going forward the features will be extended to manage the appointments, sending alerts based on tags, order management, affiliate management etc. </w:t>
      </w:r>
    </w:p>
    <w:p w14:paraId="2AA3EC73" w14:textId="47158C4C" w:rsidR="00594AEE" w:rsidRPr="00594AEE" w:rsidRDefault="00FE6AC4" w:rsidP="002512A6">
      <w:pPr>
        <w:pStyle w:val="BodyText"/>
        <w:rPr>
          <w:lang w:val="en-IN" w:eastAsia="ja-JP"/>
        </w:rPr>
      </w:pPr>
      <w:r>
        <w:rPr>
          <w:lang w:val="en-IN" w:eastAsia="ja-JP"/>
        </w:rPr>
        <w:t xml:space="preserve"> </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4652398"/>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5E770BA6" w:rsidR="00FE4CCC" w:rsidRDefault="005E1DE7" w:rsidP="005E1DE7">
      <w:pPr>
        <w:pStyle w:val="ListParagraph"/>
        <w:numPr>
          <w:ilvl w:val="0"/>
          <w:numId w:val="31"/>
        </w:numPr>
        <w:rPr>
          <w:lang w:val="en-IN"/>
        </w:rPr>
      </w:pPr>
      <w:r>
        <w:rPr>
          <w:lang w:val="en-IN"/>
        </w:rPr>
        <w:t xml:space="preserve">Create an account in </w:t>
      </w:r>
      <w:proofErr w:type="spellStart"/>
      <w:r>
        <w:rPr>
          <w:lang w:val="en-IN"/>
        </w:rPr>
        <w:t>Keap</w:t>
      </w:r>
      <w:proofErr w:type="spellEnd"/>
    </w:p>
    <w:p w14:paraId="1806BE2B" w14:textId="5CC7E65B" w:rsidR="005E1DE7" w:rsidRDefault="005E1DE7" w:rsidP="005E1DE7">
      <w:pPr>
        <w:pStyle w:val="ListParagraph"/>
        <w:numPr>
          <w:ilvl w:val="0"/>
          <w:numId w:val="31"/>
        </w:numPr>
        <w:rPr>
          <w:lang w:val="en-IN"/>
        </w:rPr>
      </w:pPr>
      <w:r>
        <w:rPr>
          <w:lang w:val="en-IN"/>
        </w:rPr>
        <w:t xml:space="preserve">Get the details required for OAuth 2.0 authorization </w:t>
      </w:r>
      <w:proofErr w:type="gramStart"/>
      <w:r>
        <w:rPr>
          <w:lang w:val="en-IN"/>
        </w:rPr>
        <w:t>i.e.</w:t>
      </w:r>
      <w:proofErr w:type="gramEnd"/>
      <w:r>
        <w:rPr>
          <w:lang w:val="en-IN"/>
        </w:rPr>
        <w:t xml:space="preserve"> Client Id, Client Secret, Access Token, Refresh Token, Authorize URL, Refresh URL. </w:t>
      </w:r>
    </w:p>
    <w:p w14:paraId="7BDD0E6A" w14:textId="37962ADC" w:rsidR="005E1DE7" w:rsidRDefault="005E1DE7" w:rsidP="005E1DE7">
      <w:pPr>
        <w:pStyle w:val="ListParagraph"/>
        <w:numPr>
          <w:ilvl w:val="0"/>
          <w:numId w:val="31"/>
        </w:numPr>
        <w:rPr>
          <w:lang w:val="en-IN"/>
        </w:rPr>
      </w:pPr>
      <w:r>
        <w:rPr>
          <w:lang w:val="en-IN"/>
        </w:rPr>
        <w:t xml:space="preserve">Create a </w:t>
      </w:r>
      <w:proofErr w:type="spellStart"/>
      <w:r>
        <w:rPr>
          <w:lang w:val="en-IN"/>
        </w:rPr>
        <w:t>cloudstream</w:t>
      </w:r>
      <w:proofErr w:type="spellEnd"/>
      <w:r>
        <w:rPr>
          <w:lang w:val="en-IN"/>
        </w:rPr>
        <w:t xml:space="preserve"> project from designer and configure the required resources. In this case defined the resources and documents for </w:t>
      </w:r>
      <w:proofErr w:type="spellStart"/>
      <w:r>
        <w:rPr>
          <w:lang w:val="en-IN"/>
        </w:rPr>
        <w:t>createContact</w:t>
      </w:r>
      <w:proofErr w:type="spellEnd"/>
      <w:r>
        <w:rPr>
          <w:lang w:val="en-IN"/>
        </w:rPr>
        <w:t xml:space="preserve">, </w:t>
      </w:r>
      <w:proofErr w:type="spellStart"/>
      <w:r>
        <w:rPr>
          <w:lang w:val="en-IN"/>
        </w:rPr>
        <w:t>listContacts</w:t>
      </w:r>
      <w:proofErr w:type="spellEnd"/>
      <w:r>
        <w:rPr>
          <w:lang w:val="en-IN"/>
        </w:rPr>
        <w:t xml:space="preserve">, </w:t>
      </w:r>
      <w:proofErr w:type="spellStart"/>
      <w:r>
        <w:rPr>
          <w:lang w:val="en-IN"/>
        </w:rPr>
        <w:t>deleteContacts</w:t>
      </w:r>
      <w:proofErr w:type="spellEnd"/>
      <w:r>
        <w:rPr>
          <w:lang w:val="en-IN"/>
        </w:rPr>
        <w:t xml:space="preserve"> and </w:t>
      </w:r>
      <w:proofErr w:type="spellStart"/>
      <w:r>
        <w:rPr>
          <w:lang w:val="en-IN"/>
        </w:rPr>
        <w:t>updateContacts</w:t>
      </w:r>
      <w:proofErr w:type="spellEnd"/>
      <w:r>
        <w:rPr>
          <w:lang w:val="en-IN"/>
        </w:rPr>
        <w:t xml:space="preserve">. </w:t>
      </w:r>
    </w:p>
    <w:p w14:paraId="16F71AF5" w14:textId="3EF9518D" w:rsidR="005E1DE7" w:rsidRDefault="005E1DE7" w:rsidP="005E1DE7">
      <w:pPr>
        <w:pStyle w:val="ListParagraph"/>
        <w:numPr>
          <w:ilvl w:val="0"/>
          <w:numId w:val="31"/>
        </w:numPr>
        <w:rPr>
          <w:lang w:val="en-IN"/>
        </w:rPr>
      </w:pPr>
      <w:r>
        <w:rPr>
          <w:lang w:val="en-IN"/>
        </w:rPr>
        <w:t>Publish the project to local IS and cloud tenant.</w:t>
      </w:r>
    </w:p>
    <w:p w14:paraId="7DBA66B6" w14:textId="7A0117A5" w:rsidR="005E1DE7" w:rsidRDefault="00333151" w:rsidP="005E1DE7">
      <w:pPr>
        <w:pStyle w:val="ListParagraph"/>
        <w:numPr>
          <w:ilvl w:val="0"/>
          <w:numId w:val="31"/>
        </w:numPr>
        <w:rPr>
          <w:lang w:val="en-IN"/>
        </w:rPr>
      </w:pPr>
      <w:r>
        <w:rPr>
          <w:lang w:val="en-IN"/>
        </w:rPr>
        <w:t>Create</w:t>
      </w:r>
      <w:r w:rsidR="005E1DE7">
        <w:rPr>
          <w:lang w:val="en-IN"/>
        </w:rPr>
        <w:t xml:space="preserve"> the </w:t>
      </w:r>
      <w:r>
        <w:rPr>
          <w:lang w:val="en-IN"/>
        </w:rPr>
        <w:t xml:space="preserve">account in cloud tenant for authorizing with </w:t>
      </w:r>
      <w:proofErr w:type="spellStart"/>
      <w:r>
        <w:rPr>
          <w:lang w:val="en-IN"/>
        </w:rPr>
        <w:t>Keap</w:t>
      </w:r>
      <w:proofErr w:type="spellEnd"/>
      <w:r>
        <w:rPr>
          <w:lang w:val="en-IN"/>
        </w:rPr>
        <w:t xml:space="preserve"> and configure the parameters required for OAuth 2.0(</w:t>
      </w:r>
      <w:r w:rsidR="008927D8">
        <w:rPr>
          <w:lang w:val="en-IN"/>
        </w:rPr>
        <w:t>collected</w:t>
      </w:r>
      <w:r>
        <w:rPr>
          <w:lang w:val="en-IN"/>
        </w:rPr>
        <w:t xml:space="preserve"> as part of Step 2). </w:t>
      </w:r>
    </w:p>
    <w:p w14:paraId="10F256B7" w14:textId="3EB91257" w:rsidR="00333151" w:rsidRPr="005E1DE7" w:rsidRDefault="00333151" w:rsidP="005E1DE7">
      <w:pPr>
        <w:pStyle w:val="ListParagraph"/>
        <w:numPr>
          <w:ilvl w:val="0"/>
          <w:numId w:val="31"/>
        </w:numPr>
        <w:rPr>
          <w:lang w:val="en-IN"/>
        </w:rPr>
      </w:pPr>
      <w:r>
        <w:rPr>
          <w:lang w:val="en-IN"/>
        </w:rPr>
        <w:t>Create the required flow services</w:t>
      </w:r>
      <w:r w:rsidR="008927D8">
        <w:rPr>
          <w:lang w:val="en-IN"/>
        </w:rPr>
        <w:t xml:space="preserve"> and workflows</w:t>
      </w:r>
      <w:r>
        <w:rPr>
          <w:lang w:val="en-IN"/>
        </w:rPr>
        <w:t xml:space="preserve"> to carry out all the operations supported by the connector. </w:t>
      </w:r>
    </w:p>
    <w:p w14:paraId="780B79ED" w14:textId="3C78032D" w:rsidR="002512A6" w:rsidRPr="008B70D8" w:rsidRDefault="00EF449F"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4652399"/>
      <w:bookmarkEnd w:id="5"/>
      <w:bookmarkEnd w:id="6"/>
      <w:r>
        <w:rPr>
          <w:lang w:val="en-IN"/>
        </w:rPr>
        <w:lastRenderedPageBreak/>
        <w:t>Connector</w:t>
      </w:r>
      <w:r w:rsidR="002512A6" w:rsidRPr="008B70D8">
        <w:rPr>
          <w:lang w:val="en-IN"/>
        </w:rPr>
        <w:t xml:space="preserve"> for </w:t>
      </w:r>
      <w:proofErr w:type="spellStart"/>
      <w:r w:rsidR="0083540A">
        <w:rPr>
          <w:lang w:val="en-IN"/>
        </w:rPr>
        <w:t>Keap</w:t>
      </w:r>
      <w:bookmarkEnd w:id="7"/>
      <w:proofErr w:type="spellEnd"/>
    </w:p>
    <w:p w14:paraId="2660AACE" w14:textId="77777777" w:rsidR="002512A6" w:rsidRPr="00402387" w:rsidRDefault="002512A6" w:rsidP="006346DD">
      <w:pPr>
        <w:pStyle w:val="Heading2"/>
        <w:keepLines w:val="0"/>
        <w:numPr>
          <w:ilvl w:val="1"/>
          <w:numId w:val="6"/>
        </w:numPr>
        <w:spacing w:before="320" w:after="240"/>
      </w:pPr>
      <w:bookmarkStart w:id="8" w:name="_Toc94652400"/>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6296B4FA"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proofErr w:type="spellStart"/>
      <w:r w:rsidR="00BA2223">
        <w:rPr>
          <w:lang w:val="en-GB" w:eastAsia="ja-JP"/>
        </w:rPr>
        <w:t>Keap</w:t>
      </w:r>
      <w:proofErr w:type="spellEnd"/>
    </w:p>
    <w:p w14:paraId="25760E9F" w14:textId="1391E0EF"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BA2223">
        <w:rPr>
          <w:lang w:val="en-GB" w:eastAsia="ja-JP"/>
        </w:rPr>
        <w:t>1.0</w:t>
      </w:r>
    </w:p>
    <w:p w14:paraId="3D1BB31E" w14:textId="2D033E2E"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BA2223">
        <w:rPr>
          <w:lang w:val="en-GB" w:eastAsia="ja-JP"/>
        </w:rPr>
        <w:t>REST</w:t>
      </w:r>
    </w:p>
    <w:p w14:paraId="6AB35911" w14:textId="3C43473D"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BA2223">
        <w:rPr>
          <w:lang w:val="en-GB" w:eastAsia="ja-JP"/>
        </w:rPr>
        <w:t>Rakesh KS</w:t>
      </w:r>
    </w:p>
    <w:p w14:paraId="2BC3B887" w14:textId="56CE44EC" w:rsidR="00EF449F" w:rsidRDefault="002512A6" w:rsidP="00EF449F">
      <w:pPr>
        <w:pStyle w:val="ListBullet"/>
        <w:rPr>
          <w:lang w:val="en-GB" w:eastAsia="ja-JP"/>
        </w:rPr>
      </w:pPr>
      <w:r w:rsidRPr="009A4AA7">
        <w:rPr>
          <w:b/>
          <w:bCs/>
        </w:rPr>
        <w:t>Group</w:t>
      </w:r>
      <w:r w:rsidRPr="009A4AA7">
        <w:rPr>
          <w:lang w:val="en-GB" w:eastAsia="ja-JP"/>
        </w:rPr>
        <w:t xml:space="preserve">: </w:t>
      </w:r>
      <w:r w:rsidR="00BA2223">
        <w:rPr>
          <w:lang w:val="en-GB" w:eastAsia="ja-JP"/>
        </w:rPr>
        <w:t>Contacts</w:t>
      </w:r>
    </w:p>
    <w:p w14:paraId="3F6D801F" w14:textId="2425EF20" w:rsidR="00EF449F" w:rsidRPr="00EF449F" w:rsidRDefault="00EF449F" w:rsidP="00EF449F">
      <w:pPr>
        <w:pStyle w:val="ListBullet"/>
        <w:rPr>
          <w:lang w:val="en-GB" w:eastAsia="ja-JP"/>
        </w:rPr>
      </w:pPr>
      <w:r>
        <w:rPr>
          <w:b/>
          <w:bCs/>
        </w:rPr>
        <w:t>Framework type</w:t>
      </w:r>
      <w:r w:rsidRPr="00EF449F">
        <w:rPr>
          <w:lang w:val="en-GB" w:eastAsia="ja-JP"/>
        </w:rPr>
        <w:t>:</w:t>
      </w:r>
      <w:r>
        <w:rPr>
          <w:lang w:val="en-GB" w:eastAsia="ja-JP"/>
        </w:rPr>
        <w:t xml:space="preserve"> </w:t>
      </w:r>
      <w:proofErr w:type="spellStart"/>
      <w:r>
        <w:rPr>
          <w:lang w:val="en-GB" w:eastAsia="ja-JP"/>
        </w:rPr>
        <w:t>Cloudstreams</w:t>
      </w:r>
      <w:proofErr w:type="spellEnd"/>
    </w:p>
    <w:p w14:paraId="7FE86BB7" w14:textId="77777777" w:rsidR="00EF449F" w:rsidRDefault="00EF449F" w:rsidP="00EF449F">
      <w:pPr>
        <w:pStyle w:val="ListBullet"/>
        <w:numPr>
          <w:ilvl w:val="0"/>
          <w:numId w:val="0"/>
        </w:numPr>
        <w:ind w:left="360"/>
        <w:rPr>
          <w:lang w:val="en-GB" w:eastAsia="ja-JP"/>
        </w:rPr>
      </w:pPr>
    </w:p>
    <w:p w14:paraId="4D2CBAA1" w14:textId="0E8ADA61" w:rsidR="002512A6" w:rsidRPr="00142415" w:rsidRDefault="002512A6" w:rsidP="00EF449F">
      <w:pPr>
        <w:pStyle w:val="Heading2"/>
        <w:keepLines w:val="0"/>
        <w:numPr>
          <w:ilvl w:val="1"/>
          <w:numId w:val="6"/>
        </w:numPr>
        <w:spacing w:before="320" w:after="240"/>
        <w:rPr>
          <w:lang w:val="en-GB" w:eastAsia="ja-JP"/>
        </w:rPr>
      </w:pPr>
      <w:bookmarkStart w:id="9" w:name="_Toc94652401"/>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125E30"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09147DE6" w:rsidR="004349A4" w:rsidRDefault="00BA222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List contacts</w:t>
            </w:r>
          </w:p>
        </w:tc>
        <w:tc>
          <w:tcPr>
            <w:tcW w:w="3060" w:type="dxa"/>
          </w:tcPr>
          <w:p w14:paraId="5BD79403" w14:textId="752F88F8" w:rsidR="004349A4" w:rsidRPr="00D26923" w:rsidRDefault="003E594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E594B">
              <w:rPr>
                <w:lang w:val="en-GB" w:eastAsia="ja-JP"/>
              </w:rPr>
              <w:t>/</w:t>
            </w:r>
            <w:proofErr w:type="gramStart"/>
            <w:r w:rsidRPr="003E594B">
              <w:rPr>
                <w:lang w:val="en-GB" w:eastAsia="ja-JP"/>
              </w:rPr>
              <w:t>contacts</w:t>
            </w:r>
            <w:proofErr w:type="gramEnd"/>
          </w:p>
        </w:tc>
        <w:tc>
          <w:tcPr>
            <w:tcW w:w="1080" w:type="dxa"/>
          </w:tcPr>
          <w:p w14:paraId="78562D06" w14:textId="4702DC85" w:rsidR="004349A4" w:rsidRPr="006C3E65" w:rsidRDefault="003E594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1D0A3BA3" w14:textId="48F344DE" w:rsidR="004349A4" w:rsidRDefault="00346FD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all </w:t>
            </w:r>
            <w:r w:rsidR="003E594B">
              <w:rPr>
                <w:lang w:val="en-GB" w:eastAsia="ja-JP"/>
              </w:rPr>
              <w:t>contact details</w:t>
            </w:r>
          </w:p>
        </w:tc>
      </w:tr>
      <w:tr w:rsidR="00BA2223" w:rsidRPr="00125E30" w14:paraId="29C0E40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F7CF9FA" w14:textId="53F70CCD" w:rsidR="00BA2223" w:rsidRDefault="003E594B" w:rsidP="00712B88">
            <w:pPr>
              <w:pStyle w:val="BodyText"/>
            </w:pPr>
            <w:r>
              <w:t>2</w:t>
            </w:r>
          </w:p>
        </w:tc>
        <w:tc>
          <w:tcPr>
            <w:tcW w:w="1530" w:type="dxa"/>
          </w:tcPr>
          <w:p w14:paraId="688EA849" w14:textId="6C32D227" w:rsidR="00BA2223" w:rsidRDefault="003E594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Create contact</w:t>
            </w:r>
          </w:p>
        </w:tc>
        <w:tc>
          <w:tcPr>
            <w:tcW w:w="3060" w:type="dxa"/>
          </w:tcPr>
          <w:p w14:paraId="43DAE8C3" w14:textId="44FB88C8" w:rsidR="00BA2223" w:rsidRDefault="003E594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w:t>
            </w:r>
            <w:proofErr w:type="gramStart"/>
            <w:r>
              <w:rPr>
                <w:lang w:val="en-GB" w:eastAsia="ja-JP"/>
              </w:rPr>
              <w:t>contacts</w:t>
            </w:r>
            <w:proofErr w:type="gramEnd"/>
          </w:p>
        </w:tc>
        <w:tc>
          <w:tcPr>
            <w:tcW w:w="1080" w:type="dxa"/>
          </w:tcPr>
          <w:p w14:paraId="40205E6D" w14:textId="2DE6FD8B" w:rsidR="00BA2223" w:rsidRPr="00BB6F26" w:rsidRDefault="003E594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34D3506B" w14:textId="361634E3" w:rsidR="00BA2223" w:rsidRDefault="003E594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Add a contact</w:t>
            </w:r>
          </w:p>
        </w:tc>
      </w:tr>
      <w:tr w:rsidR="00BA2223" w:rsidRPr="00125E30" w14:paraId="48F7BECD"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8E612D2" w14:textId="74704BBB" w:rsidR="00BA2223" w:rsidRDefault="003E594B" w:rsidP="00712B88">
            <w:pPr>
              <w:pStyle w:val="BodyText"/>
            </w:pPr>
            <w:r>
              <w:t xml:space="preserve">3. </w:t>
            </w:r>
          </w:p>
        </w:tc>
        <w:tc>
          <w:tcPr>
            <w:tcW w:w="1530" w:type="dxa"/>
          </w:tcPr>
          <w:p w14:paraId="3D6CE379" w14:textId="3243C03E" w:rsidR="00BA2223" w:rsidRDefault="003E594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Update contact</w:t>
            </w:r>
          </w:p>
        </w:tc>
        <w:tc>
          <w:tcPr>
            <w:tcW w:w="3060" w:type="dxa"/>
          </w:tcPr>
          <w:p w14:paraId="155F62FD" w14:textId="23432DE9" w:rsidR="00BA2223" w:rsidRDefault="003E594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/contacts/{</w:t>
            </w:r>
            <w:proofErr w:type="spellStart"/>
            <w:r>
              <w:rPr>
                <w:lang w:val="en-GB" w:eastAsia="ja-JP"/>
              </w:rPr>
              <w:t>contactId</w:t>
            </w:r>
            <w:proofErr w:type="spellEnd"/>
            <w:r>
              <w:rPr>
                <w:lang w:val="en-GB" w:eastAsia="ja-JP"/>
              </w:rPr>
              <w:t>}</w:t>
            </w:r>
          </w:p>
        </w:tc>
        <w:tc>
          <w:tcPr>
            <w:tcW w:w="1080" w:type="dxa"/>
          </w:tcPr>
          <w:p w14:paraId="07654913" w14:textId="3AA15ED2" w:rsidR="00BA2223" w:rsidRPr="00BB6F26" w:rsidRDefault="003E594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PATCH</w:t>
            </w:r>
          </w:p>
        </w:tc>
        <w:tc>
          <w:tcPr>
            <w:tcW w:w="3865" w:type="dxa"/>
          </w:tcPr>
          <w:p w14:paraId="53B1041D" w14:textId="57F829CF" w:rsidR="00BA2223" w:rsidRDefault="003E594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Update a contact</w:t>
            </w:r>
          </w:p>
        </w:tc>
      </w:tr>
      <w:tr w:rsidR="00BA2223" w:rsidRPr="00125E30" w14:paraId="1674D640"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A546DB9" w14:textId="162B05F1" w:rsidR="00BA2223" w:rsidRDefault="003E594B" w:rsidP="00712B88">
            <w:pPr>
              <w:pStyle w:val="BodyText"/>
            </w:pPr>
            <w:r>
              <w:t xml:space="preserve">4. </w:t>
            </w:r>
          </w:p>
        </w:tc>
        <w:tc>
          <w:tcPr>
            <w:tcW w:w="1530" w:type="dxa"/>
          </w:tcPr>
          <w:p w14:paraId="24022F0C" w14:textId="1A044E7D" w:rsidR="00BA2223" w:rsidRDefault="003E594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 contact</w:t>
            </w:r>
          </w:p>
        </w:tc>
        <w:tc>
          <w:tcPr>
            <w:tcW w:w="3060" w:type="dxa"/>
          </w:tcPr>
          <w:p w14:paraId="02D394DD" w14:textId="3DAB7BCA" w:rsidR="00BA2223" w:rsidRDefault="003E594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/contacts/{</w:t>
            </w:r>
            <w:proofErr w:type="spellStart"/>
            <w:r>
              <w:rPr>
                <w:lang w:val="en-GB" w:eastAsia="ja-JP"/>
              </w:rPr>
              <w:t>contactId</w:t>
            </w:r>
            <w:proofErr w:type="spellEnd"/>
            <w:r>
              <w:rPr>
                <w:lang w:val="en-GB" w:eastAsia="ja-JP"/>
              </w:rPr>
              <w:t>}</w:t>
            </w:r>
          </w:p>
        </w:tc>
        <w:tc>
          <w:tcPr>
            <w:tcW w:w="1080" w:type="dxa"/>
          </w:tcPr>
          <w:p w14:paraId="0A0289ED" w14:textId="387AA7B0" w:rsidR="00BA2223" w:rsidRPr="00BB6F26" w:rsidRDefault="003E594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1E71FFF3" w14:textId="2ACC4B1C" w:rsidR="00BA2223" w:rsidRDefault="003E594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 a contact</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4652402"/>
      <w:r>
        <w:rPr>
          <w:lang w:val="en-GB" w:eastAsia="ja-JP"/>
        </w:rPr>
        <w:t>Us</w:t>
      </w:r>
      <w:r w:rsidR="00800103">
        <w:rPr>
          <w:lang w:val="en-GB" w:eastAsia="ja-JP"/>
        </w:rPr>
        <w:t>age Notes</w:t>
      </w:r>
      <w:bookmarkEnd w:id="10"/>
    </w:p>
    <w:p w14:paraId="7A428F4A" w14:textId="3D7E5B90" w:rsidR="00732559" w:rsidRDefault="0083540A" w:rsidP="00732559">
      <w:pPr>
        <w:pStyle w:val="BodyText"/>
        <w:rPr>
          <w:lang w:val="en-GB" w:eastAsia="ja-JP"/>
        </w:rPr>
      </w:pPr>
      <w:r>
        <w:rPr>
          <w:lang w:val="en-GB" w:eastAsia="ja-JP"/>
        </w:rPr>
        <w:t xml:space="preserve">Please note that </w:t>
      </w:r>
      <w:r w:rsidR="00C667F7">
        <w:rPr>
          <w:lang w:val="en-GB" w:eastAsia="ja-JP"/>
        </w:rPr>
        <w:t>creating</w:t>
      </w:r>
      <w:r>
        <w:rPr>
          <w:lang w:val="en-GB" w:eastAsia="ja-JP"/>
        </w:rPr>
        <w:t xml:space="preserve"> an active account in </w:t>
      </w:r>
      <w:proofErr w:type="spellStart"/>
      <w:r>
        <w:rPr>
          <w:lang w:val="en-GB" w:eastAsia="ja-JP"/>
        </w:rPr>
        <w:t>Keap</w:t>
      </w:r>
      <w:proofErr w:type="spellEnd"/>
      <w:r>
        <w:rPr>
          <w:lang w:val="en-GB" w:eastAsia="ja-JP"/>
        </w:rPr>
        <w:t xml:space="preserve"> is mandatory to use </w:t>
      </w:r>
      <w:r w:rsidR="00C667F7">
        <w:rPr>
          <w:lang w:val="en-GB" w:eastAsia="ja-JP"/>
        </w:rPr>
        <w:t>above</w:t>
      </w:r>
      <w:r>
        <w:rPr>
          <w:lang w:val="en-GB" w:eastAsia="ja-JP"/>
        </w:rPr>
        <w:t xml:space="preserve"> connector services</w:t>
      </w:r>
    </w:p>
    <w:p w14:paraId="6F100495" w14:textId="68880FD5" w:rsidR="00732559" w:rsidRPr="00732559" w:rsidRDefault="00732559" w:rsidP="00732559">
      <w:pPr>
        <w:rPr>
          <w:lang w:val="en-GB" w:eastAsia="ja-JP"/>
        </w:rPr>
        <w:sectPr w:rsidR="00732559" w:rsidRPr="00732559" w:rsidSect="000C3EB7">
          <w:headerReference w:type="default" r:id="rId18"/>
          <w:footerReference w:type="default" r:id="rId19"/>
          <w:headerReference w:type="first" r:id="rId20"/>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1"/>
      <w:headerReference w:type="default" r:id="rId22"/>
      <w:footerReference w:type="default" r:id="rId23"/>
      <w:headerReference w:type="first" r:id="rId24"/>
      <w:footerReference w:type="first" r:id="rId25"/>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0A24" w14:textId="77777777" w:rsidR="00ED496A" w:rsidRDefault="00ED496A" w:rsidP="00B26F6E">
      <w:r>
        <w:separator/>
      </w:r>
    </w:p>
  </w:endnote>
  <w:endnote w:type="continuationSeparator" w:id="0">
    <w:p w14:paraId="04026C27" w14:textId="77777777" w:rsidR="00ED496A" w:rsidRDefault="00ED496A"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93D1" w14:textId="77777777" w:rsidR="00861CD7" w:rsidRDefault="00861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861CD7"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32CA9" w14:textId="77777777" w:rsidR="00ED496A" w:rsidRDefault="00ED496A" w:rsidP="00B26F6E">
      <w:r>
        <w:separator/>
      </w:r>
    </w:p>
  </w:footnote>
  <w:footnote w:type="continuationSeparator" w:id="0">
    <w:p w14:paraId="486B48A5" w14:textId="77777777" w:rsidR="00ED496A" w:rsidRDefault="00ED496A"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1A0" w14:textId="77777777" w:rsidR="00861CD7" w:rsidRDefault="00861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3CBF5F68"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r w:rsidR="00EF449F">
      <w:rPr>
        <w:lang w:val="en-IN"/>
      </w:rPr>
      <w:t>Connector</w:t>
    </w:r>
    <w:r w:rsidRPr="00250AAF">
      <w:rPr>
        <w:lang w:val="en-IN"/>
      </w:rPr>
      <w:t xml:space="preserve"> for </w:t>
    </w:r>
    <w:r w:rsidR="00125E30">
      <w:rPr>
        <w:lang w:val="en-IN"/>
      </w:rPr>
      <w:t>&lt;SaaS Name&gt;</w:t>
    </w:r>
    <w:r w:rsidRPr="00250AAF">
      <w:rPr>
        <w:lang w:val="en-IN"/>
      </w:rPr>
      <w:t xml:space="preserve"> User's Guide Version </w:t>
    </w:r>
    <w:r w:rsidR="00EF449F">
      <w:rPr>
        <w:lang w:val="en-IN"/>
      </w:rPr>
      <w:t>&lt;Version&gt;</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8CF011E"/>
    <w:multiLevelType w:val="hybridMultilevel"/>
    <w:tmpl w:val="F6583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3"/>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4"/>
  </w:num>
  <w:num w:numId="16">
    <w:abstractNumId w:val="17"/>
  </w:num>
  <w:num w:numId="17">
    <w:abstractNumId w:val="6"/>
  </w:num>
  <w:num w:numId="18">
    <w:abstractNumId w:val="27"/>
  </w:num>
  <w:num w:numId="19">
    <w:abstractNumId w:val="25"/>
  </w:num>
  <w:num w:numId="20">
    <w:abstractNumId w:val="26"/>
  </w:num>
  <w:num w:numId="21">
    <w:abstractNumId w:val="9"/>
  </w:num>
  <w:num w:numId="22">
    <w:abstractNumId w:val="20"/>
  </w:num>
  <w:num w:numId="23">
    <w:abstractNumId w:val="12"/>
  </w:num>
  <w:num w:numId="24">
    <w:abstractNumId w:val="21"/>
  </w:num>
  <w:num w:numId="25">
    <w:abstractNumId w:val="28"/>
  </w:num>
  <w:num w:numId="26">
    <w:abstractNumId w:val="16"/>
  </w:num>
  <w:num w:numId="27">
    <w:abstractNumId w:val="22"/>
  </w:num>
  <w:num w:numId="28">
    <w:abstractNumId w:val="15"/>
  </w:num>
  <w:num w:numId="29">
    <w:abstractNumId w:val="13"/>
  </w:num>
  <w:num w:numId="30">
    <w:abstractNumId w:val="13"/>
  </w:num>
  <w:num w:numId="31">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6588F"/>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3151"/>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E594B"/>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28A6"/>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4AEE"/>
    <w:rsid w:val="00597BBB"/>
    <w:rsid w:val="005A51D4"/>
    <w:rsid w:val="005A54B9"/>
    <w:rsid w:val="005A6812"/>
    <w:rsid w:val="005B0639"/>
    <w:rsid w:val="005B791F"/>
    <w:rsid w:val="005C0138"/>
    <w:rsid w:val="005C4DA4"/>
    <w:rsid w:val="005C55A9"/>
    <w:rsid w:val="005D0F04"/>
    <w:rsid w:val="005E1DE7"/>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87FB1"/>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3540A"/>
    <w:rsid w:val="00842527"/>
    <w:rsid w:val="00843CBB"/>
    <w:rsid w:val="00847A59"/>
    <w:rsid w:val="00847F48"/>
    <w:rsid w:val="00851366"/>
    <w:rsid w:val="00861CD7"/>
    <w:rsid w:val="00874B3B"/>
    <w:rsid w:val="00880488"/>
    <w:rsid w:val="008864D9"/>
    <w:rsid w:val="008871A5"/>
    <w:rsid w:val="00892315"/>
    <w:rsid w:val="008927D8"/>
    <w:rsid w:val="00892905"/>
    <w:rsid w:val="008934B3"/>
    <w:rsid w:val="008946FB"/>
    <w:rsid w:val="00895F60"/>
    <w:rsid w:val="008A05B8"/>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4083C"/>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A0549"/>
    <w:rsid w:val="00BA2223"/>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667F7"/>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25B"/>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496A"/>
    <w:rsid w:val="00ED7CFE"/>
    <w:rsid w:val="00EE30CF"/>
    <w:rsid w:val="00EE3D1A"/>
    <w:rsid w:val="00EF16AC"/>
    <w:rsid w:val="00EF449F"/>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E6AC4"/>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77613482">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8.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C766AA71-A295-416D-B19A-C10BF3CD40FC}">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Kalkudige Subramanya, Rakesh</cp:lastModifiedBy>
  <cp:revision>18</cp:revision>
  <cp:lastPrinted>2020-07-23T06:27:00Z</cp:lastPrinted>
  <dcterms:created xsi:type="dcterms:W3CDTF">2022-01-10T17:10:00Z</dcterms:created>
  <dcterms:modified xsi:type="dcterms:W3CDTF">2022-02-02T08:58:00Z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