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A5DAE" w14:textId="3E1CB131" w:rsidR="000676BE" w:rsidRDefault="00D7504F">
      <w:pPr>
        <w:spacing w:before="55"/>
        <w:ind w:left="105"/>
        <w:rPr>
          <w:rFonts w:ascii="Arial" w:eastAsia="Arial" w:hAnsi="Arial" w:cs="Arial"/>
          <w:sz w:val="40"/>
          <w:szCs w:val="40"/>
        </w:rPr>
      </w:pPr>
      <w:proofErr w:type="spellStart"/>
      <w:r>
        <w:rPr>
          <w:rFonts w:ascii="Arial" w:eastAsia="Arial" w:hAnsi="Arial" w:cs="Arial"/>
          <w:sz w:val="40"/>
          <w:szCs w:val="40"/>
        </w:rPr>
        <w:t>OpenBank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API document to get Transaction details</w:t>
      </w:r>
    </w:p>
    <w:p w14:paraId="0618B72E" w14:textId="77777777" w:rsidR="000676BE" w:rsidRDefault="000676BE">
      <w:pPr>
        <w:spacing w:before="8" w:line="160" w:lineRule="exact"/>
        <w:rPr>
          <w:sz w:val="17"/>
          <w:szCs w:val="17"/>
        </w:rPr>
      </w:pPr>
    </w:p>
    <w:p w14:paraId="7D380074" w14:textId="77777777" w:rsidR="000676BE" w:rsidRDefault="000676BE">
      <w:pPr>
        <w:spacing w:line="200" w:lineRule="exact"/>
      </w:pPr>
    </w:p>
    <w:p w14:paraId="566FFB67" w14:textId="35B87A6F" w:rsidR="000676BE" w:rsidRPr="00C71B90" w:rsidRDefault="00D7504F">
      <w:pPr>
        <w:ind w:left="120"/>
        <w:rPr>
          <w:rFonts w:ascii="Arial" w:eastAsia="Arial" w:hAnsi="Arial" w:cs="Arial"/>
          <w:b/>
          <w:sz w:val="21"/>
          <w:szCs w:val="21"/>
        </w:rPr>
      </w:pPr>
      <w:r w:rsidRPr="00C71B90">
        <w:rPr>
          <w:rFonts w:ascii="Arial" w:eastAsia="Arial" w:hAnsi="Arial" w:cs="Arial"/>
          <w:b/>
          <w:color w:val="333333"/>
          <w:sz w:val="21"/>
          <w:szCs w:val="21"/>
        </w:rPr>
        <w:t>A</w:t>
      </w:r>
      <w:r w:rsidR="002D3A55" w:rsidRPr="00C71B90">
        <w:rPr>
          <w:rFonts w:ascii="Arial" w:eastAsia="Arial" w:hAnsi="Arial" w:cs="Arial"/>
          <w:b/>
          <w:color w:val="333333"/>
          <w:sz w:val="21"/>
          <w:szCs w:val="21"/>
        </w:rPr>
        <w:t xml:space="preserve">pplication </w:t>
      </w:r>
      <w:r w:rsidRPr="00C71B90">
        <w:rPr>
          <w:rFonts w:ascii="Arial" w:eastAsia="Arial" w:hAnsi="Arial" w:cs="Arial"/>
          <w:b/>
          <w:color w:val="333333"/>
          <w:sz w:val="21"/>
          <w:szCs w:val="21"/>
        </w:rPr>
        <w:t>having below</w:t>
      </w:r>
      <w:r w:rsidR="002D3A55" w:rsidRPr="00C71B90">
        <w:rPr>
          <w:rFonts w:ascii="Arial" w:eastAsia="Arial" w:hAnsi="Arial" w:cs="Arial"/>
          <w:b/>
          <w:color w:val="333333"/>
          <w:sz w:val="21"/>
          <w:szCs w:val="21"/>
        </w:rPr>
        <w:t xml:space="preserve"> three </w:t>
      </w:r>
      <w:r w:rsidR="00027733" w:rsidRPr="00C71B90">
        <w:rPr>
          <w:rFonts w:ascii="Arial" w:eastAsia="Arial" w:hAnsi="Arial" w:cs="Arial"/>
          <w:b/>
          <w:color w:val="333333"/>
          <w:sz w:val="21"/>
          <w:szCs w:val="21"/>
        </w:rPr>
        <w:t xml:space="preserve">Rest </w:t>
      </w:r>
      <w:r w:rsidR="002D3A55" w:rsidRPr="00C71B90">
        <w:rPr>
          <w:rFonts w:ascii="Arial" w:eastAsia="Arial" w:hAnsi="Arial" w:cs="Arial"/>
          <w:b/>
          <w:color w:val="333333"/>
          <w:sz w:val="21"/>
          <w:szCs w:val="21"/>
        </w:rPr>
        <w:t>endpoints:</w:t>
      </w:r>
    </w:p>
    <w:p w14:paraId="210C8632" w14:textId="77777777" w:rsidR="000676BE" w:rsidRDefault="000676BE">
      <w:pPr>
        <w:spacing w:before="9" w:line="200" w:lineRule="exact"/>
      </w:pPr>
    </w:p>
    <w:p w14:paraId="7C9194DF" w14:textId="76FEDC2E" w:rsidR="00D7504F" w:rsidRPr="00D7504F" w:rsidRDefault="00D7504F" w:rsidP="00D7504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1"/>
          <w:szCs w:val="21"/>
        </w:rPr>
      </w:pPr>
      <w:r w:rsidRPr="00D7504F">
        <w:rPr>
          <w:rFonts w:ascii="Arial" w:eastAsia="Arial" w:hAnsi="Arial" w:cs="Arial"/>
          <w:color w:val="333333"/>
          <w:sz w:val="21"/>
          <w:szCs w:val="21"/>
        </w:rPr>
        <w:t xml:space="preserve">Get All </w:t>
      </w:r>
      <w:proofErr w:type="gramStart"/>
      <w:r w:rsidRPr="00D7504F">
        <w:rPr>
          <w:rFonts w:ascii="Arial" w:eastAsia="Arial" w:hAnsi="Arial" w:cs="Arial"/>
          <w:color w:val="333333"/>
          <w:sz w:val="21"/>
          <w:szCs w:val="21"/>
        </w:rPr>
        <w:t>Transactions:-</w:t>
      </w:r>
      <w:proofErr w:type="gramEnd"/>
    </w:p>
    <w:p w14:paraId="78092745" w14:textId="4E590967" w:rsidR="00D7504F" w:rsidRPr="00D7504F" w:rsidRDefault="00B77E5F" w:rsidP="00D7504F">
      <w:pPr>
        <w:ind w:left="178" w:firstLine="530"/>
        <w:rPr>
          <w:rFonts w:ascii="Arial" w:eastAsia="Arial" w:hAnsi="Arial" w:cs="Arial"/>
          <w:color w:val="333333"/>
          <w:sz w:val="21"/>
          <w:szCs w:val="21"/>
        </w:rPr>
      </w:pPr>
      <w:hyperlink r:id="rId5" w:history="1">
        <w:r w:rsidR="00D7504F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http://localhost:8081/OpenBankTransactionServices/allTransactions</w:t>
        </w:r>
      </w:hyperlink>
      <w:r w:rsidR="00D7504F">
        <w:rPr>
          <w:rFonts w:ascii="Arial" w:eastAsia="Arial" w:hAnsi="Arial" w:cs="Arial"/>
          <w:color w:val="333333"/>
          <w:sz w:val="21"/>
          <w:szCs w:val="21"/>
        </w:rPr>
        <w:t xml:space="preserve"> </w:t>
      </w:r>
    </w:p>
    <w:p w14:paraId="12347070" w14:textId="77777777" w:rsidR="00D7504F" w:rsidRP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00CA4199" w14:textId="32E34107" w:rsidR="00D7504F" w:rsidRPr="00D7504F" w:rsidRDefault="00D7504F" w:rsidP="00D7504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1"/>
          <w:szCs w:val="21"/>
        </w:rPr>
      </w:pPr>
      <w:r w:rsidRPr="00D7504F">
        <w:rPr>
          <w:rFonts w:ascii="Arial" w:eastAsia="Arial" w:hAnsi="Arial" w:cs="Arial"/>
          <w:color w:val="333333"/>
          <w:sz w:val="21"/>
          <w:szCs w:val="21"/>
        </w:rPr>
        <w:t xml:space="preserve">Get All Transactions for </w:t>
      </w:r>
      <w:proofErr w:type="spellStart"/>
      <w:proofErr w:type="gramStart"/>
      <w:r w:rsidRPr="00D7504F">
        <w:rPr>
          <w:rFonts w:ascii="Arial" w:eastAsia="Arial" w:hAnsi="Arial" w:cs="Arial"/>
          <w:color w:val="333333"/>
          <w:sz w:val="21"/>
          <w:szCs w:val="21"/>
        </w:rPr>
        <w:t>TransType</w:t>
      </w:r>
      <w:proofErr w:type="spellEnd"/>
      <w:r w:rsidRPr="00D7504F">
        <w:rPr>
          <w:rFonts w:ascii="Arial" w:eastAsia="Arial" w:hAnsi="Arial" w:cs="Arial"/>
          <w:color w:val="333333"/>
          <w:sz w:val="21"/>
          <w:szCs w:val="21"/>
        </w:rPr>
        <w:t>:-</w:t>
      </w:r>
      <w:proofErr w:type="gramEnd"/>
    </w:p>
    <w:p w14:paraId="0313B421" w14:textId="2FE29C24" w:rsidR="00D7504F" w:rsidRPr="00D7504F" w:rsidRDefault="00B77E5F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6" w:history="1">
        <w:r w:rsidR="00D7504F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http://localhost:8081/OpenBankTransactionServices/allTransactionsforTransType/</w:t>
        </w:r>
      </w:hyperlink>
      <w:r w:rsidR="00D7504F">
        <w:rPr>
          <w:rFonts w:ascii="Arial" w:eastAsia="Arial" w:hAnsi="Arial" w:cs="Arial"/>
          <w:color w:val="333333"/>
          <w:sz w:val="21"/>
          <w:szCs w:val="21"/>
        </w:rPr>
        <w:t>{transType}</w:t>
      </w:r>
    </w:p>
    <w:p w14:paraId="6A4333F1" w14:textId="3E204ECF" w:rsid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787C26B9" w14:textId="3C794F93" w:rsidR="00D7504F" w:rsidRPr="00D7504F" w:rsidRDefault="00D7504F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Sample URL</w:t>
      </w:r>
    </w:p>
    <w:p w14:paraId="2F2C8895" w14:textId="7414E7CA" w:rsidR="00D7504F" w:rsidRPr="00D7504F" w:rsidRDefault="00B77E5F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7" w:history="1">
        <w:r w:rsidR="00D7504F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http://localhost:8081/OpenBankTransactionServices/allTransactionsforTransType/sandbox-payment</w:t>
        </w:r>
      </w:hyperlink>
    </w:p>
    <w:p w14:paraId="5A808DE0" w14:textId="77777777" w:rsidR="00D7504F" w:rsidRP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10CFAABC" w14:textId="27462B30" w:rsidR="00D7504F" w:rsidRPr="00D7504F" w:rsidRDefault="00D7504F" w:rsidP="00D7504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1"/>
          <w:szCs w:val="21"/>
        </w:rPr>
      </w:pPr>
      <w:r w:rsidRPr="00D7504F">
        <w:rPr>
          <w:rFonts w:ascii="Arial" w:eastAsia="Arial" w:hAnsi="Arial" w:cs="Arial"/>
          <w:color w:val="333333"/>
          <w:sz w:val="21"/>
          <w:szCs w:val="21"/>
        </w:rPr>
        <w:t xml:space="preserve">Get Total Amount for </w:t>
      </w:r>
      <w:proofErr w:type="spellStart"/>
      <w:proofErr w:type="gramStart"/>
      <w:r w:rsidRPr="00D7504F">
        <w:rPr>
          <w:rFonts w:ascii="Arial" w:eastAsia="Arial" w:hAnsi="Arial" w:cs="Arial"/>
          <w:color w:val="333333"/>
          <w:sz w:val="21"/>
          <w:szCs w:val="21"/>
        </w:rPr>
        <w:t>TransType</w:t>
      </w:r>
      <w:proofErr w:type="spellEnd"/>
      <w:r w:rsidRPr="00D7504F">
        <w:rPr>
          <w:rFonts w:ascii="Arial" w:eastAsia="Arial" w:hAnsi="Arial" w:cs="Arial"/>
          <w:color w:val="333333"/>
          <w:sz w:val="21"/>
          <w:szCs w:val="21"/>
        </w:rPr>
        <w:t>:-</w:t>
      </w:r>
      <w:proofErr w:type="gramEnd"/>
    </w:p>
    <w:p w14:paraId="5232A8C0" w14:textId="05524EFA" w:rsidR="00D7504F" w:rsidRDefault="00B77E5F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8" w:history="1">
        <w:r w:rsidR="00D7504F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http://localhost:8081/OpenBankTransactionServices/totalAmountforTransType/</w:t>
        </w:r>
      </w:hyperlink>
      <w:r w:rsidR="00D7504F">
        <w:rPr>
          <w:rFonts w:ascii="Arial" w:eastAsia="Arial" w:hAnsi="Arial" w:cs="Arial"/>
          <w:color w:val="333333"/>
          <w:sz w:val="21"/>
          <w:szCs w:val="21"/>
        </w:rPr>
        <w:t>{transType}</w:t>
      </w:r>
    </w:p>
    <w:p w14:paraId="09D5B868" w14:textId="006D1D2C" w:rsid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7504BF7A" w14:textId="5021DCCC" w:rsidR="00D7504F" w:rsidRPr="00D7504F" w:rsidRDefault="00D7504F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sample URL:</w:t>
      </w:r>
    </w:p>
    <w:p w14:paraId="2FBF95DF" w14:textId="2331CEF8" w:rsidR="00D7504F" w:rsidRDefault="00B77E5F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9" w:history="1">
        <w:r w:rsidR="00D7504F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http://localhost:8081/OpenBankTransactionServices/totalAmountforTransType/sandbox-payment</w:t>
        </w:r>
      </w:hyperlink>
    </w:p>
    <w:p w14:paraId="7DDD5FE4" w14:textId="2532534C" w:rsid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16B2467B" w14:textId="5046952E" w:rsidR="000A1B44" w:rsidRDefault="000A1B44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3ED5DDE7" w14:textId="2DAEB8BE" w:rsidR="000A1B44" w:rsidRDefault="000A1B44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01A0F7FD" w14:textId="1DA97156" w:rsidR="000A1B44" w:rsidRPr="000A1B44" w:rsidRDefault="000A1B44" w:rsidP="00C400C5">
      <w:pPr>
        <w:ind w:left="178"/>
        <w:rPr>
          <w:b/>
          <w:sz w:val="24"/>
          <w:szCs w:val="24"/>
          <w:lang w:val="en-IN" w:eastAsia="en-IN"/>
        </w:rPr>
      </w:pPr>
      <w:r w:rsidRPr="000A1B44">
        <w:rPr>
          <w:b/>
          <w:sz w:val="24"/>
          <w:szCs w:val="24"/>
          <w:lang w:val="en-IN" w:eastAsia="en-IN"/>
        </w:rPr>
        <w:t xml:space="preserve">For this </w:t>
      </w:r>
      <w:r w:rsidR="000861E6" w:rsidRPr="00944318">
        <w:rPr>
          <w:b/>
          <w:sz w:val="24"/>
          <w:szCs w:val="24"/>
          <w:lang w:val="en-IN" w:eastAsia="en-IN"/>
        </w:rPr>
        <w:t xml:space="preserve">assignment </w:t>
      </w:r>
      <w:r w:rsidR="00C400C5" w:rsidRPr="00944318">
        <w:rPr>
          <w:b/>
          <w:sz w:val="24"/>
          <w:szCs w:val="24"/>
          <w:lang w:val="en-IN" w:eastAsia="en-IN"/>
        </w:rPr>
        <w:t>I have used</w:t>
      </w:r>
      <w:r w:rsidRPr="000A1B44">
        <w:rPr>
          <w:b/>
          <w:sz w:val="24"/>
          <w:szCs w:val="24"/>
          <w:lang w:val="en-IN" w:eastAsia="en-IN"/>
        </w:rPr>
        <w:t xml:space="preserve"> </w:t>
      </w:r>
      <w:r w:rsidRPr="000A1B44">
        <w:rPr>
          <w:rFonts w:ascii="Arial" w:eastAsia="Arial" w:hAnsi="Arial" w:cs="Arial"/>
          <w:b/>
          <w:color w:val="333333"/>
          <w:sz w:val="21"/>
          <w:szCs w:val="21"/>
        </w:rPr>
        <w:t>following</w:t>
      </w:r>
      <w:r w:rsidRPr="000A1B44">
        <w:rPr>
          <w:b/>
          <w:sz w:val="24"/>
          <w:szCs w:val="24"/>
          <w:lang w:val="en-IN" w:eastAsia="en-IN"/>
        </w:rPr>
        <w:t xml:space="preserve"> tools and technologies.</w:t>
      </w:r>
    </w:p>
    <w:p w14:paraId="175650E5" w14:textId="0526BE59" w:rsidR="000A1B44" w:rsidRP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Java 1.</w:t>
      </w:r>
      <w:r w:rsidR="00C400C5">
        <w:rPr>
          <w:sz w:val="24"/>
          <w:szCs w:val="24"/>
          <w:lang w:val="en-IN" w:eastAsia="en-IN"/>
        </w:rPr>
        <w:t>8</w:t>
      </w:r>
    </w:p>
    <w:p w14:paraId="656A2C92" w14:textId="0B49A48C" w:rsidR="000A1B44" w:rsidRP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Spring MVC</w:t>
      </w:r>
      <w:r w:rsidR="00C400C5">
        <w:rPr>
          <w:sz w:val="24"/>
          <w:szCs w:val="24"/>
          <w:lang w:val="en-IN" w:eastAsia="en-IN"/>
        </w:rPr>
        <w:t xml:space="preserve"> 4.2.1 RELEASE</w:t>
      </w:r>
    </w:p>
    <w:p w14:paraId="353CB80A" w14:textId="77777777" w:rsidR="000A1B44" w:rsidRP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Tomcat 7</w:t>
      </w:r>
    </w:p>
    <w:p w14:paraId="756D3571" w14:textId="233A5512" w:rsid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Maven 3</w:t>
      </w:r>
    </w:p>
    <w:p w14:paraId="0FDE4E96" w14:textId="0A1B508E" w:rsidR="00C400C5" w:rsidRDefault="00C400C5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Swagger2</w:t>
      </w:r>
    </w:p>
    <w:p w14:paraId="54EE1540" w14:textId="5A4D8747" w:rsidR="00C400C5" w:rsidRDefault="00C400C5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Lombok 1.0.0</w:t>
      </w:r>
    </w:p>
    <w:p w14:paraId="6B4B96F1" w14:textId="42CE47FF" w:rsidR="00C400C5" w:rsidRDefault="00C400C5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JSON</w:t>
      </w:r>
    </w:p>
    <w:p w14:paraId="7EACE164" w14:textId="627E11EC" w:rsidR="0084242B" w:rsidRDefault="0084242B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spellStart"/>
      <w:r>
        <w:rPr>
          <w:sz w:val="24"/>
          <w:szCs w:val="24"/>
          <w:lang w:val="en-IN" w:eastAsia="en-IN"/>
        </w:rPr>
        <w:t>MockMVC</w:t>
      </w:r>
      <w:proofErr w:type="spellEnd"/>
      <w:r>
        <w:rPr>
          <w:sz w:val="24"/>
          <w:szCs w:val="24"/>
          <w:lang w:val="en-IN" w:eastAsia="en-IN"/>
        </w:rPr>
        <w:t>, Junit, Mockito</w:t>
      </w:r>
    </w:p>
    <w:p w14:paraId="09F47364" w14:textId="49013E06" w:rsidR="00C400C5" w:rsidRDefault="00C400C5" w:rsidP="00F149ED">
      <w:pPr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</w:p>
    <w:p w14:paraId="60B7C280" w14:textId="77777777" w:rsidR="000676BE" w:rsidRDefault="000676BE">
      <w:pPr>
        <w:spacing w:before="6" w:line="160" w:lineRule="exact"/>
        <w:rPr>
          <w:sz w:val="16"/>
          <w:szCs w:val="16"/>
        </w:rPr>
      </w:pPr>
    </w:p>
    <w:p w14:paraId="6FB2D85E" w14:textId="5BB86C6A" w:rsidR="000676BE" w:rsidRDefault="002B0E56" w:rsidP="00C27639">
      <w:pPr>
        <w:rPr>
          <w:rFonts w:ascii="Arial" w:eastAsia="Arial" w:hAnsi="Arial" w:cs="Arial"/>
          <w:b/>
          <w:color w:val="333333"/>
          <w:sz w:val="21"/>
          <w:szCs w:val="21"/>
        </w:rPr>
      </w:pPr>
      <w:r>
        <w:rPr>
          <w:rFonts w:ascii="Arial" w:eastAsia="Arial" w:hAnsi="Arial" w:cs="Arial"/>
          <w:b/>
          <w:color w:val="333333"/>
          <w:sz w:val="21"/>
          <w:szCs w:val="21"/>
        </w:rPr>
        <w:t>Development Features: -</w:t>
      </w:r>
    </w:p>
    <w:p w14:paraId="3C066E6B" w14:textId="77777777" w:rsidR="002B0E56" w:rsidRDefault="002B0E56" w:rsidP="00C27639">
      <w:pPr>
        <w:rPr>
          <w:rFonts w:ascii="Arial" w:eastAsia="Arial" w:hAnsi="Arial" w:cs="Arial"/>
          <w:sz w:val="21"/>
          <w:szCs w:val="21"/>
        </w:rPr>
      </w:pPr>
    </w:p>
    <w:p w14:paraId="5B3BE558" w14:textId="02B849BE" w:rsidR="000676BE" w:rsidRDefault="002D3A55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●    Use</w:t>
      </w:r>
      <w:r w:rsidR="0084242B">
        <w:rPr>
          <w:rFonts w:ascii="Arial" w:eastAsia="Arial" w:hAnsi="Arial" w:cs="Arial"/>
          <w:color w:val="333333"/>
          <w:sz w:val="21"/>
          <w:szCs w:val="21"/>
        </w:rPr>
        <w:t>d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="0084242B">
        <w:rPr>
          <w:rFonts w:ascii="Arial" w:eastAsia="Arial" w:hAnsi="Arial" w:cs="Arial"/>
          <w:color w:val="333333"/>
          <w:sz w:val="21"/>
          <w:szCs w:val="21"/>
        </w:rPr>
        <w:t xml:space="preserve">basic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 xml:space="preserve">Spring </w:t>
      </w:r>
      <w:r w:rsidR="0084242B" w:rsidRPr="00C27639">
        <w:rPr>
          <w:rFonts w:ascii="Arial" w:eastAsia="Arial" w:hAnsi="Arial" w:cs="Arial"/>
          <w:b/>
          <w:color w:val="333333"/>
          <w:sz w:val="21"/>
          <w:szCs w:val="21"/>
        </w:rPr>
        <w:t>security</w:t>
      </w:r>
      <w:r w:rsidR="0084242B"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to secure the application </w:t>
      </w:r>
      <w:r w:rsidR="0084242B">
        <w:rPr>
          <w:rFonts w:ascii="Arial" w:eastAsia="Arial" w:hAnsi="Arial" w:cs="Arial"/>
          <w:color w:val="333333"/>
          <w:sz w:val="21"/>
          <w:szCs w:val="21"/>
        </w:rPr>
        <w:t>with declarative username and password for this assignment.</w:t>
      </w:r>
    </w:p>
    <w:p w14:paraId="3A958B4F" w14:textId="516BDC21" w:rsidR="003434DC" w:rsidRDefault="003434DC" w:rsidP="003434DC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Used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 xml:space="preserve">Spring </w:t>
      </w:r>
      <w:r>
        <w:rPr>
          <w:rFonts w:ascii="Arial" w:eastAsia="Arial" w:hAnsi="Arial" w:cs="Arial"/>
          <w:b/>
          <w:color w:val="333333"/>
          <w:sz w:val="21"/>
          <w:szCs w:val="21"/>
        </w:rPr>
        <w:t xml:space="preserve">DI </w:t>
      </w:r>
      <w:r>
        <w:rPr>
          <w:rFonts w:ascii="Arial" w:eastAsia="Arial" w:hAnsi="Arial" w:cs="Arial"/>
          <w:color w:val="333333"/>
          <w:sz w:val="21"/>
          <w:szCs w:val="21"/>
        </w:rPr>
        <w:t>features to configure the beans using annotations.</w:t>
      </w:r>
    </w:p>
    <w:p w14:paraId="23DA496C" w14:textId="5D0D944C" w:rsidR="000676BE" w:rsidRDefault="002D3A55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647490">
        <w:rPr>
          <w:rFonts w:ascii="Arial" w:eastAsia="Arial" w:hAnsi="Arial" w:cs="Arial"/>
          <w:color w:val="333333"/>
          <w:sz w:val="21"/>
          <w:szCs w:val="21"/>
        </w:rPr>
        <w:t xml:space="preserve">Provided unit testing functionality using </w:t>
      </w:r>
      <w:proofErr w:type="spellStart"/>
      <w:r w:rsidR="00647490" w:rsidRPr="00C27639">
        <w:rPr>
          <w:rFonts w:ascii="Arial" w:eastAsia="Arial" w:hAnsi="Arial" w:cs="Arial"/>
          <w:b/>
          <w:color w:val="333333"/>
          <w:sz w:val="21"/>
          <w:szCs w:val="21"/>
        </w:rPr>
        <w:t>Mockmvc</w:t>
      </w:r>
      <w:proofErr w:type="spellEnd"/>
      <w:r w:rsidR="00647490"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 w:rsidR="00647490" w:rsidRPr="00C27639">
        <w:rPr>
          <w:rFonts w:ascii="Arial" w:eastAsia="Arial" w:hAnsi="Arial" w:cs="Arial"/>
          <w:b/>
          <w:color w:val="333333"/>
          <w:sz w:val="21"/>
          <w:szCs w:val="21"/>
        </w:rPr>
        <w:t>Junit</w:t>
      </w:r>
      <w:r w:rsidR="00647490">
        <w:rPr>
          <w:rFonts w:ascii="Arial" w:eastAsia="Arial" w:hAnsi="Arial" w:cs="Arial"/>
          <w:color w:val="333333"/>
          <w:sz w:val="21"/>
          <w:szCs w:val="21"/>
        </w:rPr>
        <w:t xml:space="preserve"> &amp; </w:t>
      </w:r>
      <w:r w:rsidR="00647490" w:rsidRPr="00C27639">
        <w:rPr>
          <w:rFonts w:ascii="Arial" w:eastAsia="Arial" w:hAnsi="Arial" w:cs="Arial"/>
          <w:b/>
          <w:color w:val="333333"/>
          <w:sz w:val="21"/>
          <w:szCs w:val="21"/>
        </w:rPr>
        <w:t>Mockito</w:t>
      </w:r>
      <w:r w:rsidR="00647490"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29334A7" w14:textId="149375D9" w:rsidR="00647490" w:rsidRDefault="00647490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Lombok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has been used for logging using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SLF4J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. Also used Lombok </w:t>
      </w:r>
      <w:r w:rsidR="00670E4C">
        <w:rPr>
          <w:rFonts w:ascii="Arial" w:eastAsia="Arial" w:hAnsi="Arial" w:cs="Arial"/>
          <w:color w:val="333333"/>
          <w:sz w:val="21"/>
          <w:szCs w:val="21"/>
        </w:rPr>
        <w:t xml:space="preserve">annotations </w:t>
      </w:r>
      <w:r>
        <w:rPr>
          <w:rFonts w:ascii="Arial" w:eastAsia="Arial" w:hAnsi="Arial" w:cs="Arial"/>
          <w:color w:val="333333"/>
          <w:sz w:val="21"/>
          <w:szCs w:val="21"/>
        </w:rPr>
        <w:t>for POJO.</w:t>
      </w:r>
    </w:p>
    <w:p w14:paraId="3457A9D5" w14:textId="5022E0DB" w:rsidR="00647490" w:rsidRDefault="00647490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Swagger2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has been used for Rest End </w:t>
      </w:r>
      <w:r w:rsidR="00C27639">
        <w:rPr>
          <w:rFonts w:ascii="Arial" w:eastAsia="Arial" w:hAnsi="Arial" w:cs="Arial"/>
          <w:color w:val="333333"/>
          <w:sz w:val="21"/>
          <w:szCs w:val="21"/>
        </w:rPr>
        <w:t>P</w:t>
      </w:r>
      <w:r>
        <w:rPr>
          <w:rFonts w:ascii="Arial" w:eastAsia="Arial" w:hAnsi="Arial" w:cs="Arial"/>
          <w:color w:val="333333"/>
          <w:sz w:val="21"/>
          <w:szCs w:val="21"/>
        </w:rPr>
        <w:t>oint</w:t>
      </w:r>
      <w:r w:rsidR="00C27639">
        <w:rPr>
          <w:rFonts w:ascii="Arial" w:eastAsia="Arial" w:hAnsi="Arial" w:cs="Arial"/>
          <w:color w:val="333333"/>
          <w:sz w:val="21"/>
          <w:szCs w:val="21"/>
        </w:rPr>
        <w:t>s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="00C27639">
        <w:rPr>
          <w:rFonts w:ascii="Arial" w:eastAsia="Arial" w:hAnsi="Arial" w:cs="Arial"/>
          <w:color w:val="333333"/>
          <w:sz w:val="21"/>
          <w:szCs w:val="21"/>
        </w:rPr>
        <w:t>visual representation and testing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018B43A" w14:textId="01801EC4" w:rsidR="00C27639" w:rsidRDefault="00C27639" w:rsidP="00C27639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Used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Java 8 Stream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API feature.</w:t>
      </w:r>
    </w:p>
    <w:p w14:paraId="1EC6C241" w14:textId="12152108" w:rsidR="00C27639" w:rsidRDefault="00C27639" w:rsidP="00C27639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AF50C4" w:rsidRPr="00E600EA">
        <w:rPr>
          <w:rFonts w:ascii="Arial" w:eastAsia="Arial" w:hAnsi="Arial" w:cs="Arial"/>
          <w:b/>
          <w:color w:val="333333"/>
          <w:sz w:val="21"/>
          <w:szCs w:val="21"/>
        </w:rPr>
        <w:t>Rest Template</w:t>
      </w:r>
      <w:r w:rsidR="00AF50C4">
        <w:rPr>
          <w:rFonts w:ascii="Arial" w:eastAsia="Arial" w:hAnsi="Arial" w:cs="Arial"/>
          <w:color w:val="333333"/>
          <w:sz w:val="21"/>
          <w:szCs w:val="21"/>
        </w:rPr>
        <w:t xml:space="preserve"> has been used to consume the </w:t>
      </w:r>
      <w:r w:rsidR="00E2736C">
        <w:rPr>
          <w:rFonts w:ascii="Arial" w:eastAsia="Arial" w:hAnsi="Arial" w:cs="Arial"/>
          <w:color w:val="333333"/>
          <w:sz w:val="21"/>
          <w:szCs w:val="21"/>
        </w:rPr>
        <w:t>o</w:t>
      </w:r>
      <w:r w:rsidR="00AF50C4">
        <w:rPr>
          <w:rFonts w:ascii="Arial" w:eastAsia="Arial" w:hAnsi="Arial" w:cs="Arial"/>
          <w:color w:val="333333"/>
          <w:sz w:val="21"/>
          <w:szCs w:val="21"/>
        </w:rPr>
        <w:t>pen</w:t>
      </w:r>
      <w:r w:rsidR="00E2736C">
        <w:rPr>
          <w:rFonts w:ascii="Arial" w:eastAsia="Arial" w:hAnsi="Arial" w:cs="Arial"/>
          <w:color w:val="333333"/>
          <w:sz w:val="21"/>
          <w:szCs w:val="21"/>
        </w:rPr>
        <w:t xml:space="preserve"> b</w:t>
      </w:r>
      <w:r w:rsidR="00AF50C4">
        <w:rPr>
          <w:rFonts w:ascii="Arial" w:eastAsia="Arial" w:hAnsi="Arial" w:cs="Arial"/>
          <w:color w:val="333333"/>
          <w:sz w:val="21"/>
          <w:szCs w:val="21"/>
        </w:rPr>
        <w:t xml:space="preserve">ank </w:t>
      </w:r>
      <w:r w:rsidR="00E600EA">
        <w:rPr>
          <w:rFonts w:ascii="Arial" w:eastAsia="Arial" w:hAnsi="Arial" w:cs="Arial"/>
          <w:color w:val="333333"/>
          <w:sz w:val="21"/>
          <w:szCs w:val="21"/>
        </w:rPr>
        <w:t>s</w:t>
      </w:r>
      <w:r w:rsidR="00AF50C4">
        <w:rPr>
          <w:rFonts w:ascii="Arial" w:eastAsia="Arial" w:hAnsi="Arial" w:cs="Arial"/>
          <w:color w:val="333333"/>
          <w:sz w:val="21"/>
          <w:szCs w:val="21"/>
        </w:rPr>
        <w:t>an</w:t>
      </w:r>
      <w:r w:rsidR="00E2736C">
        <w:rPr>
          <w:rFonts w:ascii="Arial" w:eastAsia="Arial" w:hAnsi="Arial" w:cs="Arial"/>
          <w:color w:val="333333"/>
          <w:sz w:val="21"/>
          <w:szCs w:val="21"/>
        </w:rPr>
        <w:t>d</w:t>
      </w:r>
      <w:r w:rsidR="00AF50C4">
        <w:rPr>
          <w:rFonts w:ascii="Arial" w:eastAsia="Arial" w:hAnsi="Arial" w:cs="Arial"/>
          <w:color w:val="333333"/>
          <w:sz w:val="21"/>
          <w:szCs w:val="21"/>
        </w:rPr>
        <w:t>box public rest end point</w:t>
      </w:r>
      <w:r w:rsidR="00E600EA">
        <w:rPr>
          <w:rFonts w:ascii="Arial" w:eastAsia="Arial" w:hAnsi="Arial" w:cs="Arial"/>
          <w:color w:val="333333"/>
          <w:sz w:val="21"/>
          <w:szCs w:val="21"/>
        </w:rPr>
        <w:t>,</w:t>
      </w:r>
      <w:r w:rsidR="00AF50C4">
        <w:rPr>
          <w:rFonts w:ascii="Arial" w:eastAsia="Arial" w:hAnsi="Arial" w:cs="Arial"/>
          <w:color w:val="333333"/>
          <w:sz w:val="21"/>
          <w:szCs w:val="21"/>
        </w:rPr>
        <w:t xml:space="preserve"> to get the tra</w:t>
      </w:r>
      <w:r w:rsidR="00E600EA">
        <w:rPr>
          <w:rFonts w:ascii="Arial" w:eastAsia="Arial" w:hAnsi="Arial" w:cs="Arial"/>
          <w:color w:val="333333"/>
          <w:sz w:val="21"/>
          <w:szCs w:val="21"/>
        </w:rPr>
        <w:t>n</w:t>
      </w:r>
      <w:r w:rsidR="00AF50C4">
        <w:rPr>
          <w:rFonts w:ascii="Arial" w:eastAsia="Arial" w:hAnsi="Arial" w:cs="Arial"/>
          <w:color w:val="333333"/>
          <w:sz w:val="21"/>
          <w:szCs w:val="21"/>
        </w:rPr>
        <w:t>sactions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65192120" w14:textId="60D4EF58" w:rsidR="00C27639" w:rsidRDefault="00C27639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63EEF143" w14:textId="77777777" w:rsidR="00953503" w:rsidRDefault="00953503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6CFF209E" w14:textId="77777777" w:rsidR="00647490" w:rsidRDefault="00647490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5AF32806" w14:textId="5670C03D" w:rsidR="001421F8" w:rsidRDefault="001421F8" w:rsidP="001421F8">
      <w:pPr>
        <w:rPr>
          <w:rFonts w:ascii="Arial" w:eastAsia="Arial" w:hAnsi="Arial" w:cs="Arial"/>
          <w:b/>
          <w:color w:val="333333"/>
          <w:sz w:val="21"/>
          <w:szCs w:val="21"/>
        </w:rPr>
      </w:pPr>
      <w:r>
        <w:rPr>
          <w:rFonts w:ascii="Arial" w:eastAsia="Arial" w:hAnsi="Arial" w:cs="Arial"/>
          <w:b/>
          <w:color w:val="333333"/>
          <w:sz w:val="21"/>
          <w:szCs w:val="21"/>
        </w:rPr>
        <w:t>Build</w:t>
      </w:r>
      <w:r w:rsidR="000C6FFB">
        <w:rPr>
          <w:rFonts w:ascii="Arial" w:eastAsia="Arial" w:hAnsi="Arial" w:cs="Arial"/>
          <w:b/>
          <w:color w:val="333333"/>
          <w:sz w:val="21"/>
          <w:szCs w:val="21"/>
        </w:rPr>
        <w:t xml:space="preserve">, </w:t>
      </w:r>
      <w:r>
        <w:rPr>
          <w:rFonts w:ascii="Arial" w:eastAsia="Arial" w:hAnsi="Arial" w:cs="Arial"/>
          <w:b/>
          <w:color w:val="333333"/>
          <w:sz w:val="21"/>
          <w:szCs w:val="21"/>
        </w:rPr>
        <w:t xml:space="preserve">Deployment </w:t>
      </w:r>
      <w:r w:rsidR="000C6FFB">
        <w:rPr>
          <w:rFonts w:ascii="Arial" w:eastAsia="Arial" w:hAnsi="Arial" w:cs="Arial"/>
          <w:b/>
          <w:color w:val="333333"/>
          <w:sz w:val="21"/>
          <w:szCs w:val="21"/>
        </w:rPr>
        <w:t xml:space="preserve">&amp; Sanity testing </w:t>
      </w:r>
      <w:r>
        <w:rPr>
          <w:rFonts w:ascii="Arial" w:eastAsia="Arial" w:hAnsi="Arial" w:cs="Arial"/>
          <w:b/>
          <w:color w:val="333333"/>
          <w:sz w:val="21"/>
          <w:szCs w:val="21"/>
        </w:rPr>
        <w:t>Steps: -</w:t>
      </w:r>
    </w:p>
    <w:p w14:paraId="3D535AD4" w14:textId="77777777" w:rsidR="001421F8" w:rsidRDefault="001421F8" w:rsidP="001421F8">
      <w:pPr>
        <w:rPr>
          <w:rFonts w:ascii="Arial" w:eastAsia="Arial" w:hAnsi="Arial" w:cs="Arial"/>
          <w:sz w:val="21"/>
          <w:szCs w:val="21"/>
        </w:rPr>
      </w:pPr>
    </w:p>
    <w:p w14:paraId="41D03907" w14:textId="0A1A5F50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953503">
        <w:rPr>
          <w:rFonts w:ascii="Arial" w:eastAsia="Arial" w:hAnsi="Arial" w:cs="Arial"/>
          <w:color w:val="333333"/>
          <w:sz w:val="21"/>
          <w:szCs w:val="21"/>
        </w:rPr>
        <w:t>Get the code from my public GIT hub repository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D57CB00" w14:textId="75FE35C9" w:rsidR="00953503" w:rsidRDefault="00953503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ab/>
      </w:r>
      <w:hyperlink r:id="rId10" w:history="1">
        <w:r w:rsidRPr="00E472C2">
          <w:rPr>
            <w:rStyle w:val="Hyperlink"/>
            <w:rFonts w:ascii="Arial" w:eastAsia="Arial" w:hAnsi="Arial" w:cs="Arial"/>
            <w:sz w:val="21"/>
            <w:szCs w:val="21"/>
          </w:rPr>
          <w:t>https://github.com/rakeshkumarchoudhary/OpenBankTransactionServices.git</w:t>
        </w:r>
      </w:hyperlink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</w:p>
    <w:p w14:paraId="6C289C5B" w14:textId="44115A40" w:rsidR="001421F8" w:rsidRDefault="001421F8" w:rsidP="001421F8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953503">
        <w:rPr>
          <w:rFonts w:ascii="Arial" w:eastAsia="Arial" w:hAnsi="Arial" w:cs="Arial"/>
          <w:color w:val="333333"/>
          <w:sz w:val="21"/>
          <w:szCs w:val="21"/>
        </w:rPr>
        <w:t>To get the war do “</w:t>
      </w:r>
      <w:proofErr w:type="spellStart"/>
      <w:r w:rsidR="00953503">
        <w:rPr>
          <w:rFonts w:ascii="Arial" w:eastAsia="Arial" w:hAnsi="Arial" w:cs="Arial"/>
          <w:color w:val="333333"/>
          <w:sz w:val="21"/>
          <w:szCs w:val="21"/>
        </w:rPr>
        <w:t>mvn</w:t>
      </w:r>
      <w:proofErr w:type="spellEnd"/>
      <w:r w:rsidR="00953503">
        <w:rPr>
          <w:rFonts w:ascii="Arial" w:eastAsia="Arial" w:hAnsi="Arial" w:cs="Arial"/>
          <w:color w:val="333333"/>
          <w:sz w:val="21"/>
          <w:szCs w:val="21"/>
        </w:rPr>
        <w:t xml:space="preserve"> clean install”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6D032E97" w14:textId="706E6E3F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953503">
        <w:rPr>
          <w:rFonts w:ascii="Arial" w:eastAsia="Arial" w:hAnsi="Arial" w:cs="Arial"/>
          <w:color w:val="333333"/>
          <w:sz w:val="21"/>
          <w:szCs w:val="21"/>
        </w:rPr>
        <w:t>Deploy the generated war to tomacat</w:t>
      </w:r>
      <w:r w:rsidR="000C6FFB">
        <w:rPr>
          <w:rFonts w:ascii="Arial" w:eastAsia="Arial" w:hAnsi="Arial" w:cs="Arial"/>
          <w:color w:val="333333"/>
          <w:sz w:val="21"/>
          <w:szCs w:val="21"/>
        </w:rPr>
        <w:t>7/8 container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2E1F4779" w14:textId="3FD4F012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0C6FFB">
        <w:rPr>
          <w:rFonts w:ascii="Arial" w:eastAsia="Arial" w:hAnsi="Arial" w:cs="Arial"/>
          <w:color w:val="333333"/>
          <w:sz w:val="21"/>
          <w:szCs w:val="21"/>
        </w:rPr>
        <w:t>Start the tomcat server.</w:t>
      </w:r>
    </w:p>
    <w:p w14:paraId="0105C71A" w14:textId="7E547724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0C6FFB" w:rsidRPr="000C6FFB">
        <w:rPr>
          <w:rFonts w:ascii="Arial" w:eastAsia="Arial" w:hAnsi="Arial" w:cs="Arial"/>
          <w:color w:val="333333"/>
          <w:sz w:val="21"/>
          <w:szCs w:val="21"/>
        </w:rPr>
        <w:t>Browse the URL</w:t>
      </w:r>
      <w:r w:rsidR="000C6FFB">
        <w:rPr>
          <w:rFonts w:ascii="Arial" w:eastAsia="Arial" w:hAnsi="Arial" w:cs="Arial"/>
          <w:b/>
          <w:color w:val="333333"/>
          <w:sz w:val="21"/>
          <w:szCs w:val="21"/>
        </w:rPr>
        <w:t xml:space="preserve"> “</w:t>
      </w:r>
      <w:hyperlink r:id="rId11" w:history="1">
        <w:r w:rsidR="000C6FFB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http://localhost:8081/OpenBankTransactionServices/allTransactions</w:t>
        </w:r>
      </w:hyperlink>
      <w:r w:rsidR="000C6FFB">
        <w:rPr>
          <w:rFonts w:ascii="Arial" w:eastAsia="Arial" w:hAnsi="Arial" w:cs="Arial"/>
          <w:b/>
          <w:color w:val="333333"/>
          <w:sz w:val="21"/>
          <w:szCs w:val="21"/>
        </w:rPr>
        <w:t>”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55B3D143" w14:textId="28014D86" w:rsidR="001421F8" w:rsidRDefault="001421F8" w:rsidP="001421F8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0C6FFB">
        <w:rPr>
          <w:rFonts w:ascii="Arial" w:eastAsia="Arial" w:hAnsi="Arial" w:cs="Arial"/>
          <w:color w:val="333333"/>
          <w:sz w:val="21"/>
          <w:szCs w:val="21"/>
        </w:rPr>
        <w:t>Provide the user</w:t>
      </w:r>
      <w:bookmarkStart w:id="0" w:name="_GoBack"/>
      <w:bookmarkEnd w:id="0"/>
      <w:r w:rsidR="000C6FFB">
        <w:rPr>
          <w:rFonts w:ascii="Arial" w:eastAsia="Arial" w:hAnsi="Arial" w:cs="Arial"/>
          <w:color w:val="333333"/>
          <w:sz w:val="21"/>
          <w:szCs w:val="21"/>
        </w:rPr>
        <w:t xml:space="preserve"> as ”</w:t>
      </w:r>
      <w:proofErr w:type="spellStart"/>
      <w:r w:rsidR="000C6FFB">
        <w:rPr>
          <w:rFonts w:ascii="Arial" w:eastAsia="Arial" w:hAnsi="Arial" w:cs="Arial"/>
          <w:color w:val="333333"/>
          <w:sz w:val="21"/>
          <w:szCs w:val="21"/>
        </w:rPr>
        <w:t>rkc</w:t>
      </w:r>
      <w:proofErr w:type="spellEnd"/>
      <w:r w:rsidR="000C6FFB">
        <w:rPr>
          <w:rFonts w:ascii="Arial" w:eastAsia="Arial" w:hAnsi="Arial" w:cs="Arial"/>
          <w:color w:val="333333"/>
          <w:sz w:val="21"/>
          <w:szCs w:val="21"/>
        </w:rPr>
        <w:t>” and password as “rkc123”</w:t>
      </w:r>
    </w:p>
    <w:p w14:paraId="1677AC48" w14:textId="48C439E4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</w:t>
      </w:r>
      <w:r w:rsidR="000C6FFB">
        <w:rPr>
          <w:rFonts w:ascii="Arial" w:eastAsia="Arial" w:hAnsi="Arial" w:cs="Arial"/>
          <w:color w:val="333333"/>
          <w:sz w:val="21"/>
          <w:szCs w:val="21"/>
        </w:rPr>
        <w:t xml:space="preserve">All transactions will be displayed. </w:t>
      </w:r>
    </w:p>
    <w:p w14:paraId="39471F65" w14:textId="77777777" w:rsidR="00647490" w:rsidRDefault="00647490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3BF58ED1" w14:textId="77777777" w:rsidR="00DF6037" w:rsidRDefault="00DF6037">
      <w:pPr>
        <w:spacing w:line="283" w:lineRule="auto"/>
        <w:ind w:left="100" w:right="80"/>
        <w:rPr>
          <w:rFonts w:ascii="Arial" w:eastAsia="Arial" w:hAnsi="Arial" w:cs="Arial"/>
          <w:sz w:val="21"/>
          <w:szCs w:val="21"/>
        </w:rPr>
      </w:pPr>
    </w:p>
    <w:sectPr w:rsidR="00DF6037">
      <w:pgSz w:w="12240" w:h="15840"/>
      <w:pgMar w:top="1480" w:right="138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12129"/>
    <w:multiLevelType w:val="hybridMultilevel"/>
    <w:tmpl w:val="F9C80FA0"/>
    <w:lvl w:ilvl="0" w:tplc="A09ABFEA">
      <w:start w:val="1"/>
      <w:numFmt w:val="decimal"/>
      <w:lvlText w:val="%1."/>
      <w:lvlJc w:val="left"/>
      <w:pPr>
        <w:ind w:left="5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8" w:hanging="360"/>
      </w:pPr>
    </w:lvl>
    <w:lvl w:ilvl="2" w:tplc="4009001B" w:tentative="1">
      <w:start w:val="1"/>
      <w:numFmt w:val="lowerRoman"/>
      <w:lvlText w:val="%3."/>
      <w:lvlJc w:val="right"/>
      <w:pPr>
        <w:ind w:left="1978" w:hanging="180"/>
      </w:pPr>
    </w:lvl>
    <w:lvl w:ilvl="3" w:tplc="4009000F" w:tentative="1">
      <w:start w:val="1"/>
      <w:numFmt w:val="decimal"/>
      <w:lvlText w:val="%4."/>
      <w:lvlJc w:val="left"/>
      <w:pPr>
        <w:ind w:left="2698" w:hanging="360"/>
      </w:pPr>
    </w:lvl>
    <w:lvl w:ilvl="4" w:tplc="40090019" w:tentative="1">
      <w:start w:val="1"/>
      <w:numFmt w:val="lowerLetter"/>
      <w:lvlText w:val="%5."/>
      <w:lvlJc w:val="left"/>
      <w:pPr>
        <w:ind w:left="3418" w:hanging="360"/>
      </w:pPr>
    </w:lvl>
    <w:lvl w:ilvl="5" w:tplc="4009001B" w:tentative="1">
      <w:start w:val="1"/>
      <w:numFmt w:val="lowerRoman"/>
      <w:lvlText w:val="%6."/>
      <w:lvlJc w:val="right"/>
      <w:pPr>
        <w:ind w:left="4138" w:hanging="180"/>
      </w:pPr>
    </w:lvl>
    <w:lvl w:ilvl="6" w:tplc="4009000F" w:tentative="1">
      <w:start w:val="1"/>
      <w:numFmt w:val="decimal"/>
      <w:lvlText w:val="%7."/>
      <w:lvlJc w:val="left"/>
      <w:pPr>
        <w:ind w:left="4858" w:hanging="360"/>
      </w:pPr>
    </w:lvl>
    <w:lvl w:ilvl="7" w:tplc="40090019" w:tentative="1">
      <w:start w:val="1"/>
      <w:numFmt w:val="lowerLetter"/>
      <w:lvlText w:val="%8."/>
      <w:lvlJc w:val="left"/>
      <w:pPr>
        <w:ind w:left="5578" w:hanging="360"/>
      </w:pPr>
    </w:lvl>
    <w:lvl w:ilvl="8" w:tplc="40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1" w15:restartNumberingAfterBreak="0">
    <w:nsid w:val="3AF51773"/>
    <w:multiLevelType w:val="hybridMultilevel"/>
    <w:tmpl w:val="699CF0DC"/>
    <w:lvl w:ilvl="0" w:tplc="9760C42C">
      <w:start w:val="1"/>
      <w:numFmt w:val="bullet"/>
      <w:lvlText w:val=""/>
      <w:lvlJc w:val="left"/>
      <w:pPr>
        <w:ind w:left="460" w:hanging="360"/>
      </w:pPr>
      <w:rPr>
        <w:rFonts w:ascii="Symbol" w:eastAsia="Arial" w:hAnsi="Symbol" w:cs="Arial" w:hint="default"/>
        <w:color w:val="333333"/>
        <w:u w:val="single"/>
      </w:rPr>
    </w:lvl>
    <w:lvl w:ilvl="1" w:tplc="0413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699E1A34"/>
    <w:multiLevelType w:val="multilevel"/>
    <w:tmpl w:val="DC6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62DFB"/>
    <w:multiLevelType w:val="hybridMultilevel"/>
    <w:tmpl w:val="F5AA3F2A"/>
    <w:lvl w:ilvl="0" w:tplc="F3E0876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80" w:hanging="360"/>
      </w:pPr>
    </w:lvl>
    <w:lvl w:ilvl="2" w:tplc="0413001B" w:tentative="1">
      <w:start w:val="1"/>
      <w:numFmt w:val="lowerRoman"/>
      <w:lvlText w:val="%3."/>
      <w:lvlJc w:val="right"/>
      <w:pPr>
        <w:ind w:left="1900" w:hanging="180"/>
      </w:pPr>
    </w:lvl>
    <w:lvl w:ilvl="3" w:tplc="0413000F" w:tentative="1">
      <w:start w:val="1"/>
      <w:numFmt w:val="decimal"/>
      <w:lvlText w:val="%4."/>
      <w:lvlJc w:val="left"/>
      <w:pPr>
        <w:ind w:left="2620" w:hanging="360"/>
      </w:pPr>
    </w:lvl>
    <w:lvl w:ilvl="4" w:tplc="04130019" w:tentative="1">
      <w:start w:val="1"/>
      <w:numFmt w:val="lowerLetter"/>
      <w:lvlText w:val="%5."/>
      <w:lvlJc w:val="left"/>
      <w:pPr>
        <w:ind w:left="3340" w:hanging="360"/>
      </w:pPr>
    </w:lvl>
    <w:lvl w:ilvl="5" w:tplc="0413001B" w:tentative="1">
      <w:start w:val="1"/>
      <w:numFmt w:val="lowerRoman"/>
      <w:lvlText w:val="%6."/>
      <w:lvlJc w:val="right"/>
      <w:pPr>
        <w:ind w:left="4060" w:hanging="180"/>
      </w:pPr>
    </w:lvl>
    <w:lvl w:ilvl="6" w:tplc="0413000F" w:tentative="1">
      <w:start w:val="1"/>
      <w:numFmt w:val="decimal"/>
      <w:lvlText w:val="%7."/>
      <w:lvlJc w:val="left"/>
      <w:pPr>
        <w:ind w:left="4780" w:hanging="360"/>
      </w:pPr>
    </w:lvl>
    <w:lvl w:ilvl="7" w:tplc="04130019" w:tentative="1">
      <w:start w:val="1"/>
      <w:numFmt w:val="lowerLetter"/>
      <w:lvlText w:val="%8."/>
      <w:lvlJc w:val="left"/>
      <w:pPr>
        <w:ind w:left="5500" w:hanging="360"/>
      </w:pPr>
    </w:lvl>
    <w:lvl w:ilvl="8" w:tplc="0413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76933439"/>
    <w:multiLevelType w:val="multilevel"/>
    <w:tmpl w:val="6DA269F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BE"/>
    <w:rsid w:val="00027733"/>
    <w:rsid w:val="000676BE"/>
    <w:rsid w:val="000861E6"/>
    <w:rsid w:val="000A1B44"/>
    <w:rsid w:val="000C26AE"/>
    <w:rsid w:val="000C6FFB"/>
    <w:rsid w:val="00140CC1"/>
    <w:rsid w:val="001421F8"/>
    <w:rsid w:val="00150104"/>
    <w:rsid w:val="002B0E56"/>
    <w:rsid w:val="002D3A55"/>
    <w:rsid w:val="002F782D"/>
    <w:rsid w:val="003434DC"/>
    <w:rsid w:val="003E26A7"/>
    <w:rsid w:val="00415CE5"/>
    <w:rsid w:val="006178FF"/>
    <w:rsid w:val="00647490"/>
    <w:rsid w:val="00670E4C"/>
    <w:rsid w:val="00676F0F"/>
    <w:rsid w:val="007A7213"/>
    <w:rsid w:val="0084242B"/>
    <w:rsid w:val="00944318"/>
    <w:rsid w:val="00953503"/>
    <w:rsid w:val="00A15CB9"/>
    <w:rsid w:val="00AE7F98"/>
    <w:rsid w:val="00AF50C4"/>
    <w:rsid w:val="00B156F8"/>
    <w:rsid w:val="00B51940"/>
    <w:rsid w:val="00B70E98"/>
    <w:rsid w:val="00B77E5F"/>
    <w:rsid w:val="00BB3074"/>
    <w:rsid w:val="00C27639"/>
    <w:rsid w:val="00C324E7"/>
    <w:rsid w:val="00C3272B"/>
    <w:rsid w:val="00C400C5"/>
    <w:rsid w:val="00C71B90"/>
    <w:rsid w:val="00D33903"/>
    <w:rsid w:val="00D44116"/>
    <w:rsid w:val="00D7504F"/>
    <w:rsid w:val="00DF6037"/>
    <w:rsid w:val="00E2736C"/>
    <w:rsid w:val="00E600EA"/>
    <w:rsid w:val="00E97EF8"/>
    <w:rsid w:val="00F1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9245"/>
  <w15:docId w15:val="{A6349F02-B79C-4910-BD9D-83353C3C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60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0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010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1B44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OpenBankTransactionServices/totalAmountforTransTyp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1/OpenBankTransactionServices/allTransactionsforTransType/sandbox-pay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OpenBankTransactionServices/allTransactionsforTransType/" TargetMode="External"/><Relationship Id="rId11" Type="http://schemas.openxmlformats.org/officeDocument/2006/relationships/hyperlink" Target="http://localhost:8081/OpenBankTransactionServices/allTransactions" TargetMode="External"/><Relationship Id="rId5" Type="http://schemas.openxmlformats.org/officeDocument/2006/relationships/hyperlink" Target="http://localhost:8081/OpenBankTransactionServices/allTransactions" TargetMode="External"/><Relationship Id="rId10" Type="http://schemas.openxmlformats.org/officeDocument/2006/relationships/hyperlink" Target="https://github.com/rakeshkumarchoudhary/OpenBankTransactionService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OpenBankTransactionServices/totalAmountforTransType/sandbox-pa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Choudhary</cp:lastModifiedBy>
  <cp:revision>45</cp:revision>
  <dcterms:created xsi:type="dcterms:W3CDTF">2017-09-07T09:56:00Z</dcterms:created>
  <dcterms:modified xsi:type="dcterms:W3CDTF">2019-03-25T06:12:00Z</dcterms:modified>
</cp:coreProperties>
</file>