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46C02" w14:textId="4BBEE8BE" w:rsidR="009D2C97" w:rsidRDefault="009D2C97">
      <w:r>
        <w:t>High TPS System</w:t>
      </w:r>
      <w:r w:rsidR="00973BA8">
        <w:t xml:space="preserve"> Design</w:t>
      </w:r>
    </w:p>
    <w:p w14:paraId="77AB7967" w14:textId="77777777" w:rsidR="001A780B" w:rsidRDefault="001A780B"/>
    <w:p w14:paraId="7E5AC294" w14:textId="77777777" w:rsidR="001A780B" w:rsidRDefault="001A780B"/>
    <w:p w14:paraId="4F0FF263" w14:textId="77777777" w:rsidR="00407D75" w:rsidRDefault="00407D75"/>
    <w:p w14:paraId="75947A54" w14:textId="77777777" w:rsidR="00407D75" w:rsidRDefault="00407D75"/>
    <w:p w14:paraId="53C50DB9" w14:textId="77777777" w:rsidR="009D2C97" w:rsidRDefault="009D2C97"/>
    <w:p w14:paraId="7574D16C" w14:textId="77777777" w:rsidR="009D2C97" w:rsidRDefault="009D2C97"/>
    <w:sectPr w:rsidR="009D2C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C97"/>
    <w:rsid w:val="001A780B"/>
    <w:rsid w:val="001C1326"/>
    <w:rsid w:val="00407D75"/>
    <w:rsid w:val="00973BA8"/>
    <w:rsid w:val="009D2C97"/>
    <w:rsid w:val="00EC4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EFE495"/>
  <w15:chartTrackingRefBased/>
  <w15:docId w15:val="{35B18153-BC5A-4299-8324-1A7319D4D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2C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2C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2C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2C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2C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2C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2C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2C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2C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C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2C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2C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2C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2C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2C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2C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2C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2C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2C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2C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C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2C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2C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2C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2C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2C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2C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2C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2C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Suchitra Adhikari</dc:creator>
  <cp:keywords/>
  <dc:description/>
  <cp:lastModifiedBy>Suchitra Adhikari</cp:lastModifiedBy>
  <cp:revision>4</cp:revision>
  <dcterms:created xsi:type="dcterms:W3CDTF">2025-09-16T19:44:00Z</dcterms:created>
  <dcterms:modified xsi:type="dcterms:W3CDTF">2025-10-06T18:10:00Z</dcterms:modified>
</cp:coreProperties>
</file>