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7E4D" w14:textId="7F323B0A" w:rsidR="00FE6952" w:rsidRPr="003B640A" w:rsidRDefault="00FE6952" w:rsidP="003B640A">
      <w:pPr>
        <w:jc w:val="center"/>
        <w:rPr>
          <w:b/>
          <w:bCs/>
          <w:sz w:val="40"/>
          <w:szCs w:val="40"/>
        </w:rPr>
      </w:pPr>
      <w:r w:rsidRPr="003B640A">
        <w:rPr>
          <w:b/>
          <w:bCs/>
          <w:sz w:val="40"/>
          <w:szCs w:val="40"/>
        </w:rPr>
        <w:t>Spring application properties file</w:t>
      </w:r>
    </w:p>
    <w:p w14:paraId="0DB522BB" w14:textId="77777777" w:rsidR="00FE6952" w:rsidRDefault="00FE6952"/>
    <w:p w14:paraId="60254F83" w14:textId="021AF458" w:rsidR="00FE6952" w:rsidRDefault="00EC513C">
      <w:r>
        <w:t xml:space="preserve">If we have properties file and import all properties file </w:t>
      </w:r>
      <w:proofErr w:type="spellStart"/>
      <w:proofErr w:type="gramStart"/>
      <w:r>
        <w:t>application.properties</w:t>
      </w:r>
      <w:proofErr w:type="spellEnd"/>
      <w:proofErr w:type="gramEnd"/>
    </w:p>
    <w:p w14:paraId="3DE687BF" w14:textId="7E569EBC" w:rsidR="00EC513C" w:rsidRPr="00EC513C" w:rsidRDefault="00EC513C" w:rsidP="006A49F9">
      <w:pPr>
        <w:pStyle w:val="ListParagraph"/>
        <w:numPr>
          <w:ilvl w:val="0"/>
          <w:numId w:val="1"/>
        </w:numPr>
      </w:pPr>
      <w:r w:rsidRPr="00EC513C">
        <w:t>application-</w:t>
      </w:r>
      <w:proofErr w:type="spellStart"/>
      <w:proofErr w:type="gramStart"/>
      <w:r w:rsidRPr="00EC513C">
        <w:t>log.properties</w:t>
      </w:r>
      <w:proofErr w:type="spellEnd"/>
      <w:proofErr w:type="gramEnd"/>
    </w:p>
    <w:p w14:paraId="4FF28C8B" w14:textId="520A902B" w:rsidR="00EC513C" w:rsidRPr="00EC513C" w:rsidRDefault="00EC513C" w:rsidP="006A49F9">
      <w:pPr>
        <w:pStyle w:val="ListParagraph"/>
        <w:numPr>
          <w:ilvl w:val="0"/>
          <w:numId w:val="1"/>
        </w:numPr>
      </w:pPr>
      <w:r w:rsidRPr="00EC513C">
        <w:t>application-</w:t>
      </w:r>
      <w:proofErr w:type="spellStart"/>
      <w:proofErr w:type="gramStart"/>
      <w:r w:rsidRPr="00EC513C">
        <w:t>db.properties</w:t>
      </w:r>
      <w:proofErr w:type="spellEnd"/>
      <w:proofErr w:type="gramEnd"/>
    </w:p>
    <w:p w14:paraId="27068864" w14:textId="6A298236" w:rsidR="00EC513C" w:rsidRDefault="00EC513C" w:rsidP="006A49F9">
      <w:pPr>
        <w:pStyle w:val="ListParagraph"/>
        <w:numPr>
          <w:ilvl w:val="0"/>
          <w:numId w:val="1"/>
        </w:numPr>
      </w:pPr>
      <w:r w:rsidRPr="00EC513C">
        <w:t>application-</w:t>
      </w:r>
      <w:proofErr w:type="spellStart"/>
      <w:proofErr w:type="gramStart"/>
      <w:r w:rsidRPr="00EC513C">
        <w:t>kafka.properties</w:t>
      </w:r>
      <w:proofErr w:type="spellEnd"/>
      <w:proofErr w:type="gramEnd"/>
    </w:p>
    <w:p w14:paraId="18E6B10C" w14:textId="77777777" w:rsidR="00EC513C" w:rsidRDefault="00EC513C" w:rsidP="00EC513C"/>
    <w:p w14:paraId="0560852A" w14:textId="61F2DCCF" w:rsidR="00EC513C" w:rsidRPr="00F717AF" w:rsidRDefault="006A49F9" w:rsidP="00EC513C">
      <w:pPr>
        <w:rPr>
          <w:b/>
          <w:bCs/>
          <w:sz w:val="36"/>
          <w:szCs w:val="36"/>
        </w:rPr>
      </w:pPr>
      <w:proofErr w:type="spellStart"/>
      <w:proofErr w:type="gramStart"/>
      <w:r w:rsidRPr="00F717AF">
        <w:rPr>
          <w:b/>
          <w:bCs/>
          <w:sz w:val="36"/>
          <w:szCs w:val="36"/>
        </w:rPr>
        <w:t>application.properties</w:t>
      </w:r>
      <w:proofErr w:type="spellEnd"/>
      <w:proofErr w:type="gramEnd"/>
    </w:p>
    <w:p w14:paraId="7B24E9D8" w14:textId="2FDC3557" w:rsidR="00801BE5" w:rsidRPr="008703A0" w:rsidRDefault="00801BE5" w:rsidP="008703A0">
      <w:pPr>
        <w:pStyle w:val="ListParagraph"/>
        <w:numPr>
          <w:ilvl w:val="0"/>
          <w:numId w:val="4"/>
        </w:numPr>
        <w:rPr>
          <w:b/>
          <w:bCs/>
          <w:color w:val="ED7D31" w:themeColor="accent2"/>
          <w:sz w:val="32"/>
          <w:szCs w:val="32"/>
        </w:rPr>
      </w:pPr>
      <w:r w:rsidRPr="008703A0">
        <w:rPr>
          <w:b/>
          <w:bCs/>
          <w:color w:val="ED7D31" w:themeColor="accent2"/>
          <w:sz w:val="32"/>
          <w:szCs w:val="32"/>
        </w:rPr>
        <w:t xml:space="preserve">Using </w:t>
      </w:r>
      <w:r w:rsidR="00E47C05" w:rsidRPr="008703A0">
        <w:rPr>
          <w:b/>
          <w:bCs/>
          <w:color w:val="ED7D31" w:themeColor="accent2"/>
          <w:sz w:val="32"/>
          <w:szCs w:val="32"/>
        </w:rPr>
        <w:t>import:</w:t>
      </w:r>
    </w:p>
    <w:p w14:paraId="2B6A9EE1" w14:textId="52788FCC" w:rsidR="003F3287" w:rsidRPr="00204583" w:rsidRDefault="003F3287" w:rsidP="00EC513C">
      <w:pPr>
        <w:rPr>
          <w:b/>
          <w:bCs/>
          <w:color w:val="70AD47" w:themeColor="accent6"/>
        </w:rPr>
      </w:pPr>
      <w:r>
        <w:t xml:space="preserve">    </w:t>
      </w:r>
      <w:r w:rsidR="00412F10" w:rsidRPr="00204583">
        <w:rPr>
          <w:b/>
          <w:bCs/>
          <w:color w:val="70AD47" w:themeColor="accent6"/>
        </w:rPr>
        <w:t>Option 1: Single line</w:t>
      </w:r>
      <w:r w:rsidR="00412F10" w:rsidRPr="00204583">
        <w:rPr>
          <w:b/>
          <w:bCs/>
          <w:color w:val="70AD47" w:themeColor="accent6"/>
        </w:rPr>
        <w:t xml:space="preserve"> </w:t>
      </w:r>
      <w:r w:rsidR="00412F10" w:rsidRPr="00204583">
        <w:rPr>
          <w:b/>
          <w:bCs/>
          <w:color w:val="70AD47" w:themeColor="accent6"/>
        </w:rPr>
        <w:t>(simplest)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4"/>
      </w:tblGrid>
      <w:tr w:rsidR="003F3287" w14:paraId="421C652A" w14:textId="77777777" w:rsidTr="00204583">
        <w:tc>
          <w:tcPr>
            <w:tcW w:w="8454" w:type="dxa"/>
          </w:tcPr>
          <w:p w14:paraId="67003801" w14:textId="77777777" w:rsidR="003F3287" w:rsidRPr="003F3287" w:rsidRDefault="003F3287" w:rsidP="003F3287">
            <w:r w:rsidRPr="003F3287">
              <w:t>spring.</w:t>
            </w:r>
            <w:proofErr w:type="gramStart"/>
            <w:r w:rsidRPr="003F3287">
              <w:t>config.import</w:t>
            </w:r>
            <w:proofErr w:type="gramEnd"/>
            <w:r w:rsidRPr="003F3287">
              <w:t>=application-</w:t>
            </w:r>
            <w:proofErr w:type="gramStart"/>
            <w:r w:rsidRPr="003F3287">
              <w:t>log.properties</w:t>
            </w:r>
            <w:proofErr w:type="gramEnd"/>
            <w:r w:rsidRPr="003F3287">
              <w:t>,application-</w:t>
            </w:r>
            <w:proofErr w:type="gramStart"/>
            <w:r w:rsidRPr="003F3287">
              <w:t>db.properties</w:t>
            </w:r>
            <w:proofErr w:type="gramEnd"/>
            <w:r w:rsidRPr="003F3287">
              <w:t>,application-</w:t>
            </w:r>
            <w:proofErr w:type="gramStart"/>
            <w:r w:rsidRPr="003F3287">
              <w:t>kafka.properties</w:t>
            </w:r>
            <w:proofErr w:type="gramEnd"/>
          </w:p>
          <w:p w14:paraId="5861FC64" w14:textId="77777777" w:rsidR="003F3287" w:rsidRDefault="003F3287" w:rsidP="00EC513C"/>
        </w:tc>
      </w:tr>
    </w:tbl>
    <w:p w14:paraId="5A96D23A" w14:textId="77777777" w:rsidR="006A49F9" w:rsidRPr="00EC513C" w:rsidRDefault="006A49F9" w:rsidP="00EC513C"/>
    <w:p w14:paraId="643FF531" w14:textId="2091BF0B" w:rsidR="00EC513C" w:rsidRPr="00204583" w:rsidRDefault="00204583">
      <w:pPr>
        <w:rPr>
          <w:b/>
          <w:bCs/>
          <w:color w:val="70AD47" w:themeColor="accent6"/>
        </w:rPr>
      </w:pPr>
      <w:r>
        <w:rPr>
          <w:b/>
          <w:bCs/>
          <w:color w:val="70AD47" w:themeColor="accent6"/>
        </w:rPr>
        <w:t xml:space="preserve">   </w:t>
      </w:r>
      <w:r w:rsidR="00412F10" w:rsidRPr="00204583">
        <w:rPr>
          <w:b/>
          <w:bCs/>
          <w:color w:val="70AD47" w:themeColor="accent6"/>
        </w:rPr>
        <w:t>Option 2: Multi-line (readable &amp; correct)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412F10" w14:paraId="0D259823" w14:textId="77777777" w:rsidTr="00412F10">
        <w:tc>
          <w:tcPr>
            <w:tcW w:w="8595" w:type="dxa"/>
          </w:tcPr>
          <w:p w14:paraId="21105EA2" w14:textId="77777777" w:rsidR="007221D3" w:rsidRPr="00B0417A" w:rsidRDefault="007221D3" w:rsidP="007221D3">
            <w:pPr>
              <w:rPr>
                <w:color w:val="538135" w:themeColor="accent6" w:themeShade="BF"/>
              </w:rPr>
            </w:pPr>
            <w:proofErr w:type="spellStart"/>
            <w:r>
              <w:t>spring.</w:t>
            </w:r>
            <w:proofErr w:type="gramStart"/>
            <w:r>
              <w:t>config.import</w:t>
            </w:r>
            <w:proofErr w:type="spellEnd"/>
            <w:proofErr w:type="gramEnd"/>
            <w:r>
              <w:t>=</w:t>
            </w:r>
            <w:r w:rsidRPr="00B0417A">
              <w:rPr>
                <w:color w:val="538135" w:themeColor="accent6" w:themeShade="BF"/>
              </w:rPr>
              <w:t>\</w:t>
            </w:r>
          </w:p>
          <w:p w14:paraId="0C0B3D67" w14:textId="77777777" w:rsidR="007221D3" w:rsidRPr="00B0417A" w:rsidRDefault="007221D3" w:rsidP="007221D3">
            <w:pPr>
              <w:rPr>
                <w:color w:val="538135" w:themeColor="accent6" w:themeShade="BF"/>
              </w:rPr>
            </w:pPr>
            <w:r w:rsidRPr="00B0417A">
              <w:rPr>
                <w:color w:val="538135" w:themeColor="accent6" w:themeShade="BF"/>
              </w:rPr>
              <w:t xml:space="preserve">  application-</w:t>
            </w:r>
            <w:proofErr w:type="spellStart"/>
            <w:proofErr w:type="gramStart"/>
            <w:r w:rsidRPr="00B0417A">
              <w:rPr>
                <w:color w:val="538135" w:themeColor="accent6" w:themeShade="BF"/>
              </w:rPr>
              <w:t>log.properties</w:t>
            </w:r>
            <w:proofErr w:type="spellEnd"/>
            <w:proofErr w:type="gramEnd"/>
            <w:r w:rsidRPr="00B0417A">
              <w:rPr>
                <w:color w:val="538135" w:themeColor="accent6" w:themeShade="BF"/>
              </w:rPr>
              <w:t>,\</w:t>
            </w:r>
          </w:p>
          <w:p w14:paraId="263F5603" w14:textId="77777777" w:rsidR="007221D3" w:rsidRPr="00B0417A" w:rsidRDefault="007221D3" w:rsidP="007221D3">
            <w:pPr>
              <w:rPr>
                <w:color w:val="538135" w:themeColor="accent6" w:themeShade="BF"/>
              </w:rPr>
            </w:pPr>
            <w:r w:rsidRPr="00B0417A">
              <w:rPr>
                <w:color w:val="538135" w:themeColor="accent6" w:themeShade="BF"/>
              </w:rPr>
              <w:t xml:space="preserve">  application-</w:t>
            </w:r>
            <w:proofErr w:type="spellStart"/>
            <w:proofErr w:type="gramStart"/>
            <w:r w:rsidRPr="00B0417A">
              <w:rPr>
                <w:color w:val="538135" w:themeColor="accent6" w:themeShade="BF"/>
              </w:rPr>
              <w:t>db.properties</w:t>
            </w:r>
            <w:proofErr w:type="spellEnd"/>
            <w:proofErr w:type="gramEnd"/>
            <w:r w:rsidRPr="00B0417A">
              <w:rPr>
                <w:color w:val="538135" w:themeColor="accent6" w:themeShade="BF"/>
              </w:rPr>
              <w:t>,\</w:t>
            </w:r>
          </w:p>
          <w:p w14:paraId="60DCAEAA" w14:textId="66D37067" w:rsidR="00412F10" w:rsidRDefault="007221D3" w:rsidP="007221D3">
            <w:r w:rsidRPr="00B0417A">
              <w:rPr>
                <w:color w:val="538135" w:themeColor="accent6" w:themeShade="BF"/>
              </w:rPr>
              <w:t xml:space="preserve">  application-</w:t>
            </w:r>
            <w:proofErr w:type="spellStart"/>
            <w:proofErr w:type="gramStart"/>
            <w:r w:rsidRPr="00B0417A">
              <w:rPr>
                <w:color w:val="538135" w:themeColor="accent6" w:themeShade="BF"/>
              </w:rPr>
              <w:t>kafka.properties</w:t>
            </w:r>
            <w:proofErr w:type="spellEnd"/>
            <w:proofErr w:type="gramEnd"/>
          </w:p>
        </w:tc>
      </w:tr>
    </w:tbl>
    <w:p w14:paraId="00E54DE2" w14:textId="77777777" w:rsidR="00412F10" w:rsidRDefault="00412F10"/>
    <w:p w14:paraId="39BD1CFC" w14:textId="6A866CC0" w:rsidR="00412F10" w:rsidRPr="007221D3" w:rsidRDefault="007221D3">
      <w:pPr>
        <w:rPr>
          <w:b/>
          <w:bCs/>
          <w:sz w:val="32"/>
          <w:szCs w:val="32"/>
        </w:rPr>
      </w:pPr>
      <w:r>
        <w:t xml:space="preserve">                           </w:t>
      </w:r>
      <w:r w:rsidRPr="007221D3">
        <w:rPr>
          <w:b/>
          <w:bCs/>
          <w:sz w:val="32"/>
          <w:szCs w:val="32"/>
        </w:rPr>
        <w:t>OR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412F10" w14:paraId="29D3AB94" w14:textId="77777777" w:rsidTr="00412F10">
        <w:tc>
          <w:tcPr>
            <w:tcW w:w="8595" w:type="dxa"/>
          </w:tcPr>
          <w:p w14:paraId="4FDF6603" w14:textId="77777777" w:rsidR="00FD1CFA" w:rsidRPr="00FD1CFA" w:rsidRDefault="00FD1CFA" w:rsidP="00FD1CFA">
            <w:proofErr w:type="spellStart"/>
            <w:r w:rsidRPr="00FD1CFA">
              <w:t>spring.</w:t>
            </w:r>
            <w:proofErr w:type="gramStart"/>
            <w:r w:rsidRPr="00FD1CFA">
              <w:t>config.import</w:t>
            </w:r>
            <w:proofErr w:type="spellEnd"/>
            <w:proofErr w:type="gramEnd"/>
            <w:r w:rsidRPr="00FD1CFA">
              <w:t>=</w:t>
            </w:r>
            <w:r w:rsidRPr="00FD1CFA">
              <w:rPr>
                <w:color w:val="538135" w:themeColor="accent6" w:themeShade="BF"/>
              </w:rPr>
              <w:t>application-</w:t>
            </w:r>
            <w:proofErr w:type="spellStart"/>
            <w:proofErr w:type="gramStart"/>
            <w:r w:rsidRPr="00FD1CFA">
              <w:rPr>
                <w:color w:val="538135" w:themeColor="accent6" w:themeShade="BF"/>
              </w:rPr>
              <w:t>log.properties</w:t>
            </w:r>
            <w:proofErr w:type="spellEnd"/>
            <w:proofErr w:type="gramEnd"/>
            <w:r w:rsidRPr="00FD1CFA">
              <w:rPr>
                <w:color w:val="538135" w:themeColor="accent6" w:themeShade="BF"/>
              </w:rPr>
              <w:t>,\</w:t>
            </w:r>
            <w:r w:rsidRPr="00FD1CFA">
              <w:rPr>
                <w:color w:val="538135" w:themeColor="accent6" w:themeShade="BF"/>
              </w:rPr>
              <w:br/>
              <w:t xml:space="preserve">  application-</w:t>
            </w:r>
            <w:proofErr w:type="spellStart"/>
            <w:proofErr w:type="gramStart"/>
            <w:r w:rsidRPr="00FD1CFA">
              <w:rPr>
                <w:color w:val="538135" w:themeColor="accent6" w:themeShade="BF"/>
              </w:rPr>
              <w:t>db.properties</w:t>
            </w:r>
            <w:proofErr w:type="spellEnd"/>
            <w:proofErr w:type="gramEnd"/>
            <w:r w:rsidRPr="00FD1CFA">
              <w:rPr>
                <w:color w:val="538135" w:themeColor="accent6" w:themeShade="BF"/>
              </w:rPr>
              <w:t>,\</w:t>
            </w:r>
            <w:r w:rsidRPr="00FD1CFA">
              <w:rPr>
                <w:color w:val="538135" w:themeColor="accent6" w:themeShade="BF"/>
              </w:rPr>
              <w:br/>
              <w:t xml:space="preserve">  application-</w:t>
            </w:r>
            <w:proofErr w:type="spellStart"/>
            <w:proofErr w:type="gramStart"/>
            <w:r w:rsidRPr="00FD1CFA">
              <w:rPr>
                <w:color w:val="538135" w:themeColor="accent6" w:themeShade="BF"/>
              </w:rPr>
              <w:t>kafka.properties</w:t>
            </w:r>
            <w:proofErr w:type="spellEnd"/>
            <w:proofErr w:type="gramEnd"/>
          </w:p>
          <w:p w14:paraId="314B1E3C" w14:textId="77777777" w:rsidR="00412F10" w:rsidRDefault="00412F10"/>
        </w:tc>
      </w:tr>
    </w:tbl>
    <w:p w14:paraId="2A055FFC" w14:textId="77777777" w:rsidR="00296637" w:rsidRPr="00296637" w:rsidRDefault="00296637" w:rsidP="00296637">
      <w:r w:rsidRPr="00296637">
        <w:rPr>
          <w:rFonts w:ascii="Segoe UI Emoji" w:hAnsi="Segoe UI Emoji" w:cs="Segoe UI Emoji"/>
        </w:rPr>
        <w:t>📌</w:t>
      </w:r>
      <w:r w:rsidRPr="00296637">
        <w:t xml:space="preserve"> Key rules:</w:t>
      </w:r>
    </w:p>
    <w:p w14:paraId="2B401A8B" w14:textId="77777777" w:rsidR="00296637" w:rsidRPr="00296637" w:rsidRDefault="00296637" w:rsidP="00296637">
      <w:pPr>
        <w:numPr>
          <w:ilvl w:val="0"/>
          <w:numId w:val="2"/>
        </w:numPr>
      </w:pPr>
      <w:r w:rsidRPr="00296637">
        <w:t xml:space="preserve">\ </w:t>
      </w:r>
      <w:proofErr w:type="gramStart"/>
      <w:r w:rsidRPr="00296637">
        <w:t>only</w:t>
      </w:r>
      <w:proofErr w:type="gramEnd"/>
      <w:r w:rsidRPr="00296637">
        <w:t xml:space="preserve"> at </w:t>
      </w:r>
      <w:r w:rsidRPr="00296637">
        <w:rPr>
          <w:b/>
          <w:bCs/>
        </w:rPr>
        <w:t>end of line</w:t>
      </w:r>
    </w:p>
    <w:p w14:paraId="554711B9" w14:textId="77777777" w:rsidR="00296637" w:rsidRPr="00296637" w:rsidRDefault="00296637" w:rsidP="00296637">
      <w:pPr>
        <w:numPr>
          <w:ilvl w:val="0"/>
          <w:numId w:val="2"/>
        </w:numPr>
      </w:pPr>
      <w:r w:rsidRPr="00296637">
        <w:rPr>
          <w:b/>
          <w:bCs/>
        </w:rPr>
        <w:t>No backslash before filenames</w:t>
      </w:r>
    </w:p>
    <w:p w14:paraId="227FCE22" w14:textId="77777777" w:rsidR="00296637" w:rsidRPr="00296637" w:rsidRDefault="00296637" w:rsidP="00296637">
      <w:pPr>
        <w:numPr>
          <w:ilvl w:val="0"/>
          <w:numId w:val="2"/>
        </w:numPr>
      </w:pPr>
      <w:r w:rsidRPr="00296637">
        <w:t>Comma-separated list</w:t>
      </w:r>
    </w:p>
    <w:p w14:paraId="564A1444" w14:textId="77777777" w:rsidR="00412F10" w:rsidRDefault="00412F10"/>
    <w:p w14:paraId="0565220B" w14:textId="77777777" w:rsidR="00204583" w:rsidRDefault="00204583"/>
    <w:p w14:paraId="71BDDEB3" w14:textId="77777777" w:rsidR="008305B7" w:rsidRPr="008305B7" w:rsidRDefault="008305B7" w:rsidP="008305B7">
      <w:pPr>
        <w:rPr>
          <w:b/>
          <w:bCs/>
        </w:rPr>
      </w:pPr>
      <w:r w:rsidRPr="008305B7">
        <w:rPr>
          <w:rFonts w:ascii="Segoe UI Emoji" w:hAnsi="Segoe UI Emoji" w:cs="Segoe UI Emoji"/>
          <w:b/>
          <w:bCs/>
        </w:rPr>
        <w:lastRenderedPageBreak/>
        <w:t>✅</w:t>
      </w:r>
      <w:r w:rsidRPr="008305B7">
        <w:rPr>
          <w:b/>
          <w:bCs/>
        </w:rPr>
        <w:t xml:space="preserve"> </w:t>
      </w:r>
      <w:r w:rsidRPr="008305B7">
        <w:rPr>
          <w:b/>
          <w:bCs/>
          <w:color w:val="7030A0"/>
        </w:rPr>
        <w:t xml:space="preserve">Optional </w:t>
      </w:r>
      <w:r w:rsidRPr="008305B7">
        <w:rPr>
          <w:b/>
          <w:bCs/>
          <w:color w:val="70AD47" w:themeColor="accent6"/>
        </w:rPr>
        <w:t>imports (safe startup)</w:t>
      </w:r>
    </w:p>
    <w:p w14:paraId="1C1576C2" w14:textId="77777777" w:rsidR="008305B7" w:rsidRPr="008305B7" w:rsidRDefault="008305B7" w:rsidP="008305B7">
      <w:r w:rsidRPr="008305B7">
        <w:t>If some files may not exist: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4"/>
      </w:tblGrid>
      <w:tr w:rsidR="008305B7" w14:paraId="449527D3" w14:textId="77777777" w:rsidTr="008305B7">
        <w:tc>
          <w:tcPr>
            <w:tcW w:w="8454" w:type="dxa"/>
          </w:tcPr>
          <w:p w14:paraId="299EDD3C" w14:textId="77777777" w:rsidR="008305B7" w:rsidRPr="0000756C" w:rsidRDefault="008305B7" w:rsidP="008305B7">
            <w:pPr>
              <w:rPr>
                <w:color w:val="70AD47" w:themeColor="accent6"/>
              </w:rPr>
            </w:pPr>
            <w:proofErr w:type="spellStart"/>
            <w:r>
              <w:t>spring.</w:t>
            </w:r>
            <w:proofErr w:type="gramStart"/>
            <w:r>
              <w:t>config.import</w:t>
            </w:r>
            <w:proofErr w:type="spellEnd"/>
            <w:proofErr w:type="gramEnd"/>
            <w:r>
              <w:t>=</w:t>
            </w:r>
            <w:r w:rsidRPr="0000756C">
              <w:rPr>
                <w:color w:val="70AD47" w:themeColor="accent6"/>
              </w:rPr>
              <w:t>\</w:t>
            </w:r>
          </w:p>
          <w:p w14:paraId="4E9A110D" w14:textId="77777777" w:rsidR="008305B7" w:rsidRPr="0000756C" w:rsidRDefault="008305B7" w:rsidP="008305B7">
            <w:pPr>
              <w:rPr>
                <w:color w:val="70AD47" w:themeColor="accent6"/>
              </w:rPr>
            </w:pPr>
            <w:r w:rsidRPr="0000756C">
              <w:rPr>
                <w:color w:val="70AD47" w:themeColor="accent6"/>
              </w:rPr>
              <w:t xml:space="preserve">  </w:t>
            </w:r>
            <w:proofErr w:type="spellStart"/>
            <w:r w:rsidRPr="00273359">
              <w:rPr>
                <w:b/>
                <w:bCs/>
                <w:color w:val="7030A0"/>
              </w:rPr>
              <w:t>optional</w:t>
            </w:r>
            <w:r w:rsidRPr="0000756C">
              <w:rPr>
                <w:color w:val="70AD47" w:themeColor="accent6"/>
              </w:rPr>
              <w:t>:application-</w:t>
            </w:r>
            <w:proofErr w:type="gramStart"/>
            <w:r w:rsidRPr="0000756C">
              <w:rPr>
                <w:color w:val="70AD47" w:themeColor="accent6"/>
              </w:rPr>
              <w:t>log.properties</w:t>
            </w:r>
            <w:proofErr w:type="spellEnd"/>
            <w:proofErr w:type="gramEnd"/>
            <w:r w:rsidRPr="0000756C">
              <w:rPr>
                <w:color w:val="70AD47" w:themeColor="accent6"/>
              </w:rPr>
              <w:t>,\</w:t>
            </w:r>
          </w:p>
          <w:p w14:paraId="078CF9CA" w14:textId="77777777" w:rsidR="008305B7" w:rsidRPr="0000756C" w:rsidRDefault="008305B7" w:rsidP="008305B7">
            <w:pPr>
              <w:rPr>
                <w:color w:val="70AD47" w:themeColor="accent6"/>
              </w:rPr>
            </w:pPr>
            <w:r w:rsidRPr="0000756C">
              <w:rPr>
                <w:color w:val="70AD47" w:themeColor="accent6"/>
              </w:rPr>
              <w:t xml:space="preserve">  </w:t>
            </w:r>
            <w:proofErr w:type="spellStart"/>
            <w:r w:rsidRPr="00273359">
              <w:rPr>
                <w:b/>
                <w:bCs/>
                <w:color w:val="7030A0"/>
              </w:rPr>
              <w:t>optional</w:t>
            </w:r>
            <w:r w:rsidRPr="0000756C">
              <w:rPr>
                <w:color w:val="70AD47" w:themeColor="accent6"/>
              </w:rPr>
              <w:t>:application-</w:t>
            </w:r>
            <w:proofErr w:type="gramStart"/>
            <w:r w:rsidRPr="0000756C">
              <w:rPr>
                <w:color w:val="70AD47" w:themeColor="accent6"/>
              </w:rPr>
              <w:t>db.properties</w:t>
            </w:r>
            <w:proofErr w:type="spellEnd"/>
            <w:proofErr w:type="gramEnd"/>
            <w:r w:rsidRPr="0000756C">
              <w:rPr>
                <w:color w:val="70AD47" w:themeColor="accent6"/>
              </w:rPr>
              <w:t>,\</w:t>
            </w:r>
          </w:p>
          <w:p w14:paraId="2EC487A9" w14:textId="46577A99" w:rsidR="008305B7" w:rsidRDefault="008305B7" w:rsidP="008305B7">
            <w:r w:rsidRPr="0000756C">
              <w:rPr>
                <w:color w:val="70AD47" w:themeColor="accent6"/>
              </w:rPr>
              <w:t xml:space="preserve">  </w:t>
            </w:r>
            <w:proofErr w:type="spellStart"/>
            <w:r w:rsidRPr="00273359">
              <w:rPr>
                <w:b/>
                <w:bCs/>
                <w:color w:val="7030A0"/>
              </w:rPr>
              <w:t>optional</w:t>
            </w:r>
            <w:r w:rsidRPr="0000756C">
              <w:rPr>
                <w:color w:val="70AD47" w:themeColor="accent6"/>
              </w:rPr>
              <w:t>:application-</w:t>
            </w:r>
            <w:proofErr w:type="gramStart"/>
            <w:r w:rsidRPr="0000756C">
              <w:rPr>
                <w:color w:val="70AD47" w:themeColor="accent6"/>
              </w:rPr>
              <w:t>kafka.properties</w:t>
            </w:r>
            <w:proofErr w:type="spellEnd"/>
            <w:proofErr w:type="gramEnd"/>
          </w:p>
        </w:tc>
      </w:tr>
    </w:tbl>
    <w:p w14:paraId="09F75B87" w14:textId="77777777" w:rsidR="00366724" w:rsidRDefault="00366724"/>
    <w:p w14:paraId="34470FC1" w14:textId="77777777" w:rsidR="00301ECB" w:rsidRDefault="00301ECB"/>
    <w:p w14:paraId="73C52F6C" w14:textId="5A9E8B1F" w:rsidR="00301ECB" w:rsidRPr="008703A0" w:rsidRDefault="00301ECB" w:rsidP="008703A0">
      <w:pPr>
        <w:pStyle w:val="ListParagraph"/>
        <w:numPr>
          <w:ilvl w:val="0"/>
          <w:numId w:val="4"/>
        </w:numPr>
        <w:rPr>
          <w:b/>
          <w:bCs/>
          <w:color w:val="ED7D31" w:themeColor="accent2"/>
          <w:sz w:val="32"/>
          <w:szCs w:val="32"/>
        </w:rPr>
      </w:pPr>
      <w:r w:rsidRPr="008703A0">
        <w:rPr>
          <w:b/>
          <w:bCs/>
          <w:color w:val="ED7D31" w:themeColor="accent2"/>
          <w:sz w:val="32"/>
          <w:szCs w:val="32"/>
        </w:rPr>
        <w:t xml:space="preserve">Using profile (not </w:t>
      </w:r>
      <w:r w:rsidR="00F9661C" w:rsidRPr="008703A0">
        <w:rPr>
          <w:b/>
          <w:bCs/>
          <w:color w:val="ED7D31" w:themeColor="accent2"/>
          <w:sz w:val="32"/>
          <w:szCs w:val="32"/>
        </w:rPr>
        <w:t>recommended</w:t>
      </w:r>
      <w:r w:rsidRPr="008703A0">
        <w:rPr>
          <w:b/>
          <w:bCs/>
          <w:color w:val="ED7D31" w:themeColor="accent2"/>
          <w:sz w:val="32"/>
          <w:szCs w:val="32"/>
        </w:rPr>
        <w:t>)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8454"/>
      </w:tblGrid>
      <w:tr w:rsidR="00301ECB" w14:paraId="086646D1" w14:textId="77777777" w:rsidTr="00301ECB">
        <w:tc>
          <w:tcPr>
            <w:tcW w:w="8454" w:type="dxa"/>
          </w:tcPr>
          <w:p w14:paraId="51BE30E3" w14:textId="6D9AA3B1" w:rsidR="00301ECB" w:rsidRDefault="00301ECB">
            <w:proofErr w:type="spellStart"/>
            <w:proofErr w:type="gramStart"/>
            <w:r w:rsidRPr="00301ECB">
              <w:t>spring.profiles</w:t>
            </w:r>
            <w:proofErr w:type="gramEnd"/>
            <w:r w:rsidRPr="00301ECB">
              <w:t>.active</w:t>
            </w:r>
            <w:proofErr w:type="spellEnd"/>
            <w:r w:rsidRPr="00301ECB">
              <w:t>=</w:t>
            </w:r>
            <w:proofErr w:type="spellStart"/>
            <w:proofErr w:type="gramStart"/>
            <w:r w:rsidRPr="00301ECB">
              <w:t>log,db</w:t>
            </w:r>
            <w:proofErr w:type="gramEnd"/>
            <w:r w:rsidRPr="00301ECB">
              <w:t>,kafka</w:t>
            </w:r>
            <w:proofErr w:type="spellEnd"/>
          </w:p>
        </w:tc>
      </w:tr>
    </w:tbl>
    <w:p w14:paraId="73CB12CB" w14:textId="3C5483A4" w:rsidR="00F9661C" w:rsidRPr="00F9661C" w:rsidRDefault="00A525EE" w:rsidP="00F9661C">
      <w:r>
        <w:t xml:space="preserve">      </w:t>
      </w:r>
      <w:r w:rsidR="00F9661C" w:rsidRPr="00F9661C">
        <w:t>Spring loads:</w:t>
      </w:r>
    </w:p>
    <w:p w14:paraId="509CECCE" w14:textId="77777777" w:rsidR="00F9661C" w:rsidRPr="00F9661C" w:rsidRDefault="00F9661C" w:rsidP="00A525EE">
      <w:pPr>
        <w:numPr>
          <w:ilvl w:val="0"/>
          <w:numId w:val="3"/>
        </w:numPr>
        <w:spacing w:after="0"/>
      </w:pPr>
      <w:proofErr w:type="spellStart"/>
      <w:proofErr w:type="gramStart"/>
      <w:r w:rsidRPr="00F9661C">
        <w:t>application.properties</w:t>
      </w:r>
      <w:proofErr w:type="spellEnd"/>
      <w:proofErr w:type="gramEnd"/>
    </w:p>
    <w:p w14:paraId="2F358CCE" w14:textId="77777777" w:rsidR="00F9661C" w:rsidRPr="00F9661C" w:rsidRDefault="00F9661C" w:rsidP="00A525EE">
      <w:pPr>
        <w:numPr>
          <w:ilvl w:val="0"/>
          <w:numId w:val="3"/>
        </w:numPr>
        <w:spacing w:after="0"/>
      </w:pPr>
      <w:r w:rsidRPr="00F9661C">
        <w:t>application-</w:t>
      </w:r>
      <w:proofErr w:type="spellStart"/>
      <w:proofErr w:type="gramStart"/>
      <w:r w:rsidRPr="00F9661C">
        <w:t>log.properties</w:t>
      </w:r>
      <w:proofErr w:type="spellEnd"/>
      <w:proofErr w:type="gramEnd"/>
    </w:p>
    <w:p w14:paraId="346778E1" w14:textId="77777777" w:rsidR="00F9661C" w:rsidRPr="00F9661C" w:rsidRDefault="00F9661C" w:rsidP="00A525EE">
      <w:pPr>
        <w:numPr>
          <w:ilvl w:val="0"/>
          <w:numId w:val="3"/>
        </w:numPr>
        <w:spacing w:after="0"/>
      </w:pPr>
      <w:r w:rsidRPr="00F9661C">
        <w:t>application-</w:t>
      </w:r>
      <w:proofErr w:type="spellStart"/>
      <w:proofErr w:type="gramStart"/>
      <w:r w:rsidRPr="00F9661C">
        <w:t>db.properties</w:t>
      </w:r>
      <w:proofErr w:type="spellEnd"/>
      <w:proofErr w:type="gramEnd"/>
    </w:p>
    <w:p w14:paraId="00951281" w14:textId="77777777" w:rsidR="00F9661C" w:rsidRPr="00F9661C" w:rsidRDefault="00F9661C" w:rsidP="00A525EE">
      <w:pPr>
        <w:numPr>
          <w:ilvl w:val="0"/>
          <w:numId w:val="3"/>
        </w:numPr>
        <w:spacing w:after="0"/>
      </w:pPr>
      <w:r w:rsidRPr="00F9661C">
        <w:t>application-</w:t>
      </w:r>
      <w:proofErr w:type="spellStart"/>
      <w:proofErr w:type="gramStart"/>
      <w:r w:rsidRPr="00F9661C">
        <w:t>kafka.properties</w:t>
      </w:r>
      <w:proofErr w:type="spellEnd"/>
      <w:proofErr w:type="gramEnd"/>
    </w:p>
    <w:p w14:paraId="71F38C44" w14:textId="2B8B8B81" w:rsidR="00F9661C" w:rsidRPr="00F9661C" w:rsidRDefault="00447E6A" w:rsidP="00F9661C">
      <w:r>
        <w:rPr>
          <w:rFonts w:ascii="Segoe UI Symbol" w:hAnsi="Segoe UI Symbol" w:cs="Segoe UI Symbol"/>
        </w:rPr>
        <w:t xml:space="preserve">  </w:t>
      </w:r>
      <w:r w:rsidR="00F9661C" w:rsidRPr="00F9661C">
        <w:rPr>
          <w:rFonts w:ascii="Segoe UI Symbol" w:hAnsi="Segoe UI Symbol" w:cs="Segoe UI Symbol"/>
        </w:rPr>
        <w:t>✔</w:t>
      </w:r>
      <w:r w:rsidR="00F9661C" w:rsidRPr="00F9661C">
        <w:t xml:space="preserve"> This is allowed</w:t>
      </w:r>
      <w:r w:rsidR="00F9661C" w:rsidRPr="00F9661C">
        <w:br/>
      </w:r>
      <w:r>
        <w:rPr>
          <w:rFonts w:ascii="Segoe UI Emoji" w:hAnsi="Segoe UI Emoji" w:cs="Segoe UI Emoji"/>
        </w:rPr>
        <w:t xml:space="preserve"> </w:t>
      </w:r>
      <w:r w:rsidR="00F9661C" w:rsidRPr="00F9661C">
        <w:rPr>
          <w:rFonts w:ascii="Segoe UI Emoji" w:hAnsi="Segoe UI Emoji" w:cs="Segoe UI Emoji"/>
        </w:rPr>
        <w:t>❌</w:t>
      </w:r>
      <w:r w:rsidR="00F9661C" w:rsidRPr="00F9661C">
        <w:t xml:space="preserve"> But </w:t>
      </w:r>
      <w:r w:rsidR="00F9661C" w:rsidRPr="00F9661C">
        <w:rPr>
          <w:b/>
          <w:bCs/>
        </w:rPr>
        <w:t>not recommended</w:t>
      </w:r>
      <w:r w:rsidR="00F9661C" w:rsidRPr="00F9661C">
        <w:t xml:space="preserve"> for feature-based config splitting</w:t>
      </w:r>
    </w:p>
    <w:p w14:paraId="152219B2" w14:textId="25F2EEF0" w:rsidR="00301ECB" w:rsidRDefault="00301ECB"/>
    <w:sectPr w:rsidR="00301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F1C6E"/>
    <w:multiLevelType w:val="hybridMultilevel"/>
    <w:tmpl w:val="2306ED8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B3F1D13"/>
    <w:multiLevelType w:val="multilevel"/>
    <w:tmpl w:val="3F36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233E9"/>
    <w:multiLevelType w:val="hybridMultilevel"/>
    <w:tmpl w:val="70CA5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E621F7"/>
    <w:multiLevelType w:val="multilevel"/>
    <w:tmpl w:val="95D8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580816">
    <w:abstractNumId w:val="2"/>
  </w:num>
  <w:num w:numId="2" w16cid:durableId="1199048542">
    <w:abstractNumId w:val="3"/>
  </w:num>
  <w:num w:numId="3" w16cid:durableId="1555695769">
    <w:abstractNumId w:val="1"/>
  </w:num>
  <w:num w:numId="4" w16cid:durableId="404378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52"/>
    <w:rsid w:val="0000756C"/>
    <w:rsid w:val="00204583"/>
    <w:rsid w:val="00273359"/>
    <w:rsid w:val="00296637"/>
    <w:rsid w:val="002D0394"/>
    <w:rsid w:val="00301ECB"/>
    <w:rsid w:val="00357BFD"/>
    <w:rsid w:val="00366724"/>
    <w:rsid w:val="003B640A"/>
    <w:rsid w:val="003F3287"/>
    <w:rsid w:val="00412F10"/>
    <w:rsid w:val="00447E6A"/>
    <w:rsid w:val="00590A27"/>
    <w:rsid w:val="005C274F"/>
    <w:rsid w:val="006A49F9"/>
    <w:rsid w:val="007221D3"/>
    <w:rsid w:val="00801BE5"/>
    <w:rsid w:val="008305B7"/>
    <w:rsid w:val="008703A0"/>
    <w:rsid w:val="00A525EE"/>
    <w:rsid w:val="00B0417A"/>
    <w:rsid w:val="00E47C05"/>
    <w:rsid w:val="00EC513C"/>
    <w:rsid w:val="00F717AF"/>
    <w:rsid w:val="00F9661C"/>
    <w:rsid w:val="00FD1CFA"/>
    <w:rsid w:val="00FE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C892"/>
  <w15:chartTrackingRefBased/>
  <w15:docId w15:val="{EFB67D1F-0633-4069-BAE1-4B52F818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9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9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9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9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9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3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33</cp:revision>
  <dcterms:created xsi:type="dcterms:W3CDTF">2025-12-24T10:56:00Z</dcterms:created>
  <dcterms:modified xsi:type="dcterms:W3CDTF">2025-12-24T11:14:00Z</dcterms:modified>
</cp:coreProperties>
</file>