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BBB6" w14:textId="77777777" w:rsidR="005D0B2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aps/>
          <w:color w:val="1B3A6B"/>
          <w:spacing w:val="80"/>
          <w:sz w:val="52"/>
          <w:szCs w:val="52"/>
        </w:rPr>
        <w:t>RAKESH CHAUDHARY</w:t>
      </w:r>
    </w:p>
    <w:p w14:paraId="6093F627" w14:textId="00E9D1DA" w:rsidR="005D0B2E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 xml:space="preserve">Full Stack </w:t>
      </w:r>
      <w:r w:rsidR="00BB6890">
        <w:rPr>
          <w:rFonts w:ascii="Calibri" w:eastAsia="Calibri" w:hAnsi="Calibri" w:cs="Calibri"/>
          <w:i/>
          <w:iCs/>
          <w:color w:val="2E5FA3"/>
          <w:sz w:val="19"/>
          <w:szCs w:val="19"/>
        </w:rPr>
        <w:t>Developer | Java</w:t>
      </w:r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 xml:space="preserve"> 17+ · Spring Boot · Angular 10 </w:t>
      </w:r>
      <w:proofErr w:type="gramStart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>|  Kubernetes</w:t>
      </w:r>
      <w:proofErr w:type="gramEnd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 xml:space="preserve"> &amp; </w:t>
      </w:r>
      <w:proofErr w:type="gramStart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>Docker  |</w:t>
      </w:r>
      <w:proofErr w:type="gramEnd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 xml:space="preserve">  SQL/PL/</w:t>
      </w:r>
      <w:proofErr w:type="gramStart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>SQL  |</w:t>
      </w:r>
      <w:proofErr w:type="gramEnd"/>
      <w:r>
        <w:rPr>
          <w:rFonts w:ascii="Calibri" w:eastAsia="Calibri" w:hAnsi="Calibri" w:cs="Calibri"/>
          <w:i/>
          <w:iCs/>
          <w:color w:val="2E5FA3"/>
          <w:sz w:val="19"/>
          <w:szCs w:val="19"/>
        </w:rPr>
        <w:t xml:space="preserve">  Agile</w:t>
      </w:r>
    </w:p>
    <w:p w14:paraId="2757297C" w14:textId="13B7FD55" w:rsidR="005D0B2E" w:rsidRDefault="00000000">
      <w:pPr>
        <w:pBdr>
          <w:top w:val="single" w:sz="8" w:space="6" w:color="2E5FA3"/>
          <w:bottom w:val="single" w:sz="8" w:space="6" w:color="2E5FA3"/>
        </w:pBdr>
        <w:spacing w:after="6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Pune, </w:t>
      </w:r>
      <w:r w:rsidR="00BB6890">
        <w:rPr>
          <w:rFonts w:ascii="Calibri" w:eastAsia="Calibri" w:hAnsi="Calibri" w:cs="Calibri"/>
          <w:color w:val="444444"/>
          <w:sz w:val="17"/>
          <w:szCs w:val="17"/>
        </w:rPr>
        <w:t>Maharashtra • +</w:t>
      </w:r>
      <w:r>
        <w:rPr>
          <w:rFonts w:ascii="Calibri" w:eastAsia="Calibri" w:hAnsi="Calibri" w:cs="Calibri"/>
          <w:color w:val="444444"/>
          <w:sz w:val="17"/>
          <w:szCs w:val="17"/>
        </w:rPr>
        <w:t xml:space="preserve">91 </w:t>
      </w:r>
      <w:r w:rsidR="00BB6890">
        <w:rPr>
          <w:rFonts w:ascii="Calibri" w:eastAsia="Calibri" w:hAnsi="Calibri" w:cs="Calibri"/>
          <w:color w:val="444444"/>
          <w:sz w:val="17"/>
          <w:szCs w:val="17"/>
        </w:rPr>
        <w:t>8220591386 • rakeshchaudhary.jiparwati@gmail.com • linkedin.com</w:t>
      </w:r>
      <w:r>
        <w:rPr>
          <w:rFonts w:ascii="Calibri" w:eastAsia="Calibri" w:hAnsi="Calibri" w:cs="Calibri"/>
          <w:color w:val="444444"/>
          <w:sz w:val="17"/>
          <w:szCs w:val="17"/>
        </w:rPr>
        <w:t>/in/rinkoorakeshchaudhary</w:t>
      </w:r>
    </w:p>
    <w:p w14:paraId="55DF426D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PROFESSIONAL SUMMARY</w:t>
      </w:r>
    </w:p>
    <w:p w14:paraId="71043B44" w14:textId="77777777" w:rsidR="005D0B2E" w:rsidRDefault="00000000">
      <w:pPr>
        <w:spacing w:before="40" w:after="40"/>
      </w:pPr>
      <w:r>
        <w:rPr>
          <w:color w:val="444444"/>
          <w:sz w:val="19"/>
          <w:szCs w:val="19"/>
        </w:rPr>
        <w:t>Results-driven Full Stack Developer and Application Development Tech Lead Analyst with 13+ years of experience building and delivering enterprise-grade applications across financial services (UBS, Discover Financial Services). Deep expertise in Java 17+, Spring Boot, REST APIs, Angular 10+, SQL/PL/SQL, HTML, CSS, and JavaScript — covering the full stack from backend microservices to responsive frontend UI.</w:t>
      </w:r>
    </w:p>
    <w:p w14:paraId="4A62A094" w14:textId="77777777" w:rsidR="005D0B2E" w:rsidRDefault="00000000">
      <w:pPr>
        <w:spacing w:before="40" w:after="40"/>
      </w:pPr>
      <w:r>
        <w:rPr>
          <w:color w:val="444444"/>
          <w:sz w:val="19"/>
          <w:szCs w:val="19"/>
        </w:rPr>
        <w:t>Proven ability to architect and deploy containerised, cloud-native solutions using Docker and Kubernetes on Microsoft Azure (AZ-900 Certified), with strong command of CI/CD automation, DevOps/SRE practices, and Agile delivery methodologies. Skilled in mentoring engineering teams, driving code quality, and communicating delivery outcomes to senior stakeholders.</w:t>
      </w:r>
    </w:p>
    <w:p w14:paraId="44B737CA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0B2E" w14:paraId="75D6C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E41B0C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Backend / Java Stack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EE6CF5" w14:textId="77777777" w:rsidR="005D0B2E" w:rsidRDefault="00000000">
            <w:r>
              <w:rPr>
                <w:color w:val="444444"/>
                <w:sz w:val="17"/>
                <w:szCs w:val="17"/>
              </w:rPr>
              <w:t>Java 17+, Spring Boot 3.x, Spring MVC, Spring IoC, Microservices, REST APIs, SOAP, Hibernate, Servlets, JSP, J2EE</w:t>
            </w:r>
          </w:p>
        </w:tc>
      </w:tr>
      <w:tr w:rsidR="005D0B2E" w14:paraId="22EFD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60B8F2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Frontend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A3E75E" w14:textId="77777777" w:rsidR="005D0B2E" w:rsidRDefault="00000000">
            <w:r>
              <w:rPr>
                <w:color w:val="444444"/>
                <w:sz w:val="17"/>
                <w:szCs w:val="17"/>
              </w:rPr>
              <w:t>Angular 10+, JavaScript (ES6+), HTML5, CSS3, TypeScript, React JS, Responsive UI Development</w:t>
            </w:r>
          </w:p>
        </w:tc>
      </w:tr>
      <w:tr w:rsidR="005D0B2E" w14:paraId="2E0F1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2F9366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Databases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6A970" w14:textId="77777777" w:rsidR="005D0B2E" w:rsidRDefault="00000000">
            <w:r>
              <w:rPr>
                <w:color w:val="444444"/>
                <w:sz w:val="17"/>
                <w:szCs w:val="17"/>
              </w:rPr>
              <w:t>SQL, PL/SQL, Oracle, MySQL, MS SQL Server, MongoDB, JDBC, Query Optimization</w:t>
            </w:r>
          </w:p>
        </w:tc>
      </w:tr>
      <w:tr w:rsidR="005D0B2E" w14:paraId="35F83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1C06A6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DevOps / Containers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37BA70" w14:textId="77777777" w:rsidR="005D0B2E" w:rsidRDefault="00000000">
            <w:r>
              <w:rPr>
                <w:color w:val="444444"/>
                <w:sz w:val="17"/>
                <w:szCs w:val="17"/>
              </w:rPr>
              <w:t>Kubernetes, Docker, Jenkins, Maven, Git/GitHub, CI/CD Pipeline, Unix/Shell Scripting, Tomcat</w:t>
            </w:r>
          </w:p>
        </w:tc>
      </w:tr>
      <w:tr w:rsidR="005D0B2E" w14:paraId="553E8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EFD1A0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Cloud &amp; Observability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4990A3" w14:textId="77777777" w:rsidR="005D0B2E" w:rsidRDefault="00000000">
            <w:r>
              <w:rPr>
                <w:color w:val="444444"/>
                <w:sz w:val="17"/>
                <w:szCs w:val="17"/>
              </w:rPr>
              <w:t>Microsoft Azure (AZ-900), AWS, Splunk, AppDynamics, Grafana, Control-M, ServiceNow</w:t>
            </w:r>
          </w:p>
        </w:tc>
      </w:tr>
      <w:tr w:rsidR="005D0B2E" w14:paraId="1C4F9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139E54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AI / Automation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DE5A5" w14:textId="77777777" w:rsidR="005D0B2E" w:rsidRDefault="00000000">
            <w:r>
              <w:rPr>
                <w:color w:val="444444"/>
                <w:sz w:val="17"/>
                <w:szCs w:val="17"/>
              </w:rPr>
              <w:t>Agentic AI (Claude, GPT), n8n Workflows, AI-Augmented Monitoring, AIOps, Prompt Engineering</w:t>
            </w:r>
          </w:p>
        </w:tc>
      </w:tr>
      <w:tr w:rsidR="005D0B2E" w14:paraId="228A8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946B05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Methods &amp; Practices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DA6CBE" w14:textId="77777777" w:rsidR="005D0B2E" w:rsidRDefault="00000000">
            <w:r>
              <w:rPr>
                <w:color w:val="444444"/>
                <w:sz w:val="17"/>
                <w:szCs w:val="17"/>
              </w:rPr>
              <w:t>Agile/Scrum, Disciplined Agile Delivery (DAD), ITIL, Incident/Problem/Change Management, JIRA, SAFe</w:t>
            </w:r>
          </w:p>
        </w:tc>
      </w:tr>
      <w:tr w:rsidR="005D0B2E" w14:paraId="4056A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DDDDD"/>
              <w:right w:val="single" w:sz="4" w:space="0" w:color="BBCC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0D8C2A" w14:textId="77777777" w:rsidR="005D0B2E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Domain</w:t>
            </w:r>
          </w:p>
        </w:tc>
        <w:tc>
          <w:tcPr>
            <w:tcW w:w="6960" w:type="dxa"/>
            <w:tcBorders>
              <w:bottom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706A3" w14:textId="77777777" w:rsidR="005D0B2E" w:rsidRDefault="00000000">
            <w:r>
              <w:rPr>
                <w:color w:val="444444"/>
                <w:sz w:val="17"/>
                <w:szCs w:val="17"/>
              </w:rPr>
              <w:t>Banking &amp; Financial Transaction Processing, High-Availability Customer-Facing Platforms</w:t>
            </w:r>
          </w:p>
        </w:tc>
      </w:tr>
    </w:tbl>
    <w:p w14:paraId="56E57A69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CERTIFICATIONS</w:t>
      </w:r>
    </w:p>
    <w:p w14:paraId="3C95F818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Microsoft Certified: Azure Fundamentals (AZ-900)</w:t>
      </w:r>
    </w:p>
    <w:p w14:paraId="605B8469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Claude Certified AI Fluency (CCAF) — Anthropic AI Fluency Framework</w:t>
      </w:r>
    </w:p>
    <w:p w14:paraId="31F3AC3A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PROFESSIONAL EXPERIENCE</w:t>
      </w:r>
    </w:p>
    <w:p w14:paraId="6C22FF1D" w14:textId="77777777" w:rsidR="005D0B2E" w:rsidRDefault="00000000">
      <w:pPr>
        <w:tabs>
          <w:tab w:val="right" w:pos="9000"/>
        </w:tabs>
        <w:spacing w:before="12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Senior Associate — Application Development Tech Lead Analyst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Jan 2018 – Present</w:t>
      </w:r>
    </w:p>
    <w:p w14:paraId="15A1F7C5" w14:textId="77777777" w:rsidR="005D0B2E" w:rsidRDefault="00000000">
      <w:pPr>
        <w:spacing w:after="40"/>
      </w:pPr>
      <w:r>
        <w:rPr>
          <w:i/>
          <w:iCs/>
          <w:color w:val="2E5FA3"/>
          <w:sz w:val="19"/>
          <w:szCs w:val="19"/>
        </w:rPr>
        <w:t>Cognizant Technology Solutions | Client: UBS (Investment Banking) | Pune</w:t>
      </w:r>
    </w:p>
    <w:p w14:paraId="01AAFA57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Architected and led full stack development using Java 17+, Spring Boot microservices, REST APIs, Angular 10+, JavaScript, HTML5, and CSS3 for high-volume banking transaction platforms</w:t>
      </w:r>
    </w:p>
    <w:p w14:paraId="175290CF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Designed and optimised complex SQL and PL/SQL queries, stored procedures, and database schemas (Oracle, MS SQL Server), achieving 30% reduction in performance-related incidents</w:t>
      </w:r>
    </w:p>
    <w:p w14:paraId="558A0754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Containerised and orchestrated microservices using Docker and Kubernetes (K8s), improving deployment reliability and supporting zero-downtime release strategies</w:t>
      </w:r>
    </w:p>
    <w:p w14:paraId="2B47FFDA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Drove CI/CD pipeline automation via Jenkins, Maven, and Git/GitHub, ensuring consistent build, test, and release cycles aligned with Agile sprint cadences</w:t>
      </w:r>
    </w:p>
    <w:p w14:paraId="042F1BFA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Established Agentic AI workflows (Claude/GPT + n8n) to automate incident triage, log summarisation, and RCA suggestions — reducing MTTR by 25%</w:t>
      </w:r>
    </w:p>
    <w:p w14:paraId="1E50E7C4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Provided technical leadership and coaching to engineering teams, enforcing code-quality standards, best practices, and full stack delivery across the SDLC</w:t>
      </w:r>
    </w:p>
    <w:p w14:paraId="20D8088C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Led L2/L3 production support for mission-critical financial systems, maintaining 99.9% uptime SLAs through proactive observability with Splunk, AppDynamics, and Grafana</w:t>
      </w:r>
    </w:p>
    <w:p w14:paraId="1ACC9B22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Collaborated in Agile/Scrum ceremonies (sprint planning, retrospectives, backlog refinement) and Disciplined Agile Delivery (DAD) governance across Agile Release Trains (ART)</w:t>
      </w:r>
    </w:p>
    <w:p w14:paraId="36682AA3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lastRenderedPageBreak/>
        <w:t>Integrated ServiceNow with AI tools to streamline change/incident management workflows and improve operator efficiency</w:t>
      </w:r>
    </w:p>
    <w:p w14:paraId="55388D66" w14:textId="77777777" w:rsidR="005D0B2E" w:rsidRDefault="005D0B2E">
      <w:pPr>
        <w:spacing w:before="80"/>
      </w:pPr>
    </w:p>
    <w:p w14:paraId="75956841" w14:textId="77777777" w:rsidR="005D0B2E" w:rsidRDefault="00000000">
      <w:pPr>
        <w:tabs>
          <w:tab w:val="right" w:pos="9000"/>
        </w:tabs>
        <w:spacing w:before="12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Project Associate — Application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Sep 2014 – Jan 2018</w:t>
      </w:r>
    </w:p>
    <w:p w14:paraId="7FCD7C85" w14:textId="77777777" w:rsidR="005D0B2E" w:rsidRDefault="00000000">
      <w:pPr>
        <w:spacing w:after="40"/>
      </w:pPr>
      <w:r>
        <w:rPr>
          <w:i/>
          <w:iCs/>
          <w:color w:val="2E5FA3"/>
          <w:sz w:val="19"/>
          <w:szCs w:val="19"/>
        </w:rPr>
        <w:t>Cognizant Technology Solutions | Client: Discover Financial Services | Chennai</w:t>
      </w:r>
    </w:p>
    <w:p w14:paraId="092F04B6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Developed enterprise full stack applications using Java, Spring MVC, Hibernate, REST APIs, HTML, CSS, and JavaScript for financial card processing systems</w:t>
      </w:r>
    </w:p>
    <w:p w14:paraId="6BD48079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Wrote and optimised SQL/PL/SQL queries and procedures against Oracle databases, supporting batch reconciliation and reporting workflows</w:t>
      </w:r>
    </w:p>
    <w:p w14:paraId="5251914D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Delivered L2 production support, resolving incidents via log analysis, SQL diagnostics, and root cause investigations</w:t>
      </w:r>
    </w:p>
    <w:p w14:paraId="1E400DD1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Collaborated with business stakeholders for requirement analysis and coordinated with operations teams during production change deployments</w:t>
      </w:r>
    </w:p>
    <w:p w14:paraId="1A5ED269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Authored technical documentation and knowledge base articles to improve team support readiness and onboarding efficiency</w:t>
      </w:r>
    </w:p>
    <w:p w14:paraId="42BAC48F" w14:textId="77777777" w:rsidR="005D0B2E" w:rsidRDefault="005D0B2E">
      <w:pPr>
        <w:spacing w:before="80"/>
      </w:pPr>
    </w:p>
    <w:p w14:paraId="1213878E" w14:textId="77777777" w:rsidR="005D0B2E" w:rsidRDefault="00000000">
      <w:pPr>
        <w:tabs>
          <w:tab w:val="right" w:pos="9000"/>
        </w:tabs>
        <w:spacing w:before="12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Software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Jul 2013 – Aug 2014</w:t>
      </w:r>
    </w:p>
    <w:p w14:paraId="124411C1" w14:textId="77777777" w:rsidR="005D0B2E" w:rsidRDefault="00000000">
      <w:pPr>
        <w:spacing w:after="40"/>
      </w:pPr>
      <w:r>
        <w:rPr>
          <w:i/>
          <w:iCs/>
          <w:color w:val="2E5FA3"/>
          <w:sz w:val="19"/>
          <w:szCs w:val="19"/>
        </w:rPr>
        <w:t>UST Global | Chennai</w:t>
      </w:r>
    </w:p>
    <w:p w14:paraId="5869D14F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Built enterprise healthcare full stack applications using Spring IoC, Hibernate, and JSP, following Agile development practices</w:t>
      </w:r>
    </w:p>
    <w:p w14:paraId="6E8FA661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Optimised SQL queries and service/persistence layer components to enhance application performance and scalability</w:t>
      </w:r>
    </w:p>
    <w:p w14:paraId="17EEB98C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Conducted unit and integration testing to ensure production-ready code quality</w:t>
      </w:r>
    </w:p>
    <w:p w14:paraId="3C50EF53" w14:textId="77777777" w:rsidR="005D0B2E" w:rsidRDefault="005D0B2E">
      <w:pPr>
        <w:spacing w:before="80"/>
      </w:pPr>
    </w:p>
    <w:p w14:paraId="07FA173A" w14:textId="77777777" w:rsidR="005D0B2E" w:rsidRDefault="00000000">
      <w:pPr>
        <w:tabs>
          <w:tab w:val="right" w:pos="9000"/>
        </w:tabs>
        <w:spacing w:before="12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Project Trainee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Dec 2012 – Jun 2013</w:t>
      </w:r>
    </w:p>
    <w:p w14:paraId="2059B7E8" w14:textId="77777777" w:rsidR="005D0B2E" w:rsidRDefault="00000000">
      <w:pPr>
        <w:spacing w:after="40"/>
      </w:pPr>
      <w:r>
        <w:rPr>
          <w:i/>
          <w:iCs/>
          <w:color w:val="2E5FA3"/>
          <w:sz w:val="19"/>
          <w:szCs w:val="19"/>
        </w:rPr>
        <w:t>Phonic Soft | New Delhi</w:t>
      </w:r>
    </w:p>
    <w:p w14:paraId="2CF0FCB9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Developed JSP UI layers, Struts Actions and Spring Services for an enterprise information system covering dealer/distributor/supplier stock and order management</w:t>
      </w:r>
    </w:p>
    <w:p w14:paraId="341C1CF3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EDUCATION</w:t>
      </w:r>
    </w:p>
    <w:p w14:paraId="358F64A7" w14:textId="77777777" w:rsidR="005D0B2E" w:rsidRDefault="00000000">
      <w:pPr>
        <w:spacing w:before="60" w:after="20"/>
      </w:pPr>
      <w:proofErr w:type="gramStart"/>
      <w:r>
        <w:rPr>
          <w:rFonts w:ascii="Calibri" w:eastAsia="Calibri" w:hAnsi="Calibri" w:cs="Calibri"/>
          <w:b/>
          <w:bCs/>
          <w:color w:val="1B3A6B"/>
        </w:rPr>
        <w:t>B.Tech</w:t>
      </w:r>
      <w:proofErr w:type="gramEnd"/>
      <w:r>
        <w:rPr>
          <w:rFonts w:ascii="Calibri" w:eastAsia="Calibri" w:hAnsi="Calibri" w:cs="Calibri"/>
          <w:b/>
          <w:bCs/>
          <w:color w:val="1B3A6B"/>
        </w:rPr>
        <w:t xml:space="preserve"> — Computer Science / Engineering</w:t>
      </w:r>
    </w:p>
    <w:p w14:paraId="5915345B" w14:textId="1B947AD9" w:rsidR="005D0B2E" w:rsidRDefault="00000000">
      <w:pPr>
        <w:spacing w:before="40" w:after="40"/>
      </w:pPr>
      <w:r>
        <w:rPr>
          <w:color w:val="444444"/>
          <w:sz w:val="19"/>
          <w:szCs w:val="19"/>
        </w:rPr>
        <w:t xml:space="preserve">UP Technical University, Noida, </w:t>
      </w:r>
      <w:r w:rsidR="00BB6890">
        <w:rPr>
          <w:color w:val="444444"/>
          <w:sz w:val="19"/>
          <w:szCs w:val="19"/>
        </w:rPr>
        <w:t>India • Graduated</w:t>
      </w:r>
      <w:r>
        <w:rPr>
          <w:color w:val="444444"/>
          <w:sz w:val="19"/>
          <w:szCs w:val="19"/>
        </w:rPr>
        <w:t xml:space="preserve"> June 2011</w:t>
      </w:r>
    </w:p>
    <w:p w14:paraId="1D867129" w14:textId="77777777" w:rsidR="005D0B2E" w:rsidRDefault="00000000">
      <w:pPr>
        <w:pBdr>
          <w:bottom w:val="single" w:sz="12" w:space="4" w:color="2E5FA3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B3A6B"/>
          <w:spacing w:val="60"/>
          <w:sz w:val="22"/>
          <w:szCs w:val="22"/>
        </w:rPr>
        <w:t>CORE COMPETENCIES</w:t>
      </w:r>
    </w:p>
    <w:p w14:paraId="49AFED2A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Full Stack Development: Java 17+, Spring Boot, REST APIs, Angular 10+, JavaScript, HTML5, CSS3, SQL/PL/SQL</w:t>
      </w:r>
    </w:p>
    <w:p w14:paraId="7D2A31BB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Container Orchestration: Kubernetes (K8s), Docker — microservice packaging, deployment, and scaling</w:t>
      </w:r>
    </w:p>
    <w:p w14:paraId="56C2CC17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CI/CD &amp; DevOps: Jenkins, Maven, Git/GitHub, automated pipelines, release governance, SRE practices</w:t>
      </w:r>
    </w:p>
    <w:p w14:paraId="0A1C839F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Cloud-Native Development: Microsoft Azure (AZ-900 Certified), containerised workloads, cloud deployment</w:t>
      </w:r>
    </w:p>
    <w:p w14:paraId="02F22882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Agile Methodology: Scrum, DAD, SAFe/ART, sprint planning, backlog management, continuous delivery</w:t>
      </w:r>
    </w:p>
    <w:p w14:paraId="1F08AA1E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AI-Driven Automation: Agentic AI workflows, AIOps, monitoring automation, self-healing incident response</w:t>
      </w:r>
    </w:p>
    <w:p w14:paraId="2A72FECB" w14:textId="77777777" w:rsidR="005D0B2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Technical Leadership: Team mentoring, code quality standards, stakeholder management, end-to-end delivery ownership</w:t>
      </w:r>
    </w:p>
    <w:sectPr w:rsidR="005D0B2E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574"/>
    <w:multiLevelType w:val="hybridMultilevel"/>
    <w:tmpl w:val="06F2F1C0"/>
    <w:lvl w:ilvl="0" w:tplc="EDD80F2A">
      <w:start w:val="1"/>
      <w:numFmt w:val="bullet"/>
      <w:lvlText w:val="●"/>
      <w:lvlJc w:val="left"/>
      <w:pPr>
        <w:ind w:left="720" w:hanging="360"/>
      </w:pPr>
    </w:lvl>
    <w:lvl w:ilvl="1" w:tplc="18E671C0">
      <w:start w:val="1"/>
      <w:numFmt w:val="bullet"/>
      <w:lvlText w:val="○"/>
      <w:lvlJc w:val="left"/>
      <w:pPr>
        <w:ind w:left="1440" w:hanging="360"/>
      </w:pPr>
    </w:lvl>
    <w:lvl w:ilvl="2" w:tplc="4AE0EF6C">
      <w:start w:val="1"/>
      <w:numFmt w:val="bullet"/>
      <w:lvlText w:val="■"/>
      <w:lvlJc w:val="left"/>
      <w:pPr>
        <w:ind w:left="2160" w:hanging="360"/>
      </w:pPr>
    </w:lvl>
    <w:lvl w:ilvl="3" w:tplc="A3F68286">
      <w:start w:val="1"/>
      <w:numFmt w:val="bullet"/>
      <w:lvlText w:val="●"/>
      <w:lvlJc w:val="left"/>
      <w:pPr>
        <w:ind w:left="2880" w:hanging="360"/>
      </w:pPr>
    </w:lvl>
    <w:lvl w:ilvl="4" w:tplc="AE4082F8">
      <w:start w:val="1"/>
      <w:numFmt w:val="bullet"/>
      <w:lvlText w:val="○"/>
      <w:lvlJc w:val="left"/>
      <w:pPr>
        <w:ind w:left="3600" w:hanging="360"/>
      </w:pPr>
    </w:lvl>
    <w:lvl w:ilvl="5" w:tplc="D654CDDC">
      <w:start w:val="1"/>
      <w:numFmt w:val="bullet"/>
      <w:lvlText w:val="■"/>
      <w:lvlJc w:val="left"/>
      <w:pPr>
        <w:ind w:left="4320" w:hanging="360"/>
      </w:pPr>
    </w:lvl>
    <w:lvl w:ilvl="6" w:tplc="1944C0F6">
      <w:start w:val="1"/>
      <w:numFmt w:val="bullet"/>
      <w:lvlText w:val="●"/>
      <w:lvlJc w:val="left"/>
      <w:pPr>
        <w:ind w:left="5040" w:hanging="360"/>
      </w:pPr>
    </w:lvl>
    <w:lvl w:ilvl="7" w:tplc="12F6B466">
      <w:start w:val="1"/>
      <w:numFmt w:val="bullet"/>
      <w:lvlText w:val="●"/>
      <w:lvlJc w:val="left"/>
      <w:pPr>
        <w:ind w:left="5760" w:hanging="360"/>
      </w:pPr>
    </w:lvl>
    <w:lvl w:ilvl="8" w:tplc="64441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B59B4"/>
    <w:multiLevelType w:val="hybridMultilevel"/>
    <w:tmpl w:val="0A8E5056"/>
    <w:lvl w:ilvl="0" w:tplc="68B2E75A">
      <w:start w:val="1"/>
      <w:numFmt w:val="bullet"/>
      <w:lvlText w:val="▸"/>
      <w:lvlJc w:val="left"/>
      <w:pPr>
        <w:ind w:left="440" w:hanging="280"/>
      </w:pPr>
    </w:lvl>
    <w:lvl w:ilvl="1" w:tplc="1CAC6530">
      <w:numFmt w:val="decimal"/>
      <w:lvlText w:val=""/>
      <w:lvlJc w:val="left"/>
    </w:lvl>
    <w:lvl w:ilvl="2" w:tplc="7F06668A">
      <w:numFmt w:val="decimal"/>
      <w:lvlText w:val=""/>
      <w:lvlJc w:val="left"/>
    </w:lvl>
    <w:lvl w:ilvl="3" w:tplc="187459F4">
      <w:numFmt w:val="decimal"/>
      <w:lvlText w:val=""/>
      <w:lvlJc w:val="left"/>
    </w:lvl>
    <w:lvl w:ilvl="4" w:tplc="64A45BE0">
      <w:numFmt w:val="decimal"/>
      <w:lvlText w:val=""/>
      <w:lvlJc w:val="left"/>
    </w:lvl>
    <w:lvl w:ilvl="5" w:tplc="15E091BE">
      <w:numFmt w:val="decimal"/>
      <w:lvlText w:val=""/>
      <w:lvlJc w:val="left"/>
    </w:lvl>
    <w:lvl w:ilvl="6" w:tplc="9DE85D94">
      <w:numFmt w:val="decimal"/>
      <w:lvlText w:val=""/>
      <w:lvlJc w:val="left"/>
    </w:lvl>
    <w:lvl w:ilvl="7" w:tplc="7F960464">
      <w:numFmt w:val="decimal"/>
      <w:lvlText w:val=""/>
      <w:lvlJc w:val="left"/>
    </w:lvl>
    <w:lvl w:ilvl="8" w:tplc="E3EE9D92">
      <w:numFmt w:val="decimal"/>
      <w:lvlText w:val=""/>
      <w:lvlJc w:val="left"/>
    </w:lvl>
  </w:abstractNum>
  <w:num w:numId="1" w16cid:durableId="1726678147">
    <w:abstractNumId w:val="0"/>
    <w:lvlOverride w:ilvl="0">
      <w:startOverride w:val="1"/>
    </w:lvlOverride>
  </w:num>
  <w:num w:numId="2" w16cid:durableId="6565686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B2E"/>
    <w:rsid w:val="005D0B2E"/>
    <w:rsid w:val="007340C6"/>
    <w:rsid w:val="00B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8F9D"/>
  <w15:docId w15:val="{05B67D04-7B01-4D70-9CD3-90FD5A5C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Chaudhary</cp:lastModifiedBy>
  <cp:revision>2</cp:revision>
  <dcterms:created xsi:type="dcterms:W3CDTF">2026-06-27T05:48:00Z</dcterms:created>
  <dcterms:modified xsi:type="dcterms:W3CDTF">2026-06-27T06:07:00Z</dcterms:modified>
</cp:coreProperties>
</file>